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3.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header4.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header5.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41F" w:rsidRDefault="00A25E73">
      <w:pPr>
        <w:rPr>
          <w:sz w:val="0"/>
          <w:szCs w:val="0"/>
        </w:rPr>
      </w:pPr>
      <w:bookmarkStart w:id="0" w:name="_GoBack"/>
      <w:bookmarkEnd w:id="0"/>
      <w:r>
        <w:rPr>
          <w:noProof/>
          <w:lang w:val="ru-RU"/>
        </w:rPr>
        <w:drawing>
          <wp:anchor distT="0" distB="0" distL="114300" distR="114300" simplePos="0" relativeHeight="10" behindDoc="1" locked="0" layoutInCell="1" allowOverlap="1">
            <wp:simplePos x="0" y="0"/>
            <wp:positionH relativeFrom="margin">
              <wp:posOffset>-102235</wp:posOffset>
            </wp:positionH>
            <wp:positionV relativeFrom="paragraph">
              <wp:posOffset>115570</wp:posOffset>
            </wp:positionV>
            <wp:extent cx="1054735" cy="877570"/>
            <wp:effectExtent l="0" t="0" r="0" b="0"/>
            <wp:wrapTight wrapText="bothSides">
              <wp:wrapPolygon edited="1">
                <wp:start x="130" y="0"/>
                <wp:lineTo x="19220" y="0"/>
                <wp:lineTo x="19220" y="156"/>
                <wp:lineTo x="21600" y="156"/>
                <wp:lineTo x="21600" y="21600"/>
                <wp:lineTo x="0" y="21600"/>
                <wp:lineTo x="0" y="156"/>
                <wp:lineTo x="130" y="156"/>
                <wp:lineTo x="130" y="0"/>
              </wp:wrapPolygon>
            </wp:wrapTight>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ic:nvPicPr>
                  <pic:blipFill>
                    <a:blip r:embed="rId8" cstate="print"/>
                    <a:stretch>
                      <a:fillRect/>
                    </a:stretch>
                  </pic:blipFill>
                  <pic:spPr>
                    <a:xfrm>
                      <a:off x="0" y="0"/>
                      <a:ext cx="1054735" cy="877570"/>
                    </a:xfrm>
                    <a:prstGeom prst="rect">
                      <a:avLst/>
                    </a:prstGeom>
                  </pic:spPr>
                </pic:pic>
              </a:graphicData>
            </a:graphic>
          </wp:anchor>
        </w:drawing>
      </w:r>
    </w:p>
    <w:p w:rsidR="001C541F" w:rsidRDefault="00A25E73">
      <w:pPr>
        <w:pStyle w:val="a8"/>
        <w:framePr w:w="1646" w:h="220" w:wrap="around" w:vAnchor="text" w:hAnchor="margin" w:x="-155" w:y="1548"/>
        <w:shd w:val="clear" w:color="auto" w:fill="auto"/>
        <w:spacing w:line="220" w:lineRule="exact"/>
      </w:pPr>
      <w:r>
        <w:rPr>
          <w:rStyle w:val="a9"/>
        </w:rPr>
        <w:t>Ш ДО ШКОЛЫ Я</w:t>
      </w:r>
    </w:p>
    <w:p w:rsidR="001C541F" w:rsidRDefault="00A25E73">
      <w:pPr>
        <w:pStyle w:val="20"/>
        <w:shd w:val="clear" w:color="auto" w:fill="auto"/>
        <w:tabs>
          <w:tab w:val="left" w:pos="5357"/>
        </w:tabs>
        <w:spacing w:after="85" w:line="220" w:lineRule="exact"/>
      </w:pPr>
      <w:r>
        <w:rPr>
          <w:rStyle w:val="2TimesNewRoman11pt"/>
          <w:rFonts w:eastAsia="Microsoft Sans Serif"/>
        </w:rPr>
        <w:t>&lt; ПРО ГРАММЫ</w:t>
      </w:r>
      <w:r>
        <w:rPr>
          <w:rStyle w:val="21"/>
        </w:rPr>
        <w:tab/>
        <w:t>СООТВЕТСТВУЕТ</w:t>
      </w:r>
    </w:p>
    <w:p w:rsidR="001C541F" w:rsidRDefault="00A25E73">
      <w:pPr>
        <w:pStyle w:val="120"/>
        <w:keepNext/>
        <w:keepLines/>
        <w:shd w:val="clear" w:color="auto" w:fill="auto"/>
        <w:spacing w:before="0" w:after="931" w:line="730" w:lineRule="exact"/>
        <w:ind w:left="3720"/>
      </w:pPr>
      <w:bookmarkStart w:id="1" w:name="bookmark0"/>
      <w:r>
        <w:rPr>
          <w:rStyle w:val="121"/>
        </w:rPr>
        <w:t>ФГОС</w:t>
      </w:r>
      <w:bookmarkEnd w:id="1"/>
    </w:p>
    <w:p w:rsidR="001C541F" w:rsidRDefault="00A25E73">
      <w:pPr>
        <w:pStyle w:val="30"/>
        <w:shd w:val="clear" w:color="auto" w:fill="auto"/>
        <w:spacing w:before="0" w:after="560"/>
        <w:ind w:left="340"/>
      </w:pPr>
      <w:r>
        <w:rPr>
          <w:rStyle w:val="31"/>
        </w:rPr>
        <w:t>ПРИМЕРНАЯ</w:t>
      </w:r>
      <w:r>
        <w:rPr>
          <w:rStyle w:val="32"/>
        </w:rPr>
        <w:t xml:space="preserve"> </w:t>
      </w:r>
      <w:r>
        <w:rPr>
          <w:rStyle w:val="31"/>
        </w:rPr>
        <w:t>ОБЩЕОБРАЗОВАТЕЛЬНАЯ</w:t>
      </w:r>
      <w:r>
        <w:rPr>
          <w:rStyle w:val="32"/>
        </w:rPr>
        <w:t xml:space="preserve"> </w:t>
      </w:r>
      <w:r>
        <w:rPr>
          <w:rStyle w:val="31"/>
        </w:rPr>
        <w:t>ПРОГРАММА</w:t>
      </w:r>
      <w:r>
        <w:rPr>
          <w:rStyle w:val="32"/>
        </w:rPr>
        <w:t xml:space="preserve"> </w:t>
      </w:r>
      <w:r>
        <w:rPr>
          <w:rStyle w:val="31"/>
        </w:rPr>
        <w:t>ДОШКОЛЬНОГО ОБРАЗОВАНИЯ</w:t>
      </w:r>
    </w:p>
    <w:p w:rsidR="001C541F" w:rsidRDefault="00A25E73">
      <w:pPr>
        <w:pStyle w:val="40"/>
        <w:shd w:val="clear" w:color="auto" w:fill="auto"/>
        <w:spacing w:before="0" w:after="657"/>
        <w:ind w:left="340"/>
      </w:pPr>
      <w:bookmarkStart w:id="2" w:name="bookmark1"/>
      <w:r>
        <w:rPr>
          <w:rStyle w:val="41"/>
        </w:rPr>
        <w:t>ОТ РОЖДЕНИЯ</w:t>
      </w:r>
      <w:r>
        <w:rPr>
          <w:rStyle w:val="42"/>
        </w:rPr>
        <w:t xml:space="preserve"> </w:t>
      </w:r>
      <w:r>
        <w:rPr>
          <w:rStyle w:val="41"/>
        </w:rPr>
        <w:t>ДО ШКОЛЫ</w:t>
      </w:r>
      <w:bookmarkEnd w:id="2"/>
    </w:p>
    <w:p w:rsidR="001C541F" w:rsidRDefault="00A25E73">
      <w:pPr>
        <w:pStyle w:val="50"/>
        <w:shd w:val="clear" w:color="auto" w:fill="auto"/>
        <w:spacing w:before="0"/>
        <w:ind w:left="1760" w:right="4080"/>
      </w:pPr>
      <w:r>
        <w:rPr>
          <w:rStyle w:val="512pt"/>
        </w:rPr>
        <w:t xml:space="preserve">Под редакцией </w:t>
      </w:r>
      <w:r>
        <w:rPr>
          <w:rStyle w:val="51"/>
        </w:rPr>
        <w:t>Н. Е. Вераксы, Т. С. Комаровой, М. А. Васильевой</w:t>
      </w:r>
      <w:r>
        <w:br w:type="page"/>
      </w:r>
    </w:p>
    <w:p w:rsidR="001C541F" w:rsidRDefault="00A25E73">
      <w:pPr>
        <w:pStyle w:val="70"/>
        <w:framePr w:h="160" w:hSpace="618" w:wrap="around" w:vAnchor="text" w:hAnchor="margin" w:x="65" w:y="10999"/>
        <w:shd w:val="clear" w:color="auto" w:fill="auto"/>
        <w:spacing w:line="160" w:lineRule="exact"/>
      </w:pPr>
      <w:r>
        <w:rPr>
          <w:rStyle w:val="71"/>
        </w:rPr>
        <w:lastRenderedPageBreak/>
        <w:t>15ВК 978-5-86775-813-4</w:t>
      </w:r>
    </w:p>
    <w:p w:rsidR="001C541F" w:rsidRDefault="00A25E73">
      <w:pPr>
        <w:pStyle w:val="67"/>
        <w:shd w:val="clear" w:color="auto" w:fill="auto"/>
        <w:spacing w:after="7324"/>
        <w:ind w:left="20" w:right="6220"/>
      </w:pPr>
      <w:r>
        <w:rPr>
          <w:rStyle w:val="1"/>
        </w:rPr>
        <w:t>ББК 74.100 УДК 373.2</w:t>
      </w:r>
    </w:p>
    <w:p w:rsidR="001C541F" w:rsidRDefault="00A25E73">
      <w:pPr>
        <w:pStyle w:val="67"/>
        <w:shd w:val="clear" w:color="auto" w:fill="auto"/>
        <w:spacing w:after="2292" w:line="216" w:lineRule="exact"/>
        <w:ind w:left="20" w:right="20" w:firstLine="400"/>
        <w:jc w:val="both"/>
      </w:pPr>
      <w:r>
        <w:rPr>
          <w:rStyle w:val="ab"/>
        </w:rPr>
        <w:t>ОТ РОЖДЕНИЯ ДО ШКОЛЫ. Примерная общеобразовательная программа дошкольного образования</w:t>
      </w:r>
      <w:r>
        <w:rPr>
          <w:rStyle w:val="1"/>
        </w:rPr>
        <w:t xml:space="preserve"> / Под ред. Н.Е. Вераксы, Т. С. Ко</w:t>
      </w:r>
      <w:r>
        <w:rPr>
          <w:rStyle w:val="1"/>
        </w:rPr>
        <w:softHyphen/>
        <w:t>маровой, М. А. Васильевой. - М.: МОЗАИКА-СИНТЕЗ, 2014. - с,</w:t>
      </w:r>
    </w:p>
    <w:p w:rsidR="001C541F" w:rsidRDefault="00A25E73">
      <w:pPr>
        <w:pStyle w:val="60"/>
        <w:shd w:val="clear" w:color="auto" w:fill="auto"/>
        <w:spacing w:before="0"/>
        <w:ind w:left="20" w:right="20"/>
        <w:sectPr w:rsidR="001C541F">
          <w:footnotePr>
            <w:numFmt w:val="chicago"/>
            <w:numRestart w:val="eachPage"/>
          </w:footnotePr>
          <w:type w:val="continuous"/>
          <w:pgSz w:w="11905" w:h="16837"/>
          <w:pgMar w:top="2692" w:right="2234" w:bottom="2963" w:left="1934" w:header="0" w:footer="3" w:gutter="0"/>
          <w:cols w:space="720"/>
          <w:noEndnote/>
          <w:docGrid w:linePitch="360"/>
        </w:sectPr>
      </w:pPr>
      <w:r>
        <w:rPr>
          <w:rStyle w:val="61"/>
        </w:rPr>
        <w:t>© Н. Е. Веракса, Т. С. Комарова, М. А. Васильева и</w:t>
      </w:r>
      <w:r>
        <w:rPr>
          <w:rStyle w:val="61"/>
        </w:rPr>
        <w:t xml:space="preserve"> др., 2014 © «МОЗАИКА-СИНТЕЗ», 2014</w:t>
      </w:r>
      <w:r>
        <w:br w:type="page"/>
      </w:r>
    </w:p>
    <w:p w:rsidR="001C541F" w:rsidRDefault="00A25E73">
      <w:pPr>
        <w:pStyle w:val="23"/>
        <w:keepNext/>
        <w:keepLines/>
        <w:shd w:val="clear" w:color="auto" w:fill="auto"/>
        <w:spacing w:after="2633"/>
        <w:ind w:left="60"/>
      </w:pPr>
      <w:bookmarkStart w:id="3" w:name="bookmark2"/>
      <w:r>
        <w:rPr>
          <w:rStyle w:val="24"/>
        </w:rPr>
        <w:t>СПИСОК ИСПОЛЬЗУЕМЫХ</w:t>
      </w:r>
      <w:r>
        <w:rPr>
          <w:rStyle w:val="25"/>
        </w:rPr>
        <w:t xml:space="preserve"> </w:t>
      </w:r>
      <w:r>
        <w:rPr>
          <w:rStyle w:val="24"/>
        </w:rPr>
        <w:t>СОКРАЩЕНИЙ</w:t>
      </w:r>
      <w:bookmarkEnd w:id="3"/>
    </w:p>
    <w:p w:rsidR="001C541F" w:rsidRDefault="00A25E73">
      <w:pPr>
        <w:pStyle w:val="67"/>
        <w:shd w:val="clear" w:color="auto" w:fill="auto"/>
        <w:spacing w:after="0" w:line="278" w:lineRule="exact"/>
        <w:ind w:left="400" w:right="2060"/>
      </w:pPr>
      <w:r>
        <w:rPr>
          <w:rStyle w:val="ae"/>
        </w:rPr>
        <w:t>ДОО</w:t>
      </w:r>
      <w:r>
        <w:rPr>
          <w:rStyle w:val="26"/>
        </w:rPr>
        <w:t xml:space="preserve"> — дошкольная образовательная организация.</w:t>
      </w:r>
      <w:r>
        <w:rPr>
          <w:rStyle w:val="33"/>
        </w:rPr>
        <w:t xml:space="preserve"> </w:t>
      </w:r>
      <w:r>
        <w:rPr>
          <w:rStyle w:val="ae"/>
        </w:rPr>
        <w:t>ДОУ</w:t>
      </w:r>
      <w:r>
        <w:rPr>
          <w:rStyle w:val="26"/>
        </w:rPr>
        <w:t xml:space="preserve"> — дошкольное образовательное учреждение.</w:t>
      </w:r>
      <w:r>
        <w:rPr>
          <w:rStyle w:val="33"/>
        </w:rPr>
        <w:t xml:space="preserve"> </w:t>
      </w:r>
      <w:r>
        <w:rPr>
          <w:rStyle w:val="ae"/>
        </w:rPr>
        <w:t>ООП</w:t>
      </w:r>
      <w:r>
        <w:rPr>
          <w:rStyle w:val="26"/>
        </w:rPr>
        <w:t xml:space="preserve"> — основная образовательная программа.</w:t>
      </w:r>
      <w:r>
        <w:rPr>
          <w:rStyle w:val="33"/>
        </w:rPr>
        <w:t xml:space="preserve"> </w:t>
      </w:r>
      <w:r>
        <w:rPr>
          <w:rStyle w:val="ae"/>
        </w:rPr>
        <w:t>УМК</w:t>
      </w:r>
      <w:r>
        <w:rPr>
          <w:rStyle w:val="26"/>
        </w:rPr>
        <w:t xml:space="preserve"> — учебно-методический комплекс.</w:t>
      </w:r>
    </w:p>
    <w:p w:rsidR="001C541F" w:rsidRDefault="00A25E73">
      <w:pPr>
        <w:pStyle w:val="67"/>
        <w:shd w:val="clear" w:color="auto" w:fill="auto"/>
        <w:spacing w:after="0" w:line="278" w:lineRule="exact"/>
        <w:ind w:right="280"/>
        <w:jc w:val="right"/>
      </w:pPr>
      <w:r>
        <w:rPr>
          <w:rStyle w:val="ae"/>
        </w:rPr>
        <w:t>ФГОС</w:t>
      </w:r>
      <w:r>
        <w:rPr>
          <w:rStyle w:val="26"/>
        </w:rPr>
        <w:t xml:space="preserve"> — федеральный </w:t>
      </w:r>
      <w:r>
        <w:rPr>
          <w:rStyle w:val="26"/>
        </w:rPr>
        <w:t>государственный образовательный стандарт.</w:t>
      </w:r>
      <w:r>
        <w:rPr>
          <w:rStyle w:val="33"/>
        </w:rPr>
        <w:t xml:space="preserve"> </w:t>
      </w:r>
      <w:r>
        <w:rPr>
          <w:rStyle w:val="ae"/>
        </w:rPr>
        <w:t>ФГОС ДО</w:t>
      </w:r>
      <w:r>
        <w:rPr>
          <w:rStyle w:val="26"/>
        </w:rPr>
        <w:t xml:space="preserve"> — федеральный государственный образовательный стан</w:t>
      </w:r>
      <w:r>
        <w:rPr>
          <w:rStyle w:val="26"/>
        </w:rPr>
        <w:softHyphen/>
        <w:t>дарт дошкольного образования (Приказ № 1155 от 17 октября 2013 года).</w:t>
      </w:r>
    </w:p>
    <w:p w:rsidR="001C541F" w:rsidRDefault="00A25E73">
      <w:pPr>
        <w:pStyle w:val="67"/>
        <w:shd w:val="clear" w:color="auto" w:fill="auto"/>
        <w:spacing w:after="0" w:line="278" w:lineRule="exact"/>
        <w:ind w:right="280"/>
        <w:jc w:val="right"/>
      </w:pPr>
      <w:r>
        <w:rPr>
          <w:rStyle w:val="ae"/>
        </w:rPr>
        <w:t>ФГТ</w:t>
      </w:r>
      <w:r>
        <w:rPr>
          <w:rStyle w:val="26"/>
        </w:rPr>
        <w:t xml:space="preserve"> — федеральные государственные требования (Приказ № 655 от</w:t>
      </w:r>
      <w:r>
        <w:rPr>
          <w:rStyle w:val="33"/>
        </w:rPr>
        <w:t xml:space="preserve"> </w:t>
      </w:r>
      <w:r>
        <w:rPr>
          <w:rStyle w:val="26"/>
        </w:rPr>
        <w:t>23 ноября 2009 года).</w:t>
      </w:r>
    </w:p>
    <w:p w:rsidR="001C541F" w:rsidRDefault="00A25E73">
      <w:pPr>
        <w:pStyle w:val="23"/>
        <w:keepNext/>
        <w:keepLines/>
        <w:shd w:val="clear" w:color="auto" w:fill="auto"/>
        <w:spacing w:after="2715" w:line="410" w:lineRule="exact"/>
        <w:ind w:left="1120"/>
        <w:jc w:val="left"/>
      </w:pPr>
      <w:bookmarkStart w:id="4" w:name="bookmark3"/>
      <w:r>
        <w:rPr>
          <w:rStyle w:val="27"/>
        </w:rPr>
        <w:t>А</w:t>
      </w:r>
      <w:r>
        <w:rPr>
          <w:rStyle w:val="27"/>
        </w:rPr>
        <w:t>ВТОРСКИЙ КОЛЛЕКТИВ</w:t>
      </w:r>
      <w:bookmarkEnd w:id="4"/>
    </w:p>
    <w:p w:rsidR="001C541F" w:rsidRDefault="00A25E73">
      <w:pPr>
        <w:pStyle w:val="53"/>
        <w:keepNext/>
        <w:keepLines/>
        <w:shd w:val="clear" w:color="auto" w:fill="auto"/>
        <w:spacing w:before="0" w:after="153"/>
        <w:ind w:left="1120" w:right="980"/>
      </w:pPr>
      <w:bookmarkStart w:id="5" w:name="bookmark4"/>
      <w:r>
        <w:rPr>
          <w:rStyle w:val="54"/>
        </w:rPr>
        <w:t>Руководители авторского коллектива</w:t>
      </w:r>
      <w:bookmarkEnd w:id="5"/>
    </w:p>
    <w:p w:rsidR="001C541F" w:rsidRDefault="00A25E73">
      <w:pPr>
        <w:pStyle w:val="67"/>
        <w:shd w:val="clear" w:color="auto" w:fill="auto"/>
        <w:spacing w:after="0" w:line="278" w:lineRule="exact"/>
        <w:ind w:firstLine="400"/>
        <w:jc w:val="both"/>
      </w:pPr>
      <w:r>
        <w:rPr>
          <w:rStyle w:val="af"/>
        </w:rPr>
        <w:t>Веракса Николай Евгеньевич</w:t>
      </w:r>
      <w:r>
        <w:rPr>
          <w:rStyle w:val="43"/>
        </w:rPr>
        <w:t xml:space="preserve"> доктор психологических наук, про</w:t>
      </w:r>
      <w:r>
        <w:rPr>
          <w:rStyle w:val="43"/>
        </w:rPr>
        <w:softHyphen/>
        <w:t>фессор, декан факультета психологии образования Института психоло</w:t>
      </w:r>
      <w:r>
        <w:rPr>
          <w:rStyle w:val="43"/>
        </w:rPr>
        <w:softHyphen/>
        <w:t>гии им. Л. С. Выготского РГГУ.</w:t>
      </w:r>
    </w:p>
    <w:p w:rsidR="001C541F" w:rsidRDefault="00A25E73">
      <w:pPr>
        <w:pStyle w:val="67"/>
        <w:shd w:val="clear" w:color="auto" w:fill="auto"/>
        <w:spacing w:after="0" w:line="278" w:lineRule="exact"/>
        <w:ind w:firstLine="400"/>
        <w:jc w:val="both"/>
      </w:pPr>
      <w:r>
        <w:rPr>
          <w:rStyle w:val="af"/>
        </w:rPr>
        <w:t>Комарова Тамара Семеновна</w:t>
      </w:r>
      <w:r>
        <w:rPr>
          <w:rStyle w:val="43"/>
        </w:rPr>
        <w:t xml:space="preserve"> — доктор педагогических наук, профес</w:t>
      </w:r>
      <w:r>
        <w:rPr>
          <w:rStyle w:val="43"/>
        </w:rPr>
        <w:softHyphen/>
        <w:t>сор, заслуженный деятель науки РФ, академик Международной акаде</w:t>
      </w:r>
      <w:r>
        <w:rPr>
          <w:rStyle w:val="43"/>
        </w:rPr>
        <w:softHyphen/>
        <w:t>мии наук педагогического образования, заведующий кафедрой начально</w:t>
      </w:r>
      <w:r>
        <w:rPr>
          <w:rStyle w:val="43"/>
        </w:rPr>
        <w:softHyphen/>
        <w:t>го образования и педагогических технологий МГГУ им. М. А. Шолохова, директор научно-обр</w:t>
      </w:r>
      <w:r>
        <w:rPr>
          <w:rStyle w:val="43"/>
        </w:rPr>
        <w:t>азовательного центра «Новые образовательные тех</w:t>
      </w:r>
      <w:r>
        <w:rPr>
          <w:rStyle w:val="43"/>
        </w:rPr>
        <w:softHyphen/>
        <w:t>нологии и творческое развитие личности» при педагогическом факульте</w:t>
      </w:r>
      <w:r>
        <w:rPr>
          <w:rStyle w:val="43"/>
        </w:rPr>
        <w:softHyphen/>
        <w:t>те МГГУ им. М. А. Шолохова.</w:t>
      </w:r>
    </w:p>
    <w:p w:rsidR="001C541F" w:rsidRDefault="00A25E73">
      <w:pPr>
        <w:pStyle w:val="67"/>
        <w:shd w:val="clear" w:color="auto" w:fill="auto"/>
        <w:spacing w:after="211" w:line="278" w:lineRule="exact"/>
        <w:ind w:firstLine="400"/>
        <w:jc w:val="both"/>
      </w:pPr>
      <w:r>
        <w:rPr>
          <w:rStyle w:val="af"/>
        </w:rPr>
        <w:t>Васильева Маргарита Александровна</w:t>
      </w:r>
      <w:r>
        <w:rPr>
          <w:rStyle w:val="43"/>
        </w:rPr>
        <w:t xml:space="preserve"> Заслуженный учитель Рос</w:t>
      </w:r>
      <w:r>
        <w:rPr>
          <w:rStyle w:val="43"/>
        </w:rPr>
        <w:softHyphen/>
        <w:t>сии, Отличник просвещения СССР, Отличник просвещения Р</w:t>
      </w:r>
      <w:r>
        <w:rPr>
          <w:rStyle w:val="43"/>
        </w:rPr>
        <w:t>СФСР, ответственный редактор первого издания «Программы воспитания и обу</w:t>
      </w:r>
      <w:r>
        <w:rPr>
          <w:rStyle w:val="43"/>
        </w:rPr>
        <w:softHyphen/>
        <w:t>чения в детском саду» (М., 1985).</w:t>
      </w:r>
    </w:p>
    <w:p w:rsidR="001C541F" w:rsidRDefault="00A25E73">
      <w:pPr>
        <w:pStyle w:val="53"/>
        <w:keepNext/>
        <w:keepLines/>
        <w:shd w:val="clear" w:color="auto" w:fill="auto"/>
        <w:spacing w:before="0" w:after="29" w:line="240" w:lineRule="exact"/>
        <w:ind w:left="1120" w:right="4940"/>
        <w:jc w:val="right"/>
      </w:pPr>
      <w:bookmarkStart w:id="6" w:name="bookmark5"/>
      <w:r>
        <w:rPr>
          <w:rStyle w:val="54"/>
        </w:rPr>
        <w:t>Авторский коллектив</w:t>
      </w:r>
      <w:bookmarkEnd w:id="6"/>
    </w:p>
    <w:p w:rsidR="001C541F" w:rsidRDefault="00A25E73">
      <w:pPr>
        <w:pStyle w:val="620"/>
        <w:keepNext/>
        <w:keepLines/>
        <w:shd w:val="clear" w:color="auto" w:fill="auto"/>
        <w:spacing w:before="0"/>
      </w:pPr>
      <w:bookmarkStart w:id="7" w:name="bookmark6"/>
      <w:r>
        <w:rPr>
          <w:rStyle w:val="621"/>
        </w:rPr>
        <w:t>Арапова-Пискарева Наталья Александровна.</w:t>
      </w:r>
      <w:bookmarkEnd w:id="7"/>
    </w:p>
    <w:p w:rsidR="001C541F" w:rsidRDefault="00A25E73">
      <w:pPr>
        <w:pStyle w:val="67"/>
        <w:shd w:val="clear" w:color="auto" w:fill="auto"/>
        <w:spacing w:after="0" w:line="278" w:lineRule="exact"/>
        <w:ind w:firstLine="400"/>
        <w:jc w:val="both"/>
      </w:pPr>
      <w:r>
        <w:rPr>
          <w:rStyle w:val="af"/>
        </w:rPr>
        <w:t>Белая Ксения Юрьевна</w:t>
      </w:r>
      <w:r>
        <w:rPr>
          <w:rStyle w:val="43"/>
        </w:rPr>
        <w:t xml:space="preserve"> — кандидат педагогических наук, профессор кафедры педагогики и мето</w:t>
      </w:r>
      <w:r>
        <w:rPr>
          <w:rStyle w:val="43"/>
        </w:rPr>
        <w:t>дики дошкольного образования Московского института открытого образования.</w:t>
      </w:r>
    </w:p>
    <w:p w:rsidR="001C541F" w:rsidRDefault="00A25E73">
      <w:pPr>
        <w:pStyle w:val="67"/>
        <w:shd w:val="clear" w:color="auto" w:fill="auto"/>
        <w:spacing w:after="0" w:line="278" w:lineRule="exact"/>
        <w:ind w:firstLine="400"/>
        <w:jc w:val="both"/>
      </w:pPr>
      <w:r>
        <w:rPr>
          <w:rStyle w:val="af"/>
        </w:rPr>
        <w:t>Борисова Марина Михайловна</w:t>
      </w:r>
      <w:r>
        <w:rPr>
          <w:rStyle w:val="43"/>
        </w:rPr>
        <w:t xml:space="preserve"> — кандидат педагогических наук, доцент кафедры дошкольной педагогики ГОУ ВПО МГПУ «Институт педагогики и психологии образования».</w:t>
      </w:r>
    </w:p>
    <w:p w:rsidR="001C541F" w:rsidRDefault="00A25E73">
      <w:pPr>
        <w:pStyle w:val="67"/>
        <w:shd w:val="clear" w:color="auto" w:fill="auto"/>
        <w:spacing w:after="0" w:line="278" w:lineRule="exact"/>
        <w:ind w:firstLine="400"/>
        <w:jc w:val="both"/>
      </w:pPr>
      <w:r>
        <w:rPr>
          <w:rStyle w:val="af"/>
        </w:rPr>
        <w:t>Веракса Александр Николае</w:t>
      </w:r>
      <w:r>
        <w:rPr>
          <w:rStyle w:val="af"/>
        </w:rPr>
        <w:t>вич</w:t>
      </w:r>
      <w:r>
        <w:rPr>
          <w:rStyle w:val="43"/>
        </w:rPr>
        <w:t xml:space="preserve"> — кандидат психологических наук, доцент факультета психологии МГУ им. М.В. Ломоносова.</w:t>
      </w:r>
    </w:p>
    <w:p w:rsidR="001C541F" w:rsidRDefault="00A25E73">
      <w:pPr>
        <w:pStyle w:val="67"/>
        <w:shd w:val="clear" w:color="auto" w:fill="auto"/>
        <w:spacing w:after="0" w:line="278" w:lineRule="exact"/>
        <w:ind w:right="20" w:firstLine="400"/>
        <w:jc w:val="both"/>
      </w:pPr>
      <w:r>
        <w:rPr>
          <w:rStyle w:val="af0"/>
        </w:rPr>
        <w:t>Веракса Николай Евгеньевич</w:t>
      </w:r>
      <w:r>
        <w:rPr>
          <w:rStyle w:val="55"/>
        </w:rPr>
        <w:t xml:space="preserve"> доктор психологических наук, про</w:t>
      </w:r>
      <w:r>
        <w:rPr>
          <w:rStyle w:val="55"/>
        </w:rPr>
        <w:softHyphen/>
        <w:t>фессор, декан факультета психологии образования Института психоло</w:t>
      </w:r>
      <w:r>
        <w:rPr>
          <w:rStyle w:val="55"/>
        </w:rPr>
        <w:softHyphen/>
        <w:t>гии им. Л. С. Выготского РГГУ.</w:t>
      </w:r>
    </w:p>
    <w:p w:rsidR="001C541F" w:rsidRDefault="00A25E73">
      <w:pPr>
        <w:pStyle w:val="67"/>
        <w:shd w:val="clear" w:color="auto" w:fill="auto"/>
        <w:spacing w:after="0" w:line="278" w:lineRule="exact"/>
        <w:ind w:right="20" w:firstLine="400"/>
        <w:jc w:val="both"/>
      </w:pPr>
      <w:r>
        <w:rPr>
          <w:rStyle w:val="af0"/>
        </w:rPr>
        <w:t>Волосове</w:t>
      </w:r>
      <w:r>
        <w:rPr>
          <w:rStyle w:val="af0"/>
        </w:rPr>
        <w:t>ц Татьяна Владимировна</w:t>
      </w:r>
      <w:r>
        <w:rPr>
          <w:rStyle w:val="55"/>
        </w:rPr>
        <w:t xml:space="preserve"> кандидат педагогических наук, профессор, директор Института психолого-педагогических проблем де</w:t>
      </w:r>
      <w:r>
        <w:rPr>
          <w:rStyle w:val="55"/>
        </w:rPr>
        <w:softHyphen/>
        <w:t>тства РАО.</w:t>
      </w:r>
    </w:p>
    <w:p w:rsidR="001C541F" w:rsidRDefault="00A25E73">
      <w:pPr>
        <w:pStyle w:val="67"/>
        <w:shd w:val="clear" w:color="auto" w:fill="auto"/>
        <w:spacing w:after="0" w:line="278" w:lineRule="exact"/>
        <w:ind w:firstLine="400"/>
        <w:jc w:val="both"/>
      </w:pPr>
      <w:r>
        <w:rPr>
          <w:rStyle w:val="af0"/>
        </w:rPr>
        <w:t>Гербова Валентина Викторовна</w:t>
      </w:r>
      <w:r>
        <w:rPr>
          <w:rStyle w:val="55"/>
        </w:rPr>
        <w:t xml:space="preserve"> кандидат педагогических наук.</w:t>
      </w:r>
    </w:p>
    <w:p w:rsidR="001C541F" w:rsidRDefault="00A25E73">
      <w:pPr>
        <w:pStyle w:val="67"/>
        <w:shd w:val="clear" w:color="auto" w:fill="auto"/>
        <w:spacing w:after="0" w:line="278" w:lineRule="exact"/>
        <w:ind w:right="20" w:firstLine="400"/>
        <w:jc w:val="both"/>
      </w:pPr>
      <w:r>
        <w:rPr>
          <w:rStyle w:val="af0"/>
        </w:rPr>
        <w:t>Губанова Наталья Федоровна</w:t>
      </w:r>
      <w:r>
        <w:rPr>
          <w:rStyle w:val="55"/>
        </w:rPr>
        <w:t xml:space="preserve"> —кандидат педагогических наук, до</w:t>
      </w:r>
      <w:r>
        <w:rPr>
          <w:rStyle w:val="55"/>
        </w:rPr>
        <w:softHyphen/>
        <w:t>цент к</w:t>
      </w:r>
      <w:r>
        <w:rPr>
          <w:rStyle w:val="55"/>
        </w:rPr>
        <w:t>афедры начального, дошкольного и специального образования ГА ОУ ВПО МГОУ, член-корреспондент МАНПО.</w:t>
      </w:r>
    </w:p>
    <w:p w:rsidR="001C541F" w:rsidRDefault="00A25E73">
      <w:pPr>
        <w:pStyle w:val="67"/>
        <w:shd w:val="clear" w:color="auto" w:fill="auto"/>
        <w:spacing w:after="0" w:line="278" w:lineRule="exact"/>
        <w:ind w:right="20" w:firstLine="400"/>
        <w:jc w:val="both"/>
      </w:pPr>
      <w:r>
        <w:rPr>
          <w:rStyle w:val="af0"/>
        </w:rPr>
        <w:t>Денисенкова Наталья Сергеевна</w:t>
      </w:r>
      <w:r>
        <w:rPr>
          <w:rStyle w:val="55"/>
        </w:rPr>
        <w:t xml:space="preserve"> — кандидат психологических наук, доцент кафедры психологии развития факультета социальной психоло</w:t>
      </w:r>
      <w:r>
        <w:rPr>
          <w:rStyle w:val="55"/>
        </w:rPr>
        <w:softHyphen/>
        <w:t>гии МГППУ.</w:t>
      </w:r>
    </w:p>
    <w:p w:rsidR="001C541F" w:rsidRDefault="00A25E73">
      <w:pPr>
        <w:pStyle w:val="67"/>
        <w:shd w:val="clear" w:color="auto" w:fill="auto"/>
        <w:spacing w:after="0" w:line="278" w:lineRule="exact"/>
        <w:ind w:right="20" w:firstLine="400"/>
        <w:jc w:val="both"/>
      </w:pPr>
      <w:r>
        <w:rPr>
          <w:rStyle w:val="af0"/>
        </w:rPr>
        <w:t xml:space="preserve">Дорофеева Эльфия </w:t>
      </w:r>
      <w:r>
        <w:rPr>
          <w:rStyle w:val="af0"/>
        </w:rPr>
        <w:t>Минимулловна</w:t>
      </w:r>
      <w:r>
        <w:rPr>
          <w:rStyle w:val="55"/>
        </w:rPr>
        <w:t xml:space="preserve"> — генеральный директор изда</w:t>
      </w:r>
      <w:r>
        <w:rPr>
          <w:rStyle w:val="55"/>
        </w:rPr>
        <w:softHyphen/>
        <w:t>тельства «Мозаика-Синтез», член редакционного совета журнала «Совре</w:t>
      </w:r>
      <w:r>
        <w:rPr>
          <w:rStyle w:val="55"/>
        </w:rPr>
        <w:softHyphen/>
        <w:t>менное дошкольное образование».</w:t>
      </w:r>
    </w:p>
    <w:p w:rsidR="001C541F" w:rsidRDefault="00A25E73">
      <w:pPr>
        <w:pStyle w:val="67"/>
        <w:shd w:val="clear" w:color="auto" w:fill="auto"/>
        <w:spacing w:after="0" w:line="278" w:lineRule="exact"/>
        <w:ind w:right="20" w:firstLine="400"/>
        <w:jc w:val="both"/>
      </w:pPr>
      <w:r>
        <w:rPr>
          <w:rStyle w:val="af0"/>
        </w:rPr>
        <w:t>Дыбина Ольга Витальевна</w:t>
      </w:r>
      <w:r>
        <w:rPr>
          <w:rStyle w:val="55"/>
        </w:rPr>
        <w:t xml:space="preserve"> доктор педагогических наук, профессор, заведующая кафедрой дошкольной педагогики и психолог</w:t>
      </w:r>
      <w:r>
        <w:rPr>
          <w:rStyle w:val="55"/>
        </w:rPr>
        <w:t>ии Тольяттинс- кого государственного университета.</w:t>
      </w:r>
    </w:p>
    <w:p w:rsidR="001C541F" w:rsidRDefault="00A25E73">
      <w:pPr>
        <w:pStyle w:val="67"/>
        <w:shd w:val="clear" w:color="auto" w:fill="auto"/>
        <w:spacing w:after="0" w:line="278" w:lineRule="exact"/>
        <w:ind w:right="20" w:firstLine="400"/>
        <w:jc w:val="both"/>
      </w:pPr>
      <w:r>
        <w:rPr>
          <w:rStyle w:val="af0"/>
        </w:rPr>
        <w:t>Евдокимова Елена Сергеевна</w:t>
      </w:r>
      <w:r>
        <w:rPr>
          <w:rStyle w:val="55"/>
        </w:rPr>
        <w:t xml:space="preserve"> — кандидат педагогических наук, до</w:t>
      </w:r>
      <w:r>
        <w:rPr>
          <w:rStyle w:val="55"/>
        </w:rPr>
        <w:softHyphen/>
        <w:t>цент, докторант кафедры педагогики ГОУ ВПО «Волгоградский госу</w:t>
      </w:r>
      <w:r>
        <w:rPr>
          <w:rStyle w:val="55"/>
        </w:rPr>
        <w:softHyphen/>
        <w:t>дарственный педагогический университет».</w:t>
      </w:r>
    </w:p>
    <w:p w:rsidR="001C541F" w:rsidRDefault="00A25E73">
      <w:pPr>
        <w:pStyle w:val="67"/>
        <w:shd w:val="clear" w:color="auto" w:fill="auto"/>
        <w:spacing w:after="0" w:line="278" w:lineRule="exact"/>
        <w:ind w:right="20" w:firstLine="400"/>
        <w:jc w:val="both"/>
      </w:pPr>
      <w:r>
        <w:rPr>
          <w:rStyle w:val="af0"/>
        </w:rPr>
        <w:t>Жигорева Марина Васильевна</w:t>
      </w:r>
      <w:r>
        <w:rPr>
          <w:rStyle w:val="55"/>
        </w:rPr>
        <w:t xml:space="preserve"> доктор педагогических наук, про</w:t>
      </w:r>
      <w:r>
        <w:rPr>
          <w:rStyle w:val="55"/>
        </w:rPr>
        <w:softHyphen/>
        <w:t>фессор кафедры специальной педагогики и специальной психологии де</w:t>
      </w:r>
      <w:r>
        <w:rPr>
          <w:rStyle w:val="55"/>
        </w:rPr>
        <w:softHyphen/>
        <w:t>фектологического факультета ФГБОУ ВПО Московского государствен</w:t>
      </w:r>
      <w:r>
        <w:rPr>
          <w:rStyle w:val="55"/>
        </w:rPr>
        <w:softHyphen/>
        <w:t>ного гуманитарного университета им. М. А. Шолохова.</w:t>
      </w:r>
    </w:p>
    <w:p w:rsidR="001C541F" w:rsidRDefault="00A25E73">
      <w:pPr>
        <w:pStyle w:val="67"/>
        <w:shd w:val="clear" w:color="auto" w:fill="auto"/>
        <w:spacing w:after="0" w:line="278" w:lineRule="exact"/>
        <w:ind w:right="20" w:firstLine="400"/>
        <w:jc w:val="both"/>
      </w:pPr>
      <w:r>
        <w:rPr>
          <w:rStyle w:val="af0"/>
        </w:rPr>
        <w:t>Зацепина Мария Борисовна</w:t>
      </w:r>
      <w:r>
        <w:rPr>
          <w:rStyle w:val="55"/>
        </w:rPr>
        <w:t xml:space="preserve"> —доктор педагогич</w:t>
      </w:r>
      <w:r>
        <w:rPr>
          <w:rStyle w:val="55"/>
        </w:rPr>
        <w:t>еских наук, профессор кафедры эстетического воспитания Московского государственного гума</w:t>
      </w:r>
      <w:r>
        <w:rPr>
          <w:rStyle w:val="55"/>
        </w:rPr>
        <w:softHyphen/>
        <w:t>нитарного университета им. М. А. Шолохова.</w:t>
      </w:r>
    </w:p>
    <w:p w:rsidR="001C541F" w:rsidRDefault="00A25E73">
      <w:pPr>
        <w:pStyle w:val="67"/>
        <w:shd w:val="clear" w:color="auto" w:fill="auto"/>
        <w:spacing w:after="0" w:line="278" w:lineRule="exact"/>
        <w:ind w:right="20" w:firstLine="400"/>
        <w:jc w:val="both"/>
      </w:pPr>
      <w:r>
        <w:rPr>
          <w:rStyle w:val="af0"/>
        </w:rPr>
        <w:t>Кириллов Иван Львович</w:t>
      </w:r>
      <w:r>
        <w:rPr>
          <w:rStyle w:val="55"/>
        </w:rPr>
        <w:t xml:space="preserve"> — кандидат педагогических наук; замести</w:t>
      </w:r>
      <w:r>
        <w:rPr>
          <w:rStyle w:val="55"/>
        </w:rPr>
        <w:softHyphen/>
        <w:t>тель директора Института психолого-педагогических проблем детс</w:t>
      </w:r>
      <w:r>
        <w:rPr>
          <w:rStyle w:val="55"/>
        </w:rPr>
        <w:t>тва РАО, доцент кафедры «Дошкольная педагогика и психология» Москов</w:t>
      </w:r>
      <w:r>
        <w:rPr>
          <w:rStyle w:val="55"/>
        </w:rPr>
        <w:softHyphen/>
        <w:t>ского городского психолого-педагогического университета (МГППУ). Член рабочей группы по разработке Федерального государственного образовательного стандарта дошкольного образования.</w:t>
      </w:r>
    </w:p>
    <w:p w:rsidR="001C541F" w:rsidRDefault="00A25E73">
      <w:pPr>
        <w:pStyle w:val="67"/>
        <w:shd w:val="clear" w:color="auto" w:fill="auto"/>
        <w:spacing w:after="0" w:line="278" w:lineRule="exact"/>
        <w:ind w:right="20" w:firstLine="400"/>
        <w:jc w:val="both"/>
      </w:pPr>
      <w:r>
        <w:rPr>
          <w:rStyle w:val="af0"/>
        </w:rPr>
        <w:t>Комаров</w:t>
      </w:r>
      <w:r>
        <w:rPr>
          <w:rStyle w:val="af0"/>
        </w:rPr>
        <w:t>а Тамара Семеновна</w:t>
      </w:r>
      <w:r>
        <w:rPr>
          <w:rStyle w:val="55"/>
        </w:rPr>
        <w:t xml:space="preserve"> — доктор педагогических наук, профес</w:t>
      </w:r>
      <w:r>
        <w:rPr>
          <w:rStyle w:val="55"/>
        </w:rPr>
        <w:softHyphen/>
        <w:t>сор, заслуженный деятель науки РФ, академик Международной акаде</w:t>
      </w:r>
      <w:r>
        <w:rPr>
          <w:rStyle w:val="55"/>
        </w:rPr>
        <w:softHyphen/>
        <w:t>мии наук педагогического образования, заведующий кафедрой начально</w:t>
      </w:r>
      <w:r>
        <w:rPr>
          <w:rStyle w:val="55"/>
        </w:rPr>
        <w:softHyphen/>
        <w:t>го образования и педагогических технологий МГГУ им. М. А. Шолохова, д</w:t>
      </w:r>
      <w:r>
        <w:rPr>
          <w:rStyle w:val="55"/>
        </w:rPr>
        <w:t>иректор научно-образовательного центра «Новые образовательные тех</w:t>
      </w:r>
      <w:r>
        <w:rPr>
          <w:rStyle w:val="55"/>
        </w:rPr>
        <w:softHyphen/>
        <w:t>нологии и творческое развитие личности» при педагогическом факульте</w:t>
      </w:r>
      <w:r>
        <w:rPr>
          <w:rStyle w:val="55"/>
        </w:rPr>
        <w:softHyphen/>
        <w:t>те МГГУ им. М. А. Шолохова.</w:t>
      </w:r>
    </w:p>
    <w:p w:rsidR="001C541F" w:rsidRDefault="00A25E73">
      <w:pPr>
        <w:pStyle w:val="67"/>
        <w:shd w:val="clear" w:color="auto" w:fill="auto"/>
        <w:spacing w:after="0" w:line="278" w:lineRule="exact"/>
        <w:ind w:right="20" w:firstLine="400"/>
        <w:jc w:val="both"/>
      </w:pPr>
      <w:r>
        <w:rPr>
          <w:rStyle w:val="af1"/>
        </w:rPr>
        <w:t>Кутепова Елена Николаевна</w:t>
      </w:r>
      <w:r>
        <w:rPr>
          <w:rStyle w:val="63"/>
        </w:rPr>
        <w:t xml:space="preserve"> — кандидат педагогических наук, замес</w:t>
      </w:r>
      <w:r>
        <w:rPr>
          <w:rStyle w:val="63"/>
        </w:rPr>
        <w:softHyphen/>
        <w:t xml:space="preserve">титель руководителя Института </w:t>
      </w:r>
      <w:r>
        <w:rPr>
          <w:rStyle w:val="63"/>
        </w:rPr>
        <w:t>проблем интегрированного (инклюзив</w:t>
      </w:r>
      <w:r>
        <w:rPr>
          <w:rStyle w:val="63"/>
        </w:rPr>
        <w:softHyphen/>
        <w:t>ного) образования МГППУ.</w:t>
      </w:r>
    </w:p>
    <w:p w:rsidR="001C541F" w:rsidRDefault="00A25E73">
      <w:pPr>
        <w:pStyle w:val="67"/>
        <w:shd w:val="clear" w:color="auto" w:fill="auto"/>
        <w:spacing w:after="0" w:line="278" w:lineRule="exact"/>
        <w:ind w:firstLine="400"/>
        <w:jc w:val="both"/>
      </w:pPr>
      <w:r>
        <w:rPr>
          <w:rStyle w:val="af1"/>
        </w:rPr>
        <w:t>Лямина Галина Михайловна</w:t>
      </w:r>
      <w:r>
        <w:rPr>
          <w:rStyle w:val="63"/>
        </w:rPr>
        <w:t xml:space="preserve"> — кандидат педагогических наук.</w:t>
      </w:r>
    </w:p>
    <w:p w:rsidR="001C541F" w:rsidRDefault="00A25E73">
      <w:pPr>
        <w:pStyle w:val="67"/>
        <w:shd w:val="clear" w:color="auto" w:fill="auto"/>
        <w:spacing w:after="0" w:line="278" w:lineRule="exact"/>
        <w:ind w:right="20" w:firstLine="400"/>
        <w:jc w:val="both"/>
      </w:pPr>
      <w:r>
        <w:rPr>
          <w:rStyle w:val="af1"/>
        </w:rPr>
        <w:t>Петрова Вера Ивановна</w:t>
      </w:r>
      <w:r>
        <w:rPr>
          <w:rStyle w:val="63"/>
        </w:rPr>
        <w:t xml:space="preserve"> доктор педагогических наук, профессор кафедры эстетического воспитания Московского государственного гума</w:t>
      </w:r>
      <w:r>
        <w:rPr>
          <w:rStyle w:val="63"/>
        </w:rPr>
        <w:softHyphen/>
        <w:t>нитарного ун</w:t>
      </w:r>
      <w:r>
        <w:rPr>
          <w:rStyle w:val="63"/>
        </w:rPr>
        <w:t>иверситета им. М. А. Шолохова.</w:t>
      </w:r>
    </w:p>
    <w:p w:rsidR="001C541F" w:rsidRDefault="00A25E73">
      <w:pPr>
        <w:pStyle w:val="67"/>
        <w:shd w:val="clear" w:color="auto" w:fill="auto"/>
        <w:spacing w:after="0" w:line="278" w:lineRule="exact"/>
        <w:ind w:right="20" w:firstLine="400"/>
        <w:jc w:val="both"/>
      </w:pPr>
      <w:r>
        <w:rPr>
          <w:rStyle w:val="af1"/>
        </w:rPr>
        <w:t>Соломенникова Ольга Анатольевна</w:t>
      </w:r>
      <w:r>
        <w:rPr>
          <w:rStyle w:val="63"/>
        </w:rPr>
        <w:t xml:space="preserve"> — кандидат педагогических на</w:t>
      </w:r>
      <w:r>
        <w:rPr>
          <w:rStyle w:val="63"/>
        </w:rPr>
        <w:softHyphen/>
        <w:t>ук, доцент, заведующая кафедрой дошкольного образования, Почетный работник высшего и профессионального образования ПБОУ ВПО МО «Академия социального управления».</w:t>
      </w:r>
    </w:p>
    <w:p w:rsidR="001C541F" w:rsidRDefault="00A25E73">
      <w:pPr>
        <w:pStyle w:val="67"/>
        <w:shd w:val="clear" w:color="auto" w:fill="auto"/>
        <w:spacing w:after="0" w:line="278" w:lineRule="exact"/>
        <w:ind w:right="20" w:firstLine="400"/>
        <w:jc w:val="both"/>
      </w:pPr>
      <w:r>
        <w:rPr>
          <w:rStyle w:val="af1"/>
        </w:rPr>
        <w:t>Ст</w:t>
      </w:r>
      <w:r>
        <w:rPr>
          <w:rStyle w:val="af1"/>
        </w:rPr>
        <w:t>епаненкова Эмма Яковлевна</w:t>
      </w:r>
      <w:r>
        <w:rPr>
          <w:rStyle w:val="63"/>
        </w:rPr>
        <w:t xml:space="preserve"> — кандидат педагогических наук, профессор кафедры теории и методики дошкольного образования Мос</w:t>
      </w:r>
      <w:r>
        <w:rPr>
          <w:rStyle w:val="63"/>
        </w:rPr>
        <w:softHyphen/>
        <w:t>ковского педагогического государственного университета.</w:t>
      </w:r>
    </w:p>
    <w:p w:rsidR="001C541F" w:rsidRDefault="00A25E73">
      <w:pPr>
        <w:pStyle w:val="67"/>
        <w:shd w:val="clear" w:color="auto" w:fill="auto"/>
        <w:spacing w:after="0" w:line="278" w:lineRule="exact"/>
        <w:ind w:right="20" w:firstLine="400"/>
        <w:jc w:val="both"/>
      </w:pPr>
      <w:r>
        <w:rPr>
          <w:rStyle w:val="af1"/>
        </w:rPr>
        <w:t>Стульник Татьяна Дмитриевна</w:t>
      </w:r>
      <w:r>
        <w:rPr>
          <w:rStyle w:val="63"/>
        </w:rPr>
        <w:t xml:space="preserve"> — кандидат педагогических наук, до</w:t>
      </w:r>
      <w:r>
        <w:rPr>
          <w:rStyle w:val="63"/>
        </w:rPr>
        <w:softHyphen/>
        <w:t>цент кафедры со</w:t>
      </w:r>
      <w:r>
        <w:rPr>
          <w:rStyle w:val="63"/>
        </w:rPr>
        <w:t>циологии, психологии и социального менеджмента Мос</w:t>
      </w:r>
      <w:r>
        <w:rPr>
          <w:rStyle w:val="63"/>
        </w:rPr>
        <w:softHyphen/>
        <w:t>ковского авиационного института.</w:t>
      </w:r>
    </w:p>
    <w:p w:rsidR="001C541F" w:rsidRDefault="00A25E73">
      <w:pPr>
        <w:pStyle w:val="67"/>
        <w:shd w:val="clear" w:color="auto" w:fill="auto"/>
        <w:spacing w:after="0" w:line="278" w:lineRule="exact"/>
        <w:ind w:right="20" w:firstLine="400"/>
        <w:jc w:val="both"/>
      </w:pPr>
      <w:r>
        <w:rPr>
          <w:rStyle w:val="af1"/>
        </w:rPr>
        <w:t>Теплюк Светлана Николаевна—</w:t>
      </w:r>
      <w:r>
        <w:rPr>
          <w:rStyle w:val="63"/>
        </w:rPr>
        <w:t>кандидат педагогических наук, доцент кафедры управления дошкольным образованием Института психологии и педагогики образования Московского городск</w:t>
      </w:r>
      <w:r>
        <w:rPr>
          <w:rStyle w:val="63"/>
        </w:rPr>
        <w:t>ого педагогического универ</w:t>
      </w:r>
      <w:r>
        <w:rPr>
          <w:rStyle w:val="63"/>
        </w:rPr>
        <w:softHyphen/>
        <w:t>ситета.</w:t>
      </w:r>
    </w:p>
    <w:p w:rsidR="001C541F" w:rsidRDefault="00A25E73">
      <w:pPr>
        <w:pStyle w:val="67"/>
        <w:shd w:val="clear" w:color="auto" w:fill="auto"/>
        <w:spacing w:after="0" w:line="278" w:lineRule="exact"/>
        <w:ind w:right="20" w:firstLine="400"/>
        <w:jc w:val="both"/>
      </w:pPr>
      <w:r>
        <w:rPr>
          <w:rStyle w:val="af1"/>
        </w:rPr>
        <w:t>Шиян Ольга Александровна</w:t>
      </w:r>
      <w:r>
        <w:rPr>
          <w:rStyle w:val="63"/>
        </w:rPr>
        <w:t xml:space="preserve"> — кандидат педагогических наук, веду</w:t>
      </w:r>
      <w:r>
        <w:rPr>
          <w:rStyle w:val="63"/>
        </w:rPr>
        <w:softHyphen/>
        <w:t>щий научный сотрудник лаборатории развития ребенка НИИСО МГПУ.</w:t>
      </w:r>
    </w:p>
    <w:p w:rsidR="001C541F" w:rsidRDefault="00A25E73">
      <w:pPr>
        <w:pStyle w:val="23"/>
        <w:keepNext/>
        <w:keepLines/>
        <w:shd w:val="clear" w:color="auto" w:fill="auto"/>
        <w:spacing w:after="878" w:line="410" w:lineRule="exact"/>
      </w:pPr>
      <w:bookmarkStart w:id="8" w:name="bookmark7"/>
      <w:r>
        <w:rPr>
          <w:rStyle w:val="28"/>
        </w:rPr>
        <w:t>ЦЕЛЕВОЙ РАЗДЕЛ</w:t>
      </w:r>
      <w:bookmarkEnd w:id="8"/>
    </w:p>
    <w:p w:rsidR="001C541F" w:rsidRDefault="00A25E73">
      <w:pPr>
        <w:pStyle w:val="35"/>
        <w:keepNext/>
        <w:keepLines/>
        <w:shd w:val="clear" w:color="auto" w:fill="auto"/>
        <w:spacing w:before="0" w:after="580"/>
      </w:pPr>
      <w:bookmarkStart w:id="9" w:name="bookmark8"/>
      <w:r>
        <w:rPr>
          <w:rStyle w:val="36"/>
        </w:rPr>
        <w:t>ПОЯСНИТЕЛЬНАЯ</w:t>
      </w:r>
      <w:r>
        <w:rPr>
          <w:rStyle w:val="37"/>
        </w:rPr>
        <w:t xml:space="preserve"> </w:t>
      </w:r>
      <w:r>
        <w:rPr>
          <w:rStyle w:val="36"/>
        </w:rPr>
        <w:t>ЗАПИСКА</w:t>
      </w:r>
      <w:bookmarkEnd w:id="9"/>
    </w:p>
    <w:p w:rsidR="001C541F" w:rsidRDefault="00A25E73">
      <w:pPr>
        <w:pStyle w:val="45"/>
        <w:keepNext/>
        <w:keepLines/>
        <w:shd w:val="clear" w:color="auto" w:fill="auto"/>
        <w:spacing w:before="0" w:after="176"/>
        <w:ind w:left="1140" w:right="2860"/>
      </w:pPr>
      <w:bookmarkStart w:id="10" w:name="bookmark9"/>
      <w:r>
        <w:rPr>
          <w:rStyle w:val="46"/>
        </w:rPr>
        <w:t>Цели и задачи</w:t>
      </w:r>
      <w:r>
        <w:rPr>
          <w:rStyle w:val="47"/>
        </w:rPr>
        <w:t xml:space="preserve"> </w:t>
      </w:r>
      <w:r>
        <w:rPr>
          <w:rStyle w:val="46"/>
        </w:rPr>
        <w:t>реализации Программы</w:t>
      </w:r>
      <w:bookmarkEnd w:id="10"/>
    </w:p>
    <w:p w:rsidR="001C541F" w:rsidRDefault="00A25E73">
      <w:pPr>
        <w:pStyle w:val="67"/>
        <w:shd w:val="clear" w:color="auto" w:fill="auto"/>
        <w:spacing w:after="0" w:line="278" w:lineRule="exact"/>
        <w:ind w:right="20" w:firstLine="380"/>
        <w:jc w:val="both"/>
      </w:pPr>
      <w:r>
        <w:rPr>
          <w:rStyle w:val="72"/>
        </w:rPr>
        <w:t>Примерная программа «От рождения до школы» разработана на</w:t>
      </w:r>
      <w:r>
        <w:rPr>
          <w:rStyle w:val="8"/>
        </w:rPr>
        <w:t xml:space="preserve"> </w:t>
      </w:r>
      <w:r>
        <w:rPr>
          <w:rStyle w:val="72"/>
        </w:rPr>
        <w:t>основе Федерального государственного образовательного стандарта</w:t>
      </w:r>
      <w:r>
        <w:rPr>
          <w:rStyle w:val="8"/>
        </w:rPr>
        <w:t xml:space="preserve"> </w:t>
      </w:r>
      <w:r>
        <w:rPr>
          <w:rStyle w:val="72"/>
        </w:rPr>
        <w:t>дошкольного образования (Приказ №1155 от 17 октября 2013 года)</w:t>
      </w:r>
      <w:r>
        <w:rPr>
          <w:rStyle w:val="8"/>
        </w:rPr>
        <w:t xml:space="preserve"> </w:t>
      </w:r>
      <w:r>
        <w:rPr>
          <w:rStyle w:val="72"/>
        </w:rPr>
        <w:t>и предназначена для использования в дошкольных образовательных</w:t>
      </w:r>
      <w:r>
        <w:rPr>
          <w:rStyle w:val="8"/>
        </w:rPr>
        <w:t xml:space="preserve"> </w:t>
      </w:r>
      <w:r>
        <w:rPr>
          <w:rStyle w:val="72"/>
        </w:rPr>
        <w:t>организа</w:t>
      </w:r>
      <w:r>
        <w:rPr>
          <w:rStyle w:val="72"/>
        </w:rPr>
        <w:t>циях для формирования основных образовательных программ</w:t>
      </w:r>
      <w:r>
        <w:rPr>
          <w:rStyle w:val="8"/>
        </w:rPr>
        <w:t xml:space="preserve"> </w:t>
      </w:r>
      <w:r>
        <w:rPr>
          <w:rStyle w:val="72"/>
        </w:rPr>
        <w:t>(ООП ДО). Главной задачей, стоящей перед авторами Программы,</w:t>
      </w:r>
      <w:r>
        <w:rPr>
          <w:rStyle w:val="8"/>
        </w:rPr>
        <w:t xml:space="preserve"> </w:t>
      </w:r>
      <w:r>
        <w:rPr>
          <w:rStyle w:val="72"/>
        </w:rPr>
        <w:t>является создание програмного документа, помогающего педагогам</w:t>
      </w:r>
      <w:r>
        <w:rPr>
          <w:rStyle w:val="8"/>
        </w:rPr>
        <w:t xml:space="preserve"> </w:t>
      </w:r>
      <w:r>
        <w:rPr>
          <w:rStyle w:val="72"/>
        </w:rPr>
        <w:t>организовать образовательно-воспитательный процесс в соответствии</w:t>
      </w:r>
      <w:r>
        <w:rPr>
          <w:rStyle w:val="8"/>
        </w:rPr>
        <w:t xml:space="preserve"> </w:t>
      </w:r>
      <w:r>
        <w:rPr>
          <w:rStyle w:val="72"/>
        </w:rPr>
        <w:t>с требован</w:t>
      </w:r>
      <w:r>
        <w:rPr>
          <w:rStyle w:val="72"/>
        </w:rPr>
        <w:t>иями ФГОС и позволяющего написать на базе Примерной</w:t>
      </w:r>
      <w:r>
        <w:rPr>
          <w:rStyle w:val="8"/>
        </w:rPr>
        <w:t xml:space="preserve"> </w:t>
      </w:r>
      <w:r>
        <w:rPr>
          <w:rStyle w:val="72"/>
        </w:rPr>
        <w:t>программы свою ООП.</w:t>
      </w:r>
    </w:p>
    <w:p w:rsidR="001C541F" w:rsidRDefault="00A25E73">
      <w:pPr>
        <w:pStyle w:val="67"/>
        <w:shd w:val="clear" w:color="auto" w:fill="auto"/>
        <w:spacing w:after="0" w:line="278" w:lineRule="exact"/>
        <w:ind w:right="20" w:firstLine="380"/>
        <w:jc w:val="both"/>
      </w:pPr>
      <w:r>
        <w:rPr>
          <w:rStyle w:val="72"/>
        </w:rPr>
        <w:t>Ведущие цели Программы —создание благоприятных условий для</w:t>
      </w:r>
      <w:r>
        <w:rPr>
          <w:rStyle w:val="8"/>
        </w:rPr>
        <w:t xml:space="preserve"> </w:t>
      </w:r>
      <w:r>
        <w:rPr>
          <w:rStyle w:val="72"/>
        </w:rPr>
        <w:t>полноценного проживания ребенком дошкольного детства, формирова</w:t>
      </w:r>
      <w:r>
        <w:rPr>
          <w:rStyle w:val="72"/>
        </w:rPr>
        <w:softHyphen/>
        <w:t>ние основ базовой культуры личности, всестороннее развитие пс</w:t>
      </w:r>
      <w:r>
        <w:rPr>
          <w:rStyle w:val="72"/>
        </w:rPr>
        <w:t>ихичес</w:t>
      </w:r>
      <w:r>
        <w:rPr>
          <w:rStyle w:val="72"/>
        </w:rPr>
        <w:softHyphen/>
        <w:t>ких и физических качеств в соответствии с возрастными и индивиду</w:t>
      </w:r>
      <w:r>
        <w:rPr>
          <w:rStyle w:val="72"/>
        </w:rPr>
        <w:softHyphen/>
        <w:t>альными особенностями, подготовка к жизни в современном обществе,</w:t>
      </w:r>
      <w:r>
        <w:rPr>
          <w:rStyle w:val="8"/>
        </w:rPr>
        <w:t xml:space="preserve"> </w:t>
      </w:r>
      <w:r>
        <w:rPr>
          <w:rStyle w:val="72"/>
        </w:rPr>
        <w:t>к обучению в школе, обеспечение безопасности жизнедеятельности до</w:t>
      </w:r>
      <w:r>
        <w:rPr>
          <w:rStyle w:val="72"/>
        </w:rPr>
        <w:softHyphen/>
        <w:t>школьника.</w:t>
      </w:r>
    </w:p>
    <w:p w:rsidR="001C541F" w:rsidRDefault="00A25E73">
      <w:pPr>
        <w:pStyle w:val="67"/>
        <w:shd w:val="clear" w:color="auto" w:fill="auto"/>
        <w:spacing w:after="0" w:line="278" w:lineRule="exact"/>
        <w:ind w:right="20" w:firstLine="380"/>
        <w:jc w:val="both"/>
      </w:pPr>
      <w:r>
        <w:rPr>
          <w:rStyle w:val="72"/>
        </w:rPr>
        <w:t>Особое внимание в Программе уделяется раз</w:t>
      </w:r>
      <w:r>
        <w:rPr>
          <w:rStyle w:val="72"/>
        </w:rPr>
        <w:t>витию личности ре</w:t>
      </w:r>
      <w:r>
        <w:rPr>
          <w:rStyle w:val="72"/>
        </w:rPr>
        <w:softHyphen/>
        <w:t>бенка, сохранению и укреплению здоровья детей, а также воспитанию у</w:t>
      </w:r>
      <w:r>
        <w:rPr>
          <w:rStyle w:val="8"/>
        </w:rPr>
        <w:t xml:space="preserve"> </w:t>
      </w:r>
      <w:r>
        <w:rPr>
          <w:rStyle w:val="72"/>
        </w:rPr>
        <w:t>дошкольников таких качеств, как:</w:t>
      </w:r>
    </w:p>
    <w:p w:rsidR="001C541F" w:rsidRDefault="00A25E73">
      <w:pPr>
        <w:pStyle w:val="67"/>
        <w:numPr>
          <w:ilvl w:val="0"/>
          <w:numId w:val="1"/>
        </w:numPr>
        <w:shd w:val="clear" w:color="auto" w:fill="auto"/>
        <w:tabs>
          <w:tab w:val="left" w:pos="519"/>
        </w:tabs>
        <w:spacing w:after="0" w:line="278" w:lineRule="exact"/>
        <w:ind w:firstLine="380"/>
        <w:jc w:val="both"/>
      </w:pPr>
      <w:r>
        <w:rPr>
          <w:rStyle w:val="72"/>
        </w:rPr>
        <w:t>патриотизм;</w:t>
      </w:r>
    </w:p>
    <w:p w:rsidR="001C541F" w:rsidRDefault="00A25E73">
      <w:pPr>
        <w:pStyle w:val="67"/>
        <w:numPr>
          <w:ilvl w:val="0"/>
          <w:numId w:val="1"/>
        </w:numPr>
        <w:shd w:val="clear" w:color="auto" w:fill="auto"/>
        <w:tabs>
          <w:tab w:val="left" w:pos="514"/>
        </w:tabs>
        <w:spacing w:after="0" w:line="278" w:lineRule="exact"/>
        <w:ind w:firstLine="380"/>
        <w:jc w:val="both"/>
      </w:pPr>
      <w:r>
        <w:rPr>
          <w:rStyle w:val="72"/>
        </w:rPr>
        <w:t>активная жизненная позиция;</w:t>
      </w:r>
    </w:p>
    <w:p w:rsidR="001C541F" w:rsidRDefault="00A25E73">
      <w:pPr>
        <w:pStyle w:val="67"/>
        <w:numPr>
          <w:ilvl w:val="0"/>
          <w:numId w:val="1"/>
        </w:numPr>
        <w:shd w:val="clear" w:color="auto" w:fill="auto"/>
        <w:tabs>
          <w:tab w:val="left" w:pos="514"/>
        </w:tabs>
        <w:spacing w:after="0" w:line="278" w:lineRule="exact"/>
        <w:ind w:firstLine="380"/>
        <w:jc w:val="both"/>
      </w:pPr>
      <w:r>
        <w:rPr>
          <w:rStyle w:val="72"/>
        </w:rPr>
        <w:t>творческий подход в решении различных жизненных ситуаций;</w:t>
      </w:r>
    </w:p>
    <w:p w:rsidR="001C541F" w:rsidRDefault="00A25E73">
      <w:pPr>
        <w:pStyle w:val="67"/>
        <w:numPr>
          <w:ilvl w:val="0"/>
          <w:numId w:val="1"/>
        </w:numPr>
        <w:shd w:val="clear" w:color="auto" w:fill="auto"/>
        <w:tabs>
          <w:tab w:val="left" w:pos="514"/>
        </w:tabs>
        <w:spacing w:after="0" w:line="278" w:lineRule="exact"/>
        <w:ind w:firstLine="380"/>
        <w:jc w:val="both"/>
      </w:pPr>
      <w:r>
        <w:rPr>
          <w:rStyle w:val="72"/>
        </w:rPr>
        <w:t>уважение к традиционным ценностям.</w:t>
      </w:r>
    </w:p>
    <w:p w:rsidR="001C541F" w:rsidRDefault="00A25E73">
      <w:pPr>
        <w:pStyle w:val="67"/>
        <w:shd w:val="clear" w:color="auto" w:fill="auto"/>
        <w:spacing w:after="0" w:line="278" w:lineRule="exact"/>
        <w:ind w:right="20" w:firstLine="380"/>
        <w:jc w:val="both"/>
      </w:pPr>
      <w:r>
        <w:rPr>
          <w:rStyle w:val="72"/>
        </w:rPr>
        <w:t xml:space="preserve">Эти </w:t>
      </w:r>
      <w:r>
        <w:rPr>
          <w:rStyle w:val="72"/>
        </w:rPr>
        <w:t>цели реализуются в процессе разнообразных видов детской де</w:t>
      </w:r>
      <w:r>
        <w:rPr>
          <w:rStyle w:val="72"/>
        </w:rPr>
        <w:softHyphen/>
        <w:t>ятельности: игровой, коммуникативной, трудовой, познавательно-иссле-</w:t>
      </w:r>
      <w:r>
        <w:rPr>
          <w:rStyle w:val="8"/>
        </w:rPr>
        <w:t xml:space="preserve"> </w:t>
      </w:r>
      <w:r>
        <w:rPr>
          <w:rStyle w:val="72"/>
        </w:rPr>
        <w:t>довательской, продуктивной, музыкально-художественной, чтения.</w:t>
      </w:r>
    </w:p>
    <w:p w:rsidR="001C541F" w:rsidRDefault="00A25E73">
      <w:pPr>
        <w:pStyle w:val="67"/>
        <w:shd w:val="clear" w:color="auto" w:fill="auto"/>
        <w:spacing w:after="0" w:line="278" w:lineRule="exact"/>
        <w:ind w:firstLine="380"/>
        <w:jc w:val="both"/>
      </w:pPr>
      <w:r>
        <w:rPr>
          <w:rStyle w:val="9"/>
        </w:rPr>
        <w:t>Для достижения целей Программы первостепенное значение имеют:</w:t>
      </w:r>
    </w:p>
    <w:p w:rsidR="001C541F" w:rsidRDefault="00A25E73">
      <w:pPr>
        <w:pStyle w:val="67"/>
        <w:numPr>
          <w:ilvl w:val="0"/>
          <w:numId w:val="1"/>
        </w:numPr>
        <w:shd w:val="clear" w:color="auto" w:fill="auto"/>
        <w:tabs>
          <w:tab w:val="left" w:pos="514"/>
        </w:tabs>
        <w:spacing w:after="0" w:line="278" w:lineRule="exact"/>
        <w:ind w:right="20" w:firstLine="380"/>
        <w:jc w:val="both"/>
      </w:pPr>
      <w:r>
        <w:rPr>
          <w:rStyle w:val="9"/>
        </w:rPr>
        <w:t>заб</w:t>
      </w:r>
      <w:r>
        <w:rPr>
          <w:rStyle w:val="9"/>
        </w:rPr>
        <w:t>ота о здоровье, эмоциональном благополучии и своевременном всестороннем развитии каждого ребенка;</w:t>
      </w:r>
    </w:p>
    <w:p w:rsidR="001C541F" w:rsidRDefault="00A25E73">
      <w:pPr>
        <w:pStyle w:val="67"/>
        <w:numPr>
          <w:ilvl w:val="0"/>
          <w:numId w:val="1"/>
        </w:numPr>
        <w:shd w:val="clear" w:color="auto" w:fill="auto"/>
        <w:tabs>
          <w:tab w:val="left" w:pos="514"/>
        </w:tabs>
        <w:spacing w:after="0" w:line="278" w:lineRule="exact"/>
        <w:ind w:right="20" w:firstLine="380"/>
        <w:jc w:val="both"/>
      </w:pPr>
      <w:r>
        <w:rPr>
          <w:rStyle w:val="9"/>
        </w:rPr>
        <w:t>создание в группах атмосферы гуманного и доброжелательного от</w:t>
      </w:r>
      <w:r>
        <w:rPr>
          <w:rStyle w:val="9"/>
        </w:rPr>
        <w:softHyphen/>
        <w:t>ношения ко всем воспитанникам, что позволяет растить их общительны</w:t>
      </w:r>
      <w:r>
        <w:rPr>
          <w:rStyle w:val="9"/>
        </w:rPr>
        <w:softHyphen/>
        <w:t>ми, добрыми, любознательными,</w:t>
      </w:r>
      <w:r>
        <w:rPr>
          <w:rStyle w:val="9"/>
        </w:rPr>
        <w:t xml:space="preserve"> инициативными, стремящимися к само</w:t>
      </w:r>
      <w:r>
        <w:rPr>
          <w:rStyle w:val="9"/>
        </w:rPr>
        <w:softHyphen/>
        <w:t>стоятельности и творчеству;</w:t>
      </w:r>
    </w:p>
    <w:p w:rsidR="001C541F" w:rsidRDefault="00A25E73">
      <w:pPr>
        <w:pStyle w:val="67"/>
        <w:numPr>
          <w:ilvl w:val="0"/>
          <w:numId w:val="1"/>
        </w:numPr>
        <w:shd w:val="clear" w:color="auto" w:fill="auto"/>
        <w:tabs>
          <w:tab w:val="left" w:pos="518"/>
        </w:tabs>
        <w:spacing w:after="0" w:line="278" w:lineRule="exact"/>
        <w:ind w:right="20" w:firstLine="380"/>
        <w:jc w:val="both"/>
      </w:pPr>
      <w:r>
        <w:rPr>
          <w:rStyle w:val="9"/>
        </w:rPr>
        <w:t>максимальное использование разнообразных видов детской де</w:t>
      </w:r>
      <w:r>
        <w:rPr>
          <w:rStyle w:val="9"/>
        </w:rPr>
        <w:softHyphen/>
        <w:t>ятельности, их интеграция в целях повышения эффективности воспита- тельно-образовательного процесса;</w:t>
      </w:r>
    </w:p>
    <w:p w:rsidR="001C541F" w:rsidRDefault="00A25E73">
      <w:pPr>
        <w:pStyle w:val="67"/>
        <w:numPr>
          <w:ilvl w:val="0"/>
          <w:numId w:val="1"/>
        </w:numPr>
        <w:shd w:val="clear" w:color="auto" w:fill="auto"/>
        <w:tabs>
          <w:tab w:val="left" w:pos="514"/>
        </w:tabs>
        <w:spacing w:after="0" w:line="278" w:lineRule="exact"/>
        <w:ind w:right="20" w:firstLine="380"/>
        <w:jc w:val="both"/>
      </w:pPr>
      <w:r>
        <w:rPr>
          <w:rStyle w:val="9"/>
        </w:rPr>
        <w:t>творческая организация (креативность) воспитательно-образова- тельного процесса;</w:t>
      </w:r>
    </w:p>
    <w:p w:rsidR="001C541F" w:rsidRDefault="00A25E73">
      <w:pPr>
        <w:pStyle w:val="67"/>
        <w:numPr>
          <w:ilvl w:val="0"/>
          <w:numId w:val="1"/>
        </w:numPr>
        <w:shd w:val="clear" w:color="auto" w:fill="auto"/>
        <w:tabs>
          <w:tab w:val="left" w:pos="514"/>
        </w:tabs>
        <w:spacing w:after="0" w:line="278" w:lineRule="exact"/>
        <w:ind w:right="20" w:firstLine="380"/>
        <w:jc w:val="both"/>
      </w:pPr>
      <w:r>
        <w:rPr>
          <w:rStyle w:val="9"/>
        </w:rPr>
        <w:t>вариативность использования образовательного материала, позво</w:t>
      </w:r>
      <w:r>
        <w:rPr>
          <w:rStyle w:val="9"/>
        </w:rPr>
        <w:softHyphen/>
        <w:t>ляющая развивать творчество в соответствии с интересами и наклоннос</w:t>
      </w:r>
      <w:r>
        <w:rPr>
          <w:rStyle w:val="9"/>
        </w:rPr>
        <w:softHyphen/>
        <w:t>тями каждого ребенка;</w:t>
      </w:r>
    </w:p>
    <w:p w:rsidR="001C541F" w:rsidRDefault="00A25E73">
      <w:pPr>
        <w:pStyle w:val="67"/>
        <w:numPr>
          <w:ilvl w:val="0"/>
          <w:numId w:val="1"/>
        </w:numPr>
        <w:shd w:val="clear" w:color="auto" w:fill="auto"/>
        <w:tabs>
          <w:tab w:val="left" w:pos="514"/>
        </w:tabs>
        <w:spacing w:after="0" w:line="278" w:lineRule="exact"/>
        <w:ind w:firstLine="380"/>
        <w:jc w:val="both"/>
      </w:pPr>
      <w:r>
        <w:rPr>
          <w:rStyle w:val="9"/>
        </w:rPr>
        <w:t xml:space="preserve">уважительное отношение </w:t>
      </w:r>
      <w:r>
        <w:rPr>
          <w:rStyle w:val="9"/>
        </w:rPr>
        <w:t>к результатам детского творчества;</w:t>
      </w:r>
    </w:p>
    <w:p w:rsidR="001C541F" w:rsidRDefault="00A25E73">
      <w:pPr>
        <w:pStyle w:val="67"/>
        <w:numPr>
          <w:ilvl w:val="0"/>
          <w:numId w:val="1"/>
        </w:numPr>
        <w:shd w:val="clear" w:color="auto" w:fill="auto"/>
        <w:tabs>
          <w:tab w:val="left" w:pos="514"/>
        </w:tabs>
        <w:spacing w:after="0" w:line="278" w:lineRule="exact"/>
        <w:ind w:right="20" w:firstLine="380"/>
        <w:jc w:val="both"/>
      </w:pPr>
      <w:r>
        <w:rPr>
          <w:rStyle w:val="9"/>
        </w:rPr>
        <w:t>единство подходов к воспитанию детей в условиях дошкольного об</w:t>
      </w:r>
      <w:r>
        <w:rPr>
          <w:rStyle w:val="9"/>
        </w:rPr>
        <w:softHyphen/>
        <w:t>разовательного учреждения и семьи;</w:t>
      </w:r>
    </w:p>
    <w:p w:rsidR="001C541F" w:rsidRDefault="00A25E73">
      <w:pPr>
        <w:pStyle w:val="67"/>
        <w:numPr>
          <w:ilvl w:val="0"/>
          <w:numId w:val="1"/>
        </w:numPr>
        <w:shd w:val="clear" w:color="auto" w:fill="auto"/>
        <w:tabs>
          <w:tab w:val="left" w:pos="518"/>
        </w:tabs>
        <w:spacing w:after="0" w:line="278" w:lineRule="exact"/>
        <w:ind w:right="20" w:firstLine="380"/>
        <w:jc w:val="both"/>
      </w:pPr>
      <w:r>
        <w:rPr>
          <w:rStyle w:val="9"/>
        </w:rPr>
        <w:t>соблюдение в работе детского сада и начальной школы преемствен</w:t>
      </w:r>
      <w:r>
        <w:rPr>
          <w:rStyle w:val="9"/>
        </w:rPr>
        <w:softHyphen/>
        <w:t>ности, исключающей умственные и физические перегрузки в соде</w:t>
      </w:r>
      <w:r>
        <w:rPr>
          <w:rStyle w:val="9"/>
        </w:rPr>
        <w:t>ржании образования детей дошкольного возраста, обеспечивающей отсутствие давления предметного обучения.</w:t>
      </w:r>
    </w:p>
    <w:p w:rsidR="001C541F" w:rsidRDefault="00A25E73">
      <w:pPr>
        <w:pStyle w:val="67"/>
        <w:shd w:val="clear" w:color="auto" w:fill="auto"/>
        <w:spacing w:after="360" w:line="278" w:lineRule="exact"/>
        <w:ind w:right="20" w:firstLine="380"/>
        <w:jc w:val="both"/>
      </w:pPr>
      <w:r>
        <w:rPr>
          <w:rStyle w:val="9"/>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w:t>
      </w:r>
      <w:r>
        <w:rPr>
          <w:rStyle w:val="9"/>
        </w:rPr>
        <w:t>кой активности и инициативы, начи</w:t>
      </w:r>
      <w:r>
        <w:rPr>
          <w:rStyle w:val="9"/>
        </w:rPr>
        <w:softHyphen/>
        <w:t>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w:t>
      </w:r>
      <w:r>
        <w:rPr>
          <w:rStyle w:val="9"/>
        </w:rPr>
        <w:t>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1C541F" w:rsidRDefault="00A25E73">
      <w:pPr>
        <w:pStyle w:val="45"/>
        <w:keepNext/>
        <w:keepLines/>
        <w:shd w:val="clear" w:color="auto" w:fill="auto"/>
        <w:spacing w:before="0" w:after="120" w:line="278" w:lineRule="exact"/>
        <w:ind w:left="1140" w:right="1880"/>
      </w:pPr>
      <w:bookmarkStart w:id="11" w:name="bookmark10"/>
      <w:r>
        <w:rPr>
          <w:rStyle w:val="48"/>
        </w:rPr>
        <w:t>Принципы и подходы к ф</w:t>
      </w:r>
      <w:r>
        <w:rPr>
          <w:rStyle w:val="48"/>
        </w:rPr>
        <w:t>ормированию Программы</w:t>
      </w:r>
      <w:bookmarkEnd w:id="11"/>
    </w:p>
    <w:p w:rsidR="001C541F" w:rsidRDefault="00A25E73">
      <w:pPr>
        <w:pStyle w:val="67"/>
        <w:shd w:val="clear" w:color="auto" w:fill="auto"/>
        <w:spacing w:after="0" w:line="278" w:lineRule="exact"/>
        <w:ind w:right="20" w:firstLine="380"/>
        <w:jc w:val="both"/>
      </w:pPr>
      <w:r>
        <w:rPr>
          <w:rStyle w:val="9"/>
        </w:rPr>
        <w:t>В Программе на первый план выдвигается развивающая функция образования, обеспечивающая становление личности ребенка и ориенти</w:t>
      </w:r>
      <w:r>
        <w:rPr>
          <w:rStyle w:val="9"/>
        </w:rPr>
        <w:softHyphen/>
      </w:r>
      <w:r>
        <w:rPr>
          <w:rStyle w:val="9"/>
        </w:rPr>
        <w:t>рующая педагога на его индивидуальные особенности, что соответствует современной научной «Концепции дошкольного воспитания» (авторы</w:t>
      </w:r>
    </w:p>
    <w:p w:rsidR="001C541F" w:rsidRDefault="00A25E73">
      <w:pPr>
        <w:pStyle w:val="67"/>
        <w:shd w:val="clear" w:color="auto" w:fill="auto"/>
        <w:spacing w:after="0" w:line="278" w:lineRule="exact"/>
        <w:ind w:right="20"/>
        <w:jc w:val="both"/>
      </w:pPr>
      <w:r>
        <w:rPr>
          <w:rStyle w:val="10"/>
        </w:rPr>
        <w:t>В. В. Давыдов, В. А. Петровский и др.) о признании самоценности до</w:t>
      </w:r>
      <w:r>
        <w:rPr>
          <w:rStyle w:val="10"/>
        </w:rPr>
        <w:softHyphen/>
        <w:t>школьного периода детства.</w:t>
      </w:r>
    </w:p>
    <w:p w:rsidR="001C541F" w:rsidRDefault="00A25E73">
      <w:pPr>
        <w:pStyle w:val="67"/>
        <w:shd w:val="clear" w:color="auto" w:fill="auto"/>
        <w:spacing w:after="0" w:line="278" w:lineRule="exact"/>
        <w:ind w:right="20" w:firstLine="400"/>
        <w:jc w:val="both"/>
      </w:pPr>
      <w:r>
        <w:rPr>
          <w:rStyle w:val="10"/>
        </w:rPr>
        <w:t>Программа построена на позиция</w:t>
      </w:r>
      <w:r>
        <w:rPr>
          <w:rStyle w:val="10"/>
        </w:rPr>
        <w:t>х гуманно-личностного отношения</w:t>
      </w:r>
      <w:r>
        <w:rPr>
          <w:rStyle w:val="11"/>
        </w:rPr>
        <w:t xml:space="preserve"> </w:t>
      </w:r>
      <w:r>
        <w:rPr>
          <w:rStyle w:val="10"/>
        </w:rPr>
        <w:t>к ребенку и направлена на его всестороннее развитие, формирование</w:t>
      </w:r>
      <w:r>
        <w:rPr>
          <w:rStyle w:val="11"/>
        </w:rPr>
        <w:t xml:space="preserve"> </w:t>
      </w:r>
      <w:r>
        <w:rPr>
          <w:rStyle w:val="10"/>
        </w:rPr>
        <w:t>духовных и общечеловеческих ценностей, а также способностей и ин-</w:t>
      </w:r>
      <w:r>
        <w:rPr>
          <w:rStyle w:val="11"/>
        </w:rPr>
        <w:t xml:space="preserve"> </w:t>
      </w:r>
      <w:r>
        <w:rPr>
          <w:rStyle w:val="10"/>
        </w:rPr>
        <w:t>тегративных качеств. В Программе отсутствуют жесткая регламентация</w:t>
      </w:r>
      <w:r>
        <w:rPr>
          <w:rStyle w:val="11"/>
        </w:rPr>
        <w:t xml:space="preserve"> </w:t>
      </w:r>
      <w:r>
        <w:rPr>
          <w:rStyle w:val="10"/>
        </w:rPr>
        <w:t>знаний детей и предметный</w:t>
      </w:r>
      <w:r>
        <w:rPr>
          <w:rStyle w:val="10"/>
        </w:rPr>
        <w:t xml:space="preserve"> центризм в обучении.</w:t>
      </w:r>
    </w:p>
    <w:p w:rsidR="001C541F" w:rsidRDefault="00A25E73">
      <w:pPr>
        <w:pStyle w:val="67"/>
        <w:shd w:val="clear" w:color="auto" w:fill="auto"/>
        <w:spacing w:after="0" w:line="278" w:lineRule="exact"/>
        <w:ind w:right="20" w:firstLine="400"/>
        <w:jc w:val="both"/>
      </w:pPr>
      <w:r>
        <w:rPr>
          <w:rStyle w:val="10"/>
        </w:rPr>
        <w:t>При разработке Программы авторы опирались на лучшие традиции</w:t>
      </w:r>
      <w:r>
        <w:rPr>
          <w:rStyle w:val="11"/>
        </w:rPr>
        <w:t xml:space="preserve"> </w:t>
      </w:r>
      <w:r>
        <w:rPr>
          <w:rStyle w:val="10"/>
        </w:rPr>
        <w:t>отечественного дошкольного образования, его фундаментальность: ком</w:t>
      </w:r>
      <w:r>
        <w:rPr>
          <w:rStyle w:val="10"/>
        </w:rPr>
        <w:softHyphen/>
        <w:t>плексное решение задач по охране жизни и укреплению здоровья детей,</w:t>
      </w:r>
      <w:r>
        <w:rPr>
          <w:rStyle w:val="11"/>
        </w:rPr>
        <w:t xml:space="preserve"> </w:t>
      </w:r>
      <w:r>
        <w:rPr>
          <w:rStyle w:val="10"/>
        </w:rPr>
        <w:t>всестороннее воспитание, амплификацию (обогащение) развития на</w:t>
      </w:r>
      <w:r>
        <w:rPr>
          <w:rStyle w:val="11"/>
        </w:rPr>
        <w:t xml:space="preserve"> </w:t>
      </w:r>
      <w:r>
        <w:rPr>
          <w:rStyle w:val="10"/>
        </w:rPr>
        <w:t>основе организации разнообразных видов детской творческой деятель</w:t>
      </w:r>
      <w:r>
        <w:rPr>
          <w:rStyle w:val="10"/>
        </w:rPr>
        <w:softHyphen/>
        <w:t>ности. Особая роль в Программе уделяется игровой деятельности как ве</w:t>
      </w:r>
      <w:r>
        <w:rPr>
          <w:rStyle w:val="10"/>
        </w:rPr>
        <w:softHyphen/>
        <w:t>дущей в дошкольном детстве (А. Н. Леонтьев, А. В. Запороже</w:t>
      </w:r>
      <w:r>
        <w:rPr>
          <w:rStyle w:val="10"/>
        </w:rPr>
        <w:t>ц, Д. Б. Эль-</w:t>
      </w:r>
      <w:r>
        <w:rPr>
          <w:rStyle w:val="11"/>
        </w:rPr>
        <w:t xml:space="preserve"> </w:t>
      </w:r>
      <w:r>
        <w:rPr>
          <w:rStyle w:val="10"/>
        </w:rPr>
        <w:t>конин и др.).</w:t>
      </w:r>
    </w:p>
    <w:p w:rsidR="001C541F" w:rsidRDefault="00A25E73">
      <w:pPr>
        <w:pStyle w:val="67"/>
        <w:shd w:val="clear" w:color="auto" w:fill="auto"/>
        <w:spacing w:after="0" w:line="278" w:lineRule="exact"/>
        <w:ind w:right="20" w:firstLine="400"/>
        <w:jc w:val="both"/>
      </w:pPr>
      <w:r>
        <w:rPr>
          <w:rStyle w:val="10"/>
        </w:rPr>
        <w:t>Авторы Программы основывались на важнейшем дидактическом</w:t>
      </w:r>
      <w:r>
        <w:rPr>
          <w:rStyle w:val="11"/>
        </w:rPr>
        <w:t xml:space="preserve"> </w:t>
      </w:r>
      <w:r>
        <w:rPr>
          <w:rStyle w:val="10"/>
        </w:rPr>
        <w:t>принципе —развивающем обучении и на научном положении Л. С. Вы</w:t>
      </w:r>
      <w:r>
        <w:rPr>
          <w:rStyle w:val="10"/>
        </w:rPr>
        <w:softHyphen/>
        <w:t>готского о том, что правильно организованное обучение «ведет» за собой</w:t>
      </w:r>
      <w:r>
        <w:rPr>
          <w:rStyle w:val="11"/>
        </w:rPr>
        <w:t xml:space="preserve"> </w:t>
      </w:r>
      <w:r>
        <w:rPr>
          <w:rStyle w:val="10"/>
        </w:rPr>
        <w:t>развитие. Воспитание и психическое ра</w:t>
      </w:r>
      <w:r>
        <w:rPr>
          <w:rStyle w:val="10"/>
        </w:rPr>
        <w:t>звитие не могут выступать как</w:t>
      </w:r>
      <w:r>
        <w:rPr>
          <w:rStyle w:val="11"/>
        </w:rPr>
        <w:t xml:space="preserve"> </w:t>
      </w:r>
      <w:r>
        <w:rPr>
          <w:rStyle w:val="10"/>
        </w:rPr>
        <w:t>два обособленных, независимых друг от друга процесса, но при этом</w:t>
      </w:r>
      <w:r>
        <w:rPr>
          <w:rStyle w:val="11"/>
        </w:rPr>
        <w:t xml:space="preserve"> </w:t>
      </w:r>
      <w:r>
        <w:rPr>
          <w:rStyle w:val="10"/>
        </w:rPr>
        <w:t>«воспитание служит необходимой и всеобщей формой развития ребенка»</w:t>
      </w:r>
      <w:r>
        <w:rPr>
          <w:rStyle w:val="11"/>
        </w:rPr>
        <w:t xml:space="preserve"> </w:t>
      </w:r>
      <w:r>
        <w:rPr>
          <w:rStyle w:val="10"/>
        </w:rPr>
        <w:t>(В. В. Давыдов). Таким образом, развитие в рамках Программы выступает</w:t>
      </w:r>
      <w:r>
        <w:rPr>
          <w:rStyle w:val="11"/>
        </w:rPr>
        <w:t xml:space="preserve"> </w:t>
      </w:r>
      <w:r>
        <w:rPr>
          <w:rStyle w:val="10"/>
        </w:rPr>
        <w:t>как важнейший результат</w:t>
      </w:r>
      <w:r>
        <w:rPr>
          <w:rStyle w:val="10"/>
        </w:rPr>
        <w:t xml:space="preserve"> успешности воспитания и образования детей.</w:t>
      </w:r>
    </w:p>
    <w:p w:rsidR="001C541F" w:rsidRDefault="00A25E73">
      <w:pPr>
        <w:pStyle w:val="67"/>
        <w:shd w:val="clear" w:color="auto" w:fill="auto"/>
        <w:spacing w:after="0" w:line="278" w:lineRule="exact"/>
        <w:ind w:right="20" w:firstLine="400"/>
        <w:jc w:val="both"/>
      </w:pPr>
      <w:r>
        <w:rPr>
          <w:rStyle w:val="10"/>
        </w:rPr>
        <w:t>В Программе комплексно представлены все основные содержатель</w:t>
      </w:r>
      <w:r>
        <w:rPr>
          <w:rStyle w:val="10"/>
        </w:rPr>
        <w:softHyphen/>
        <w:t>ные линии воспитания и образования ребенка от рождения до школы.</w:t>
      </w:r>
    </w:p>
    <w:p w:rsidR="001C541F" w:rsidRDefault="00A25E73">
      <w:pPr>
        <w:pStyle w:val="67"/>
        <w:shd w:val="clear" w:color="auto" w:fill="auto"/>
        <w:spacing w:after="0" w:line="278" w:lineRule="exact"/>
        <w:ind w:right="20" w:firstLine="400"/>
        <w:jc w:val="both"/>
      </w:pPr>
      <w:r>
        <w:rPr>
          <w:rStyle w:val="10"/>
        </w:rPr>
        <w:t>Программа строится на принципе культуросообразности. Реализация</w:t>
      </w:r>
      <w:r>
        <w:rPr>
          <w:rStyle w:val="11"/>
        </w:rPr>
        <w:t xml:space="preserve"> </w:t>
      </w:r>
      <w:r>
        <w:rPr>
          <w:rStyle w:val="10"/>
        </w:rPr>
        <w:t>этого принципа обеспеч</w:t>
      </w:r>
      <w:r>
        <w:rPr>
          <w:rStyle w:val="10"/>
        </w:rPr>
        <w:t>ивает учет национальных ценностей и традиций</w:t>
      </w:r>
      <w:r>
        <w:rPr>
          <w:rStyle w:val="11"/>
        </w:rPr>
        <w:t xml:space="preserve"> </w:t>
      </w:r>
      <w:r>
        <w:rPr>
          <w:rStyle w:val="10"/>
        </w:rPr>
        <w:t>в образовании, восполняет недостатки духовно-нравственного и эмоцио</w:t>
      </w:r>
      <w:r>
        <w:rPr>
          <w:rStyle w:val="10"/>
        </w:rPr>
        <w:softHyphen/>
        <w:t>нального воспитания. Образование рассматривается как процесс приоб</w:t>
      </w:r>
      <w:r>
        <w:rPr>
          <w:rStyle w:val="10"/>
        </w:rPr>
        <w:softHyphen/>
        <w:t>щения ребенка к основным компонентам человеческой культуры (знание,</w:t>
      </w:r>
      <w:r>
        <w:rPr>
          <w:rStyle w:val="11"/>
        </w:rPr>
        <w:t xml:space="preserve"> </w:t>
      </w:r>
      <w:r>
        <w:rPr>
          <w:rStyle w:val="10"/>
        </w:rPr>
        <w:t xml:space="preserve">мораль, </w:t>
      </w:r>
      <w:r>
        <w:rPr>
          <w:rStyle w:val="10"/>
        </w:rPr>
        <w:t>искусство, труд).</w:t>
      </w:r>
    </w:p>
    <w:p w:rsidR="001C541F" w:rsidRDefault="00A25E73">
      <w:pPr>
        <w:pStyle w:val="67"/>
        <w:shd w:val="clear" w:color="auto" w:fill="auto"/>
        <w:spacing w:after="0" w:line="278" w:lineRule="exact"/>
        <w:ind w:right="20" w:firstLine="400"/>
        <w:jc w:val="both"/>
      </w:pPr>
      <w:r>
        <w:rPr>
          <w:rStyle w:val="10"/>
        </w:rPr>
        <w:t>Главный критерий отбора программного материала — его воспита</w:t>
      </w:r>
      <w:r>
        <w:rPr>
          <w:rStyle w:val="10"/>
        </w:rPr>
        <w:softHyphen/>
        <w:t>тельная ценность, высокий художественный уровень используемых про</w:t>
      </w:r>
      <w:r>
        <w:rPr>
          <w:rStyle w:val="10"/>
        </w:rPr>
        <w:softHyphen/>
        <w:t>изведений культуры (классической и народной — как отечественной, так</w:t>
      </w:r>
      <w:r>
        <w:rPr>
          <w:rStyle w:val="11"/>
        </w:rPr>
        <w:t xml:space="preserve"> </w:t>
      </w:r>
      <w:r>
        <w:rPr>
          <w:rStyle w:val="10"/>
        </w:rPr>
        <w:t>и зарубежной), возможность развития всесто</w:t>
      </w:r>
      <w:r>
        <w:rPr>
          <w:rStyle w:val="10"/>
        </w:rPr>
        <w:t>ронних способностей ребен</w:t>
      </w:r>
      <w:r>
        <w:rPr>
          <w:rStyle w:val="10"/>
        </w:rPr>
        <w:softHyphen/>
        <w:t>ка на каждом этапе дошкольного детства (Е. А. Флерина, Н. П. Сакулина,</w:t>
      </w:r>
      <w:r>
        <w:rPr>
          <w:rStyle w:val="11"/>
        </w:rPr>
        <w:t xml:space="preserve"> </w:t>
      </w:r>
      <w:r>
        <w:rPr>
          <w:rStyle w:val="10"/>
        </w:rPr>
        <w:t>Н.А. Ветлугина, Н.С. Карпинская).</w:t>
      </w:r>
    </w:p>
    <w:p w:rsidR="001C541F" w:rsidRDefault="00A25E73">
      <w:pPr>
        <w:pStyle w:val="67"/>
        <w:shd w:val="clear" w:color="auto" w:fill="auto"/>
        <w:spacing w:after="0" w:line="278" w:lineRule="exact"/>
        <w:ind w:firstLine="400"/>
        <w:jc w:val="both"/>
      </w:pPr>
      <w:r>
        <w:rPr>
          <w:rStyle w:val="10"/>
        </w:rPr>
        <w:t>Программа «От рождения до школы»:</w:t>
      </w:r>
    </w:p>
    <w:p w:rsidR="001C541F" w:rsidRDefault="00A25E73">
      <w:pPr>
        <w:pStyle w:val="67"/>
        <w:shd w:val="clear" w:color="auto" w:fill="auto"/>
        <w:spacing w:after="0" w:line="278" w:lineRule="exact"/>
        <w:ind w:right="20" w:firstLine="400"/>
        <w:jc w:val="both"/>
      </w:pPr>
      <w:r>
        <w:rPr>
          <w:rStyle w:val="10"/>
        </w:rPr>
        <w:t>• соответствует принципу развивающего образования, целью которо</w:t>
      </w:r>
      <w:r>
        <w:rPr>
          <w:rStyle w:val="10"/>
        </w:rPr>
        <w:softHyphen/>
        <w:t>го является развитие ребенк</w:t>
      </w:r>
      <w:r>
        <w:rPr>
          <w:rStyle w:val="10"/>
        </w:rPr>
        <w:t>а;</w:t>
      </w:r>
    </w:p>
    <w:p w:rsidR="001C541F" w:rsidRDefault="00A25E73">
      <w:pPr>
        <w:pStyle w:val="67"/>
        <w:numPr>
          <w:ilvl w:val="0"/>
          <w:numId w:val="1"/>
        </w:numPr>
        <w:shd w:val="clear" w:color="auto" w:fill="auto"/>
        <w:tabs>
          <w:tab w:val="left" w:pos="518"/>
        </w:tabs>
        <w:spacing w:after="0" w:line="278" w:lineRule="exact"/>
        <w:ind w:right="20" w:firstLine="380"/>
        <w:jc w:val="both"/>
      </w:pPr>
      <w:r>
        <w:rPr>
          <w:rStyle w:val="122"/>
        </w:rPr>
        <w:t>сочетает принципы научной обоснованности и практической приме</w:t>
      </w:r>
      <w:r>
        <w:rPr>
          <w:rStyle w:val="122"/>
        </w:rPr>
        <w:softHyphen/>
        <w:t>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w:t>
      </w:r>
      <w:r>
        <w:rPr>
          <w:rStyle w:val="122"/>
        </w:rPr>
        <w:t>ьного об</w:t>
      </w:r>
      <w:r>
        <w:rPr>
          <w:rStyle w:val="122"/>
        </w:rPr>
        <w:softHyphen/>
        <w:t>разования);</w:t>
      </w:r>
    </w:p>
    <w:p w:rsidR="001C541F" w:rsidRDefault="00A25E73">
      <w:pPr>
        <w:pStyle w:val="67"/>
        <w:numPr>
          <w:ilvl w:val="0"/>
          <w:numId w:val="1"/>
        </w:numPr>
        <w:shd w:val="clear" w:color="auto" w:fill="auto"/>
        <w:tabs>
          <w:tab w:val="left" w:pos="514"/>
        </w:tabs>
        <w:spacing w:after="0" w:line="278" w:lineRule="exact"/>
        <w:ind w:right="20" w:firstLine="380"/>
        <w:jc w:val="both"/>
      </w:pPr>
      <w:r>
        <w:rPr>
          <w:rStyle w:val="122"/>
        </w:rPr>
        <w:t>соответствует критериям полноты, необходимости и достаточности (позволяя решать поставленные цели и задачи при использовании разум</w:t>
      </w:r>
      <w:r>
        <w:rPr>
          <w:rStyle w:val="122"/>
        </w:rPr>
        <w:softHyphen/>
        <w:t>ного «минимума» материала);</w:t>
      </w:r>
    </w:p>
    <w:p w:rsidR="001C541F" w:rsidRDefault="00A25E73">
      <w:pPr>
        <w:pStyle w:val="67"/>
        <w:numPr>
          <w:ilvl w:val="0"/>
          <w:numId w:val="1"/>
        </w:numPr>
        <w:shd w:val="clear" w:color="auto" w:fill="auto"/>
        <w:tabs>
          <w:tab w:val="left" w:pos="514"/>
        </w:tabs>
        <w:spacing w:after="0" w:line="278" w:lineRule="exact"/>
        <w:ind w:right="20" w:firstLine="380"/>
        <w:jc w:val="both"/>
      </w:pPr>
      <w:r>
        <w:rPr>
          <w:rStyle w:val="122"/>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1C541F" w:rsidRDefault="00A25E73">
      <w:pPr>
        <w:pStyle w:val="67"/>
        <w:numPr>
          <w:ilvl w:val="0"/>
          <w:numId w:val="1"/>
        </w:numPr>
        <w:shd w:val="clear" w:color="auto" w:fill="auto"/>
        <w:tabs>
          <w:tab w:val="left" w:pos="518"/>
        </w:tabs>
        <w:spacing w:after="0" w:line="278" w:lineRule="exact"/>
        <w:ind w:right="20" w:firstLine="380"/>
        <w:jc w:val="both"/>
      </w:pPr>
      <w:r>
        <w:rPr>
          <w:rStyle w:val="122"/>
        </w:rPr>
        <w:t>строится с учетом принцип</w:t>
      </w:r>
      <w:r>
        <w:rPr>
          <w:rStyle w:val="122"/>
        </w:rPr>
        <w:t>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1C541F" w:rsidRDefault="00A25E73">
      <w:pPr>
        <w:pStyle w:val="67"/>
        <w:numPr>
          <w:ilvl w:val="0"/>
          <w:numId w:val="1"/>
        </w:numPr>
        <w:shd w:val="clear" w:color="auto" w:fill="auto"/>
        <w:tabs>
          <w:tab w:val="left" w:pos="514"/>
        </w:tabs>
        <w:spacing w:after="0" w:line="278" w:lineRule="exact"/>
        <w:ind w:right="20" w:firstLine="380"/>
        <w:jc w:val="both"/>
      </w:pPr>
      <w:r>
        <w:rPr>
          <w:rStyle w:val="122"/>
        </w:rPr>
        <w:t>основывается на комплексно-тематическом принципе построения образовательного процесса;</w:t>
      </w:r>
    </w:p>
    <w:p w:rsidR="001C541F" w:rsidRDefault="00A25E73">
      <w:pPr>
        <w:pStyle w:val="67"/>
        <w:numPr>
          <w:ilvl w:val="0"/>
          <w:numId w:val="1"/>
        </w:numPr>
        <w:shd w:val="clear" w:color="auto" w:fill="auto"/>
        <w:tabs>
          <w:tab w:val="left" w:pos="518"/>
        </w:tabs>
        <w:spacing w:after="0" w:line="278" w:lineRule="exact"/>
        <w:ind w:right="20" w:firstLine="380"/>
        <w:jc w:val="both"/>
      </w:pPr>
      <w:r>
        <w:rPr>
          <w:rStyle w:val="122"/>
        </w:rPr>
        <w:t>предусматрив</w:t>
      </w:r>
      <w:r>
        <w:rPr>
          <w:rStyle w:val="122"/>
        </w:rPr>
        <w:t>ает решение программных образовательных задач в совместной деятельности взрослого и детей и самостоятельной деятель</w:t>
      </w:r>
      <w:r>
        <w:rPr>
          <w:rStyle w:val="122"/>
        </w:rPr>
        <w:softHyphen/>
        <w:t>ности дошкольников не только в рамках непосредственно образователь</w:t>
      </w:r>
      <w:r>
        <w:rPr>
          <w:rStyle w:val="122"/>
        </w:rPr>
        <w:softHyphen/>
        <w:t>ной деятельности, но и при проведении режимных моментов в соответс</w:t>
      </w:r>
      <w:r>
        <w:rPr>
          <w:rStyle w:val="122"/>
        </w:rPr>
        <w:softHyphen/>
        <w:t>твии с</w:t>
      </w:r>
      <w:r>
        <w:rPr>
          <w:rStyle w:val="122"/>
        </w:rPr>
        <w:t>о спецификой дошкольного образования;</w:t>
      </w:r>
    </w:p>
    <w:p w:rsidR="001C541F" w:rsidRDefault="00A25E73">
      <w:pPr>
        <w:pStyle w:val="67"/>
        <w:numPr>
          <w:ilvl w:val="0"/>
          <w:numId w:val="1"/>
        </w:numPr>
        <w:shd w:val="clear" w:color="auto" w:fill="auto"/>
        <w:tabs>
          <w:tab w:val="left" w:pos="518"/>
        </w:tabs>
        <w:spacing w:after="0" w:line="278" w:lineRule="exact"/>
        <w:ind w:right="20" w:firstLine="380"/>
        <w:jc w:val="both"/>
      </w:pPr>
      <w:r>
        <w:rPr>
          <w:rStyle w:val="122"/>
        </w:rPr>
        <w:t>предполагает построение образовательного процесса на адекватных возрасту формах работы с детьми. Основной формой работы с дошколь</w:t>
      </w:r>
      <w:r>
        <w:rPr>
          <w:rStyle w:val="122"/>
        </w:rPr>
        <w:softHyphen/>
        <w:t>никами и ведущим видом их деятельности является игра;</w:t>
      </w:r>
    </w:p>
    <w:p w:rsidR="001C541F" w:rsidRDefault="00A25E73">
      <w:pPr>
        <w:pStyle w:val="67"/>
        <w:numPr>
          <w:ilvl w:val="0"/>
          <w:numId w:val="1"/>
        </w:numPr>
        <w:shd w:val="clear" w:color="auto" w:fill="auto"/>
        <w:tabs>
          <w:tab w:val="left" w:pos="509"/>
        </w:tabs>
        <w:spacing w:after="0" w:line="278" w:lineRule="exact"/>
        <w:ind w:right="20" w:firstLine="380"/>
        <w:jc w:val="both"/>
      </w:pPr>
      <w:r>
        <w:rPr>
          <w:rStyle w:val="122"/>
        </w:rPr>
        <w:t>допускает варьирование образовател</w:t>
      </w:r>
      <w:r>
        <w:rPr>
          <w:rStyle w:val="122"/>
        </w:rPr>
        <w:t>ьного процесса в зависимости от региональных особенностей;</w:t>
      </w:r>
    </w:p>
    <w:p w:rsidR="001C541F" w:rsidRDefault="00A25E73">
      <w:pPr>
        <w:pStyle w:val="67"/>
        <w:numPr>
          <w:ilvl w:val="0"/>
          <w:numId w:val="1"/>
        </w:numPr>
        <w:shd w:val="clear" w:color="auto" w:fill="auto"/>
        <w:tabs>
          <w:tab w:val="left" w:pos="514"/>
        </w:tabs>
        <w:spacing w:after="364" w:line="278" w:lineRule="exact"/>
        <w:ind w:right="20" w:firstLine="380"/>
        <w:jc w:val="both"/>
      </w:pPr>
      <w:r>
        <w:rPr>
          <w:rStyle w:val="122"/>
        </w:rPr>
        <w:t>строится с учетом соблюдения преемственности между всеми воз</w:t>
      </w:r>
      <w:r>
        <w:rPr>
          <w:rStyle w:val="122"/>
        </w:rPr>
        <w:softHyphen/>
        <w:t>растными дошкольными группами и между детским садом и начальной школой.</w:t>
      </w:r>
    </w:p>
    <w:p w:rsidR="001C541F" w:rsidRDefault="00A25E73">
      <w:pPr>
        <w:pStyle w:val="45"/>
        <w:keepNext/>
        <w:keepLines/>
        <w:shd w:val="clear" w:color="auto" w:fill="auto"/>
        <w:spacing w:before="0" w:after="83"/>
        <w:ind w:left="1140" w:right="680"/>
      </w:pPr>
      <w:bookmarkStart w:id="12" w:name="bookmark11"/>
      <w:r>
        <w:rPr>
          <w:rStyle w:val="49"/>
        </w:rPr>
        <w:t>Отличительные особенности программы «От рождения до школы»</w:t>
      </w:r>
      <w:bookmarkEnd w:id="12"/>
    </w:p>
    <w:p w:rsidR="001C541F" w:rsidRDefault="00A25E73">
      <w:pPr>
        <w:pStyle w:val="53"/>
        <w:keepNext/>
        <w:keepLines/>
        <w:shd w:val="clear" w:color="auto" w:fill="auto"/>
        <w:spacing w:before="0" w:after="33"/>
        <w:ind w:left="1140" w:right="2760"/>
      </w:pPr>
      <w:bookmarkStart w:id="13" w:name="bookmark12"/>
      <w:r>
        <w:rPr>
          <w:rStyle w:val="56"/>
        </w:rPr>
        <w:t>Направленность на развитие личности ребенка</w:t>
      </w:r>
      <w:bookmarkEnd w:id="13"/>
    </w:p>
    <w:p w:rsidR="001C541F" w:rsidRDefault="00A25E73">
      <w:pPr>
        <w:pStyle w:val="67"/>
        <w:shd w:val="clear" w:color="auto" w:fill="auto"/>
        <w:spacing w:after="0" w:line="278" w:lineRule="exact"/>
        <w:ind w:right="20" w:firstLine="380"/>
        <w:jc w:val="both"/>
      </w:pPr>
      <w:r>
        <w:rPr>
          <w:rStyle w:val="122"/>
        </w:rPr>
        <w:t>Приоритет Программы — воспитание свободного, уверенного в се</w:t>
      </w:r>
      <w:r>
        <w:rPr>
          <w:rStyle w:val="122"/>
        </w:rPr>
        <w:softHyphen/>
        <w:t>бе человека, с активной жизненной позицией, стремящегося творчески подходить к решению различных жизненных ситуаций, имеющего свое мнение и умеющего от</w:t>
      </w:r>
      <w:r>
        <w:rPr>
          <w:rStyle w:val="122"/>
        </w:rPr>
        <w:t>стаивать его.</w:t>
      </w:r>
    </w:p>
    <w:p w:rsidR="001C541F" w:rsidRDefault="00A25E73">
      <w:pPr>
        <w:pStyle w:val="53"/>
        <w:keepNext/>
        <w:keepLines/>
        <w:shd w:val="clear" w:color="auto" w:fill="auto"/>
        <w:spacing w:before="0" w:after="29" w:line="240" w:lineRule="exact"/>
        <w:ind w:left="1140" w:right="2280"/>
      </w:pPr>
      <w:bookmarkStart w:id="14" w:name="bookmark13"/>
      <w:r>
        <w:rPr>
          <w:rStyle w:val="57"/>
        </w:rPr>
        <w:t>Патриотическая направленность Программы</w:t>
      </w:r>
      <w:bookmarkEnd w:id="14"/>
    </w:p>
    <w:p w:rsidR="001C541F" w:rsidRDefault="00A25E73">
      <w:pPr>
        <w:pStyle w:val="67"/>
        <w:shd w:val="clear" w:color="auto" w:fill="auto"/>
        <w:spacing w:after="211" w:line="278" w:lineRule="exact"/>
        <w:ind w:firstLine="400"/>
        <w:jc w:val="both"/>
      </w:pPr>
      <w:r>
        <w:rPr>
          <w:rStyle w:val="13"/>
        </w:rPr>
        <w:t>В Программе большое внимание уделяется воспитанию в детях пат</w:t>
      </w:r>
      <w:r>
        <w:rPr>
          <w:rStyle w:val="13"/>
        </w:rPr>
        <w:softHyphen/>
        <w:t>риотических чувств, любви к Родине, гордости за ее достижения, уверен</w:t>
      </w:r>
      <w:r>
        <w:rPr>
          <w:rStyle w:val="13"/>
        </w:rPr>
        <w:softHyphen/>
        <w:t>ности в том, что Россия— великая многонациональная страна с героичес</w:t>
      </w:r>
      <w:r>
        <w:rPr>
          <w:rStyle w:val="13"/>
        </w:rPr>
        <w:softHyphen/>
        <w:t>к</w:t>
      </w:r>
      <w:r>
        <w:rPr>
          <w:rStyle w:val="13"/>
        </w:rPr>
        <w:t>им прошлым и счастливым будущим.</w:t>
      </w:r>
    </w:p>
    <w:p w:rsidR="001C541F" w:rsidRDefault="00A25E73">
      <w:pPr>
        <w:pStyle w:val="53"/>
        <w:keepNext/>
        <w:keepLines/>
        <w:shd w:val="clear" w:color="auto" w:fill="auto"/>
        <w:spacing w:before="0" w:after="29" w:line="240" w:lineRule="exact"/>
        <w:ind w:left="1140" w:right="680"/>
      </w:pPr>
      <w:bookmarkStart w:id="15" w:name="bookmark14"/>
      <w:r>
        <w:rPr>
          <w:rStyle w:val="57"/>
        </w:rPr>
        <w:t>Направленность на нравственное воспитание, поддержку традиционных ценностей</w:t>
      </w:r>
      <w:bookmarkEnd w:id="15"/>
    </w:p>
    <w:p w:rsidR="001C541F" w:rsidRDefault="00A25E73">
      <w:pPr>
        <w:pStyle w:val="67"/>
        <w:shd w:val="clear" w:color="auto" w:fill="auto"/>
        <w:spacing w:after="203" w:line="278" w:lineRule="exact"/>
        <w:ind w:firstLine="400"/>
        <w:jc w:val="both"/>
      </w:pPr>
      <w:r>
        <w:rPr>
          <w:rStyle w:val="13"/>
        </w:rPr>
        <w:t>Воспитание уважения к традиционным ценностям, таким как любовь к родителям, уважение к старшим, заботливое отношение к малышам, по</w:t>
      </w:r>
      <w:r>
        <w:rPr>
          <w:rStyle w:val="13"/>
        </w:rPr>
        <w:softHyphen/>
        <w:t>жилым людям; фор</w:t>
      </w:r>
      <w:r>
        <w:rPr>
          <w:rStyle w:val="13"/>
        </w:rPr>
        <w:t>мирование традиционных тендерных представлений; воспитание у детей стремления в своих поступках следовать положитель</w:t>
      </w:r>
      <w:r>
        <w:rPr>
          <w:rStyle w:val="13"/>
        </w:rPr>
        <w:softHyphen/>
        <w:t>ному примеру.</w:t>
      </w:r>
    </w:p>
    <w:p w:rsidR="001C541F" w:rsidRDefault="00A25E73">
      <w:pPr>
        <w:pStyle w:val="53"/>
        <w:keepNext/>
        <w:keepLines/>
        <w:shd w:val="clear" w:color="auto" w:fill="auto"/>
        <w:spacing w:before="0" w:after="2" w:line="250" w:lineRule="exact"/>
        <w:ind w:left="1140"/>
      </w:pPr>
      <w:bookmarkStart w:id="16" w:name="bookmark15"/>
      <w:r>
        <w:rPr>
          <w:rStyle w:val="57"/>
        </w:rPr>
        <w:t>Нацеленность</w:t>
      </w:r>
      <w:bookmarkEnd w:id="16"/>
    </w:p>
    <w:p w:rsidR="001C541F" w:rsidRDefault="00A25E73">
      <w:pPr>
        <w:pStyle w:val="53"/>
        <w:keepNext/>
        <w:keepLines/>
        <w:shd w:val="clear" w:color="auto" w:fill="auto"/>
        <w:spacing w:before="0" w:after="65" w:line="250" w:lineRule="exact"/>
        <w:ind w:left="1140"/>
      </w:pPr>
      <w:bookmarkStart w:id="17" w:name="bookmark16"/>
      <w:r>
        <w:rPr>
          <w:rStyle w:val="57"/>
        </w:rPr>
        <w:t>на дальнейшее образование</w:t>
      </w:r>
      <w:bookmarkEnd w:id="17"/>
    </w:p>
    <w:p w:rsidR="001C541F" w:rsidRDefault="00A25E73">
      <w:pPr>
        <w:pStyle w:val="67"/>
        <w:shd w:val="clear" w:color="auto" w:fill="auto"/>
        <w:spacing w:after="215" w:line="278" w:lineRule="exact"/>
        <w:ind w:firstLine="400"/>
        <w:jc w:val="both"/>
      </w:pPr>
      <w:r>
        <w:rPr>
          <w:rStyle w:val="13"/>
        </w:rPr>
        <w:t>Программа нацелена на развитие в детях познавательного интереса, стремления к получению знаний, положительной мотивации к дальней</w:t>
      </w:r>
      <w:r>
        <w:rPr>
          <w:rStyle w:val="13"/>
        </w:rPr>
        <w:softHyphen/>
        <w:t>шему обучению в школе, институте; понимание того, что всем людям необходимо получать образование. Формирование отношения к обр</w:t>
      </w:r>
      <w:r>
        <w:rPr>
          <w:rStyle w:val="13"/>
        </w:rPr>
        <w:t>азо</w:t>
      </w:r>
      <w:r>
        <w:rPr>
          <w:rStyle w:val="13"/>
        </w:rPr>
        <w:softHyphen/>
        <w:t>ванию как к одной из ведущих жизненных ценностей.</w:t>
      </w:r>
    </w:p>
    <w:p w:rsidR="001C541F" w:rsidRDefault="00A25E73">
      <w:pPr>
        <w:pStyle w:val="53"/>
        <w:keepNext/>
        <w:keepLines/>
        <w:shd w:val="clear" w:color="auto" w:fill="auto"/>
        <w:spacing w:before="0" w:after="26" w:line="235" w:lineRule="exact"/>
        <w:ind w:left="1140" w:right="680"/>
      </w:pPr>
      <w:bookmarkStart w:id="18" w:name="bookmark17"/>
      <w:r>
        <w:rPr>
          <w:rStyle w:val="57"/>
        </w:rPr>
        <w:t>Направленность на сохранение и укрепление здоровья детей</w:t>
      </w:r>
      <w:bookmarkEnd w:id="18"/>
    </w:p>
    <w:p w:rsidR="001C541F" w:rsidRDefault="00A25E73">
      <w:pPr>
        <w:pStyle w:val="67"/>
        <w:shd w:val="clear" w:color="auto" w:fill="auto"/>
        <w:spacing w:after="211" w:line="278" w:lineRule="exact"/>
        <w:ind w:firstLine="400"/>
        <w:jc w:val="both"/>
      </w:pPr>
      <w:r>
        <w:rPr>
          <w:rStyle w:val="13"/>
        </w:rPr>
        <w:t>Одной из главных задач, которую ставит Программа перед воспита</w:t>
      </w:r>
      <w:r>
        <w:rPr>
          <w:rStyle w:val="13"/>
        </w:rPr>
        <w:softHyphen/>
        <w:t>телями, является забота о сохранении и укреплении здоровья детей, фор</w:t>
      </w:r>
      <w:r>
        <w:rPr>
          <w:rStyle w:val="13"/>
        </w:rPr>
        <w:softHyphen/>
        <w:t xml:space="preserve">мирование у </w:t>
      </w:r>
      <w:r>
        <w:rPr>
          <w:rStyle w:val="13"/>
        </w:rPr>
        <w:t>них элементарных представлений о здоровом образе жизни, воспитание полезных привычек, в том числе привычки к здоровому пита</w:t>
      </w:r>
      <w:r>
        <w:rPr>
          <w:rStyle w:val="13"/>
        </w:rPr>
        <w:softHyphen/>
        <w:t>нию, потребности в двигательной активности.</w:t>
      </w:r>
    </w:p>
    <w:p w:rsidR="001C541F" w:rsidRDefault="00A25E73">
      <w:pPr>
        <w:pStyle w:val="53"/>
        <w:keepNext/>
        <w:keepLines/>
        <w:shd w:val="clear" w:color="auto" w:fill="auto"/>
        <w:spacing w:before="0" w:after="29" w:line="240" w:lineRule="exact"/>
        <w:ind w:left="1140" w:right="680"/>
      </w:pPr>
      <w:bookmarkStart w:id="19" w:name="bookmark18"/>
      <w:r>
        <w:rPr>
          <w:rStyle w:val="57"/>
        </w:rPr>
        <w:t>Направленность на учет индивидуальных особенностей ребенка</w:t>
      </w:r>
      <w:bookmarkEnd w:id="19"/>
    </w:p>
    <w:p w:rsidR="001C541F" w:rsidRDefault="00A25E73">
      <w:pPr>
        <w:pStyle w:val="67"/>
        <w:shd w:val="clear" w:color="auto" w:fill="auto"/>
        <w:spacing w:after="0" w:line="278" w:lineRule="exact"/>
        <w:ind w:firstLine="400"/>
        <w:jc w:val="both"/>
      </w:pPr>
      <w:r>
        <w:rPr>
          <w:rStyle w:val="13"/>
        </w:rPr>
        <w:t>Программа направлена на обесп</w:t>
      </w:r>
      <w:r>
        <w:rPr>
          <w:rStyle w:val="13"/>
        </w:rPr>
        <w:t>ечение эмоционального благопо</w:t>
      </w:r>
      <w:r>
        <w:rPr>
          <w:rStyle w:val="13"/>
        </w:rPr>
        <w:softHyphen/>
        <w:t>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w:t>
      </w:r>
      <w:r>
        <w:rPr>
          <w:rStyle w:val="13"/>
        </w:rPr>
        <w:t>х взаимодействия с ребенком (проявление уважения к его индивидуальности, чуткости к его эмоциональным состо</w:t>
      </w:r>
      <w:r>
        <w:rPr>
          <w:rStyle w:val="13"/>
        </w:rPr>
        <w:softHyphen/>
        <w:t>яниям, поддержка его чувства собственного достоинства и т.д.).</w:t>
      </w:r>
    </w:p>
    <w:p w:rsidR="001C541F" w:rsidRDefault="00A25E73">
      <w:pPr>
        <w:pStyle w:val="53"/>
        <w:keepNext/>
        <w:keepLines/>
        <w:shd w:val="clear" w:color="auto" w:fill="auto"/>
        <w:spacing w:before="0" w:after="29" w:line="240" w:lineRule="exact"/>
        <w:ind w:left="1140" w:right="1900"/>
      </w:pPr>
      <w:bookmarkStart w:id="20" w:name="bookmark19"/>
      <w:r>
        <w:rPr>
          <w:rStyle w:val="58"/>
        </w:rPr>
        <w:t>Особенности структуры программы «От рождения до школы»</w:t>
      </w:r>
      <w:bookmarkEnd w:id="20"/>
    </w:p>
    <w:p w:rsidR="001C541F" w:rsidRDefault="00A25E73">
      <w:pPr>
        <w:pStyle w:val="67"/>
        <w:shd w:val="clear" w:color="auto" w:fill="auto"/>
        <w:spacing w:after="211" w:line="278" w:lineRule="exact"/>
        <w:ind w:right="20" w:firstLine="400"/>
        <w:jc w:val="both"/>
      </w:pPr>
      <w:r>
        <w:rPr>
          <w:rStyle w:val="14"/>
        </w:rPr>
        <w:t>Наиболее существенной структурной характеристикой программы «От рождения до школы» является принцип подачи материала — содер</w:t>
      </w:r>
      <w:r>
        <w:rPr>
          <w:rStyle w:val="14"/>
        </w:rPr>
        <w:softHyphen/>
        <w:t>жание психолого-педагогической работы излагается в Программе по об</w:t>
      </w:r>
      <w:r>
        <w:rPr>
          <w:rStyle w:val="14"/>
        </w:rPr>
        <w:softHyphen/>
        <w:t xml:space="preserve">разовательным областям, в каждой из которых обозначены основные </w:t>
      </w:r>
      <w:r>
        <w:rPr>
          <w:rStyle w:val="14"/>
        </w:rPr>
        <w:t>цели и задачи и содержание психолого-педагогической работы. Содержание психолого-педагогической работы в образовательных областях изложено по тематическим блокам, внутри которых материал представлен по возрас</w:t>
      </w:r>
      <w:r>
        <w:rPr>
          <w:rStyle w:val="14"/>
        </w:rPr>
        <w:softHyphen/>
        <w:t>тным группам. Такая структура программы позволя</w:t>
      </w:r>
      <w:r>
        <w:rPr>
          <w:rStyle w:val="14"/>
        </w:rPr>
        <w:t>ет видеть временную перспективу развития качеств ребенка, дает возможность гибче подходить к выбору программного содержания, проще вводить вариативную часть.</w:t>
      </w:r>
    </w:p>
    <w:p w:rsidR="001C541F" w:rsidRDefault="00A25E73">
      <w:pPr>
        <w:pStyle w:val="53"/>
        <w:keepNext/>
        <w:keepLines/>
        <w:shd w:val="clear" w:color="auto" w:fill="auto"/>
        <w:spacing w:before="0" w:after="29" w:line="240" w:lineRule="exact"/>
        <w:ind w:left="1140" w:right="860"/>
      </w:pPr>
      <w:bookmarkStart w:id="21" w:name="bookmark20"/>
      <w:r>
        <w:rPr>
          <w:rStyle w:val="58"/>
        </w:rPr>
        <w:t>Гибкость выбора программного содержания с учетом уровня развития ребенка</w:t>
      </w:r>
      <w:bookmarkEnd w:id="21"/>
    </w:p>
    <w:p w:rsidR="001C541F" w:rsidRDefault="00A25E73">
      <w:pPr>
        <w:pStyle w:val="67"/>
        <w:shd w:val="clear" w:color="auto" w:fill="auto"/>
        <w:spacing w:after="211" w:line="278" w:lineRule="exact"/>
        <w:ind w:right="20" w:firstLine="400"/>
        <w:jc w:val="both"/>
      </w:pPr>
      <w:r>
        <w:rPr>
          <w:rStyle w:val="14"/>
        </w:rPr>
        <w:t>В каждом тематическом бло</w:t>
      </w:r>
      <w:r>
        <w:rPr>
          <w:rStyle w:val="14"/>
        </w:rPr>
        <w:t>ке материал представлен по возрастным группам. Например, в образовательной области «Социально-коммуника- тивное развитие» выделен тематический блок «Нравственное воспита</w:t>
      </w:r>
      <w:r>
        <w:rPr>
          <w:rStyle w:val="14"/>
        </w:rPr>
        <w:softHyphen/>
        <w:t>ние», в котором содержание психолого-педагогической работы представ</w:t>
      </w:r>
      <w:r>
        <w:rPr>
          <w:rStyle w:val="14"/>
        </w:rPr>
        <w:softHyphen/>
        <w:t>лено по возрастным</w:t>
      </w:r>
      <w:r>
        <w:rPr>
          <w:rStyle w:val="14"/>
        </w:rPr>
        <w:t xml:space="preserve"> группам. Это дает возможность видеть временную перспективу развития нравственных качеств дошкольника, что позволяет педагогу более полно учитывать в своей работе индивидуальные особен</w:t>
      </w:r>
      <w:r>
        <w:rPr>
          <w:rStyle w:val="14"/>
        </w:rPr>
        <w:softHyphen/>
        <w:t>ности детей и ставить задачи, опираясь не столько на возрастные реко</w:t>
      </w:r>
      <w:r>
        <w:rPr>
          <w:rStyle w:val="14"/>
        </w:rPr>
        <w:softHyphen/>
        <w:t>ме</w:t>
      </w:r>
      <w:r>
        <w:rPr>
          <w:rStyle w:val="14"/>
        </w:rPr>
        <w:t>ндации, сколько на индивидуальный уровень развития ребенка.</w:t>
      </w:r>
    </w:p>
    <w:p w:rsidR="001C541F" w:rsidRDefault="00A25E73">
      <w:pPr>
        <w:pStyle w:val="53"/>
        <w:keepNext/>
        <w:keepLines/>
        <w:shd w:val="clear" w:color="auto" w:fill="auto"/>
        <w:spacing w:before="0" w:after="29" w:line="240" w:lineRule="exact"/>
        <w:ind w:left="1140" w:right="2220"/>
      </w:pPr>
      <w:bookmarkStart w:id="22" w:name="bookmark21"/>
      <w:r>
        <w:rPr>
          <w:rStyle w:val="58"/>
        </w:rPr>
        <w:t>Охват всех возрастных периодов (от рождения до школы)</w:t>
      </w:r>
      <w:bookmarkEnd w:id="22"/>
    </w:p>
    <w:p w:rsidR="001C541F" w:rsidRDefault="00A25E73">
      <w:pPr>
        <w:pStyle w:val="67"/>
        <w:shd w:val="clear" w:color="auto" w:fill="auto"/>
        <w:spacing w:after="0" w:line="278" w:lineRule="exact"/>
        <w:ind w:right="20" w:firstLine="400"/>
        <w:jc w:val="both"/>
      </w:pPr>
      <w:r>
        <w:rPr>
          <w:rStyle w:val="14"/>
        </w:rPr>
        <w:t>К преимуществам программы «От рождения до школы», безусловно, следует отнести то, что она охватывает все возрастные периоды физичес</w:t>
      </w:r>
      <w:r>
        <w:rPr>
          <w:rStyle w:val="14"/>
        </w:rPr>
        <w:softHyphen/>
        <w:t>кого и пси</w:t>
      </w:r>
      <w:r>
        <w:rPr>
          <w:rStyle w:val="14"/>
        </w:rPr>
        <w:t>хического развития детей: ранний возраст —от рождения до 2 лет (первая и вторая группы раннего возраста); младший дошкольный возраст —от 2 до 4 лет (первая и вторая младшие группы), средний до</w:t>
      </w:r>
      <w:r>
        <w:rPr>
          <w:rStyle w:val="14"/>
        </w:rPr>
        <w:softHyphen/>
        <w:t>школьный возраст — от 4 до 5 лет (средняя группа), старший дошк</w:t>
      </w:r>
      <w:r>
        <w:rPr>
          <w:rStyle w:val="14"/>
        </w:rPr>
        <w:t>ольный возраст —от 5 до 7 лет (старшая и подготовительная к школе группы).</w:t>
      </w:r>
    </w:p>
    <w:p w:rsidR="001C541F" w:rsidRDefault="00A25E73">
      <w:pPr>
        <w:pStyle w:val="67"/>
        <w:shd w:val="clear" w:color="auto" w:fill="auto"/>
        <w:spacing w:after="0" w:line="278" w:lineRule="exact"/>
        <w:ind w:right="20" w:firstLine="400"/>
        <w:jc w:val="both"/>
      </w:pPr>
      <w:r>
        <w:rPr>
          <w:rStyle w:val="14"/>
        </w:rPr>
        <w:t>При этом, в силу возрастной специфики и особенностей развития ма</w:t>
      </w:r>
      <w:r>
        <w:rPr>
          <w:rStyle w:val="14"/>
        </w:rPr>
        <w:softHyphen/>
        <w:t>лышей от рождения до 2 лет, разделы для первой и второй групп раннего возраста структурно отличаются от разделов для</w:t>
      </w:r>
      <w:r>
        <w:rPr>
          <w:rStyle w:val="14"/>
        </w:rPr>
        <w:t xml:space="preserve"> дошкольных групп. Это различие обусловлено трудностью разделения процессов ухода, воспи</w:t>
      </w:r>
      <w:r>
        <w:rPr>
          <w:rStyle w:val="14"/>
        </w:rPr>
        <w:softHyphen/>
        <w:t>тания и обучения для детей этой возрастной категории. Поэтому весь программный материал по раннему возрасту выделен в отдельный раздел.</w:t>
      </w:r>
    </w:p>
    <w:p w:rsidR="001C541F" w:rsidRDefault="00A25E73">
      <w:pPr>
        <w:pStyle w:val="67"/>
        <w:shd w:val="clear" w:color="auto" w:fill="auto"/>
        <w:spacing w:after="211" w:line="278" w:lineRule="exact"/>
        <w:ind w:right="20" w:firstLine="400"/>
        <w:jc w:val="both"/>
      </w:pPr>
      <w:r>
        <w:rPr>
          <w:rStyle w:val="15"/>
        </w:rPr>
        <w:t>В ФГОС материал по раннему возр</w:t>
      </w:r>
      <w:r>
        <w:rPr>
          <w:rStyle w:val="15"/>
        </w:rPr>
        <w:t>асту дается с двух месяцев, а в Программе начиная с рождения ребенка. Это обусловлено важностью этого возрастного периода для развития ребенка.</w:t>
      </w:r>
    </w:p>
    <w:p w:rsidR="001C541F" w:rsidRDefault="00A25E73">
      <w:pPr>
        <w:pStyle w:val="53"/>
        <w:keepNext/>
        <w:keepLines/>
        <w:shd w:val="clear" w:color="auto" w:fill="auto"/>
        <w:spacing w:before="0" w:after="29" w:line="240" w:lineRule="exact"/>
        <w:ind w:left="1140" w:right="3940"/>
        <w:jc w:val="right"/>
      </w:pPr>
      <w:bookmarkStart w:id="23" w:name="bookmark22"/>
      <w:r>
        <w:rPr>
          <w:rStyle w:val="59"/>
        </w:rPr>
        <w:t>Простота введения вариативной части</w:t>
      </w:r>
      <w:bookmarkEnd w:id="23"/>
    </w:p>
    <w:p w:rsidR="001C541F" w:rsidRDefault="00A25E73">
      <w:pPr>
        <w:pStyle w:val="67"/>
        <w:shd w:val="clear" w:color="auto" w:fill="auto"/>
        <w:spacing w:after="215" w:line="278" w:lineRule="exact"/>
        <w:ind w:right="20" w:firstLine="400"/>
        <w:jc w:val="both"/>
      </w:pPr>
      <w:r>
        <w:rPr>
          <w:rStyle w:val="15"/>
        </w:rPr>
        <w:t>Изложение содержания Программы по тематическим блокам позво</w:t>
      </w:r>
      <w:r>
        <w:rPr>
          <w:rStyle w:val="15"/>
        </w:rPr>
        <w:softHyphen/>
        <w:t>ляет при написан</w:t>
      </w:r>
      <w:r>
        <w:rPr>
          <w:rStyle w:val="15"/>
        </w:rPr>
        <w:t>ии ООП легко формировать вариативную часть (часть, формируемую участниками образовательного процесса)— учитывать ви</w:t>
      </w:r>
      <w:r>
        <w:rPr>
          <w:rStyle w:val="15"/>
        </w:rPr>
        <w:softHyphen/>
        <w:t>довое разнообразие образовательной организации, приоритетные направ</w:t>
      </w:r>
      <w:r>
        <w:rPr>
          <w:rStyle w:val="15"/>
        </w:rPr>
        <w:softHyphen/>
        <w:t>ления, вводить региональный компонент и пр. В частности, образователь</w:t>
      </w:r>
      <w:r>
        <w:rPr>
          <w:rStyle w:val="15"/>
        </w:rPr>
        <w:softHyphen/>
        <w:t>на</w:t>
      </w:r>
      <w:r>
        <w:rPr>
          <w:rStyle w:val="15"/>
        </w:rPr>
        <w:t xml:space="preserve">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 Единственное требование —вариативная часть должна соответствовать ФГОС и не должна противоречить </w:t>
      </w:r>
      <w:r>
        <w:rPr>
          <w:rStyle w:val="15"/>
        </w:rPr>
        <w:t>целям и задачам программы «От рождения до школы».</w:t>
      </w:r>
    </w:p>
    <w:p w:rsidR="001C541F" w:rsidRDefault="00A25E73">
      <w:pPr>
        <w:pStyle w:val="53"/>
        <w:keepNext/>
        <w:keepLines/>
        <w:shd w:val="clear" w:color="auto" w:fill="auto"/>
        <w:spacing w:before="0" w:after="26" w:line="235" w:lineRule="exact"/>
        <w:ind w:left="1140" w:right="1960"/>
      </w:pPr>
      <w:bookmarkStart w:id="24" w:name="bookmark23"/>
      <w:r>
        <w:rPr>
          <w:rStyle w:val="59"/>
        </w:rPr>
        <w:t>Наличие отдельного раздела по развитию игровой деятельности</w:t>
      </w:r>
      <w:bookmarkEnd w:id="24"/>
    </w:p>
    <w:p w:rsidR="001C541F" w:rsidRDefault="00A25E73">
      <w:pPr>
        <w:pStyle w:val="67"/>
        <w:shd w:val="clear" w:color="auto" w:fill="auto"/>
        <w:spacing w:after="211" w:line="278" w:lineRule="exact"/>
        <w:ind w:right="20" w:firstLine="400"/>
        <w:jc w:val="both"/>
      </w:pPr>
      <w:r>
        <w:rPr>
          <w:rStyle w:val="15"/>
        </w:rPr>
        <w:t>В действующем ФГОС ДО, в отличие от ФГТ, игровая деятельность не включена ни в одну из образовательных областей. Это объясняется тем, что в дошкольном возрасте игра —ведущий вид деятельности и долж</w:t>
      </w:r>
      <w:r>
        <w:rPr>
          <w:rStyle w:val="15"/>
        </w:rPr>
        <w:softHyphen/>
        <w:t>на присутствовать во всей психолого-педагогической работе,</w:t>
      </w:r>
      <w:r>
        <w:rPr>
          <w:rStyle w:val="15"/>
        </w:rPr>
        <w:t xml:space="preserve"> а не только в одной из областей. Признавая исключительную важность развития игро</w:t>
      </w:r>
      <w:r>
        <w:rPr>
          <w:rStyle w:val="15"/>
        </w:rPr>
        <w:softHyphen/>
        <w:t>вой деятельности дошкольника, авторы дополнили Программу отдельной главой, посвященной игре. В этой главе раскрывается содержание пси- холого-педагогической работы по развити</w:t>
      </w:r>
      <w:r>
        <w:rPr>
          <w:rStyle w:val="15"/>
        </w:rPr>
        <w:t>ю игровой деятельности для каждого возрастного периода, что позволяет педагогу комплексно видеть все аспекты игровой деятельности в поступательном развитии.</w:t>
      </w:r>
    </w:p>
    <w:p w:rsidR="001C541F" w:rsidRDefault="00A25E73">
      <w:pPr>
        <w:pStyle w:val="53"/>
        <w:keepNext/>
        <w:keepLines/>
        <w:shd w:val="clear" w:color="auto" w:fill="auto"/>
        <w:spacing w:before="0" w:after="29" w:line="240" w:lineRule="exact"/>
        <w:ind w:left="1140" w:right="3120"/>
      </w:pPr>
      <w:bookmarkStart w:id="25" w:name="bookmark24"/>
      <w:r>
        <w:rPr>
          <w:rStyle w:val="59"/>
        </w:rPr>
        <w:t>Взаимодействие с семьями воспитанников</w:t>
      </w:r>
      <w:bookmarkEnd w:id="25"/>
    </w:p>
    <w:p w:rsidR="001C541F" w:rsidRDefault="00A25E73">
      <w:pPr>
        <w:pStyle w:val="67"/>
        <w:shd w:val="clear" w:color="auto" w:fill="auto"/>
        <w:spacing w:after="0" w:line="278" w:lineRule="exact"/>
        <w:ind w:right="20" w:firstLine="400"/>
        <w:jc w:val="both"/>
      </w:pPr>
      <w:r>
        <w:rPr>
          <w:rStyle w:val="15"/>
        </w:rPr>
        <w:t>Программа подчеркивает ценность семьи как уникального инстит</w:t>
      </w:r>
      <w:r>
        <w:rPr>
          <w:rStyle w:val="15"/>
        </w:rPr>
        <w:t>ута воспитания и необходимость развития ответственных и плодотворных отношений с семьями воспитанников. В разделе «Взаимодействие дет</w:t>
      </w:r>
      <w:r>
        <w:rPr>
          <w:rStyle w:val="15"/>
        </w:rPr>
        <w:softHyphen/>
        <w:t>ского сада с семьей» описаны основные формы работы с родителями воспитанников, использование которых позволяет педагогам у</w:t>
      </w:r>
      <w:r>
        <w:rPr>
          <w:rStyle w:val="15"/>
        </w:rPr>
        <w:t>спешно реализовать общеобразовательную программу дошкольного образования.</w:t>
      </w:r>
    </w:p>
    <w:p w:rsidR="001C541F" w:rsidRDefault="00A25E73">
      <w:pPr>
        <w:pStyle w:val="67"/>
        <w:shd w:val="clear" w:color="auto" w:fill="auto"/>
        <w:spacing w:after="0" w:line="278" w:lineRule="exact"/>
        <w:ind w:right="20" w:firstLine="400"/>
        <w:jc w:val="both"/>
      </w:pPr>
      <w:r>
        <w:rPr>
          <w:rStyle w:val="15"/>
        </w:rPr>
        <w:t>Важным преимуществом Программы является то, что она обеспечена посо</w:t>
      </w:r>
      <w:r>
        <w:rPr>
          <w:rStyle w:val="15"/>
        </w:rPr>
        <w:softHyphen/>
        <w:t>биями для занятий с ребенком дома — книгами серии «Школа Семи Гномов».</w:t>
      </w:r>
    </w:p>
    <w:p w:rsidR="001C541F" w:rsidRDefault="00A25E73">
      <w:pPr>
        <w:pStyle w:val="53"/>
        <w:keepNext/>
        <w:keepLines/>
        <w:shd w:val="clear" w:color="auto" w:fill="auto"/>
        <w:spacing w:before="0" w:after="26" w:line="235" w:lineRule="exact"/>
        <w:ind w:left="1140" w:right="20"/>
      </w:pPr>
      <w:bookmarkStart w:id="26" w:name="bookmark25"/>
      <w:r>
        <w:rPr>
          <w:rStyle w:val="5a"/>
        </w:rPr>
        <w:t>Вариативность содержания раздела по инклюзи</w:t>
      </w:r>
      <w:r>
        <w:rPr>
          <w:rStyle w:val="5a"/>
        </w:rPr>
        <w:t>вному и коррекционному образованию</w:t>
      </w:r>
      <w:bookmarkEnd w:id="26"/>
    </w:p>
    <w:p w:rsidR="001C541F" w:rsidRDefault="00A25E73">
      <w:pPr>
        <w:pStyle w:val="67"/>
        <w:shd w:val="clear" w:color="auto" w:fill="auto"/>
        <w:spacing w:after="211" w:line="278" w:lineRule="exact"/>
        <w:ind w:right="20" w:firstLine="400"/>
        <w:jc w:val="both"/>
      </w:pPr>
      <w:r>
        <w:rPr>
          <w:rStyle w:val="16"/>
        </w:rPr>
        <w:t>В рамках вариативности в Программе представлены два раздела по инклюзивному и коррекционному образованию: «Инклюзивная практика в группах комбинированной направленности» и «Коррекционная работа в ДОО (по образовательным о</w:t>
      </w:r>
      <w:r>
        <w:rPr>
          <w:rStyle w:val="16"/>
        </w:rPr>
        <w:t>бластям)». Оба раздела соответствуют ФГОС, однако демонстрируют разный подход к решению аналогичных задач. Пе</w:t>
      </w:r>
      <w:r>
        <w:rPr>
          <w:rStyle w:val="16"/>
        </w:rPr>
        <w:softHyphen/>
        <w:t>дагоги могут выбрать тот вариант, который больше подходит для работы в данном дошкольном учреждении, либо комбинировать оба варианта.</w:t>
      </w:r>
    </w:p>
    <w:p w:rsidR="001C541F" w:rsidRDefault="00A25E73">
      <w:pPr>
        <w:pStyle w:val="53"/>
        <w:keepNext/>
        <w:keepLines/>
        <w:shd w:val="clear" w:color="auto" w:fill="auto"/>
        <w:spacing w:before="0" w:after="29" w:line="240" w:lineRule="exact"/>
        <w:ind w:left="1140" w:right="3080"/>
      </w:pPr>
      <w:bookmarkStart w:id="27" w:name="bookmark26"/>
      <w:r>
        <w:rPr>
          <w:rStyle w:val="5a"/>
        </w:rPr>
        <w:t>Наличие прил</w:t>
      </w:r>
      <w:r>
        <w:rPr>
          <w:rStyle w:val="5a"/>
        </w:rPr>
        <w:t>ожения с подробными перечнями</w:t>
      </w:r>
      <w:bookmarkEnd w:id="27"/>
    </w:p>
    <w:p w:rsidR="001C541F" w:rsidRDefault="00A25E73">
      <w:pPr>
        <w:pStyle w:val="67"/>
        <w:shd w:val="clear" w:color="auto" w:fill="auto"/>
        <w:spacing w:after="215" w:line="278" w:lineRule="exact"/>
        <w:ind w:right="20" w:firstLine="400"/>
        <w:jc w:val="both"/>
      </w:pPr>
      <w:r>
        <w:rPr>
          <w:rStyle w:val="16"/>
        </w:rPr>
        <w:t>В современном издании Программы все примерные перечни вынесены в Приложение. Это существенно сокращает содержательную часть Програм</w:t>
      </w:r>
      <w:r>
        <w:rPr>
          <w:rStyle w:val="16"/>
        </w:rPr>
        <w:softHyphen/>
      </w:r>
      <w:r>
        <w:rPr>
          <w:rStyle w:val="16"/>
        </w:rPr>
        <w:t>мы и облегчает ее восприятие. Кроме того, такое построение Программы позволяет видеть, как содержание примерных перечней изменяется в зави</w:t>
      </w:r>
      <w:r>
        <w:rPr>
          <w:rStyle w:val="16"/>
        </w:rPr>
        <w:softHyphen/>
        <w:t>симости от возраста детей. Например, теперь легко увидеть и проанализи</w:t>
      </w:r>
      <w:r>
        <w:rPr>
          <w:rStyle w:val="16"/>
        </w:rPr>
        <w:softHyphen/>
        <w:t>ровать, что рекомендуется для чтения детям в к</w:t>
      </w:r>
      <w:r>
        <w:rPr>
          <w:rStyle w:val="16"/>
        </w:rPr>
        <w:t>аждой из возрастных групп.</w:t>
      </w:r>
    </w:p>
    <w:p w:rsidR="001C541F" w:rsidRDefault="00A25E73">
      <w:pPr>
        <w:pStyle w:val="53"/>
        <w:keepNext/>
        <w:keepLines/>
        <w:shd w:val="clear" w:color="auto" w:fill="auto"/>
        <w:spacing w:before="0" w:after="26" w:line="235" w:lineRule="exact"/>
        <w:ind w:left="1140" w:right="860"/>
      </w:pPr>
      <w:bookmarkStart w:id="28" w:name="bookmark27"/>
      <w:r>
        <w:rPr>
          <w:rStyle w:val="5a"/>
        </w:rPr>
        <w:t>Разработка полного учебно-методического комплекта к Программе</w:t>
      </w:r>
      <w:bookmarkEnd w:id="28"/>
    </w:p>
    <w:p w:rsidR="001C541F" w:rsidRDefault="00A25E73">
      <w:pPr>
        <w:pStyle w:val="67"/>
        <w:shd w:val="clear" w:color="auto" w:fill="auto"/>
        <w:spacing w:after="360" w:line="278" w:lineRule="exact"/>
        <w:ind w:right="20" w:firstLine="400"/>
        <w:jc w:val="both"/>
      </w:pPr>
      <w:r>
        <w:rPr>
          <w:rStyle w:val="16"/>
        </w:rPr>
        <w:t>Очевидным достоинством Программы является то, что она обес</w:t>
      </w:r>
      <w:r>
        <w:rPr>
          <w:rStyle w:val="16"/>
        </w:rPr>
        <w:softHyphen/>
        <w:t>печена полным учебно-методическим комплектом, включающим мето</w:t>
      </w:r>
      <w:r>
        <w:rPr>
          <w:rStyle w:val="16"/>
        </w:rPr>
        <w:softHyphen/>
        <w:t>дические пособия по всем линиям и направлениям</w:t>
      </w:r>
      <w:r>
        <w:rPr>
          <w:rStyle w:val="16"/>
        </w:rPr>
        <w:t xml:space="preserve"> развития ребенка, комплексно-тематическое планирование, наглядные пособия и рабочие тетради, а также пособия по работе психолога в ДОО, по инклюзивному образованию и работе семейного детского сада. Вместе с тем, учебно-ме- тодическое обеспечение Программы</w:t>
      </w:r>
      <w:r>
        <w:rPr>
          <w:rStyle w:val="16"/>
        </w:rPr>
        <w:t xml:space="preserve"> является постоянно развивающимся инструментом профессиональной деятельности, отражающим современ</w:t>
      </w:r>
      <w:r>
        <w:rPr>
          <w:rStyle w:val="16"/>
        </w:rPr>
        <w:softHyphen/>
        <w:t>ные достижения и тенденции в отечественном и мировом дошкольном образовании. В ближайшие планы авторского коллектива Программы входит создание вариативных мет</w:t>
      </w:r>
      <w:r>
        <w:rPr>
          <w:rStyle w:val="16"/>
        </w:rPr>
        <w:t>одических пособий по различным на</w:t>
      </w:r>
      <w:r>
        <w:rPr>
          <w:rStyle w:val="16"/>
        </w:rPr>
        <w:softHyphen/>
        <w:t>правлениям развития ребенка.</w:t>
      </w:r>
    </w:p>
    <w:p w:rsidR="001C541F" w:rsidRDefault="00A25E73">
      <w:pPr>
        <w:pStyle w:val="45"/>
        <w:keepNext/>
        <w:keepLines/>
        <w:shd w:val="clear" w:color="auto" w:fill="auto"/>
        <w:spacing w:before="0" w:after="56" w:line="278" w:lineRule="exact"/>
        <w:ind w:left="1140" w:right="860"/>
      </w:pPr>
      <w:bookmarkStart w:id="29" w:name="bookmark28"/>
      <w:r>
        <w:rPr>
          <w:rStyle w:val="4a"/>
        </w:rPr>
        <w:t>Перспективы работы по совершенствованию и развитию содержания Программы</w:t>
      </w:r>
      <w:bookmarkEnd w:id="29"/>
    </w:p>
    <w:p w:rsidR="001C541F" w:rsidRDefault="00A25E73">
      <w:pPr>
        <w:pStyle w:val="67"/>
        <w:shd w:val="clear" w:color="auto" w:fill="auto"/>
        <w:spacing w:after="0" w:line="283" w:lineRule="exact"/>
        <w:ind w:right="20" w:firstLine="400"/>
        <w:jc w:val="both"/>
      </w:pPr>
      <w:r>
        <w:rPr>
          <w:rStyle w:val="16"/>
        </w:rPr>
        <w:t>В связи с принятием ФГОС ДО в издательстве «МОЗАИКА-СИН- ТЕЗ» при участии авторов Программы и разработчиков ФГОС ДО со</w:t>
      </w:r>
      <w:r>
        <w:rPr>
          <w:rStyle w:val="16"/>
        </w:rPr>
        <w:softHyphen/>
        <w:t>зд</w:t>
      </w:r>
      <w:r>
        <w:rPr>
          <w:rStyle w:val="16"/>
        </w:rPr>
        <w:t>ана проектно-исследовательская группа по подготовке полного УМК к программе «От рождения до школы» и внедрению ФГОС ДО на ее примере.</w:t>
      </w:r>
    </w:p>
    <w:p w:rsidR="001C541F" w:rsidRDefault="00A25E73">
      <w:pPr>
        <w:pStyle w:val="67"/>
        <w:shd w:val="clear" w:color="auto" w:fill="auto"/>
        <w:spacing w:after="271" w:line="278" w:lineRule="exact"/>
        <w:ind w:right="20" w:firstLine="400"/>
        <w:jc w:val="both"/>
      </w:pPr>
      <w:r>
        <w:rPr>
          <w:rStyle w:val="17"/>
        </w:rPr>
        <w:t>Все субъекты Российской Федерации могут принять активное учас</w:t>
      </w:r>
      <w:r>
        <w:rPr>
          <w:rStyle w:val="17"/>
        </w:rPr>
        <w:softHyphen/>
        <w:t>тие в процессе введения ФГОС ДО на базе программы «От рожден</w:t>
      </w:r>
      <w:r>
        <w:rPr>
          <w:rStyle w:val="17"/>
        </w:rPr>
        <w:t>ия до школы». Для этого следует заключить соглашение о сотрудничестве и создать региональную рабочую группу по внедрению ФГОС ДО на базе программы «От рождения до школы».</w:t>
      </w:r>
    </w:p>
    <w:p w:rsidR="001C541F" w:rsidRDefault="00A25E73">
      <w:pPr>
        <w:pStyle w:val="53"/>
        <w:keepNext/>
        <w:keepLines/>
        <w:shd w:val="clear" w:color="auto" w:fill="auto"/>
        <w:spacing w:before="0" w:after="75" w:line="240" w:lineRule="exact"/>
        <w:ind w:left="1140" w:right="2900"/>
      </w:pPr>
      <w:bookmarkStart w:id="30" w:name="bookmark29"/>
      <w:r>
        <w:rPr>
          <w:rStyle w:val="5b"/>
        </w:rPr>
        <w:t>Задачи проектно- исследовательской группы</w:t>
      </w:r>
      <w:bookmarkEnd w:id="30"/>
    </w:p>
    <w:p w:rsidR="001C541F" w:rsidRDefault="00A25E73">
      <w:pPr>
        <w:pStyle w:val="81"/>
        <w:shd w:val="clear" w:color="auto" w:fill="auto"/>
        <w:spacing w:before="0" w:after="14"/>
        <w:ind w:left="1140" w:right="2560"/>
      </w:pPr>
      <w:bookmarkStart w:id="31" w:name="bookmark30"/>
      <w:r>
        <w:rPr>
          <w:rStyle w:val="82"/>
        </w:rPr>
        <w:t>Методическое и организационное обеспечение введения ФГОС ДО</w:t>
      </w:r>
      <w:bookmarkEnd w:id="31"/>
    </w:p>
    <w:p w:rsidR="001C541F" w:rsidRDefault="00A25E73">
      <w:pPr>
        <w:pStyle w:val="67"/>
        <w:numPr>
          <w:ilvl w:val="0"/>
          <w:numId w:val="2"/>
        </w:numPr>
        <w:shd w:val="clear" w:color="auto" w:fill="auto"/>
        <w:tabs>
          <w:tab w:val="left" w:pos="605"/>
        </w:tabs>
        <w:spacing w:after="0" w:line="278" w:lineRule="exact"/>
        <w:ind w:right="20" w:firstLine="400"/>
        <w:jc w:val="both"/>
      </w:pPr>
      <w:r>
        <w:rPr>
          <w:rStyle w:val="17"/>
        </w:rPr>
        <w:t>Информационное, научно-методическое, экспертное сопровожде</w:t>
      </w:r>
      <w:r>
        <w:rPr>
          <w:rStyle w:val="17"/>
        </w:rPr>
        <w:softHyphen/>
        <w:t>ние процесса введения ФГОС ДО на примере программы «От рождения до школы».</w:t>
      </w:r>
    </w:p>
    <w:p w:rsidR="001C541F" w:rsidRDefault="00A25E73">
      <w:pPr>
        <w:pStyle w:val="67"/>
        <w:numPr>
          <w:ilvl w:val="0"/>
          <w:numId w:val="2"/>
        </w:numPr>
        <w:shd w:val="clear" w:color="auto" w:fill="auto"/>
        <w:tabs>
          <w:tab w:val="left" w:pos="600"/>
        </w:tabs>
        <w:spacing w:after="0" w:line="278" w:lineRule="exact"/>
        <w:ind w:right="20" w:firstLine="400"/>
        <w:jc w:val="both"/>
      </w:pPr>
      <w:r>
        <w:rPr>
          <w:rStyle w:val="17"/>
        </w:rPr>
        <w:t>Разработка в соответствии с ФГОС ДО полного УМК на базе при</w:t>
      </w:r>
      <w:r>
        <w:rPr>
          <w:rStyle w:val="17"/>
        </w:rPr>
        <w:softHyphen/>
        <w:t>ме</w:t>
      </w:r>
      <w:r>
        <w:rPr>
          <w:rStyle w:val="17"/>
        </w:rPr>
        <w:t>рной программы дошкольного образования «От рождения до школы».</w:t>
      </w:r>
    </w:p>
    <w:p w:rsidR="001C541F" w:rsidRDefault="00A25E73">
      <w:pPr>
        <w:pStyle w:val="67"/>
        <w:numPr>
          <w:ilvl w:val="0"/>
          <w:numId w:val="2"/>
        </w:numPr>
        <w:shd w:val="clear" w:color="auto" w:fill="auto"/>
        <w:tabs>
          <w:tab w:val="left" w:pos="595"/>
        </w:tabs>
        <w:spacing w:after="0" w:line="278" w:lineRule="exact"/>
        <w:ind w:right="20" w:firstLine="400"/>
        <w:jc w:val="both"/>
      </w:pPr>
      <w:r>
        <w:rPr>
          <w:rStyle w:val="17"/>
        </w:rPr>
        <w:t>Определение «Пилотных площадок» в субъектах РФ для внедре</w:t>
      </w:r>
      <w:r>
        <w:rPr>
          <w:rStyle w:val="17"/>
        </w:rPr>
        <w:softHyphen/>
        <w:t>ния ФГОС ДО на примере программы «От рождения до школы».</w:t>
      </w:r>
    </w:p>
    <w:p w:rsidR="001C541F" w:rsidRDefault="00A25E73">
      <w:pPr>
        <w:pStyle w:val="67"/>
        <w:numPr>
          <w:ilvl w:val="0"/>
          <w:numId w:val="2"/>
        </w:numPr>
        <w:shd w:val="clear" w:color="auto" w:fill="auto"/>
        <w:tabs>
          <w:tab w:val="left" w:pos="595"/>
        </w:tabs>
        <w:spacing w:after="0" w:line="278" w:lineRule="exact"/>
        <w:ind w:right="20" w:firstLine="400"/>
        <w:jc w:val="both"/>
      </w:pPr>
      <w:r>
        <w:rPr>
          <w:rStyle w:val="17"/>
        </w:rPr>
        <w:t xml:space="preserve">Создание рабочих региональных групп по внедрению ФГОС ДО на примере программы </w:t>
      </w:r>
      <w:r>
        <w:rPr>
          <w:rStyle w:val="17"/>
        </w:rPr>
        <w:t>«От рождения до школы».</w:t>
      </w:r>
    </w:p>
    <w:p w:rsidR="001C541F" w:rsidRDefault="00A25E73">
      <w:pPr>
        <w:pStyle w:val="67"/>
        <w:numPr>
          <w:ilvl w:val="0"/>
          <w:numId w:val="2"/>
        </w:numPr>
        <w:shd w:val="clear" w:color="auto" w:fill="auto"/>
        <w:tabs>
          <w:tab w:val="left" w:pos="600"/>
        </w:tabs>
        <w:spacing w:after="0" w:line="278" w:lineRule="exact"/>
        <w:ind w:right="20" w:firstLine="400"/>
        <w:jc w:val="both"/>
      </w:pPr>
      <w:r>
        <w:rPr>
          <w:rStyle w:val="17"/>
        </w:rPr>
        <w:t>Разработка методических рекомендаций по написанию на основе ФГОС ДО Основной общеобразовательной программы дошкольного об</w:t>
      </w:r>
      <w:r>
        <w:rPr>
          <w:rStyle w:val="17"/>
        </w:rPr>
        <w:softHyphen/>
        <w:t>разования на примере программы «От рождения до школы».</w:t>
      </w:r>
    </w:p>
    <w:p w:rsidR="001C541F" w:rsidRDefault="00A25E73">
      <w:pPr>
        <w:pStyle w:val="67"/>
        <w:numPr>
          <w:ilvl w:val="0"/>
          <w:numId w:val="2"/>
        </w:numPr>
        <w:shd w:val="clear" w:color="auto" w:fill="auto"/>
        <w:tabs>
          <w:tab w:val="left" w:pos="595"/>
        </w:tabs>
        <w:spacing w:after="0" w:line="278" w:lineRule="exact"/>
        <w:ind w:right="20" w:firstLine="400"/>
        <w:jc w:val="both"/>
      </w:pPr>
      <w:r>
        <w:rPr>
          <w:rStyle w:val="17"/>
        </w:rPr>
        <w:t>Организация мониторинга условий реализации ФГОС ДО на п</w:t>
      </w:r>
      <w:r>
        <w:rPr>
          <w:rStyle w:val="17"/>
        </w:rPr>
        <w:t>ри</w:t>
      </w:r>
      <w:r>
        <w:rPr>
          <w:rStyle w:val="17"/>
        </w:rPr>
        <w:softHyphen/>
        <w:t>мере программы «От рождения до школы».</w:t>
      </w:r>
    </w:p>
    <w:p w:rsidR="001C541F" w:rsidRDefault="00A25E73">
      <w:pPr>
        <w:pStyle w:val="67"/>
        <w:numPr>
          <w:ilvl w:val="0"/>
          <w:numId w:val="2"/>
        </w:numPr>
        <w:shd w:val="clear" w:color="auto" w:fill="auto"/>
        <w:tabs>
          <w:tab w:val="left" w:pos="595"/>
        </w:tabs>
        <w:spacing w:after="0" w:line="278" w:lineRule="exact"/>
        <w:ind w:right="20" w:firstLine="400"/>
        <w:jc w:val="both"/>
      </w:pPr>
      <w:r>
        <w:rPr>
          <w:rStyle w:val="17"/>
        </w:rPr>
        <w:t>Организация мониторинга финансового обеспечения реализации прав граждан на получение общедоступного и бесплатного дошкольно</w:t>
      </w:r>
      <w:r>
        <w:rPr>
          <w:rStyle w:val="17"/>
        </w:rPr>
        <w:softHyphen/>
        <w:t>го образования в условиях введения ФГОС ДО на примере программы «От рождения до школы».</w:t>
      </w:r>
    </w:p>
    <w:p w:rsidR="001C541F" w:rsidRDefault="00A25E73">
      <w:pPr>
        <w:pStyle w:val="67"/>
        <w:numPr>
          <w:ilvl w:val="0"/>
          <w:numId w:val="2"/>
        </w:numPr>
        <w:shd w:val="clear" w:color="auto" w:fill="auto"/>
        <w:tabs>
          <w:tab w:val="left" w:pos="605"/>
        </w:tabs>
        <w:spacing w:after="290" w:line="278" w:lineRule="exact"/>
        <w:ind w:right="20" w:firstLine="400"/>
        <w:jc w:val="both"/>
      </w:pPr>
      <w:r>
        <w:rPr>
          <w:rStyle w:val="17"/>
        </w:rPr>
        <w:t>Ра</w:t>
      </w:r>
      <w:r>
        <w:rPr>
          <w:rStyle w:val="17"/>
        </w:rPr>
        <w:t>зработка методических рекомендаций для учредителей образова</w:t>
      </w:r>
      <w:r>
        <w:rPr>
          <w:rStyle w:val="17"/>
        </w:rPr>
        <w:softHyphen/>
        <w:t>тельных организаций, реализующих ООП на основе программы «От рож</w:t>
      </w:r>
      <w:r>
        <w:rPr>
          <w:rStyle w:val="17"/>
        </w:rPr>
        <w:softHyphen/>
        <w:t>дения до школы», о перечне необходимого оборудования для организации предметно-пространственной среды в соответствии с требованиями</w:t>
      </w:r>
      <w:r>
        <w:rPr>
          <w:rStyle w:val="17"/>
        </w:rPr>
        <w:t xml:space="preserve"> ФГОС.</w:t>
      </w:r>
    </w:p>
    <w:p w:rsidR="001C541F" w:rsidRDefault="00A25E73">
      <w:pPr>
        <w:pStyle w:val="81"/>
        <w:shd w:val="clear" w:color="auto" w:fill="auto"/>
        <w:spacing w:before="0" w:after="14" w:line="216" w:lineRule="exact"/>
        <w:ind w:left="1140"/>
        <w:jc w:val="center"/>
      </w:pPr>
      <w:bookmarkStart w:id="32" w:name="bookmark31"/>
      <w:r>
        <w:rPr>
          <w:rStyle w:val="82"/>
        </w:rPr>
        <w:t>Кадровое обеспечение введения ФГОС ДО</w:t>
      </w:r>
      <w:bookmarkEnd w:id="32"/>
    </w:p>
    <w:p w:rsidR="001C541F" w:rsidRDefault="00A25E73">
      <w:pPr>
        <w:pStyle w:val="67"/>
        <w:shd w:val="clear" w:color="auto" w:fill="auto"/>
        <w:spacing w:after="0" w:line="274" w:lineRule="exact"/>
        <w:ind w:right="20" w:firstLine="400"/>
        <w:jc w:val="both"/>
      </w:pPr>
      <w:r>
        <w:rPr>
          <w:rStyle w:val="17"/>
        </w:rPr>
        <w:t>1. Разработка программ повышения квалификации и обеспечение по</w:t>
      </w:r>
      <w:r>
        <w:rPr>
          <w:rStyle w:val="17"/>
        </w:rPr>
        <w:softHyphen/>
        <w:t>этапного повышения квалификации для руководящих и педагогических работников дошкольных организаций, работающих по программе «От рождения до школы».</w:t>
      </w:r>
    </w:p>
    <w:p w:rsidR="001C541F" w:rsidRDefault="00A25E73">
      <w:pPr>
        <w:pStyle w:val="67"/>
        <w:numPr>
          <w:ilvl w:val="1"/>
          <w:numId w:val="2"/>
        </w:numPr>
        <w:shd w:val="clear" w:color="auto" w:fill="auto"/>
        <w:tabs>
          <w:tab w:val="left" w:pos="600"/>
        </w:tabs>
        <w:spacing w:after="0" w:line="278" w:lineRule="exact"/>
        <w:ind w:right="20" w:firstLine="400"/>
        <w:jc w:val="both"/>
      </w:pPr>
      <w:r>
        <w:rPr>
          <w:rStyle w:val="18"/>
        </w:rPr>
        <w:t>Разработка методических рекомендаций по проведению аттестации педагогических работников дошкольных организаций, работающих по программе «От рождения до школы».</w:t>
      </w:r>
    </w:p>
    <w:p w:rsidR="001C541F" w:rsidRDefault="00A25E73">
      <w:pPr>
        <w:pStyle w:val="67"/>
        <w:numPr>
          <w:ilvl w:val="1"/>
          <w:numId w:val="2"/>
        </w:numPr>
        <w:shd w:val="clear" w:color="auto" w:fill="auto"/>
        <w:tabs>
          <w:tab w:val="left" w:pos="600"/>
        </w:tabs>
        <w:spacing w:after="0" w:line="278" w:lineRule="exact"/>
        <w:ind w:right="20" w:firstLine="400"/>
        <w:jc w:val="both"/>
      </w:pPr>
      <w:r>
        <w:rPr>
          <w:rStyle w:val="18"/>
        </w:rPr>
        <w:t>Организация работы стажировочных площадок для подготовки тьюторов по сопровождению реализации ФГ</w:t>
      </w:r>
      <w:r>
        <w:rPr>
          <w:rStyle w:val="18"/>
        </w:rPr>
        <w:t>ОС ДО на базе примерной программы «От рождения до школы».</w:t>
      </w:r>
    </w:p>
    <w:p w:rsidR="001C541F" w:rsidRDefault="00A25E73">
      <w:pPr>
        <w:pStyle w:val="67"/>
        <w:numPr>
          <w:ilvl w:val="1"/>
          <w:numId w:val="2"/>
        </w:numPr>
        <w:shd w:val="clear" w:color="auto" w:fill="auto"/>
        <w:tabs>
          <w:tab w:val="left" w:pos="595"/>
        </w:tabs>
        <w:spacing w:after="0" w:line="278" w:lineRule="exact"/>
        <w:ind w:right="20" w:firstLine="400"/>
        <w:jc w:val="both"/>
      </w:pPr>
      <w:r>
        <w:rPr>
          <w:rStyle w:val="18"/>
        </w:rPr>
        <w:t>Методическое обеспечение ресурсных центров и стажировочных пло</w:t>
      </w:r>
      <w:r>
        <w:rPr>
          <w:rStyle w:val="18"/>
        </w:rPr>
        <w:softHyphen/>
        <w:t>щадок по внедрению ФГОС ДО на базе программы «От рождения до школы».</w:t>
      </w:r>
    </w:p>
    <w:p w:rsidR="001C541F" w:rsidRDefault="00A25E73">
      <w:pPr>
        <w:pStyle w:val="67"/>
        <w:numPr>
          <w:ilvl w:val="1"/>
          <w:numId w:val="2"/>
        </w:numPr>
        <w:shd w:val="clear" w:color="auto" w:fill="auto"/>
        <w:tabs>
          <w:tab w:val="left" w:pos="605"/>
        </w:tabs>
        <w:spacing w:after="294" w:line="278" w:lineRule="exact"/>
        <w:ind w:right="20" w:firstLine="400"/>
        <w:jc w:val="both"/>
      </w:pPr>
      <w:r>
        <w:rPr>
          <w:rStyle w:val="18"/>
        </w:rPr>
        <w:t xml:space="preserve">Разработка системы мер для обеспечения психолого-педагогичес- кой </w:t>
      </w:r>
      <w:r>
        <w:rPr>
          <w:rStyle w:val="18"/>
        </w:rPr>
        <w:t>поддержки семьи и повышения компетентности родителей в воп</w:t>
      </w:r>
      <w:r>
        <w:rPr>
          <w:rStyle w:val="18"/>
        </w:rPr>
        <w:softHyphen/>
        <w:t>росах развития и образования, охраны и укрепления здоровья детей, в том числе: разработка книг и пособий для родителей и для организации дошкольного образования в домашних условиях; разработка мето</w:t>
      </w:r>
      <w:r>
        <w:rPr>
          <w:rStyle w:val="18"/>
        </w:rPr>
        <w:t>дичес</w:t>
      </w:r>
      <w:r>
        <w:rPr>
          <w:rStyle w:val="18"/>
        </w:rPr>
        <w:softHyphen/>
        <w:t>ких рекомендаций педагогическим работникам по эффективному вза</w:t>
      </w:r>
      <w:r>
        <w:rPr>
          <w:rStyle w:val="18"/>
        </w:rPr>
        <w:softHyphen/>
        <w:t>имодействию с семьями воспитанников; организация образовательных курсов и консультаций для родителей.</w:t>
      </w:r>
    </w:p>
    <w:p w:rsidR="001C541F" w:rsidRDefault="00A25E73">
      <w:pPr>
        <w:pStyle w:val="81"/>
        <w:shd w:val="clear" w:color="auto" w:fill="auto"/>
        <w:spacing w:before="0" w:after="63" w:line="211" w:lineRule="exact"/>
        <w:ind w:left="1160" w:right="2840"/>
      </w:pPr>
      <w:bookmarkStart w:id="33" w:name="bookmark32"/>
      <w:r>
        <w:rPr>
          <w:rStyle w:val="83"/>
        </w:rPr>
        <w:t>Информационное обеспечение введения ФГОС ДО</w:t>
      </w:r>
      <w:bookmarkEnd w:id="33"/>
    </w:p>
    <w:p w:rsidR="001C541F" w:rsidRDefault="00A25E73">
      <w:pPr>
        <w:pStyle w:val="67"/>
        <w:numPr>
          <w:ilvl w:val="2"/>
          <w:numId w:val="2"/>
        </w:numPr>
        <w:shd w:val="clear" w:color="auto" w:fill="auto"/>
        <w:tabs>
          <w:tab w:val="left" w:pos="600"/>
        </w:tabs>
        <w:spacing w:after="0" w:line="283" w:lineRule="exact"/>
        <w:ind w:right="20" w:firstLine="400"/>
        <w:jc w:val="both"/>
      </w:pPr>
      <w:r>
        <w:rPr>
          <w:rStyle w:val="18"/>
        </w:rPr>
        <w:t>Организация общественных обсуждений по реализации ФГОС ДО в субъектах Российской Федерации.</w:t>
      </w:r>
    </w:p>
    <w:p w:rsidR="001C541F" w:rsidRDefault="00A25E73">
      <w:pPr>
        <w:pStyle w:val="67"/>
        <w:numPr>
          <w:ilvl w:val="2"/>
          <w:numId w:val="2"/>
        </w:numPr>
        <w:shd w:val="clear" w:color="auto" w:fill="auto"/>
        <w:tabs>
          <w:tab w:val="left" w:pos="602"/>
        </w:tabs>
        <w:spacing w:after="568" w:line="283" w:lineRule="exact"/>
        <w:ind w:firstLine="400"/>
        <w:jc w:val="both"/>
      </w:pPr>
      <w:r>
        <w:rPr>
          <w:rStyle w:val="18"/>
        </w:rPr>
        <w:t>Публикации в СМИ о ходе реализации ФГОС ДО.</w:t>
      </w:r>
    </w:p>
    <w:p w:rsidR="001C541F" w:rsidRDefault="00A25E73">
      <w:pPr>
        <w:pStyle w:val="35"/>
        <w:keepNext/>
        <w:keepLines/>
        <w:shd w:val="clear" w:color="auto" w:fill="auto"/>
        <w:spacing w:before="0" w:after="580"/>
      </w:pPr>
      <w:bookmarkStart w:id="34" w:name="bookmark33"/>
      <w:r>
        <w:rPr>
          <w:rStyle w:val="38"/>
        </w:rPr>
        <w:t>ПЛАНИРУЕМЫЕ РЕЗУЛЬТАТЫ ОСВОЕНИЯ ПРОГРАММЫ</w:t>
      </w:r>
      <w:bookmarkEnd w:id="34"/>
    </w:p>
    <w:p w:rsidR="001C541F" w:rsidRDefault="00A25E73">
      <w:pPr>
        <w:pStyle w:val="45"/>
        <w:keepNext/>
        <w:keepLines/>
        <w:shd w:val="clear" w:color="auto" w:fill="auto"/>
        <w:spacing w:before="0" w:after="116"/>
        <w:ind w:left="1160"/>
        <w:jc w:val="center"/>
      </w:pPr>
      <w:bookmarkStart w:id="35" w:name="bookmark34"/>
      <w:r>
        <w:rPr>
          <w:rStyle w:val="4b"/>
        </w:rPr>
        <w:t>Целевые ориентиры</w:t>
      </w:r>
      <w:bookmarkEnd w:id="35"/>
    </w:p>
    <w:p w:rsidR="001C541F" w:rsidRDefault="00A25E73">
      <w:pPr>
        <w:pStyle w:val="67"/>
        <w:shd w:val="clear" w:color="auto" w:fill="auto"/>
        <w:spacing w:after="0" w:line="278" w:lineRule="exact"/>
        <w:ind w:right="20" w:firstLine="400"/>
        <w:jc w:val="both"/>
      </w:pPr>
      <w:r>
        <w:rPr>
          <w:rStyle w:val="18"/>
        </w:rPr>
        <w:t>Специфика дошкольного детства (гибкость, пластичность развития ребенка, высокий разброс вариантов его развития, его непосредствен</w:t>
      </w:r>
      <w:r>
        <w:rPr>
          <w:rStyle w:val="18"/>
        </w:rPr>
        <w:softHyphen/>
        <w:t>ность и непроизвольность) не позволяет требовать от ребенка дошколь</w:t>
      </w:r>
      <w:r>
        <w:rPr>
          <w:rStyle w:val="18"/>
        </w:rPr>
        <w:softHyphen/>
        <w:t>ного возраста достижения конкретных образовательных резуль</w:t>
      </w:r>
      <w:r>
        <w:rPr>
          <w:rStyle w:val="18"/>
        </w:rPr>
        <w:t>татов и обусловливает необходимость определения результатов освоения образо</w:t>
      </w:r>
      <w:r>
        <w:rPr>
          <w:rStyle w:val="18"/>
        </w:rPr>
        <w:softHyphen/>
        <w:t>вательной программы в виде целевых ориентиров.</w:t>
      </w:r>
    </w:p>
    <w:p w:rsidR="001C541F" w:rsidRDefault="00A25E73">
      <w:pPr>
        <w:pStyle w:val="67"/>
        <w:shd w:val="clear" w:color="auto" w:fill="auto"/>
        <w:spacing w:after="0" w:line="278" w:lineRule="exact"/>
        <w:ind w:right="20" w:firstLine="380"/>
        <w:jc w:val="both"/>
      </w:pPr>
      <w:r>
        <w:rPr>
          <w:rStyle w:val="19"/>
        </w:rPr>
        <w:t>Целевые ориентиры дошкольного образования, представленные в ФГОС ДО, следует рассматривать как социально-нормативные возраст</w:t>
      </w:r>
      <w:r>
        <w:rPr>
          <w:rStyle w:val="19"/>
        </w:rPr>
        <w:softHyphen/>
        <w:t>ные хара</w:t>
      </w:r>
      <w:r>
        <w:rPr>
          <w:rStyle w:val="19"/>
        </w:rPr>
        <w:t>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1C541F" w:rsidRDefault="00A25E73">
      <w:pPr>
        <w:pStyle w:val="67"/>
        <w:shd w:val="clear" w:color="auto" w:fill="auto"/>
        <w:spacing w:after="0" w:line="278" w:lineRule="exact"/>
        <w:ind w:right="20" w:firstLine="380"/>
        <w:jc w:val="both"/>
      </w:pPr>
      <w:r>
        <w:rPr>
          <w:rStyle w:val="19"/>
        </w:rPr>
        <w:t>Целевые ориентиры, обозначенные в ФГОС ДО, являются общими для всего образовательного пространства Российской</w:t>
      </w:r>
      <w:r>
        <w:rPr>
          <w:rStyle w:val="19"/>
        </w:rPr>
        <w:t xml:space="preserve"> Федерации, одна</w:t>
      </w:r>
      <w:r>
        <w:rPr>
          <w:rStyle w:val="19"/>
        </w:rPr>
        <w:softHyphen/>
        <w:t>ко каждая из примерных программ имеет свои отличительные особен</w:t>
      </w:r>
      <w:r>
        <w:rPr>
          <w:rStyle w:val="19"/>
        </w:rPr>
        <w:softHyphen/>
        <w:t>ности, свои приоритеты, целевые ориентиры, которые не противоречат ФГОС ДО, но могут углублять и дополнять его требования.</w:t>
      </w:r>
    </w:p>
    <w:p w:rsidR="001C541F" w:rsidRDefault="00A25E73">
      <w:pPr>
        <w:pStyle w:val="67"/>
        <w:shd w:val="clear" w:color="auto" w:fill="auto"/>
        <w:spacing w:after="211" w:line="278" w:lineRule="exact"/>
        <w:ind w:right="20" w:firstLine="380"/>
        <w:jc w:val="both"/>
      </w:pPr>
      <w:r>
        <w:rPr>
          <w:rStyle w:val="19"/>
        </w:rPr>
        <w:t>Таким образом, целевые ориентиры программы «От рожде</w:t>
      </w:r>
      <w:r>
        <w:rPr>
          <w:rStyle w:val="19"/>
        </w:rPr>
        <w:t>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В программе «От рождения до школы», так же как и в Станд</w:t>
      </w:r>
      <w:r>
        <w:rPr>
          <w:rStyle w:val="19"/>
        </w:rPr>
        <w:t>арте, целе</w:t>
      </w:r>
      <w:r>
        <w:rPr>
          <w:rStyle w:val="19"/>
        </w:rPr>
        <w:softHyphen/>
        <w:t>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w:t>
      </w:r>
    </w:p>
    <w:p w:rsidR="001C541F" w:rsidRDefault="00A25E73">
      <w:pPr>
        <w:pStyle w:val="53"/>
        <w:keepNext/>
        <w:keepLines/>
        <w:shd w:val="clear" w:color="auto" w:fill="auto"/>
        <w:spacing w:before="0" w:after="29" w:line="240" w:lineRule="exact"/>
        <w:ind w:left="1140" w:right="1940"/>
      </w:pPr>
      <w:bookmarkStart w:id="36" w:name="bookmark35"/>
      <w:r>
        <w:rPr>
          <w:rStyle w:val="5c"/>
        </w:rPr>
        <w:t>Целевые ориентиры образования в младенческом и раннем возрасте</w:t>
      </w:r>
      <w:bookmarkEnd w:id="36"/>
    </w:p>
    <w:p w:rsidR="001C541F" w:rsidRDefault="00A25E73">
      <w:pPr>
        <w:pStyle w:val="67"/>
        <w:numPr>
          <w:ilvl w:val="0"/>
          <w:numId w:val="3"/>
        </w:numPr>
        <w:shd w:val="clear" w:color="auto" w:fill="auto"/>
        <w:tabs>
          <w:tab w:val="left" w:pos="523"/>
        </w:tabs>
        <w:spacing w:after="0" w:line="278" w:lineRule="exact"/>
        <w:ind w:right="20" w:firstLine="380"/>
        <w:jc w:val="both"/>
      </w:pPr>
      <w:r>
        <w:rPr>
          <w:rStyle w:val="19"/>
        </w:rPr>
        <w:t>Ребенок интересуется окружающими предметами и активно дейс</w:t>
      </w:r>
      <w:r>
        <w:rPr>
          <w:rStyle w:val="19"/>
        </w:rPr>
        <w:softHyphen/>
        <w:t>твует с ними; эмоционально вовлечен в действия с игрушками и другими предметами, стремится проявлять настойчивость в достижении результа</w:t>
      </w:r>
      <w:r>
        <w:rPr>
          <w:rStyle w:val="19"/>
        </w:rPr>
        <w:softHyphen/>
        <w:t>та своих действий.</w:t>
      </w:r>
    </w:p>
    <w:p w:rsidR="001C541F" w:rsidRDefault="00A25E73">
      <w:pPr>
        <w:pStyle w:val="67"/>
        <w:numPr>
          <w:ilvl w:val="0"/>
          <w:numId w:val="3"/>
        </w:numPr>
        <w:shd w:val="clear" w:color="auto" w:fill="auto"/>
        <w:tabs>
          <w:tab w:val="left" w:pos="523"/>
        </w:tabs>
        <w:spacing w:after="0" w:line="278" w:lineRule="exact"/>
        <w:ind w:right="20" w:firstLine="380"/>
        <w:jc w:val="both"/>
      </w:pPr>
      <w:r>
        <w:rPr>
          <w:rStyle w:val="19"/>
        </w:rPr>
        <w:t>Использует специфические, культурно фикси</w:t>
      </w:r>
      <w:r>
        <w:rPr>
          <w:rStyle w:val="19"/>
        </w:rPr>
        <w:t>рованные предметные действия, знает назначение бытовых предметов (ложки, расчески, каран</w:t>
      </w:r>
      <w:r>
        <w:rPr>
          <w:rStyle w:val="19"/>
        </w:rPr>
        <w:softHyphen/>
        <w:t>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w:t>
      </w:r>
      <w:r>
        <w:rPr>
          <w:rStyle w:val="19"/>
        </w:rPr>
        <w:t>ыки опрятности.</w:t>
      </w:r>
    </w:p>
    <w:p w:rsidR="001C541F" w:rsidRDefault="00A25E73">
      <w:pPr>
        <w:pStyle w:val="67"/>
        <w:numPr>
          <w:ilvl w:val="0"/>
          <w:numId w:val="3"/>
        </w:numPr>
        <w:shd w:val="clear" w:color="auto" w:fill="auto"/>
        <w:tabs>
          <w:tab w:val="left" w:pos="529"/>
        </w:tabs>
        <w:spacing w:after="0" w:line="278" w:lineRule="exact"/>
        <w:ind w:firstLine="380"/>
        <w:jc w:val="both"/>
      </w:pPr>
      <w:r>
        <w:rPr>
          <w:rStyle w:val="19"/>
        </w:rPr>
        <w:t>Проявляет отрицательное отношение к грубости, жадности.</w:t>
      </w:r>
    </w:p>
    <w:p w:rsidR="001C541F" w:rsidRDefault="00A25E73">
      <w:pPr>
        <w:pStyle w:val="67"/>
        <w:numPr>
          <w:ilvl w:val="0"/>
          <w:numId w:val="3"/>
        </w:numPr>
        <w:shd w:val="clear" w:color="auto" w:fill="auto"/>
        <w:tabs>
          <w:tab w:val="left" w:pos="514"/>
        </w:tabs>
        <w:spacing w:after="0" w:line="278" w:lineRule="exact"/>
        <w:ind w:right="20" w:firstLine="380"/>
        <w:jc w:val="both"/>
      </w:pPr>
      <w:r>
        <w:rPr>
          <w:rStyle w:val="19"/>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w:t>
      </w:r>
      <w:r>
        <w:rPr>
          <w:rStyle w:val="19"/>
        </w:rPr>
        <w:t>едставления об элементарных правилах поведения в детском саду, дома, на улице и старается соблюдать их.</w:t>
      </w:r>
    </w:p>
    <w:p w:rsidR="001C541F" w:rsidRDefault="00A25E73">
      <w:pPr>
        <w:pStyle w:val="67"/>
        <w:numPr>
          <w:ilvl w:val="0"/>
          <w:numId w:val="3"/>
        </w:numPr>
        <w:shd w:val="clear" w:color="auto" w:fill="auto"/>
        <w:tabs>
          <w:tab w:val="left" w:pos="523"/>
        </w:tabs>
        <w:spacing w:after="0" w:line="278" w:lineRule="exact"/>
        <w:ind w:right="20" w:firstLine="380"/>
        <w:jc w:val="both"/>
      </w:pPr>
      <w:r>
        <w:rPr>
          <w:rStyle w:val="19"/>
        </w:rPr>
        <w:t>Владеет активной речью, включенной в общение; может обращаться с вопросами и просьбами, понимает речь взрослых; знает названия окру</w:t>
      </w:r>
      <w:r>
        <w:rPr>
          <w:rStyle w:val="19"/>
        </w:rPr>
        <w:softHyphen/>
        <w:t>жающих предметов и и</w:t>
      </w:r>
      <w:r>
        <w:rPr>
          <w:rStyle w:val="19"/>
        </w:rPr>
        <w:t>грушек. Речь становится полноценным средством общения с другими детьми.</w:t>
      </w:r>
    </w:p>
    <w:p w:rsidR="001C541F" w:rsidRDefault="00A25E73">
      <w:pPr>
        <w:pStyle w:val="67"/>
        <w:numPr>
          <w:ilvl w:val="0"/>
          <w:numId w:val="3"/>
        </w:numPr>
        <w:shd w:val="clear" w:color="auto" w:fill="auto"/>
        <w:tabs>
          <w:tab w:val="left" w:pos="523"/>
        </w:tabs>
        <w:spacing w:after="0" w:line="278" w:lineRule="exact"/>
        <w:ind w:right="20" w:firstLine="380"/>
        <w:jc w:val="both"/>
      </w:pPr>
      <w:r>
        <w:rPr>
          <w:rStyle w:val="200"/>
        </w:rPr>
        <w:t>Стремится к общению со взрослыми и активно подражает им в дви</w:t>
      </w:r>
      <w:r>
        <w:rPr>
          <w:rStyle w:val="200"/>
        </w:rPr>
        <w:softHyphen/>
        <w:t>жениях и действиях; появляются игры, в которых ребенок воспроизводит действия взрослого. Эмоционально откликается на игру,</w:t>
      </w:r>
      <w:r>
        <w:rPr>
          <w:rStyle w:val="200"/>
        </w:rPr>
        <w:t xml:space="preserve"> предложенную взрослым, принимает игровую задачу.</w:t>
      </w:r>
    </w:p>
    <w:p w:rsidR="001C541F" w:rsidRDefault="00A25E73">
      <w:pPr>
        <w:pStyle w:val="67"/>
        <w:numPr>
          <w:ilvl w:val="0"/>
          <w:numId w:val="3"/>
        </w:numPr>
        <w:shd w:val="clear" w:color="auto" w:fill="auto"/>
        <w:tabs>
          <w:tab w:val="left" w:pos="528"/>
        </w:tabs>
        <w:spacing w:after="0" w:line="278" w:lineRule="exact"/>
        <w:ind w:right="20" w:firstLine="380"/>
        <w:jc w:val="both"/>
      </w:pPr>
      <w:r>
        <w:rPr>
          <w:rStyle w:val="200"/>
        </w:rPr>
        <w:t>Проявляет интерес к сверстникам; наблюдает за их действиями и подражает им. Умеет играть рядом со сверстниками, не мешая им. Прояв</w:t>
      </w:r>
      <w:r>
        <w:rPr>
          <w:rStyle w:val="200"/>
        </w:rPr>
        <w:softHyphen/>
        <w:t>ляет интерес к совместным играм небольшими группами.</w:t>
      </w:r>
    </w:p>
    <w:p w:rsidR="001C541F" w:rsidRDefault="00A25E73">
      <w:pPr>
        <w:pStyle w:val="67"/>
        <w:numPr>
          <w:ilvl w:val="0"/>
          <w:numId w:val="3"/>
        </w:numPr>
        <w:shd w:val="clear" w:color="auto" w:fill="auto"/>
        <w:tabs>
          <w:tab w:val="left" w:pos="528"/>
        </w:tabs>
        <w:spacing w:after="0" w:line="278" w:lineRule="exact"/>
        <w:ind w:right="20" w:firstLine="380"/>
        <w:jc w:val="both"/>
      </w:pPr>
      <w:r>
        <w:rPr>
          <w:rStyle w:val="200"/>
        </w:rPr>
        <w:t>Проявляет интерес к ок</w:t>
      </w:r>
      <w:r>
        <w:rPr>
          <w:rStyle w:val="200"/>
        </w:rPr>
        <w:t>ружающему миру природы, с интересом участвует в сезонных наблюдениях.</w:t>
      </w:r>
    </w:p>
    <w:p w:rsidR="001C541F" w:rsidRDefault="00A25E73">
      <w:pPr>
        <w:pStyle w:val="67"/>
        <w:numPr>
          <w:ilvl w:val="0"/>
          <w:numId w:val="3"/>
        </w:numPr>
        <w:shd w:val="clear" w:color="auto" w:fill="auto"/>
        <w:tabs>
          <w:tab w:val="left" w:pos="523"/>
        </w:tabs>
        <w:spacing w:after="0" w:line="278" w:lineRule="exact"/>
        <w:ind w:right="20" w:firstLine="380"/>
        <w:jc w:val="both"/>
      </w:pPr>
      <w:r>
        <w:rPr>
          <w:rStyle w:val="200"/>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1C541F" w:rsidRDefault="00A25E73">
      <w:pPr>
        <w:pStyle w:val="67"/>
        <w:numPr>
          <w:ilvl w:val="0"/>
          <w:numId w:val="3"/>
        </w:numPr>
        <w:shd w:val="clear" w:color="auto" w:fill="auto"/>
        <w:tabs>
          <w:tab w:val="left" w:pos="523"/>
        </w:tabs>
        <w:spacing w:after="0" w:line="278" w:lineRule="exact"/>
        <w:ind w:right="20" w:firstLine="380"/>
        <w:jc w:val="both"/>
      </w:pPr>
      <w:r>
        <w:rPr>
          <w:rStyle w:val="200"/>
        </w:rPr>
        <w:t>С пониманием следит за действиями героев кукольного театра; проявляет желание участвовать в театрализованных и сюжетно-роле- вых играх.</w:t>
      </w:r>
    </w:p>
    <w:p w:rsidR="001C541F" w:rsidRDefault="00A25E73">
      <w:pPr>
        <w:pStyle w:val="67"/>
        <w:numPr>
          <w:ilvl w:val="0"/>
          <w:numId w:val="3"/>
        </w:numPr>
        <w:shd w:val="clear" w:color="auto" w:fill="auto"/>
        <w:tabs>
          <w:tab w:val="left" w:pos="523"/>
        </w:tabs>
        <w:spacing w:after="0" w:line="278" w:lineRule="exact"/>
        <w:ind w:right="20" w:firstLine="380"/>
        <w:jc w:val="both"/>
      </w:pPr>
      <w:r>
        <w:rPr>
          <w:rStyle w:val="200"/>
        </w:rPr>
        <w:t>Проявляет интерес к продуктивной деятельности (рисование, лепка, конструирование, аппликация).</w:t>
      </w:r>
    </w:p>
    <w:p w:rsidR="001C541F" w:rsidRDefault="00A25E73">
      <w:pPr>
        <w:pStyle w:val="67"/>
        <w:numPr>
          <w:ilvl w:val="0"/>
          <w:numId w:val="3"/>
        </w:numPr>
        <w:shd w:val="clear" w:color="auto" w:fill="auto"/>
        <w:tabs>
          <w:tab w:val="left" w:pos="523"/>
        </w:tabs>
        <w:spacing w:after="211" w:line="278" w:lineRule="exact"/>
        <w:ind w:right="20" w:firstLine="380"/>
        <w:jc w:val="both"/>
      </w:pPr>
      <w:r>
        <w:rPr>
          <w:rStyle w:val="200"/>
        </w:rPr>
        <w:t>У ребенка развита крупная</w:t>
      </w:r>
      <w:r>
        <w:rPr>
          <w:rStyle w:val="200"/>
        </w:rPr>
        <w:t xml:space="preserve"> моторика, он стремится осваивать раз</w:t>
      </w:r>
      <w:r>
        <w:rPr>
          <w:rStyle w:val="200"/>
        </w:rPr>
        <w:softHyphen/>
        <w:t>личные виды движений (бег, лазанье, перешагивание и пр.). С интересом участвует в подвижных играх с простым содержанием, несложными дви</w:t>
      </w:r>
      <w:r>
        <w:rPr>
          <w:rStyle w:val="200"/>
        </w:rPr>
        <w:softHyphen/>
        <w:t>жениями.</w:t>
      </w:r>
    </w:p>
    <w:p w:rsidR="001C541F" w:rsidRDefault="00A25E73">
      <w:pPr>
        <w:pStyle w:val="53"/>
        <w:keepNext/>
        <w:keepLines/>
        <w:shd w:val="clear" w:color="auto" w:fill="auto"/>
        <w:spacing w:before="0" w:after="29" w:line="240" w:lineRule="exact"/>
        <w:ind w:left="1140" w:right="1540"/>
      </w:pPr>
      <w:bookmarkStart w:id="37" w:name="bookmark36"/>
      <w:r>
        <w:rPr>
          <w:rStyle w:val="5d"/>
        </w:rPr>
        <w:t>Целевые ориентиры на этапе завершения дошкольного образования</w:t>
      </w:r>
      <w:bookmarkEnd w:id="37"/>
    </w:p>
    <w:p w:rsidR="001C541F" w:rsidRDefault="00A25E73">
      <w:pPr>
        <w:pStyle w:val="67"/>
        <w:numPr>
          <w:ilvl w:val="0"/>
          <w:numId w:val="3"/>
        </w:numPr>
        <w:shd w:val="clear" w:color="auto" w:fill="auto"/>
        <w:tabs>
          <w:tab w:val="left" w:pos="528"/>
        </w:tabs>
        <w:spacing w:after="0" w:line="278" w:lineRule="exact"/>
        <w:ind w:right="20" w:firstLine="380"/>
        <w:jc w:val="both"/>
      </w:pPr>
      <w:r>
        <w:rPr>
          <w:rStyle w:val="200"/>
        </w:rPr>
        <w:t>Ребенок овл</w:t>
      </w:r>
      <w:r>
        <w:rPr>
          <w:rStyle w:val="200"/>
        </w:rPr>
        <w:t>адевает основными культурными средствами, способа</w:t>
      </w:r>
      <w:r>
        <w:rPr>
          <w:rStyle w:val="200"/>
        </w:rPr>
        <w:softHyphen/>
        <w:t>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w:t>
      </w:r>
      <w:r>
        <w:rPr>
          <w:rStyle w:val="200"/>
        </w:rPr>
        <w:softHyphen/>
        <w:t>ти</w:t>
      </w:r>
      <w:r>
        <w:rPr>
          <w:rStyle w:val="200"/>
        </w:rPr>
        <w:t>й, участников по совместной деятельности.</w:t>
      </w:r>
    </w:p>
    <w:p w:rsidR="001C541F" w:rsidRDefault="00A25E73">
      <w:pPr>
        <w:pStyle w:val="67"/>
        <w:numPr>
          <w:ilvl w:val="0"/>
          <w:numId w:val="3"/>
        </w:numPr>
        <w:shd w:val="clear" w:color="auto" w:fill="auto"/>
        <w:tabs>
          <w:tab w:val="left" w:pos="528"/>
        </w:tabs>
        <w:spacing w:after="0" w:line="278" w:lineRule="exact"/>
        <w:ind w:right="20" w:firstLine="380"/>
        <w:jc w:val="both"/>
      </w:pPr>
      <w:r>
        <w:rPr>
          <w:rStyle w:val="200"/>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w:t>
      </w:r>
      <w:r>
        <w:rPr>
          <w:rStyle w:val="200"/>
        </w:rPr>
        <w:t>ует в совместных играх.</w:t>
      </w:r>
    </w:p>
    <w:p w:rsidR="001C541F" w:rsidRDefault="00A25E73">
      <w:pPr>
        <w:pStyle w:val="67"/>
        <w:numPr>
          <w:ilvl w:val="0"/>
          <w:numId w:val="3"/>
        </w:numPr>
        <w:shd w:val="clear" w:color="auto" w:fill="auto"/>
        <w:tabs>
          <w:tab w:val="left" w:pos="523"/>
        </w:tabs>
        <w:spacing w:after="0" w:line="278" w:lineRule="exact"/>
        <w:ind w:right="20" w:firstLine="380"/>
        <w:jc w:val="both"/>
      </w:pPr>
      <w:r>
        <w:rPr>
          <w:rStyle w:val="200"/>
        </w:rPr>
        <w:t>Способен договариваться, учитывать интересы и чувства других, сопереживать неудачам и радоваться успехам других, адекватно прояв</w:t>
      </w:r>
      <w:r>
        <w:rPr>
          <w:rStyle w:val="200"/>
        </w:rPr>
        <w:softHyphen/>
        <w:t>ляет свои чувства, в том числе чувство веры в себя, старается разрешать конфликты. Умеет выражать и отс</w:t>
      </w:r>
      <w:r>
        <w:rPr>
          <w:rStyle w:val="200"/>
        </w:rPr>
        <w:t>таивать свою позицию по разным воп</w:t>
      </w:r>
      <w:r>
        <w:rPr>
          <w:rStyle w:val="200"/>
        </w:rPr>
        <w:softHyphen/>
        <w:t>росам.</w:t>
      </w:r>
    </w:p>
    <w:p w:rsidR="001C541F" w:rsidRDefault="00A25E73">
      <w:pPr>
        <w:pStyle w:val="67"/>
        <w:numPr>
          <w:ilvl w:val="0"/>
          <w:numId w:val="3"/>
        </w:numPr>
        <w:shd w:val="clear" w:color="auto" w:fill="auto"/>
        <w:tabs>
          <w:tab w:val="left" w:pos="523"/>
        </w:tabs>
        <w:spacing w:after="0" w:line="278" w:lineRule="exact"/>
        <w:ind w:right="20" w:firstLine="380"/>
        <w:jc w:val="both"/>
      </w:pPr>
      <w:r>
        <w:rPr>
          <w:rStyle w:val="200"/>
        </w:rPr>
        <w:t>Способен сотрудничать и выполнять как лидерские, так и исполни</w:t>
      </w:r>
      <w:r>
        <w:rPr>
          <w:rStyle w:val="200"/>
        </w:rPr>
        <w:softHyphen/>
        <w:t>тельские функции в совместной деятельности.</w:t>
      </w:r>
    </w:p>
    <w:p w:rsidR="001C541F" w:rsidRDefault="00A25E73">
      <w:pPr>
        <w:pStyle w:val="67"/>
        <w:numPr>
          <w:ilvl w:val="0"/>
          <w:numId w:val="3"/>
        </w:numPr>
        <w:shd w:val="clear" w:color="auto" w:fill="auto"/>
        <w:tabs>
          <w:tab w:val="left" w:pos="518"/>
        </w:tabs>
        <w:spacing w:after="0" w:line="278" w:lineRule="exact"/>
        <w:ind w:firstLine="380"/>
        <w:jc w:val="both"/>
      </w:pPr>
      <w:r>
        <w:rPr>
          <w:rStyle w:val="210"/>
        </w:rPr>
        <w:t>Понимает, что все люди равны вне зависимости от их социального</w:t>
      </w:r>
      <w:r>
        <w:rPr>
          <w:rStyle w:val="220"/>
        </w:rPr>
        <w:t xml:space="preserve"> </w:t>
      </w:r>
      <w:r>
        <w:rPr>
          <w:rStyle w:val="210"/>
        </w:rPr>
        <w:t>происхождения, этнической принадлежности, ре</w:t>
      </w:r>
      <w:r>
        <w:rPr>
          <w:rStyle w:val="210"/>
        </w:rPr>
        <w:t>лигиозных и других ве</w:t>
      </w:r>
      <w:r>
        <w:rPr>
          <w:rStyle w:val="210"/>
        </w:rPr>
        <w:softHyphen/>
        <w:t>рований, их физических и психических особенностей.</w:t>
      </w:r>
    </w:p>
    <w:p w:rsidR="001C541F" w:rsidRDefault="00A25E73">
      <w:pPr>
        <w:pStyle w:val="67"/>
        <w:numPr>
          <w:ilvl w:val="0"/>
          <w:numId w:val="3"/>
        </w:numPr>
        <w:shd w:val="clear" w:color="auto" w:fill="auto"/>
        <w:tabs>
          <w:tab w:val="left" w:pos="518"/>
        </w:tabs>
        <w:spacing w:after="0" w:line="278" w:lineRule="exact"/>
        <w:ind w:firstLine="380"/>
        <w:jc w:val="both"/>
      </w:pPr>
      <w:r>
        <w:rPr>
          <w:rStyle w:val="210"/>
        </w:rPr>
        <w:t>Проявляет эмпатию по отношению к другим людям, готовность</w:t>
      </w:r>
      <w:r>
        <w:rPr>
          <w:rStyle w:val="220"/>
        </w:rPr>
        <w:t xml:space="preserve"> </w:t>
      </w:r>
      <w:r>
        <w:rPr>
          <w:rStyle w:val="210"/>
        </w:rPr>
        <w:t>прийти на помощь тем, кто в этом нуждается.</w:t>
      </w:r>
    </w:p>
    <w:p w:rsidR="001C541F" w:rsidRDefault="00A25E73">
      <w:pPr>
        <w:pStyle w:val="67"/>
        <w:numPr>
          <w:ilvl w:val="0"/>
          <w:numId w:val="3"/>
        </w:numPr>
        <w:shd w:val="clear" w:color="auto" w:fill="auto"/>
        <w:tabs>
          <w:tab w:val="left" w:pos="523"/>
        </w:tabs>
        <w:spacing w:after="0" w:line="278" w:lineRule="exact"/>
        <w:ind w:firstLine="380"/>
        <w:jc w:val="both"/>
      </w:pPr>
      <w:r>
        <w:rPr>
          <w:rStyle w:val="210"/>
        </w:rPr>
        <w:t>Проявляет умение слышать других и стремление быть понятым</w:t>
      </w:r>
      <w:r>
        <w:rPr>
          <w:rStyle w:val="220"/>
        </w:rPr>
        <w:t xml:space="preserve"> </w:t>
      </w:r>
      <w:r>
        <w:rPr>
          <w:rStyle w:val="210"/>
        </w:rPr>
        <w:t>другими.</w:t>
      </w:r>
    </w:p>
    <w:p w:rsidR="001C541F" w:rsidRDefault="00A25E73">
      <w:pPr>
        <w:pStyle w:val="67"/>
        <w:numPr>
          <w:ilvl w:val="0"/>
          <w:numId w:val="3"/>
        </w:numPr>
        <w:shd w:val="clear" w:color="auto" w:fill="auto"/>
        <w:tabs>
          <w:tab w:val="left" w:pos="523"/>
        </w:tabs>
        <w:spacing w:after="0" w:line="278" w:lineRule="exact"/>
        <w:ind w:firstLine="380"/>
        <w:jc w:val="both"/>
      </w:pPr>
      <w:r>
        <w:rPr>
          <w:rStyle w:val="210"/>
        </w:rPr>
        <w:t>Ребенок обладает развитым воображением, которое реализуется в</w:t>
      </w:r>
      <w:r>
        <w:rPr>
          <w:rStyle w:val="220"/>
        </w:rPr>
        <w:t xml:space="preserve"> </w:t>
      </w:r>
      <w:r>
        <w:rPr>
          <w:rStyle w:val="210"/>
        </w:rPr>
        <w:t>разных видах деятельности, и прежде всего в игре; владеет разными фор</w:t>
      </w:r>
      <w:r>
        <w:rPr>
          <w:rStyle w:val="210"/>
        </w:rPr>
        <w:softHyphen/>
        <w:t>мами и видами игры, различает условную и реальную ситуации; умеет</w:t>
      </w:r>
      <w:r>
        <w:rPr>
          <w:rStyle w:val="220"/>
        </w:rPr>
        <w:t xml:space="preserve"> </w:t>
      </w:r>
      <w:r>
        <w:rPr>
          <w:rStyle w:val="210"/>
        </w:rPr>
        <w:t>подчиняться разным правилам и социальным нормам. Умеет рас</w:t>
      </w:r>
      <w:r>
        <w:rPr>
          <w:rStyle w:val="210"/>
        </w:rPr>
        <w:t>позна</w:t>
      </w:r>
      <w:r>
        <w:rPr>
          <w:rStyle w:val="210"/>
        </w:rPr>
        <w:softHyphen/>
        <w:t>вать различные ситуации и адекватно их оценивать.</w:t>
      </w:r>
    </w:p>
    <w:p w:rsidR="001C541F" w:rsidRDefault="00A25E73">
      <w:pPr>
        <w:pStyle w:val="67"/>
        <w:numPr>
          <w:ilvl w:val="0"/>
          <w:numId w:val="3"/>
        </w:numPr>
        <w:shd w:val="clear" w:color="auto" w:fill="auto"/>
        <w:tabs>
          <w:tab w:val="left" w:pos="523"/>
        </w:tabs>
        <w:spacing w:after="0" w:line="278" w:lineRule="exact"/>
        <w:ind w:firstLine="380"/>
        <w:jc w:val="both"/>
      </w:pPr>
      <w:r>
        <w:rPr>
          <w:rStyle w:val="210"/>
        </w:rPr>
        <w:t>Ребенок достаточно хорошо владеет устной речью, может выражать</w:t>
      </w:r>
      <w:r>
        <w:rPr>
          <w:rStyle w:val="220"/>
        </w:rPr>
        <w:t xml:space="preserve"> </w:t>
      </w:r>
      <w:r>
        <w:rPr>
          <w:rStyle w:val="210"/>
        </w:rPr>
        <w:t>свои мысли и желания, использовать речь для выражения своих мыслей,</w:t>
      </w:r>
      <w:r>
        <w:rPr>
          <w:rStyle w:val="220"/>
        </w:rPr>
        <w:t xml:space="preserve"> </w:t>
      </w:r>
      <w:r>
        <w:rPr>
          <w:rStyle w:val="210"/>
        </w:rPr>
        <w:t>чувств и желаний, построения речевого высказывания в ситуации обще</w:t>
      </w:r>
      <w:r>
        <w:rPr>
          <w:rStyle w:val="210"/>
        </w:rPr>
        <w:softHyphen/>
        <w:t>ни</w:t>
      </w:r>
      <w:r>
        <w:rPr>
          <w:rStyle w:val="210"/>
        </w:rPr>
        <w:t>я, выделять звуки в словах, у ребенка складываются предпосылки гра</w:t>
      </w:r>
      <w:r>
        <w:rPr>
          <w:rStyle w:val="210"/>
        </w:rPr>
        <w:softHyphen/>
        <w:t>мотности.</w:t>
      </w:r>
    </w:p>
    <w:p w:rsidR="001C541F" w:rsidRDefault="00A25E73">
      <w:pPr>
        <w:pStyle w:val="67"/>
        <w:numPr>
          <w:ilvl w:val="0"/>
          <w:numId w:val="3"/>
        </w:numPr>
        <w:shd w:val="clear" w:color="auto" w:fill="auto"/>
        <w:tabs>
          <w:tab w:val="left" w:pos="518"/>
        </w:tabs>
        <w:spacing w:after="0" w:line="278" w:lineRule="exact"/>
        <w:ind w:firstLine="380"/>
        <w:jc w:val="both"/>
      </w:pPr>
      <w:r>
        <w:rPr>
          <w:rStyle w:val="210"/>
        </w:rPr>
        <w:t>У ребенка развита крупная и мелкая моторика; он подвижен, вынос</w:t>
      </w:r>
      <w:r>
        <w:rPr>
          <w:rStyle w:val="210"/>
        </w:rPr>
        <w:softHyphen/>
        <w:t>лив, владеет основными движениями, может контролировать свои движе</w:t>
      </w:r>
      <w:r>
        <w:rPr>
          <w:rStyle w:val="210"/>
        </w:rPr>
        <w:softHyphen/>
        <w:t>ния и управлять ими.</w:t>
      </w:r>
    </w:p>
    <w:p w:rsidR="001C541F" w:rsidRDefault="00A25E73">
      <w:pPr>
        <w:pStyle w:val="67"/>
        <w:numPr>
          <w:ilvl w:val="0"/>
          <w:numId w:val="3"/>
        </w:numPr>
        <w:shd w:val="clear" w:color="auto" w:fill="auto"/>
        <w:tabs>
          <w:tab w:val="left" w:pos="518"/>
        </w:tabs>
        <w:spacing w:after="0" w:line="278" w:lineRule="exact"/>
        <w:ind w:firstLine="380"/>
        <w:jc w:val="both"/>
      </w:pPr>
      <w:r>
        <w:rPr>
          <w:rStyle w:val="210"/>
        </w:rPr>
        <w:t xml:space="preserve">Ребенок способен к волевым </w:t>
      </w:r>
      <w:r>
        <w:rPr>
          <w:rStyle w:val="210"/>
        </w:rPr>
        <w:t>усилиям, может следовать социальным</w:t>
      </w:r>
      <w:r>
        <w:rPr>
          <w:rStyle w:val="220"/>
        </w:rPr>
        <w:t xml:space="preserve"> </w:t>
      </w:r>
      <w:r>
        <w:rPr>
          <w:rStyle w:val="210"/>
        </w:rPr>
        <w:t>нормам поведения и правилам в разных видах деятельности, во взаимоот</w:t>
      </w:r>
      <w:r>
        <w:rPr>
          <w:rStyle w:val="210"/>
        </w:rPr>
        <w:softHyphen/>
        <w:t>ношениях со взрослыми и сверстниками, может соблюдать правила безо</w:t>
      </w:r>
      <w:r>
        <w:rPr>
          <w:rStyle w:val="210"/>
        </w:rPr>
        <w:softHyphen/>
        <w:t>пасного поведения и навыки личной гигиены.</w:t>
      </w:r>
    </w:p>
    <w:p w:rsidR="001C541F" w:rsidRDefault="00A25E73">
      <w:pPr>
        <w:pStyle w:val="67"/>
        <w:numPr>
          <w:ilvl w:val="0"/>
          <w:numId w:val="3"/>
        </w:numPr>
        <w:shd w:val="clear" w:color="auto" w:fill="auto"/>
        <w:tabs>
          <w:tab w:val="left" w:pos="529"/>
        </w:tabs>
        <w:spacing w:after="0" w:line="278" w:lineRule="exact"/>
        <w:ind w:firstLine="380"/>
        <w:jc w:val="both"/>
      </w:pPr>
      <w:r>
        <w:rPr>
          <w:rStyle w:val="210"/>
        </w:rPr>
        <w:t>Проявляет ответственность за начатое дело</w:t>
      </w:r>
      <w:r>
        <w:rPr>
          <w:rStyle w:val="210"/>
        </w:rPr>
        <w:t>.</w:t>
      </w:r>
    </w:p>
    <w:p w:rsidR="001C541F" w:rsidRDefault="00A25E73">
      <w:pPr>
        <w:pStyle w:val="67"/>
        <w:numPr>
          <w:ilvl w:val="0"/>
          <w:numId w:val="3"/>
        </w:numPr>
        <w:shd w:val="clear" w:color="auto" w:fill="auto"/>
        <w:tabs>
          <w:tab w:val="left" w:pos="523"/>
        </w:tabs>
        <w:spacing w:after="0" w:line="278" w:lineRule="exact"/>
        <w:ind w:firstLine="380"/>
        <w:jc w:val="both"/>
      </w:pPr>
      <w:r>
        <w:rPr>
          <w:rStyle w:val="210"/>
        </w:rPr>
        <w:t>Ребенок проявляет любознательность, задает вопросы взрослым и</w:t>
      </w:r>
      <w:r>
        <w:rPr>
          <w:rStyle w:val="220"/>
        </w:rPr>
        <w:t xml:space="preserve"> </w:t>
      </w:r>
      <w:r>
        <w:rPr>
          <w:rStyle w:val="210"/>
        </w:rPr>
        <w:t>сверстникам, интересуется причинно-следственными связями, пытает</w:t>
      </w:r>
      <w:r>
        <w:rPr>
          <w:rStyle w:val="210"/>
        </w:rPr>
        <w:softHyphen/>
        <w:t>ся самостоятельно придумывать объяснения явлениям природы и пос</w:t>
      </w:r>
      <w:r>
        <w:rPr>
          <w:rStyle w:val="210"/>
        </w:rPr>
        <w:softHyphen/>
        <w:t>тупкам людей; склонен наблюдать, экспериментировать. Обладает н</w:t>
      </w:r>
      <w:r>
        <w:rPr>
          <w:rStyle w:val="210"/>
        </w:rPr>
        <w:t>а</w:t>
      </w:r>
      <w:r>
        <w:rPr>
          <w:rStyle w:val="210"/>
        </w:rPr>
        <w:softHyphen/>
        <w:t>чальными знаниями о себе, о природном и социальном мире, в котором</w:t>
      </w:r>
      <w:r>
        <w:rPr>
          <w:rStyle w:val="220"/>
        </w:rPr>
        <w:t xml:space="preserve"> </w:t>
      </w:r>
      <w:r>
        <w:rPr>
          <w:rStyle w:val="210"/>
        </w:rPr>
        <w:t>он живет; знаком с произведениями детской литературы, обладает эле</w:t>
      </w:r>
      <w:r>
        <w:rPr>
          <w:rStyle w:val="210"/>
        </w:rPr>
        <w:softHyphen/>
        <w:t>ментарными представлениями из области живой природы, естествозна</w:t>
      </w:r>
      <w:r>
        <w:rPr>
          <w:rStyle w:val="210"/>
        </w:rPr>
        <w:softHyphen/>
        <w:t>ния, математики, истории и т.п.; способен к принятию со</w:t>
      </w:r>
      <w:r>
        <w:rPr>
          <w:rStyle w:val="210"/>
        </w:rPr>
        <w:t>бственных ре</w:t>
      </w:r>
      <w:r>
        <w:rPr>
          <w:rStyle w:val="210"/>
        </w:rPr>
        <w:softHyphen/>
        <w:t>шений, опираясь на свои знания и умения в различных видах деятель</w:t>
      </w:r>
      <w:r>
        <w:rPr>
          <w:rStyle w:val="210"/>
        </w:rPr>
        <w:softHyphen/>
        <w:t>ности.</w:t>
      </w:r>
    </w:p>
    <w:p w:rsidR="001C541F" w:rsidRDefault="00A25E73">
      <w:pPr>
        <w:pStyle w:val="67"/>
        <w:numPr>
          <w:ilvl w:val="0"/>
          <w:numId w:val="3"/>
        </w:numPr>
        <w:shd w:val="clear" w:color="auto" w:fill="auto"/>
        <w:tabs>
          <w:tab w:val="left" w:pos="518"/>
        </w:tabs>
        <w:spacing w:after="0" w:line="278" w:lineRule="exact"/>
        <w:ind w:firstLine="380"/>
        <w:jc w:val="both"/>
      </w:pPr>
      <w:r>
        <w:rPr>
          <w:rStyle w:val="210"/>
        </w:rPr>
        <w:t>Открыт новому, то есть проявляет желание узнавать новое, самосто</w:t>
      </w:r>
      <w:r>
        <w:rPr>
          <w:rStyle w:val="210"/>
        </w:rPr>
        <w:softHyphen/>
        <w:t>ятельно добывать новые знания; положительно относится к обучению в</w:t>
      </w:r>
      <w:r>
        <w:rPr>
          <w:rStyle w:val="220"/>
        </w:rPr>
        <w:t xml:space="preserve"> </w:t>
      </w:r>
      <w:r>
        <w:rPr>
          <w:rStyle w:val="210"/>
        </w:rPr>
        <w:t>школе.</w:t>
      </w:r>
    </w:p>
    <w:p w:rsidR="001C541F" w:rsidRDefault="00A25E73">
      <w:pPr>
        <w:pStyle w:val="67"/>
        <w:numPr>
          <w:ilvl w:val="0"/>
          <w:numId w:val="3"/>
        </w:numPr>
        <w:shd w:val="clear" w:color="auto" w:fill="auto"/>
        <w:tabs>
          <w:tab w:val="left" w:pos="518"/>
        </w:tabs>
        <w:spacing w:after="0" w:line="278" w:lineRule="exact"/>
        <w:ind w:firstLine="380"/>
        <w:jc w:val="both"/>
      </w:pPr>
      <w:r>
        <w:rPr>
          <w:rStyle w:val="210"/>
        </w:rPr>
        <w:t>Проявляет уважение к жизни (в различных ее формах) и заботу об</w:t>
      </w:r>
      <w:r>
        <w:rPr>
          <w:rStyle w:val="220"/>
        </w:rPr>
        <w:t xml:space="preserve"> </w:t>
      </w:r>
      <w:r>
        <w:rPr>
          <w:rStyle w:val="210"/>
        </w:rPr>
        <w:t>окружающей среде.</w:t>
      </w:r>
    </w:p>
    <w:p w:rsidR="001C541F" w:rsidRDefault="00A25E73">
      <w:pPr>
        <w:pStyle w:val="67"/>
        <w:numPr>
          <w:ilvl w:val="0"/>
          <w:numId w:val="3"/>
        </w:numPr>
        <w:shd w:val="clear" w:color="auto" w:fill="auto"/>
        <w:tabs>
          <w:tab w:val="left" w:pos="523"/>
        </w:tabs>
        <w:spacing w:after="0" w:line="278" w:lineRule="exact"/>
        <w:ind w:right="20" w:firstLine="380"/>
        <w:jc w:val="both"/>
      </w:pPr>
      <w:r>
        <w:rPr>
          <w:rStyle w:val="230"/>
        </w:rPr>
        <w:t>Эмоционально отзывается на красоту окружающего мира, произве</w:t>
      </w:r>
      <w:r>
        <w:rPr>
          <w:rStyle w:val="230"/>
        </w:rPr>
        <w:softHyphen/>
        <w:t>дения народного и профессионального искусства (музыку, танцы, теат</w:t>
      </w:r>
      <w:r>
        <w:rPr>
          <w:rStyle w:val="230"/>
        </w:rPr>
        <w:softHyphen/>
        <w:t>ральную деятельность, изобразительную деятельно</w:t>
      </w:r>
      <w:r>
        <w:rPr>
          <w:rStyle w:val="230"/>
        </w:rPr>
        <w:t>сть и т.д.).</w:t>
      </w:r>
    </w:p>
    <w:p w:rsidR="001C541F" w:rsidRDefault="00A25E73">
      <w:pPr>
        <w:pStyle w:val="67"/>
        <w:numPr>
          <w:ilvl w:val="0"/>
          <w:numId w:val="3"/>
        </w:numPr>
        <w:shd w:val="clear" w:color="auto" w:fill="auto"/>
        <w:tabs>
          <w:tab w:val="left" w:pos="528"/>
        </w:tabs>
        <w:spacing w:after="0" w:line="278" w:lineRule="exact"/>
        <w:ind w:right="20" w:firstLine="380"/>
        <w:jc w:val="both"/>
      </w:pPr>
      <w:r>
        <w:rPr>
          <w:rStyle w:val="230"/>
        </w:rPr>
        <w:t>Проявляет патриотические чувства, ощущает гордость за свою стра</w:t>
      </w:r>
      <w:r>
        <w:rPr>
          <w:rStyle w:val="230"/>
        </w:rPr>
        <w:softHyphen/>
        <w:t>ну, ее достижения, имеет представление о ее географическом разнообра</w:t>
      </w:r>
      <w:r>
        <w:rPr>
          <w:rStyle w:val="230"/>
        </w:rPr>
        <w:softHyphen/>
        <w:t>зии, многонациональное™, важнейших исторических событиях.</w:t>
      </w:r>
    </w:p>
    <w:p w:rsidR="001C541F" w:rsidRDefault="00A25E73">
      <w:pPr>
        <w:pStyle w:val="67"/>
        <w:numPr>
          <w:ilvl w:val="0"/>
          <w:numId w:val="3"/>
        </w:numPr>
        <w:shd w:val="clear" w:color="auto" w:fill="auto"/>
        <w:tabs>
          <w:tab w:val="left" w:pos="528"/>
        </w:tabs>
        <w:spacing w:after="0" w:line="278" w:lineRule="exact"/>
        <w:ind w:right="20" w:firstLine="380"/>
        <w:jc w:val="both"/>
      </w:pPr>
      <w:r>
        <w:rPr>
          <w:rStyle w:val="230"/>
        </w:rPr>
        <w:t>Имеет первичные представления о себе, семье, традиционных се</w:t>
      </w:r>
      <w:r>
        <w:rPr>
          <w:rStyle w:val="230"/>
        </w:rPr>
        <w:softHyphen/>
        <w:t>мейных ценностях, включая традиционные тендерные ориентации, про</w:t>
      </w:r>
      <w:r>
        <w:rPr>
          <w:rStyle w:val="230"/>
        </w:rPr>
        <w:softHyphen/>
        <w:t>являет уважение к своему и противоположному полу.</w:t>
      </w:r>
    </w:p>
    <w:p w:rsidR="001C541F" w:rsidRDefault="00A25E73">
      <w:pPr>
        <w:pStyle w:val="67"/>
        <w:numPr>
          <w:ilvl w:val="0"/>
          <w:numId w:val="3"/>
        </w:numPr>
        <w:shd w:val="clear" w:color="auto" w:fill="auto"/>
        <w:tabs>
          <w:tab w:val="left" w:pos="518"/>
        </w:tabs>
        <w:spacing w:after="0" w:line="278" w:lineRule="exact"/>
        <w:ind w:right="20" w:firstLine="380"/>
        <w:jc w:val="both"/>
      </w:pPr>
      <w:r>
        <w:rPr>
          <w:rStyle w:val="230"/>
        </w:rPr>
        <w:t>Соблюдает элементарные общепринятые нормы, имеет первичные ценностные представле</w:t>
      </w:r>
      <w:r>
        <w:rPr>
          <w:rStyle w:val="230"/>
        </w:rPr>
        <w:t>ния о том, «что такое хорошо и что такое плохо», стремится поступать хорошо; проявляет уважение к старшим и заботу о младших.</w:t>
      </w:r>
    </w:p>
    <w:p w:rsidR="001C541F" w:rsidRDefault="00A25E73">
      <w:pPr>
        <w:pStyle w:val="67"/>
        <w:numPr>
          <w:ilvl w:val="0"/>
          <w:numId w:val="3"/>
        </w:numPr>
        <w:shd w:val="clear" w:color="auto" w:fill="auto"/>
        <w:tabs>
          <w:tab w:val="left" w:pos="523"/>
        </w:tabs>
        <w:spacing w:after="364" w:line="278" w:lineRule="exact"/>
        <w:ind w:right="20" w:firstLine="380"/>
        <w:jc w:val="both"/>
      </w:pPr>
      <w:r>
        <w:rPr>
          <w:rStyle w:val="230"/>
        </w:rPr>
        <w:t>Имеет начальные представления о здоровом образе жизни. Воспри</w:t>
      </w:r>
      <w:r>
        <w:rPr>
          <w:rStyle w:val="230"/>
        </w:rPr>
        <w:softHyphen/>
        <w:t>нимает здоровый образ жизни как ценность.</w:t>
      </w:r>
    </w:p>
    <w:p w:rsidR="001C541F" w:rsidRDefault="00A25E73">
      <w:pPr>
        <w:pStyle w:val="45"/>
        <w:keepNext/>
        <w:keepLines/>
        <w:shd w:val="clear" w:color="auto" w:fill="auto"/>
        <w:spacing w:before="0" w:after="116"/>
        <w:ind w:left="1140" w:right="1960"/>
      </w:pPr>
      <w:bookmarkStart w:id="38" w:name="bookmark37"/>
      <w:r>
        <w:rPr>
          <w:rStyle w:val="4c"/>
        </w:rPr>
        <w:t>Система оценки результатов</w:t>
      </w:r>
      <w:r>
        <w:rPr>
          <w:rStyle w:val="4c"/>
        </w:rPr>
        <w:t xml:space="preserve"> освоения программы</w:t>
      </w:r>
      <w:bookmarkEnd w:id="38"/>
    </w:p>
    <w:p w:rsidR="001C541F" w:rsidRDefault="00A25E73">
      <w:pPr>
        <w:pStyle w:val="67"/>
        <w:shd w:val="clear" w:color="auto" w:fill="auto"/>
        <w:spacing w:after="0" w:line="278" w:lineRule="exact"/>
        <w:ind w:right="20" w:firstLine="380"/>
        <w:jc w:val="both"/>
      </w:pPr>
      <w:r>
        <w:rPr>
          <w:rStyle w:val="230"/>
        </w:rPr>
        <w:t>В соответствии с ФГОС ДО, целевые ориентиры не подлежат непос</w:t>
      </w:r>
      <w:r>
        <w:rPr>
          <w:rStyle w:val="230"/>
        </w:rPr>
        <w:softHyphen/>
        <w:t>редственной оценке, в том числе в виде педагогической диагностики (мо</w:t>
      </w:r>
      <w:r>
        <w:rPr>
          <w:rStyle w:val="230"/>
        </w:rPr>
        <w:softHyphen/>
        <w:t>ниторинга), и не являются основанием для их формального сравнения с реальными достижениями детей. Они не</w:t>
      </w:r>
      <w:r>
        <w:rPr>
          <w:rStyle w:val="230"/>
        </w:rPr>
        <w:t xml:space="preserve"> являются основой объективной оценки соответствия установленным требованиям образовательной де</w:t>
      </w:r>
      <w:r>
        <w:rPr>
          <w:rStyle w:val="230"/>
        </w:rPr>
        <w:softHyphen/>
        <w:t>ятельности и подготовки детей. Освоение Программы не сопровождается проведением промежуточных аттестаций и итоговой аттестации воспи</w:t>
      </w:r>
      <w:r>
        <w:rPr>
          <w:rStyle w:val="230"/>
        </w:rPr>
        <w:softHyphen/>
        <w:t>танников.</w:t>
      </w:r>
    </w:p>
    <w:p w:rsidR="001C541F" w:rsidRDefault="00A25E73">
      <w:pPr>
        <w:pStyle w:val="67"/>
        <w:shd w:val="clear" w:color="auto" w:fill="auto"/>
        <w:spacing w:after="0" w:line="278" w:lineRule="exact"/>
        <w:ind w:right="20" w:firstLine="380"/>
        <w:jc w:val="both"/>
      </w:pPr>
      <w:r>
        <w:rPr>
          <w:rStyle w:val="230"/>
        </w:rPr>
        <w:t>Как следует из ФГО</w:t>
      </w:r>
      <w:r>
        <w:rPr>
          <w:rStyle w:val="230"/>
        </w:rPr>
        <w:t>С ДО, целевые ориентиры не могут служить непосредственным основанием при решении управленческих задач, включая:</w:t>
      </w:r>
    </w:p>
    <w:p w:rsidR="001C541F" w:rsidRDefault="00A25E73">
      <w:pPr>
        <w:pStyle w:val="67"/>
        <w:numPr>
          <w:ilvl w:val="0"/>
          <w:numId w:val="3"/>
        </w:numPr>
        <w:shd w:val="clear" w:color="auto" w:fill="auto"/>
        <w:tabs>
          <w:tab w:val="left" w:pos="514"/>
        </w:tabs>
        <w:spacing w:after="0" w:line="278" w:lineRule="exact"/>
        <w:ind w:firstLine="380"/>
        <w:jc w:val="both"/>
      </w:pPr>
      <w:r>
        <w:rPr>
          <w:rStyle w:val="230"/>
        </w:rPr>
        <w:t>аттестацию педагогических кадров;</w:t>
      </w:r>
    </w:p>
    <w:p w:rsidR="001C541F" w:rsidRDefault="00A25E73">
      <w:pPr>
        <w:pStyle w:val="67"/>
        <w:numPr>
          <w:ilvl w:val="0"/>
          <w:numId w:val="3"/>
        </w:numPr>
        <w:shd w:val="clear" w:color="auto" w:fill="auto"/>
        <w:tabs>
          <w:tab w:val="left" w:pos="519"/>
        </w:tabs>
        <w:spacing w:after="0" w:line="278" w:lineRule="exact"/>
        <w:ind w:firstLine="380"/>
        <w:jc w:val="both"/>
      </w:pPr>
      <w:r>
        <w:rPr>
          <w:rStyle w:val="230"/>
        </w:rPr>
        <w:t>оценку качества образования;</w:t>
      </w:r>
    </w:p>
    <w:p w:rsidR="001C541F" w:rsidRDefault="00A25E73">
      <w:pPr>
        <w:pStyle w:val="67"/>
        <w:numPr>
          <w:ilvl w:val="0"/>
          <w:numId w:val="3"/>
        </w:numPr>
        <w:shd w:val="clear" w:color="auto" w:fill="auto"/>
        <w:tabs>
          <w:tab w:val="left" w:pos="518"/>
        </w:tabs>
        <w:spacing w:after="0" w:line="278" w:lineRule="exact"/>
        <w:ind w:right="20" w:firstLine="380"/>
        <w:jc w:val="both"/>
      </w:pPr>
      <w:r>
        <w:rPr>
          <w:rStyle w:val="230"/>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1C541F" w:rsidRDefault="00A25E73">
      <w:pPr>
        <w:pStyle w:val="67"/>
        <w:numPr>
          <w:ilvl w:val="0"/>
          <w:numId w:val="3"/>
        </w:numPr>
        <w:shd w:val="clear" w:color="auto" w:fill="auto"/>
        <w:tabs>
          <w:tab w:val="left" w:pos="514"/>
        </w:tabs>
        <w:spacing w:after="0" w:line="278" w:lineRule="exact"/>
        <w:ind w:right="20" w:firstLine="380"/>
        <w:jc w:val="both"/>
      </w:pPr>
      <w:r>
        <w:rPr>
          <w:rStyle w:val="230"/>
        </w:rPr>
        <w:t xml:space="preserve">оценку выполнения </w:t>
      </w:r>
      <w:r>
        <w:rPr>
          <w:rStyle w:val="230"/>
        </w:rPr>
        <w:t>муниципального (государственного) задания пос</w:t>
      </w:r>
      <w:r>
        <w:rPr>
          <w:rStyle w:val="230"/>
        </w:rPr>
        <w:softHyphen/>
        <w:t>редством их включения в показатели качества выполнения задания;</w:t>
      </w:r>
    </w:p>
    <w:p w:rsidR="001C541F" w:rsidRDefault="00A25E73">
      <w:pPr>
        <w:pStyle w:val="67"/>
        <w:numPr>
          <w:ilvl w:val="0"/>
          <w:numId w:val="3"/>
        </w:numPr>
        <w:shd w:val="clear" w:color="auto" w:fill="auto"/>
        <w:tabs>
          <w:tab w:val="left" w:pos="514"/>
        </w:tabs>
        <w:spacing w:after="0" w:line="278" w:lineRule="exact"/>
        <w:ind w:right="20" w:firstLine="380"/>
        <w:jc w:val="both"/>
      </w:pPr>
      <w:r>
        <w:rPr>
          <w:rStyle w:val="230"/>
        </w:rPr>
        <w:t>распределение стимулирующего фонда оплаты труда работников Ор</w:t>
      </w:r>
      <w:r>
        <w:rPr>
          <w:rStyle w:val="230"/>
        </w:rPr>
        <w:softHyphen/>
        <w:t>ганизации.</w:t>
      </w:r>
    </w:p>
    <w:p w:rsidR="001C541F" w:rsidRDefault="00A25E73">
      <w:pPr>
        <w:pStyle w:val="67"/>
        <w:shd w:val="clear" w:color="auto" w:fill="auto"/>
        <w:spacing w:after="0" w:line="278" w:lineRule="exact"/>
        <w:ind w:right="20" w:firstLine="400"/>
        <w:jc w:val="both"/>
      </w:pPr>
      <w:r>
        <w:rPr>
          <w:rStyle w:val="240"/>
        </w:rPr>
        <w:t>Однако педагог в ходе своей работы должен выстраивать индивиду</w:t>
      </w:r>
      <w:r>
        <w:rPr>
          <w:rStyle w:val="240"/>
        </w:rPr>
        <w:softHyphen/>
        <w:t>альную тра</w:t>
      </w:r>
      <w:r>
        <w:rPr>
          <w:rStyle w:val="240"/>
        </w:rPr>
        <w:t>екторию развития каждого ребенка. Для этого педагогу не</w:t>
      </w:r>
      <w:r>
        <w:rPr>
          <w:rStyle w:val="240"/>
        </w:rPr>
        <w:softHyphen/>
        <w:t>обходим инструментарий оценки своей работы, который позволит ему оптимальным образом выстраивать взаимодействие с детьми.</w:t>
      </w:r>
    </w:p>
    <w:p w:rsidR="001C541F" w:rsidRDefault="00A25E73">
      <w:pPr>
        <w:pStyle w:val="67"/>
        <w:shd w:val="clear" w:color="auto" w:fill="auto"/>
        <w:spacing w:after="0" w:line="278" w:lineRule="exact"/>
        <w:ind w:right="20" w:firstLine="400"/>
        <w:jc w:val="both"/>
      </w:pPr>
      <w:r>
        <w:rPr>
          <w:rStyle w:val="240"/>
        </w:rPr>
        <w:t>В представленной системе оценки результатов освоения Программы отражены соврем</w:t>
      </w:r>
      <w:r>
        <w:rPr>
          <w:rStyle w:val="240"/>
        </w:rPr>
        <w:t>енные тенденции, связанные с изменением понимания оценки качества дошкольного образования.</w:t>
      </w:r>
    </w:p>
    <w:p w:rsidR="001C541F" w:rsidRDefault="00A25E73">
      <w:pPr>
        <w:pStyle w:val="67"/>
        <w:shd w:val="clear" w:color="auto" w:fill="auto"/>
        <w:spacing w:after="0" w:line="278" w:lineRule="exact"/>
        <w:ind w:right="20" w:firstLine="400"/>
        <w:jc w:val="both"/>
      </w:pPr>
      <w:r>
        <w:rPr>
          <w:rStyle w:val="240"/>
        </w:rPr>
        <w:t>В первую очередь, речь идет о постепенном смещении акцента с объективного (тестового) подхода в сторону аутентичной оценки. Уходя своими корнями в традиции стандарти</w:t>
      </w:r>
      <w:r>
        <w:rPr>
          <w:rStyle w:val="240"/>
        </w:rPr>
        <w:t>зированного теста, об</w:t>
      </w:r>
      <w:r>
        <w:rPr>
          <w:rStyle w:val="240"/>
        </w:rPr>
        <w:softHyphen/>
        <w:t>следования в рамках объективного подхода были направлены на опре</w:t>
      </w:r>
      <w:r>
        <w:rPr>
          <w:rStyle w:val="240"/>
        </w:rPr>
        <w:softHyphen/>
        <w:t>деление у детей различий (часто недостатков) в ходе решения специ</w:t>
      </w:r>
      <w:r>
        <w:rPr>
          <w:rStyle w:val="240"/>
        </w:rPr>
        <w:softHyphen/>
        <w:t>альных задач. Эти тесты позволяют сравнить полученные результаты с нормой, предоставляя тем самым инфор</w:t>
      </w:r>
      <w:r>
        <w:rPr>
          <w:rStyle w:val="240"/>
        </w:rPr>
        <w:t>мацию о развитии каждого ребенка в сравнении со сверстниками. Поэтому подобные тесты ши</w:t>
      </w:r>
      <w:r>
        <w:rPr>
          <w:rStyle w:val="240"/>
        </w:rPr>
        <w:softHyphen/>
        <w:t>роко используются для выявления детей, которые попадают в группу педагогического риска.</w:t>
      </w:r>
    </w:p>
    <w:p w:rsidR="001C541F" w:rsidRDefault="00A25E73">
      <w:pPr>
        <w:pStyle w:val="67"/>
        <w:shd w:val="clear" w:color="auto" w:fill="auto"/>
        <w:spacing w:after="0" w:line="278" w:lineRule="exact"/>
        <w:ind w:right="20" w:firstLine="400"/>
        <w:jc w:val="both"/>
      </w:pPr>
      <w:r>
        <w:rPr>
          <w:rStyle w:val="240"/>
        </w:rPr>
        <w:t>Основным недостатком такого подхода является то, что искусствен</w:t>
      </w:r>
      <w:r>
        <w:rPr>
          <w:rStyle w:val="240"/>
        </w:rPr>
        <w:softHyphen/>
        <w:t>ные задания част</w:t>
      </w:r>
      <w:r>
        <w:rPr>
          <w:rStyle w:val="240"/>
        </w:rPr>
        <w:t>о весьма далеки от повседневной жизни детей, поэтому они не могут в полной мере отразить реальные возможности дошколь</w:t>
      </w:r>
      <w:r>
        <w:rPr>
          <w:rStyle w:val="240"/>
        </w:rPr>
        <w:softHyphen/>
        <w:t>ников. Тестовый подход не учитывает особенностей социального окру</w:t>
      </w:r>
      <w:r>
        <w:rPr>
          <w:rStyle w:val="240"/>
        </w:rPr>
        <w:softHyphen/>
        <w:t>жения детей, и прогнозы, которые строятся на его результатах, весьма усл</w:t>
      </w:r>
      <w:r>
        <w:rPr>
          <w:rStyle w:val="240"/>
        </w:rPr>
        <w:t>овны.</w:t>
      </w:r>
    </w:p>
    <w:p w:rsidR="001C541F" w:rsidRDefault="00A25E73">
      <w:pPr>
        <w:pStyle w:val="67"/>
        <w:shd w:val="clear" w:color="auto" w:fill="auto"/>
        <w:spacing w:after="0" w:line="278" w:lineRule="exact"/>
        <w:ind w:firstLine="400"/>
        <w:jc w:val="both"/>
      </w:pPr>
      <w:r>
        <w:rPr>
          <w:rStyle w:val="240"/>
        </w:rPr>
        <w:t>В основе аутентичной оценки лежат следующие принципы.</w:t>
      </w:r>
    </w:p>
    <w:p w:rsidR="001C541F" w:rsidRDefault="00A25E73">
      <w:pPr>
        <w:pStyle w:val="67"/>
        <w:shd w:val="clear" w:color="auto" w:fill="auto"/>
        <w:spacing w:after="0" w:line="278" w:lineRule="exact"/>
        <w:ind w:right="20" w:firstLine="400"/>
        <w:jc w:val="both"/>
      </w:pPr>
      <w:r>
        <w:rPr>
          <w:rStyle w:val="240"/>
        </w:rPr>
        <w:t>Во-первых, она строится в основном на анализе реального поведения ребенка, а не на результате выполнения специальных заданий. Инфор</w:t>
      </w:r>
      <w:r>
        <w:rPr>
          <w:rStyle w:val="240"/>
        </w:rPr>
        <w:softHyphen/>
        <w:t>мация фиксируется посредством прямого наблюдения за поведением р</w:t>
      </w:r>
      <w:r>
        <w:rPr>
          <w:rStyle w:val="240"/>
        </w:rPr>
        <w:t>ебенка. Результаты наблюдения педагог получает в естественной среде (в игровых ситуациях, в ходе режимных моментов, на занятиях), а не в на</w:t>
      </w:r>
      <w:r>
        <w:rPr>
          <w:rStyle w:val="240"/>
        </w:rPr>
        <w:softHyphen/>
        <w:t>думанных ситуациях, которые используются в обычных тестах, имеющих слабое отношение к реальной жизни дошкольников.</w:t>
      </w:r>
    </w:p>
    <w:p w:rsidR="001C541F" w:rsidRDefault="00A25E73">
      <w:pPr>
        <w:pStyle w:val="67"/>
        <w:shd w:val="clear" w:color="auto" w:fill="auto"/>
        <w:spacing w:after="0" w:line="278" w:lineRule="exact"/>
        <w:ind w:right="20" w:firstLine="400"/>
        <w:jc w:val="both"/>
      </w:pPr>
      <w:r>
        <w:rPr>
          <w:rStyle w:val="240"/>
        </w:rPr>
        <w:t>В</w:t>
      </w:r>
      <w:r>
        <w:rPr>
          <w:rStyle w:val="240"/>
        </w:rPr>
        <w:t>о-вторых, если тесты проводят специально обученные профессио</w:t>
      </w:r>
      <w:r>
        <w:rPr>
          <w:rStyle w:val="240"/>
        </w:rPr>
        <w:softHyphen/>
        <w:t>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w:t>
      </w:r>
      <w:r>
        <w:rPr>
          <w:rStyle w:val="240"/>
        </w:rPr>
        <w:t>но пере</w:t>
      </w:r>
      <w:r>
        <w:rPr>
          <w:rStyle w:val="240"/>
        </w:rPr>
        <w:softHyphen/>
        <w:t>оценить.</w:t>
      </w:r>
    </w:p>
    <w:p w:rsidR="001C541F" w:rsidRDefault="00A25E73">
      <w:pPr>
        <w:pStyle w:val="67"/>
        <w:shd w:val="clear" w:color="auto" w:fill="auto"/>
        <w:spacing w:after="0" w:line="278" w:lineRule="exact"/>
        <w:ind w:firstLine="400"/>
        <w:jc w:val="both"/>
      </w:pPr>
      <w:r>
        <w:rPr>
          <w:rStyle w:val="240"/>
        </w:rPr>
        <w:t>В-третьих, аутентичная оценка максимально структурирована.</w:t>
      </w:r>
    </w:p>
    <w:p w:rsidR="001C541F" w:rsidRDefault="00A25E73">
      <w:pPr>
        <w:pStyle w:val="67"/>
        <w:shd w:val="clear" w:color="auto" w:fill="auto"/>
        <w:spacing w:after="211" w:line="278" w:lineRule="exact"/>
        <w:ind w:right="20" w:firstLine="400"/>
        <w:jc w:val="both"/>
      </w:pPr>
      <w:r>
        <w:rPr>
          <w:rStyle w:val="240"/>
        </w:rPr>
        <w:t>И наконец, если в случае тестовой оценки родители далеко не всегда понимают смысл полученных данных, а потому нередко выражают нега</w:t>
      </w:r>
      <w:r>
        <w:rPr>
          <w:rStyle w:val="240"/>
        </w:rPr>
        <w:softHyphen/>
      </w:r>
      <w:r>
        <w:rPr>
          <w:rStyle w:val="240"/>
        </w:rPr>
        <w:t>тивное отношение к тестированию детей, то в случае аутентичной оценки ответы им понятны. Родители могут стать партнерами педагога при поис</w:t>
      </w:r>
      <w:r>
        <w:rPr>
          <w:rStyle w:val="240"/>
        </w:rPr>
        <w:softHyphen/>
        <w:t>ке ответа на тот или иной вопрос.</w:t>
      </w:r>
    </w:p>
    <w:p w:rsidR="001C541F" w:rsidRDefault="00A25E73">
      <w:pPr>
        <w:pStyle w:val="53"/>
        <w:keepNext/>
        <w:keepLines/>
        <w:shd w:val="clear" w:color="auto" w:fill="auto"/>
        <w:spacing w:before="0" w:after="29" w:line="240" w:lineRule="exact"/>
        <w:ind w:left="1140" w:right="4460"/>
      </w:pPr>
      <w:bookmarkStart w:id="39" w:name="bookmark38"/>
      <w:r>
        <w:rPr>
          <w:rStyle w:val="5e"/>
        </w:rPr>
        <w:t>Педагогическая диагностика</w:t>
      </w:r>
      <w:bookmarkEnd w:id="39"/>
    </w:p>
    <w:p w:rsidR="001C541F" w:rsidRDefault="00A25E73">
      <w:pPr>
        <w:pStyle w:val="67"/>
        <w:shd w:val="clear" w:color="auto" w:fill="auto"/>
        <w:spacing w:after="0" w:line="278" w:lineRule="exact"/>
        <w:ind w:right="20" w:firstLine="400"/>
        <w:jc w:val="both"/>
      </w:pPr>
      <w:r>
        <w:rPr>
          <w:rStyle w:val="250"/>
        </w:rPr>
        <w:t>Реализация программы «От рождения до школы» предполагает</w:t>
      </w:r>
      <w:r>
        <w:rPr>
          <w:rStyle w:val="250"/>
        </w:rPr>
        <w:t xml:space="preserve"> оценку индивидуального развития детей. Такая оценка производится пе</w:t>
      </w:r>
      <w:r>
        <w:rPr>
          <w:rStyle w:val="250"/>
        </w:rPr>
        <w:softHyphen/>
        <w:t>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w:t>
      </w:r>
      <w:r>
        <w:rPr>
          <w:rStyle w:val="250"/>
        </w:rPr>
        <w:t>й в основе их дальнейшего планирования).</w:t>
      </w:r>
    </w:p>
    <w:p w:rsidR="001C541F" w:rsidRDefault="00A25E73">
      <w:pPr>
        <w:pStyle w:val="67"/>
        <w:shd w:val="clear" w:color="auto" w:fill="auto"/>
        <w:spacing w:after="0" w:line="278" w:lineRule="exact"/>
        <w:ind w:right="20" w:firstLine="400"/>
        <w:jc w:val="both"/>
      </w:pPr>
      <w:r>
        <w:rPr>
          <w:rStyle w:val="250"/>
        </w:rPr>
        <w:t>Педагогическая диагностика проводится в ходе наблюдений за активностью детей в спонтанной и специально организованной де</w:t>
      </w:r>
      <w:r>
        <w:rPr>
          <w:rStyle w:val="250"/>
        </w:rPr>
        <w:softHyphen/>
        <w:t>ятельности. Инструментарий для педагогической диагностики — карты наблюдений детского развития</w:t>
      </w:r>
      <w:r>
        <w:rPr>
          <w:rStyle w:val="250"/>
        </w:rPr>
        <w:t>, позволяющие фиксировать индивиду</w:t>
      </w:r>
      <w:r>
        <w:rPr>
          <w:rStyle w:val="250"/>
        </w:rPr>
        <w:softHyphen/>
        <w:t>альную динамику и перспективы развития каждого ребенка в ходе:</w:t>
      </w:r>
    </w:p>
    <w:p w:rsidR="001C541F" w:rsidRDefault="00A25E73">
      <w:pPr>
        <w:pStyle w:val="67"/>
        <w:numPr>
          <w:ilvl w:val="0"/>
          <w:numId w:val="3"/>
        </w:numPr>
        <w:shd w:val="clear" w:color="auto" w:fill="auto"/>
        <w:tabs>
          <w:tab w:val="left" w:pos="514"/>
        </w:tabs>
        <w:spacing w:after="0" w:line="278" w:lineRule="exact"/>
        <w:ind w:right="20" w:firstLine="400"/>
        <w:jc w:val="both"/>
      </w:pPr>
      <w:r>
        <w:rPr>
          <w:rStyle w:val="250"/>
        </w:rPr>
        <w:t>коммуникации со сверстниками и взрослыми (как меняются спосо</w:t>
      </w:r>
      <w:r>
        <w:rPr>
          <w:rStyle w:val="250"/>
        </w:rPr>
        <w:softHyphen/>
        <w:t>бы установления и поддержания контакта, принятия совместных реше</w:t>
      </w:r>
      <w:r>
        <w:rPr>
          <w:rStyle w:val="250"/>
        </w:rPr>
        <w:softHyphen/>
        <w:t>ний, разрешения конфликтов, лиде</w:t>
      </w:r>
      <w:r>
        <w:rPr>
          <w:rStyle w:val="250"/>
        </w:rPr>
        <w:t>рства и пр.);</w:t>
      </w:r>
    </w:p>
    <w:p w:rsidR="001C541F" w:rsidRDefault="00A25E73">
      <w:pPr>
        <w:pStyle w:val="67"/>
        <w:numPr>
          <w:ilvl w:val="0"/>
          <w:numId w:val="3"/>
        </w:numPr>
        <w:shd w:val="clear" w:color="auto" w:fill="auto"/>
        <w:tabs>
          <w:tab w:val="left" w:pos="539"/>
        </w:tabs>
        <w:spacing w:after="0" w:line="278" w:lineRule="exact"/>
        <w:ind w:firstLine="400"/>
        <w:jc w:val="both"/>
      </w:pPr>
      <w:r>
        <w:rPr>
          <w:rStyle w:val="250"/>
        </w:rPr>
        <w:t>игровой деятельности;</w:t>
      </w:r>
    </w:p>
    <w:p w:rsidR="001C541F" w:rsidRDefault="00A25E73">
      <w:pPr>
        <w:pStyle w:val="67"/>
        <w:numPr>
          <w:ilvl w:val="0"/>
          <w:numId w:val="3"/>
        </w:numPr>
        <w:shd w:val="clear" w:color="auto" w:fill="auto"/>
        <w:tabs>
          <w:tab w:val="left" w:pos="514"/>
        </w:tabs>
        <w:spacing w:after="0" w:line="278" w:lineRule="exact"/>
        <w:ind w:right="20" w:firstLine="400"/>
        <w:jc w:val="both"/>
      </w:pPr>
      <w:r>
        <w:rPr>
          <w:rStyle w:val="250"/>
        </w:rPr>
        <w:t>познавательной деятельности (как идет развитие детских способ</w:t>
      </w:r>
      <w:r>
        <w:rPr>
          <w:rStyle w:val="250"/>
        </w:rPr>
        <w:softHyphen/>
        <w:t>ностей, познавательной активности);</w:t>
      </w:r>
    </w:p>
    <w:p w:rsidR="001C541F" w:rsidRDefault="00A25E73">
      <w:pPr>
        <w:pStyle w:val="67"/>
        <w:numPr>
          <w:ilvl w:val="0"/>
          <w:numId w:val="3"/>
        </w:numPr>
        <w:shd w:val="clear" w:color="auto" w:fill="auto"/>
        <w:tabs>
          <w:tab w:val="left" w:pos="518"/>
        </w:tabs>
        <w:spacing w:after="0" w:line="278" w:lineRule="exact"/>
        <w:ind w:right="20" w:firstLine="400"/>
        <w:jc w:val="both"/>
      </w:pPr>
      <w:r>
        <w:rPr>
          <w:rStyle w:val="250"/>
        </w:rPr>
        <w:t>проектной деятельности (как идет развитие детской инициативнос</w:t>
      </w:r>
      <w:r>
        <w:rPr>
          <w:rStyle w:val="250"/>
        </w:rPr>
        <w:softHyphen/>
        <w:t>ти, ответственности и автономии, как развивается умение пла</w:t>
      </w:r>
      <w:r>
        <w:rPr>
          <w:rStyle w:val="250"/>
        </w:rPr>
        <w:t>нировать и организовывать свою деятельность);</w:t>
      </w:r>
    </w:p>
    <w:p w:rsidR="001C541F" w:rsidRDefault="00A25E73">
      <w:pPr>
        <w:pStyle w:val="67"/>
        <w:numPr>
          <w:ilvl w:val="0"/>
          <w:numId w:val="3"/>
        </w:numPr>
        <w:shd w:val="clear" w:color="auto" w:fill="auto"/>
        <w:tabs>
          <w:tab w:val="left" w:pos="534"/>
        </w:tabs>
        <w:spacing w:after="0" w:line="278" w:lineRule="exact"/>
        <w:ind w:firstLine="400"/>
        <w:jc w:val="both"/>
      </w:pPr>
      <w:r>
        <w:rPr>
          <w:rStyle w:val="250"/>
        </w:rPr>
        <w:t>художественной деятельности;</w:t>
      </w:r>
    </w:p>
    <w:p w:rsidR="001C541F" w:rsidRDefault="00A25E73">
      <w:pPr>
        <w:pStyle w:val="67"/>
        <w:numPr>
          <w:ilvl w:val="0"/>
          <w:numId w:val="3"/>
        </w:numPr>
        <w:shd w:val="clear" w:color="auto" w:fill="auto"/>
        <w:tabs>
          <w:tab w:val="left" w:pos="539"/>
        </w:tabs>
        <w:spacing w:after="0" w:line="278" w:lineRule="exact"/>
        <w:ind w:firstLine="400"/>
        <w:jc w:val="both"/>
      </w:pPr>
      <w:r>
        <w:rPr>
          <w:rStyle w:val="250"/>
        </w:rPr>
        <w:t>физического развития.</w:t>
      </w:r>
    </w:p>
    <w:p w:rsidR="001C541F" w:rsidRDefault="00A25E73">
      <w:pPr>
        <w:pStyle w:val="67"/>
        <w:shd w:val="clear" w:color="auto" w:fill="auto"/>
        <w:spacing w:after="0" w:line="278" w:lineRule="exact"/>
        <w:ind w:right="20" w:firstLine="400"/>
        <w:jc w:val="both"/>
      </w:pPr>
      <w:r>
        <w:rPr>
          <w:rStyle w:val="250"/>
        </w:rPr>
        <w:t>Результаты педагогической диагностики могут использоваться ис</w:t>
      </w:r>
      <w:r>
        <w:rPr>
          <w:rStyle w:val="250"/>
        </w:rPr>
        <w:softHyphen/>
        <w:t>ключительно для решения следующих образовательных задач:</w:t>
      </w:r>
    </w:p>
    <w:p w:rsidR="001C541F" w:rsidRDefault="00A25E73">
      <w:pPr>
        <w:pStyle w:val="67"/>
        <w:numPr>
          <w:ilvl w:val="1"/>
          <w:numId w:val="3"/>
        </w:numPr>
        <w:shd w:val="clear" w:color="auto" w:fill="auto"/>
        <w:tabs>
          <w:tab w:val="left" w:pos="715"/>
        </w:tabs>
        <w:spacing w:after="0" w:line="278" w:lineRule="exact"/>
        <w:ind w:right="20" w:firstLine="400"/>
        <w:jc w:val="both"/>
      </w:pPr>
      <w:r>
        <w:rPr>
          <w:rStyle w:val="250"/>
        </w:rPr>
        <w:t>индивидуализации образования (в том числе поддержки ребенка, построения его образовательной траектории или профессиональной кор</w:t>
      </w:r>
      <w:r>
        <w:rPr>
          <w:rStyle w:val="250"/>
        </w:rPr>
        <w:softHyphen/>
        <w:t>рекции особенностей его развития);</w:t>
      </w:r>
    </w:p>
    <w:p w:rsidR="001C541F" w:rsidRDefault="00A25E73">
      <w:pPr>
        <w:pStyle w:val="67"/>
        <w:numPr>
          <w:ilvl w:val="1"/>
          <w:numId w:val="3"/>
        </w:numPr>
        <w:shd w:val="clear" w:color="auto" w:fill="auto"/>
        <w:tabs>
          <w:tab w:val="left" w:pos="717"/>
        </w:tabs>
        <w:spacing w:after="0" w:line="278" w:lineRule="exact"/>
        <w:ind w:firstLine="400"/>
        <w:jc w:val="both"/>
      </w:pPr>
      <w:r>
        <w:rPr>
          <w:rStyle w:val="250"/>
        </w:rPr>
        <w:t>оптимизации работы с группой детей.</w:t>
      </w:r>
    </w:p>
    <w:p w:rsidR="001C541F" w:rsidRDefault="00A25E73">
      <w:pPr>
        <w:pStyle w:val="67"/>
        <w:shd w:val="clear" w:color="auto" w:fill="auto"/>
        <w:spacing w:after="0" w:line="278" w:lineRule="exact"/>
        <w:ind w:right="20" w:firstLine="400"/>
        <w:jc w:val="both"/>
      </w:pPr>
      <w:r>
        <w:rPr>
          <w:rStyle w:val="250"/>
        </w:rPr>
        <w:t>В ходе образовательной деятельности педагоги должны созда</w:t>
      </w:r>
      <w:r>
        <w:rPr>
          <w:rStyle w:val="250"/>
        </w:rPr>
        <w:t>вать диагностические ситуации, чтобы оценить индивидуальную динамику детей и скорректировать свои действия.</w:t>
      </w:r>
    </w:p>
    <w:p w:rsidR="001C541F" w:rsidRDefault="00A25E73">
      <w:pPr>
        <w:pStyle w:val="67"/>
        <w:shd w:val="clear" w:color="auto" w:fill="auto"/>
        <w:spacing w:after="0" w:line="278" w:lineRule="exact"/>
        <w:ind w:right="20" w:firstLine="400"/>
        <w:jc w:val="both"/>
      </w:pPr>
      <w:r>
        <w:rPr>
          <w:rStyle w:val="250"/>
        </w:rPr>
        <w:t>Карты наблюдений детского развития с рекомендациями по вы</w:t>
      </w:r>
      <w:r>
        <w:rPr>
          <w:rStyle w:val="250"/>
        </w:rPr>
        <w:softHyphen/>
        <w:t>страиванию индивидуальной траектории развития каждого ребенка по всем возрастным группам г</w:t>
      </w:r>
      <w:r>
        <w:rPr>
          <w:rStyle w:val="250"/>
        </w:rPr>
        <w:t>отовятся к печати в издательстве «Мозаи</w:t>
      </w:r>
      <w:r>
        <w:rPr>
          <w:rStyle w:val="250"/>
        </w:rPr>
        <w:softHyphen/>
        <w:t>ка-Синтез».</w:t>
      </w:r>
    </w:p>
    <w:p w:rsidR="001C541F" w:rsidRDefault="00A25E73">
      <w:pPr>
        <w:pStyle w:val="35"/>
        <w:keepNext/>
        <w:keepLines/>
        <w:shd w:val="clear" w:color="auto" w:fill="auto"/>
        <w:spacing w:before="0" w:after="580"/>
      </w:pPr>
      <w:bookmarkStart w:id="40" w:name="bookmark39"/>
      <w:r>
        <w:rPr>
          <w:rStyle w:val="39"/>
        </w:rPr>
        <w:t>РЕКОМЕНДАЦИИ ПО НАПИСАНИЮ ОСНОВНОЙ ПРОГРАММЫ</w:t>
      </w:r>
      <w:bookmarkEnd w:id="40"/>
    </w:p>
    <w:p w:rsidR="001C541F" w:rsidRDefault="00A25E73">
      <w:pPr>
        <w:pStyle w:val="45"/>
        <w:keepNext/>
        <w:keepLines/>
        <w:shd w:val="clear" w:color="auto" w:fill="auto"/>
        <w:spacing w:before="0" w:after="236"/>
        <w:ind w:left="1140" w:right="4560"/>
      </w:pPr>
      <w:bookmarkStart w:id="41" w:name="bookmark40"/>
      <w:r>
        <w:rPr>
          <w:rStyle w:val="4d"/>
        </w:rPr>
        <w:t>Общие положения</w:t>
      </w:r>
      <w:bookmarkEnd w:id="41"/>
    </w:p>
    <w:p w:rsidR="001C541F" w:rsidRDefault="00A25E73">
      <w:pPr>
        <w:pStyle w:val="67"/>
        <w:shd w:val="clear" w:color="auto" w:fill="auto"/>
        <w:spacing w:after="0" w:line="278" w:lineRule="exact"/>
        <w:ind w:right="20" w:firstLine="400"/>
        <w:jc w:val="both"/>
      </w:pPr>
      <w:r>
        <w:rPr>
          <w:rStyle w:val="260"/>
        </w:rPr>
        <w:t>Основная образовательная программа дошкольной организации разра</w:t>
      </w:r>
      <w:r>
        <w:rPr>
          <w:rStyle w:val="260"/>
        </w:rPr>
        <w:softHyphen/>
      </w:r>
      <w:r>
        <w:rPr>
          <w:rStyle w:val="260"/>
        </w:rPr>
        <w:t>батывается и утверждается Организацией самостоятельно в соответствии с требованиями ФГОС ДО и с учетом примерных программ, в данном случае с учетом примерной программы «От рождения до школы».</w:t>
      </w:r>
    </w:p>
    <w:p w:rsidR="001C541F" w:rsidRDefault="00A25E73">
      <w:pPr>
        <w:pStyle w:val="67"/>
        <w:shd w:val="clear" w:color="auto" w:fill="auto"/>
        <w:spacing w:after="0" w:line="278" w:lineRule="exact"/>
        <w:ind w:right="20" w:firstLine="400"/>
        <w:jc w:val="both"/>
      </w:pPr>
      <w:r>
        <w:rPr>
          <w:rStyle w:val="260"/>
        </w:rPr>
        <w:t>ООП ДО определяет содержание и организацию образовательной де</w:t>
      </w:r>
      <w:r>
        <w:rPr>
          <w:rStyle w:val="260"/>
        </w:rPr>
        <w:softHyphen/>
        <w:t>ят</w:t>
      </w:r>
      <w:r>
        <w:rPr>
          <w:rStyle w:val="260"/>
        </w:rPr>
        <w:t>ельности, при этом структурные подразделения в одной Организации (далее — Группы) могут реализовывать разные программы. При разра</w:t>
      </w:r>
      <w:r>
        <w:rPr>
          <w:rStyle w:val="260"/>
        </w:rPr>
        <w:softHyphen/>
        <w:t>ботке ООП ДО образовательная организация определяет продолжитель</w:t>
      </w:r>
      <w:r>
        <w:rPr>
          <w:rStyle w:val="260"/>
        </w:rPr>
        <w:softHyphen/>
        <w:t>ность пребывания детей в Организации, режим работы Организаци</w:t>
      </w:r>
      <w:r>
        <w:rPr>
          <w:rStyle w:val="260"/>
        </w:rPr>
        <w:t>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w:t>
      </w:r>
      <w:r>
        <w:rPr>
          <w:rStyle w:val="260"/>
        </w:rPr>
        <w:softHyphen/>
        <w:t>тельностью пребывания детей в течение суток (в течение в</w:t>
      </w:r>
      <w:r>
        <w:rPr>
          <w:rStyle w:val="260"/>
        </w:rPr>
        <w:t>сего времени пребывания детей в Организации; в рамках Групп кратковременного пре</w:t>
      </w:r>
      <w:r>
        <w:rPr>
          <w:rStyle w:val="260"/>
        </w:rPr>
        <w:softHyphen/>
        <w:t>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r>
        <w:rPr>
          <w:rStyle w:val="260"/>
        </w:rPr>
        <w:t xml:space="preserve"> и т.д.).</w:t>
      </w:r>
    </w:p>
    <w:p w:rsidR="001C541F" w:rsidRDefault="00A25E73">
      <w:pPr>
        <w:pStyle w:val="67"/>
        <w:shd w:val="clear" w:color="auto" w:fill="auto"/>
        <w:spacing w:after="0" w:line="278" w:lineRule="exact"/>
        <w:ind w:right="20" w:firstLine="400"/>
        <w:jc w:val="both"/>
      </w:pPr>
      <w:r>
        <w:rPr>
          <w:rStyle w:val="260"/>
        </w:rPr>
        <w:t>ООП ДО в соответствии с требованиями ФГОС ДО должна состоять из</w:t>
      </w:r>
      <w:r>
        <w:rPr>
          <w:rStyle w:val="af2"/>
        </w:rPr>
        <w:t xml:space="preserve"> обязательной части и части, формируемой участниками образова</w:t>
      </w:r>
      <w:r>
        <w:rPr>
          <w:rStyle w:val="af2"/>
        </w:rPr>
        <w:softHyphen/>
        <w:t>тельных отношений,</w:t>
      </w:r>
      <w:r>
        <w:rPr>
          <w:rStyle w:val="260"/>
        </w:rPr>
        <w:t xml:space="preserve"> при этом обе части являются взаимодополняющими и необходимыми.</w:t>
      </w:r>
    </w:p>
    <w:p w:rsidR="001C541F" w:rsidRDefault="00A25E73">
      <w:pPr>
        <w:pStyle w:val="67"/>
        <w:shd w:val="clear" w:color="auto" w:fill="auto"/>
        <w:spacing w:after="0" w:line="278" w:lineRule="exact"/>
        <w:ind w:right="20" w:firstLine="400"/>
        <w:jc w:val="both"/>
      </w:pPr>
      <w:r>
        <w:rPr>
          <w:rStyle w:val="260"/>
        </w:rPr>
        <w:t>Обязательная часть обеспечивает комплексное развитие детей во всех пяти взаимодополняющих образовательных областях.</w:t>
      </w:r>
    </w:p>
    <w:p w:rsidR="001C541F" w:rsidRDefault="00A25E73">
      <w:pPr>
        <w:pStyle w:val="67"/>
        <w:shd w:val="clear" w:color="auto" w:fill="auto"/>
        <w:spacing w:after="0" w:line="278" w:lineRule="exact"/>
        <w:ind w:right="20" w:firstLine="400"/>
        <w:jc w:val="both"/>
      </w:pPr>
      <w:r>
        <w:rPr>
          <w:rStyle w:val="260"/>
        </w:rPr>
        <w:t>В части, формируемой участниками образовательных отношений, должны быть представлены выбранные и/или разработанные самосто</w:t>
      </w:r>
      <w:r>
        <w:rPr>
          <w:rStyle w:val="260"/>
        </w:rPr>
        <w:softHyphen/>
        <w:t>ятельно парциальн</w:t>
      </w:r>
      <w:r>
        <w:rPr>
          <w:rStyle w:val="260"/>
        </w:rPr>
        <w:t>ые программы, направленные на развитие детей в одной или нескольких образовательных областях, видах деятельности и/ или культурных практиках (далее — Парциальные программы), методики, формы организации образовательной работы.</w:t>
      </w:r>
    </w:p>
    <w:p w:rsidR="001C541F" w:rsidRDefault="00A25E73">
      <w:pPr>
        <w:pStyle w:val="67"/>
        <w:shd w:val="clear" w:color="auto" w:fill="auto"/>
        <w:spacing w:after="0" w:line="278" w:lineRule="exact"/>
        <w:ind w:right="20" w:firstLine="400"/>
        <w:jc w:val="both"/>
      </w:pPr>
      <w:r>
        <w:rPr>
          <w:rStyle w:val="260"/>
        </w:rPr>
        <w:t>При этом, если ООП ДО составля</w:t>
      </w:r>
      <w:r>
        <w:rPr>
          <w:rStyle w:val="260"/>
        </w:rPr>
        <w:t>ется на базе существующих при</w:t>
      </w:r>
      <w:r>
        <w:rPr>
          <w:rStyle w:val="260"/>
        </w:rPr>
        <w:softHyphen/>
        <w:t>мерной и парциальных программ, то нет необходимости переписывать эти программы, достаточно сослаться на них. Это четко указано в пункте 2.12 ФГОС ДО: «В случае если обязательная часть Программы соответс</w:t>
      </w:r>
      <w:r>
        <w:rPr>
          <w:rStyle w:val="260"/>
        </w:rPr>
        <w:softHyphen/>
        <w:t>твует примерной програм</w:t>
      </w:r>
      <w:r>
        <w:rPr>
          <w:rStyle w:val="260"/>
        </w:rPr>
        <w:t>ме, она оформляется в виде ссылки на соответс</w:t>
      </w:r>
      <w:r>
        <w:rPr>
          <w:rStyle w:val="260"/>
        </w:rPr>
        <w:softHyphen/>
        <w:t>твующую примерную программу. Обязательная часть должна быть пред</w:t>
      </w:r>
      <w:r>
        <w:rPr>
          <w:rStyle w:val="260"/>
        </w:rPr>
        <w:softHyphen/>
        <w:t>ставлена развернуто в соответствии с пунктом 2.11 Стандарта, в случае если она не соответствует одной из примерных программ.</w:t>
      </w:r>
    </w:p>
    <w:p w:rsidR="001C541F" w:rsidRDefault="00A25E73">
      <w:pPr>
        <w:pStyle w:val="67"/>
        <w:shd w:val="clear" w:color="auto" w:fill="auto"/>
        <w:spacing w:after="0" w:line="278" w:lineRule="exact"/>
        <w:ind w:right="20" w:firstLine="400"/>
        <w:jc w:val="both"/>
      </w:pPr>
      <w:r>
        <w:rPr>
          <w:rStyle w:val="270"/>
        </w:rPr>
        <w:t>Часть Программы, фор</w:t>
      </w:r>
      <w:r>
        <w:rPr>
          <w:rStyle w:val="270"/>
        </w:rPr>
        <w:t>мируемая участниками образовательных отношений, может быть представлена в виде ссылок на соответс</w:t>
      </w:r>
      <w:r>
        <w:rPr>
          <w:rStyle w:val="270"/>
        </w:rPr>
        <w:softHyphen/>
        <w:t>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w:t>
      </w:r>
      <w:r>
        <w:rPr>
          <w:rStyle w:val="270"/>
        </w:rPr>
        <w:t>ганизации образовательной работы».</w:t>
      </w:r>
    </w:p>
    <w:p w:rsidR="001C541F" w:rsidRDefault="00A25E73">
      <w:pPr>
        <w:pStyle w:val="67"/>
        <w:shd w:val="clear" w:color="auto" w:fill="auto"/>
        <w:spacing w:after="0" w:line="278" w:lineRule="exact"/>
        <w:ind w:right="20" w:firstLine="400"/>
        <w:jc w:val="both"/>
      </w:pPr>
      <w:r>
        <w:rPr>
          <w:rStyle w:val="270"/>
        </w:rPr>
        <w:t>В соответствии с ФГОС ДО,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1C541F" w:rsidRDefault="00A25E73">
      <w:pPr>
        <w:pStyle w:val="67"/>
        <w:shd w:val="clear" w:color="auto" w:fill="auto"/>
        <w:spacing w:after="356" w:line="278" w:lineRule="exact"/>
        <w:ind w:right="20" w:firstLine="400"/>
        <w:jc w:val="both"/>
      </w:pPr>
      <w:r>
        <w:rPr>
          <w:rStyle w:val="270"/>
        </w:rPr>
        <w:t>В Примерной программе «От рождения до шк</w:t>
      </w:r>
      <w:r>
        <w:rPr>
          <w:rStyle w:val="270"/>
        </w:rPr>
        <w:t>олы» реализован подход, позволяющий просто и конструктивно вводить часть, фор</w:t>
      </w:r>
      <w:r>
        <w:rPr>
          <w:rStyle w:val="270"/>
        </w:rPr>
        <w:softHyphen/>
        <w:t>мируемую участниками образовательных отношений. В частности, в Примерной программе «От рождения до школы» вся содержательная часть представлена по тематическим блокам, сгрупирова</w:t>
      </w:r>
      <w:r>
        <w:rPr>
          <w:rStyle w:val="270"/>
        </w:rPr>
        <w:t>нным по обра</w:t>
      </w:r>
      <w:r>
        <w:rPr>
          <w:rStyle w:val="270"/>
        </w:rPr>
        <w:softHyphen/>
        <w:t>зовательным областям. Дошкольная организация может заменить один или несколько тематических блоков на свои парциальные программы. Например, при желании дошкольной организации усилить математи</w:t>
      </w:r>
      <w:r>
        <w:rPr>
          <w:rStyle w:val="270"/>
        </w:rPr>
        <w:softHyphen/>
        <w:t>ческое развитие детей, можно заменить в программе б</w:t>
      </w:r>
      <w:r>
        <w:rPr>
          <w:rStyle w:val="270"/>
        </w:rPr>
        <w:t>лок «Формирова</w:t>
      </w:r>
      <w:r>
        <w:rPr>
          <w:rStyle w:val="270"/>
        </w:rPr>
        <w:softHyphen/>
        <w:t>ние элементарных математических представлений» на авторскую про</w:t>
      </w:r>
      <w:r>
        <w:rPr>
          <w:rStyle w:val="270"/>
        </w:rPr>
        <w:softHyphen/>
        <w:t>грамму В. В. Новиковой «Математика в детском саду» или какую-либо другую парциальную программу по формированию элементарных мате</w:t>
      </w:r>
      <w:r>
        <w:rPr>
          <w:rStyle w:val="270"/>
        </w:rPr>
        <w:softHyphen/>
        <w:t>матических представлений при условии, что парциа</w:t>
      </w:r>
      <w:r>
        <w:rPr>
          <w:rStyle w:val="270"/>
        </w:rPr>
        <w:t>льная программа не противоречит основным целям и задачам Программы «От рождения до школы».</w:t>
      </w:r>
    </w:p>
    <w:p w:rsidR="001C541F" w:rsidRDefault="00A25E73">
      <w:pPr>
        <w:pStyle w:val="45"/>
        <w:keepNext/>
        <w:keepLines/>
        <w:shd w:val="clear" w:color="auto" w:fill="auto"/>
        <w:spacing w:before="0" w:after="124" w:line="283" w:lineRule="exact"/>
        <w:ind w:left="1140" w:right="1900"/>
      </w:pPr>
      <w:bookmarkStart w:id="42" w:name="bookmark41"/>
      <w:r>
        <w:rPr>
          <w:rStyle w:val="4e"/>
        </w:rPr>
        <w:t>Структура основной образовательной программы</w:t>
      </w:r>
      <w:bookmarkEnd w:id="42"/>
    </w:p>
    <w:p w:rsidR="001C541F" w:rsidRDefault="00A25E73">
      <w:pPr>
        <w:pStyle w:val="67"/>
        <w:shd w:val="clear" w:color="auto" w:fill="auto"/>
        <w:spacing w:after="0" w:line="278" w:lineRule="exact"/>
        <w:ind w:right="20" w:firstLine="400"/>
        <w:jc w:val="both"/>
      </w:pPr>
      <w:r>
        <w:rPr>
          <w:rStyle w:val="270"/>
        </w:rPr>
        <w:t>ООП ДО в соответствии с требованиями ФГОС ДО должна вклю</w:t>
      </w:r>
      <w:r>
        <w:rPr>
          <w:rStyle w:val="270"/>
        </w:rPr>
        <w:softHyphen/>
        <w:t>чать</w:t>
      </w:r>
      <w:r>
        <w:rPr>
          <w:rStyle w:val="af3"/>
        </w:rPr>
        <w:t xml:space="preserve"> три основных раздела</w:t>
      </w:r>
      <w:r>
        <w:rPr>
          <w:rStyle w:val="270"/>
        </w:rPr>
        <w:t xml:space="preserve"> (целевой, содержательный, организацио</w:t>
      </w:r>
      <w:r>
        <w:rPr>
          <w:rStyle w:val="270"/>
        </w:rPr>
        <w:t>н</w:t>
      </w:r>
      <w:r>
        <w:rPr>
          <w:rStyle w:val="270"/>
        </w:rPr>
        <w:softHyphen/>
        <w:t>ный) и</w:t>
      </w:r>
      <w:r>
        <w:rPr>
          <w:rStyle w:val="af3"/>
        </w:rPr>
        <w:t xml:space="preserve"> дополнительный раздел.</w:t>
      </w:r>
    </w:p>
    <w:p w:rsidR="001C541F" w:rsidRDefault="00A25E73">
      <w:pPr>
        <w:pStyle w:val="67"/>
        <w:shd w:val="clear" w:color="auto" w:fill="auto"/>
        <w:spacing w:after="0" w:line="278" w:lineRule="exact"/>
        <w:ind w:right="20" w:firstLine="400"/>
        <w:jc w:val="both"/>
      </w:pPr>
      <w:r>
        <w:rPr>
          <w:rStyle w:val="270"/>
        </w:rPr>
        <w:t>Каждый из основных разделов должен включать обязательную часть (это программа «От рождения до школы») и часть, формируемую участ</w:t>
      </w:r>
      <w:r>
        <w:rPr>
          <w:rStyle w:val="270"/>
        </w:rPr>
        <w:softHyphen/>
        <w:t>никами образовательных отношений, в которой отражаются специфика Организации и приоритетные нап</w:t>
      </w:r>
      <w:r>
        <w:rPr>
          <w:rStyle w:val="270"/>
        </w:rPr>
        <w:t>равления работы.</w:t>
      </w:r>
    </w:p>
    <w:p w:rsidR="001C541F" w:rsidRDefault="00A25E73">
      <w:pPr>
        <w:pStyle w:val="67"/>
        <w:shd w:val="clear" w:color="auto" w:fill="auto"/>
        <w:spacing w:after="0" w:line="278" w:lineRule="exact"/>
        <w:ind w:right="20" w:firstLine="440"/>
        <w:jc w:val="both"/>
      </w:pPr>
      <w:r>
        <w:rPr>
          <w:rStyle w:val="280"/>
        </w:rPr>
        <w:t>Кроме того, ООП ДО может быть снабжена введением, в котором</w:t>
      </w:r>
      <w:r>
        <w:rPr>
          <w:rStyle w:val="29"/>
        </w:rPr>
        <w:t xml:space="preserve"> </w:t>
      </w:r>
      <w:r>
        <w:rPr>
          <w:rStyle w:val="280"/>
        </w:rPr>
        <w:t>представлены основные понятия, условные обозначения, сокращения и пр.</w:t>
      </w:r>
    </w:p>
    <w:p w:rsidR="001C541F" w:rsidRDefault="00A25E73">
      <w:pPr>
        <w:pStyle w:val="67"/>
        <w:shd w:val="clear" w:color="auto" w:fill="auto"/>
        <w:spacing w:after="0" w:line="278" w:lineRule="exact"/>
        <w:ind w:right="20" w:firstLine="440"/>
        <w:jc w:val="both"/>
      </w:pPr>
      <w:r>
        <w:rPr>
          <w:rStyle w:val="280"/>
        </w:rPr>
        <w:t>Итак, в соответствии с ФГОС ДО структура ООП ДО должна вклю</w:t>
      </w:r>
      <w:r>
        <w:rPr>
          <w:rStyle w:val="280"/>
        </w:rPr>
        <w:softHyphen/>
        <w:t>чать следующие структурные элементы.</w:t>
      </w:r>
    </w:p>
    <w:p w:rsidR="001C541F" w:rsidRDefault="00A25E73">
      <w:pPr>
        <w:pStyle w:val="67"/>
        <w:numPr>
          <w:ilvl w:val="0"/>
          <w:numId w:val="4"/>
        </w:numPr>
        <w:shd w:val="clear" w:color="auto" w:fill="auto"/>
        <w:tabs>
          <w:tab w:val="left" w:pos="632"/>
        </w:tabs>
        <w:spacing w:after="0" w:line="278" w:lineRule="exact"/>
        <w:ind w:firstLine="440"/>
        <w:jc w:val="both"/>
      </w:pPr>
      <w:r>
        <w:rPr>
          <w:rStyle w:val="280"/>
        </w:rPr>
        <w:t>Целевой раздел.</w:t>
      </w:r>
    </w:p>
    <w:p w:rsidR="001C541F" w:rsidRDefault="00A25E73">
      <w:pPr>
        <w:pStyle w:val="67"/>
        <w:numPr>
          <w:ilvl w:val="1"/>
          <w:numId w:val="4"/>
        </w:numPr>
        <w:shd w:val="clear" w:color="auto" w:fill="auto"/>
        <w:tabs>
          <w:tab w:val="left" w:pos="824"/>
        </w:tabs>
        <w:spacing w:after="0" w:line="278" w:lineRule="exact"/>
        <w:ind w:firstLine="440"/>
        <w:jc w:val="both"/>
      </w:pPr>
      <w:r>
        <w:rPr>
          <w:rStyle w:val="280"/>
        </w:rPr>
        <w:t>Пояснительная записка.</w:t>
      </w:r>
    </w:p>
    <w:p w:rsidR="001C541F" w:rsidRDefault="00A25E73">
      <w:pPr>
        <w:pStyle w:val="67"/>
        <w:numPr>
          <w:ilvl w:val="1"/>
          <w:numId w:val="4"/>
        </w:numPr>
        <w:shd w:val="clear" w:color="auto" w:fill="auto"/>
        <w:tabs>
          <w:tab w:val="left" w:pos="824"/>
        </w:tabs>
        <w:spacing w:after="0" w:line="278" w:lineRule="exact"/>
        <w:ind w:firstLine="440"/>
        <w:jc w:val="both"/>
      </w:pPr>
      <w:r>
        <w:rPr>
          <w:rStyle w:val="280"/>
        </w:rPr>
        <w:t>Планируемые результаты освоения ООП ДО.</w:t>
      </w:r>
    </w:p>
    <w:p w:rsidR="001C541F" w:rsidRDefault="00A25E73">
      <w:pPr>
        <w:pStyle w:val="67"/>
        <w:numPr>
          <w:ilvl w:val="0"/>
          <w:numId w:val="4"/>
        </w:numPr>
        <w:shd w:val="clear" w:color="auto" w:fill="auto"/>
        <w:tabs>
          <w:tab w:val="left" w:pos="642"/>
        </w:tabs>
        <w:spacing w:after="0" w:line="278" w:lineRule="exact"/>
        <w:ind w:firstLine="440"/>
        <w:jc w:val="both"/>
      </w:pPr>
      <w:r>
        <w:rPr>
          <w:rStyle w:val="280"/>
        </w:rPr>
        <w:t>Организационный раздел.</w:t>
      </w:r>
    </w:p>
    <w:p w:rsidR="001C541F" w:rsidRDefault="00A25E73">
      <w:pPr>
        <w:pStyle w:val="67"/>
        <w:numPr>
          <w:ilvl w:val="0"/>
          <w:numId w:val="4"/>
        </w:numPr>
        <w:shd w:val="clear" w:color="auto" w:fill="auto"/>
        <w:tabs>
          <w:tab w:val="left" w:pos="642"/>
        </w:tabs>
        <w:spacing w:after="0" w:line="278" w:lineRule="exact"/>
        <w:ind w:firstLine="440"/>
        <w:jc w:val="both"/>
      </w:pPr>
      <w:r>
        <w:rPr>
          <w:rStyle w:val="280"/>
        </w:rPr>
        <w:t>Содержательный раздел.</w:t>
      </w:r>
    </w:p>
    <w:p w:rsidR="001C541F" w:rsidRDefault="00A25E73">
      <w:pPr>
        <w:pStyle w:val="67"/>
        <w:numPr>
          <w:ilvl w:val="1"/>
          <w:numId w:val="4"/>
        </w:numPr>
        <w:shd w:val="clear" w:color="auto" w:fill="auto"/>
        <w:tabs>
          <w:tab w:val="left" w:pos="834"/>
        </w:tabs>
        <w:spacing w:after="0" w:line="278" w:lineRule="exact"/>
        <w:ind w:firstLine="440"/>
        <w:jc w:val="both"/>
      </w:pPr>
      <w:r>
        <w:rPr>
          <w:rStyle w:val="280"/>
        </w:rPr>
        <w:t>Содержание образования по пяти образовательным областям.</w:t>
      </w:r>
    </w:p>
    <w:p w:rsidR="001C541F" w:rsidRDefault="00A25E73">
      <w:pPr>
        <w:pStyle w:val="67"/>
        <w:numPr>
          <w:ilvl w:val="1"/>
          <w:numId w:val="4"/>
        </w:numPr>
        <w:shd w:val="clear" w:color="auto" w:fill="auto"/>
        <w:tabs>
          <w:tab w:val="left" w:pos="834"/>
        </w:tabs>
        <w:spacing w:after="0" w:line="278" w:lineRule="exact"/>
        <w:ind w:firstLine="440"/>
        <w:jc w:val="both"/>
      </w:pPr>
      <w:r>
        <w:rPr>
          <w:rStyle w:val="280"/>
        </w:rPr>
        <w:t>Формы, способы, методы и средства реализации ООП ДО.</w:t>
      </w:r>
    </w:p>
    <w:p w:rsidR="001C541F" w:rsidRDefault="00A25E73">
      <w:pPr>
        <w:pStyle w:val="67"/>
        <w:numPr>
          <w:ilvl w:val="1"/>
          <w:numId w:val="4"/>
        </w:numPr>
        <w:shd w:val="clear" w:color="auto" w:fill="auto"/>
        <w:tabs>
          <w:tab w:val="left" w:pos="965"/>
        </w:tabs>
        <w:spacing w:after="0" w:line="278" w:lineRule="exact"/>
        <w:ind w:right="20" w:firstLine="440"/>
        <w:jc w:val="both"/>
      </w:pPr>
      <w:r>
        <w:rPr>
          <w:rStyle w:val="280"/>
        </w:rPr>
        <w:t>Содержание образовательной деятельности по профессиональ</w:t>
      </w:r>
      <w:r>
        <w:rPr>
          <w:rStyle w:val="280"/>
        </w:rPr>
        <w:softHyphen/>
        <w:t>ной коррекции нарушений развития детей.</w:t>
      </w:r>
    </w:p>
    <w:p w:rsidR="001C541F" w:rsidRDefault="00A25E73">
      <w:pPr>
        <w:pStyle w:val="67"/>
        <w:numPr>
          <w:ilvl w:val="0"/>
          <w:numId w:val="4"/>
        </w:numPr>
        <w:shd w:val="clear" w:color="auto" w:fill="auto"/>
        <w:tabs>
          <w:tab w:val="left" w:pos="651"/>
        </w:tabs>
        <w:spacing w:after="0" w:line="278" w:lineRule="exact"/>
        <w:ind w:firstLine="440"/>
        <w:jc w:val="both"/>
      </w:pPr>
      <w:r>
        <w:rPr>
          <w:rStyle w:val="280"/>
        </w:rPr>
        <w:t>Краткая презентация ООП ДО (дополнительный раздел).</w:t>
      </w:r>
    </w:p>
    <w:p w:rsidR="001C541F" w:rsidRDefault="00A25E73">
      <w:pPr>
        <w:pStyle w:val="67"/>
        <w:shd w:val="clear" w:color="auto" w:fill="auto"/>
        <w:spacing w:after="0" w:line="278" w:lineRule="exact"/>
        <w:ind w:firstLine="440"/>
        <w:jc w:val="both"/>
      </w:pPr>
      <w:r>
        <w:rPr>
          <w:rStyle w:val="280"/>
        </w:rPr>
        <w:t>Каждый из трех основных разделов ООП ДО включает обязательную</w:t>
      </w:r>
    </w:p>
    <w:p w:rsidR="001C541F" w:rsidRDefault="00A25E73">
      <w:pPr>
        <w:pStyle w:val="67"/>
        <w:shd w:val="clear" w:color="auto" w:fill="auto"/>
        <w:spacing w:after="360" w:line="278" w:lineRule="exact"/>
        <w:ind w:right="20"/>
        <w:jc w:val="both"/>
      </w:pPr>
      <w:r>
        <w:rPr>
          <w:rStyle w:val="280"/>
        </w:rPr>
        <w:t>часть и часть, формируемую участниками образо</w:t>
      </w:r>
      <w:r>
        <w:rPr>
          <w:rStyle w:val="280"/>
        </w:rPr>
        <w:t>вательных отношений,</w:t>
      </w:r>
      <w:r>
        <w:rPr>
          <w:rStyle w:val="29"/>
        </w:rPr>
        <w:t xml:space="preserve"> </w:t>
      </w:r>
      <w:r>
        <w:rPr>
          <w:rStyle w:val="280"/>
        </w:rPr>
        <w:t>которые дополняют друг друга и прописываются как целостный доку</w:t>
      </w:r>
      <w:r>
        <w:rPr>
          <w:rStyle w:val="280"/>
        </w:rPr>
        <w:softHyphen/>
        <w:t>мент, представляющий образовательную деятельность дошкольной обра</w:t>
      </w:r>
      <w:r>
        <w:rPr>
          <w:rStyle w:val="280"/>
        </w:rPr>
        <w:softHyphen/>
        <w:t>зовательной организации.</w:t>
      </w:r>
    </w:p>
    <w:p w:rsidR="001C541F" w:rsidRDefault="00A25E73">
      <w:pPr>
        <w:pStyle w:val="45"/>
        <w:keepNext/>
        <w:keepLines/>
        <w:shd w:val="clear" w:color="auto" w:fill="auto"/>
        <w:spacing w:before="0" w:after="91" w:line="278" w:lineRule="exact"/>
        <w:ind w:left="1140" w:right="2680"/>
      </w:pPr>
      <w:bookmarkStart w:id="43" w:name="bookmark42"/>
      <w:r>
        <w:rPr>
          <w:rStyle w:val="4f"/>
        </w:rPr>
        <w:t>Особенности написания</w:t>
      </w:r>
      <w:r>
        <w:rPr>
          <w:rStyle w:val="4f0"/>
        </w:rPr>
        <w:t xml:space="preserve"> </w:t>
      </w:r>
      <w:r>
        <w:rPr>
          <w:rStyle w:val="4f"/>
        </w:rPr>
        <w:t>разделов программы</w:t>
      </w:r>
      <w:bookmarkEnd w:id="43"/>
    </w:p>
    <w:p w:rsidR="001C541F" w:rsidRDefault="00A25E73">
      <w:pPr>
        <w:pStyle w:val="53"/>
        <w:keepNext/>
        <w:keepLines/>
        <w:shd w:val="clear" w:color="auto" w:fill="auto"/>
        <w:spacing w:before="0" w:after="29" w:line="240" w:lineRule="exact"/>
        <w:ind w:left="1140" w:right="5220"/>
        <w:jc w:val="right"/>
      </w:pPr>
      <w:bookmarkStart w:id="44" w:name="bookmark43"/>
      <w:r>
        <w:rPr>
          <w:rStyle w:val="5f"/>
        </w:rPr>
        <w:t>Целевой</w:t>
      </w:r>
      <w:r>
        <w:rPr>
          <w:rStyle w:val="5f0"/>
        </w:rPr>
        <w:t xml:space="preserve"> </w:t>
      </w:r>
      <w:r>
        <w:rPr>
          <w:rStyle w:val="5f"/>
        </w:rPr>
        <w:t>раздел</w:t>
      </w:r>
      <w:bookmarkEnd w:id="44"/>
    </w:p>
    <w:p w:rsidR="001C541F" w:rsidRDefault="00A25E73">
      <w:pPr>
        <w:pStyle w:val="67"/>
        <w:shd w:val="clear" w:color="auto" w:fill="auto"/>
        <w:spacing w:after="0" w:line="278" w:lineRule="exact"/>
        <w:ind w:firstLine="440"/>
        <w:jc w:val="both"/>
      </w:pPr>
      <w:r>
        <w:rPr>
          <w:rStyle w:val="af4"/>
        </w:rPr>
        <w:t>Пояснительная записка.</w:t>
      </w:r>
      <w:r>
        <w:rPr>
          <w:rStyle w:val="280"/>
        </w:rPr>
        <w:t xml:space="preserve"> В</w:t>
      </w:r>
      <w:r>
        <w:rPr>
          <w:rStyle w:val="280"/>
        </w:rPr>
        <w:t xml:space="preserve"> пояснительной записке раскрываются:</w:t>
      </w:r>
    </w:p>
    <w:p w:rsidR="001C541F" w:rsidRDefault="00A25E73">
      <w:pPr>
        <w:pStyle w:val="67"/>
        <w:numPr>
          <w:ilvl w:val="0"/>
          <w:numId w:val="5"/>
        </w:numPr>
        <w:shd w:val="clear" w:color="auto" w:fill="auto"/>
        <w:tabs>
          <w:tab w:val="left" w:pos="579"/>
        </w:tabs>
        <w:spacing w:after="0" w:line="278" w:lineRule="exact"/>
        <w:ind w:firstLine="440"/>
        <w:jc w:val="both"/>
      </w:pPr>
      <w:r>
        <w:rPr>
          <w:rStyle w:val="280"/>
        </w:rPr>
        <w:t>цели и задачи реализации ООП ДО;</w:t>
      </w:r>
    </w:p>
    <w:p w:rsidR="001C541F" w:rsidRDefault="00A25E73">
      <w:pPr>
        <w:pStyle w:val="67"/>
        <w:numPr>
          <w:ilvl w:val="0"/>
          <w:numId w:val="5"/>
        </w:numPr>
        <w:shd w:val="clear" w:color="auto" w:fill="auto"/>
        <w:tabs>
          <w:tab w:val="left" w:pos="579"/>
        </w:tabs>
        <w:spacing w:after="0" w:line="278" w:lineRule="exact"/>
        <w:ind w:firstLine="440"/>
        <w:jc w:val="both"/>
      </w:pPr>
      <w:r>
        <w:rPr>
          <w:rStyle w:val="280"/>
        </w:rPr>
        <w:t>принципы и подходы к формированию ООП ДО;</w:t>
      </w:r>
    </w:p>
    <w:p w:rsidR="001C541F" w:rsidRDefault="00A25E73">
      <w:pPr>
        <w:pStyle w:val="67"/>
        <w:numPr>
          <w:ilvl w:val="0"/>
          <w:numId w:val="5"/>
        </w:numPr>
        <w:shd w:val="clear" w:color="auto" w:fill="auto"/>
        <w:tabs>
          <w:tab w:val="left" w:pos="574"/>
        </w:tabs>
        <w:spacing w:after="0" w:line="278" w:lineRule="exact"/>
        <w:ind w:firstLine="440"/>
        <w:jc w:val="both"/>
      </w:pPr>
      <w:r>
        <w:rPr>
          <w:rStyle w:val="280"/>
        </w:rPr>
        <w:t>значимые для разработки и реализации ООП ДО характеристики.</w:t>
      </w:r>
    </w:p>
    <w:p w:rsidR="001C541F" w:rsidRDefault="00A25E73">
      <w:pPr>
        <w:pStyle w:val="67"/>
        <w:shd w:val="clear" w:color="auto" w:fill="auto"/>
        <w:spacing w:after="0" w:line="278" w:lineRule="exact"/>
        <w:ind w:right="20" w:firstLine="440"/>
        <w:jc w:val="both"/>
      </w:pPr>
      <w:r>
        <w:rPr>
          <w:rStyle w:val="280"/>
        </w:rPr>
        <w:t>Подраздел «Цели и задачи» в обязательной части ООП ДО соответс</w:t>
      </w:r>
      <w:r>
        <w:rPr>
          <w:rStyle w:val="280"/>
        </w:rPr>
        <w:softHyphen/>
      </w:r>
      <w:r>
        <w:rPr>
          <w:rStyle w:val="280"/>
        </w:rPr>
        <w:t>твует целям и задачам примерной программы, которые дополняются и</w:t>
      </w:r>
      <w:r>
        <w:rPr>
          <w:rStyle w:val="29"/>
        </w:rPr>
        <w:t xml:space="preserve"> </w:t>
      </w:r>
      <w:r>
        <w:rPr>
          <w:rStyle w:val="280"/>
        </w:rPr>
        <w:t>конкретизируются целями и задачами, связанными с видовым своеобра</w:t>
      </w:r>
      <w:r>
        <w:rPr>
          <w:rStyle w:val="280"/>
        </w:rPr>
        <w:softHyphen/>
        <w:t>зием дошкольной образовательной организации, наличием приоритет</w:t>
      </w:r>
      <w:r>
        <w:rPr>
          <w:rStyle w:val="280"/>
        </w:rPr>
        <w:softHyphen/>
        <w:t xml:space="preserve">ных направлений деятельности (статус ДОУ, участие в проектах </w:t>
      </w:r>
      <w:r>
        <w:rPr>
          <w:rStyle w:val="280"/>
        </w:rPr>
        <w:t>и пр.),</w:t>
      </w:r>
      <w:r>
        <w:rPr>
          <w:rStyle w:val="29"/>
        </w:rPr>
        <w:t xml:space="preserve"> </w:t>
      </w:r>
      <w:r>
        <w:rPr>
          <w:rStyle w:val="280"/>
        </w:rPr>
        <w:t>спецификой национальных, этнокультурных, демографических, клима</w:t>
      </w:r>
      <w:r>
        <w:rPr>
          <w:rStyle w:val="280"/>
        </w:rPr>
        <w:softHyphen/>
        <w:t>тических и иных условий, в которых осуществляется образовательная</w:t>
      </w:r>
      <w:r>
        <w:rPr>
          <w:rStyle w:val="29"/>
        </w:rPr>
        <w:t xml:space="preserve"> </w:t>
      </w:r>
      <w:r>
        <w:rPr>
          <w:rStyle w:val="280"/>
        </w:rPr>
        <w:t>деятельность.</w:t>
      </w:r>
    </w:p>
    <w:p w:rsidR="001C541F" w:rsidRDefault="00A25E73">
      <w:pPr>
        <w:pStyle w:val="67"/>
        <w:shd w:val="clear" w:color="auto" w:fill="auto"/>
        <w:spacing w:after="0" w:line="278" w:lineRule="exact"/>
        <w:ind w:right="20" w:firstLine="440"/>
        <w:jc w:val="both"/>
      </w:pPr>
      <w:r>
        <w:rPr>
          <w:rStyle w:val="280"/>
        </w:rPr>
        <w:t>Подраздел «Принципы и подходы к формированию ООП ДО» содер</w:t>
      </w:r>
      <w:r>
        <w:rPr>
          <w:rStyle w:val="280"/>
        </w:rPr>
        <w:softHyphen/>
        <w:t>жит указание на используемые примерную и парц</w:t>
      </w:r>
      <w:r>
        <w:rPr>
          <w:rStyle w:val="280"/>
        </w:rPr>
        <w:t>иальные образователь</w:t>
      </w:r>
      <w:r>
        <w:rPr>
          <w:rStyle w:val="280"/>
        </w:rPr>
        <w:softHyphen/>
        <w:t>ные программы и принципы, по которым формируется ООП.</w:t>
      </w:r>
    </w:p>
    <w:p w:rsidR="001C541F" w:rsidRDefault="00A25E73">
      <w:pPr>
        <w:pStyle w:val="67"/>
        <w:shd w:val="clear" w:color="auto" w:fill="auto"/>
        <w:spacing w:after="0" w:line="278" w:lineRule="exact"/>
        <w:ind w:right="20" w:firstLine="400"/>
        <w:jc w:val="both"/>
      </w:pPr>
      <w:r>
        <w:rPr>
          <w:rStyle w:val="300"/>
        </w:rPr>
        <w:t>В подразделе «Значимые для разработки и реализации ООП ДО характеристики» представлены возрастные особенности развития детей раннего и дошкольного возраста, краткая информация об Ор</w:t>
      </w:r>
      <w:r>
        <w:rPr>
          <w:rStyle w:val="300"/>
        </w:rPr>
        <w:t>ганизации и возрастных группах ДОО, особенности детей, которые воспитываются в данной организации, а также информация о дополнительных образова</w:t>
      </w:r>
      <w:r>
        <w:rPr>
          <w:rStyle w:val="300"/>
        </w:rPr>
        <w:softHyphen/>
        <w:t>тельных услугах, если таковые имеются.</w:t>
      </w:r>
    </w:p>
    <w:p w:rsidR="001C541F" w:rsidRDefault="00A25E73">
      <w:pPr>
        <w:pStyle w:val="67"/>
        <w:shd w:val="clear" w:color="auto" w:fill="auto"/>
        <w:spacing w:after="207" w:line="278" w:lineRule="exact"/>
        <w:ind w:right="20" w:firstLine="400"/>
        <w:jc w:val="both"/>
      </w:pPr>
      <w:r>
        <w:rPr>
          <w:rStyle w:val="af5"/>
        </w:rPr>
        <w:t>Планируемые результаты освоения ООП ДО.</w:t>
      </w:r>
      <w:r>
        <w:rPr>
          <w:rStyle w:val="300"/>
        </w:rPr>
        <w:t xml:space="preserve"> Эта часть ООП ДО составляется на основе соответствующего раздела примерной про</w:t>
      </w:r>
      <w:r>
        <w:rPr>
          <w:rStyle w:val="300"/>
        </w:rPr>
        <w:softHyphen/>
        <w:t>граммы, в данном случае программы «От рождения до школы» (обяза</w:t>
      </w:r>
      <w:r>
        <w:rPr>
          <w:rStyle w:val="300"/>
        </w:rPr>
        <w:softHyphen/>
        <w:t>тельная часть) и дополняется и конкретизируется описанием планиру</w:t>
      </w:r>
      <w:r>
        <w:rPr>
          <w:rStyle w:val="300"/>
        </w:rPr>
        <w:softHyphen/>
        <w:t>емых резутатов в части, формируемой участникам</w:t>
      </w:r>
      <w:r>
        <w:rPr>
          <w:rStyle w:val="300"/>
        </w:rPr>
        <w:t>и образовательных отношений (это результаты работы по приоритетным направлениям, результаты, учитывающие особенности развития детей с ОВЗ и детей- инвалидов и др.).</w:t>
      </w:r>
    </w:p>
    <w:p w:rsidR="001C541F" w:rsidRDefault="00A25E73">
      <w:pPr>
        <w:pStyle w:val="53"/>
        <w:keepNext/>
        <w:keepLines/>
        <w:shd w:val="clear" w:color="auto" w:fill="auto"/>
        <w:spacing w:before="0" w:after="33"/>
        <w:ind w:left="1140" w:right="4080"/>
      </w:pPr>
      <w:bookmarkStart w:id="45" w:name="bookmark44"/>
      <w:r>
        <w:rPr>
          <w:rStyle w:val="5f1"/>
        </w:rPr>
        <w:t>Организационный раздел</w:t>
      </w:r>
      <w:bookmarkEnd w:id="45"/>
    </w:p>
    <w:p w:rsidR="001C541F" w:rsidRDefault="00A25E73">
      <w:pPr>
        <w:pStyle w:val="67"/>
        <w:shd w:val="clear" w:color="auto" w:fill="auto"/>
        <w:spacing w:after="0" w:line="278" w:lineRule="exact"/>
        <w:ind w:right="20" w:firstLine="400"/>
        <w:jc w:val="both"/>
      </w:pPr>
      <w:r>
        <w:rPr>
          <w:rStyle w:val="300"/>
        </w:rPr>
        <w:t>Организационный раздел готовится коллективом дошкольной обра</w:t>
      </w:r>
      <w:r>
        <w:rPr>
          <w:rStyle w:val="300"/>
        </w:rPr>
        <w:softHyphen/>
        <w:t>зовател</w:t>
      </w:r>
      <w:r>
        <w:rPr>
          <w:rStyle w:val="300"/>
        </w:rPr>
        <w:t>ьной организации с опорой на материалы Примерной программы, нормативно-правовые документы, методические письма и рекомендации.</w:t>
      </w:r>
    </w:p>
    <w:p w:rsidR="001C541F" w:rsidRDefault="00A25E73">
      <w:pPr>
        <w:pStyle w:val="67"/>
        <w:shd w:val="clear" w:color="auto" w:fill="auto"/>
        <w:spacing w:after="0" w:line="278" w:lineRule="exact"/>
        <w:ind w:right="20" w:firstLine="400"/>
        <w:jc w:val="both"/>
      </w:pPr>
      <w:r>
        <w:rPr>
          <w:rStyle w:val="300"/>
        </w:rPr>
        <w:t>Организационный раздел дает представление о том, в каких условиях реализуется ООП ДО. В этом разделе должны быть представлены:</w:t>
      </w:r>
    </w:p>
    <w:p w:rsidR="001C541F" w:rsidRDefault="00A25E73">
      <w:pPr>
        <w:pStyle w:val="67"/>
        <w:numPr>
          <w:ilvl w:val="0"/>
          <w:numId w:val="5"/>
        </w:numPr>
        <w:shd w:val="clear" w:color="auto" w:fill="auto"/>
        <w:tabs>
          <w:tab w:val="left" w:pos="539"/>
        </w:tabs>
        <w:spacing w:after="0" w:line="278" w:lineRule="exact"/>
        <w:ind w:firstLine="400"/>
        <w:jc w:val="both"/>
      </w:pPr>
      <w:r>
        <w:rPr>
          <w:rStyle w:val="300"/>
        </w:rPr>
        <w:t>распорядок и/или режим дня;</w:t>
      </w:r>
    </w:p>
    <w:p w:rsidR="001C541F" w:rsidRDefault="00A25E73">
      <w:pPr>
        <w:pStyle w:val="67"/>
        <w:numPr>
          <w:ilvl w:val="0"/>
          <w:numId w:val="5"/>
        </w:numPr>
        <w:shd w:val="clear" w:color="auto" w:fill="auto"/>
        <w:tabs>
          <w:tab w:val="left" w:pos="509"/>
        </w:tabs>
        <w:spacing w:after="0" w:line="278" w:lineRule="exact"/>
        <w:ind w:right="20" w:firstLine="400"/>
        <w:jc w:val="both"/>
      </w:pPr>
      <w:r>
        <w:rPr>
          <w:rStyle w:val="300"/>
        </w:rPr>
        <w:t>традиционные для данной дошкольной образовательной организа</w:t>
      </w:r>
      <w:r>
        <w:rPr>
          <w:rStyle w:val="300"/>
        </w:rPr>
        <w:softHyphen/>
        <w:t>ции события, праздники, мероприятия;</w:t>
      </w:r>
    </w:p>
    <w:p w:rsidR="001C541F" w:rsidRDefault="00A25E73">
      <w:pPr>
        <w:pStyle w:val="67"/>
        <w:numPr>
          <w:ilvl w:val="0"/>
          <w:numId w:val="5"/>
        </w:numPr>
        <w:shd w:val="clear" w:color="auto" w:fill="auto"/>
        <w:tabs>
          <w:tab w:val="left" w:pos="514"/>
        </w:tabs>
        <w:spacing w:after="0" w:line="278" w:lineRule="exact"/>
        <w:ind w:right="20" w:firstLine="400"/>
        <w:jc w:val="both"/>
      </w:pPr>
      <w:r>
        <w:rPr>
          <w:rStyle w:val="300"/>
        </w:rPr>
        <w:t>особенности организации предметно-пространственной развиваю</w:t>
      </w:r>
      <w:r>
        <w:rPr>
          <w:rStyle w:val="300"/>
        </w:rPr>
        <w:softHyphen/>
        <w:t>щей образовательной среды;</w:t>
      </w:r>
    </w:p>
    <w:p w:rsidR="001C541F" w:rsidRDefault="00A25E73">
      <w:pPr>
        <w:pStyle w:val="67"/>
        <w:numPr>
          <w:ilvl w:val="0"/>
          <w:numId w:val="5"/>
        </w:numPr>
        <w:shd w:val="clear" w:color="auto" w:fill="auto"/>
        <w:tabs>
          <w:tab w:val="left" w:pos="509"/>
        </w:tabs>
        <w:spacing w:after="0" w:line="278" w:lineRule="exact"/>
        <w:ind w:right="20" w:firstLine="400"/>
        <w:jc w:val="both"/>
      </w:pPr>
      <w:r>
        <w:rPr>
          <w:rStyle w:val="300"/>
        </w:rPr>
        <w:t>требования к материально-техническим условия</w:t>
      </w:r>
      <w:r>
        <w:rPr>
          <w:rStyle w:val="300"/>
        </w:rPr>
        <w:t>м реализации ООП (в том числе обеспеченность методическими материалами и средствами обучения и воспитания).</w:t>
      </w:r>
    </w:p>
    <w:p w:rsidR="001C541F" w:rsidRDefault="00A25E73">
      <w:pPr>
        <w:pStyle w:val="67"/>
        <w:shd w:val="clear" w:color="auto" w:fill="auto"/>
        <w:spacing w:after="0" w:line="278" w:lineRule="exact"/>
        <w:ind w:right="20" w:firstLine="400"/>
        <w:jc w:val="both"/>
      </w:pPr>
      <w:r>
        <w:rPr>
          <w:rStyle w:val="300"/>
        </w:rPr>
        <w:t>При написании данного раздела ООП ДО может быть взят за основу аналогичный раздел Примерной программы «От рождения до школы» и при необходимости доп</w:t>
      </w:r>
      <w:r>
        <w:rPr>
          <w:rStyle w:val="300"/>
        </w:rPr>
        <w:t>олнен или скорректирован в соответствии с при</w:t>
      </w:r>
      <w:r>
        <w:rPr>
          <w:rStyle w:val="300"/>
        </w:rPr>
        <w:softHyphen/>
        <w:t>оритетами ООП ДО при формировании госзадания (муниципального задания) Организации. При этом следует обосновать необходимые изме</w:t>
      </w:r>
      <w:r>
        <w:rPr>
          <w:rStyle w:val="300"/>
        </w:rPr>
        <w:softHyphen/>
        <w:t>нения в имеющихся условиях в соответствии с приоритетами ООП ДО: описать дополните</w:t>
      </w:r>
      <w:r>
        <w:rPr>
          <w:rStyle w:val="300"/>
        </w:rPr>
        <w:t>льные средства обучения и методические материалы, позволяющие обосновать их необходимость в образовательном процессе; в кадровом обеспечении обосновать необходимость введения дополни</w:t>
      </w:r>
      <w:r>
        <w:rPr>
          <w:rStyle w:val="300"/>
        </w:rPr>
        <w:softHyphen/>
        <w:t>тельных штатных единиц и т. д.</w:t>
      </w:r>
    </w:p>
    <w:p w:rsidR="001C541F" w:rsidRDefault="00A25E73">
      <w:pPr>
        <w:pStyle w:val="53"/>
        <w:keepNext/>
        <w:keepLines/>
        <w:shd w:val="clear" w:color="auto" w:fill="auto"/>
        <w:spacing w:before="0" w:after="0" w:line="240" w:lineRule="exact"/>
        <w:ind w:left="1140" w:right="4200"/>
      </w:pPr>
      <w:bookmarkStart w:id="46" w:name="bookmark45"/>
      <w:r>
        <w:rPr>
          <w:rStyle w:val="5f2"/>
        </w:rPr>
        <w:t>Содержательный</w:t>
      </w:r>
      <w:r>
        <w:rPr>
          <w:rStyle w:val="5f3"/>
        </w:rPr>
        <w:t xml:space="preserve"> </w:t>
      </w:r>
      <w:r>
        <w:rPr>
          <w:rStyle w:val="5f2"/>
        </w:rPr>
        <w:t>раздел</w:t>
      </w:r>
      <w:bookmarkEnd w:id="46"/>
    </w:p>
    <w:p w:rsidR="001C541F" w:rsidRDefault="00A25E73">
      <w:pPr>
        <w:pStyle w:val="67"/>
        <w:shd w:val="clear" w:color="auto" w:fill="auto"/>
        <w:spacing w:after="0" w:line="278" w:lineRule="exact"/>
        <w:ind w:right="20" w:firstLine="380"/>
        <w:jc w:val="both"/>
      </w:pPr>
      <w:r>
        <w:rPr>
          <w:rStyle w:val="af6"/>
        </w:rPr>
        <w:t>Формы, способы, мето</w:t>
      </w:r>
      <w:r>
        <w:rPr>
          <w:rStyle w:val="af6"/>
        </w:rPr>
        <w:t>ды и средства реализации ООП ДО.</w:t>
      </w:r>
      <w:r>
        <w:rPr>
          <w:rStyle w:val="310"/>
        </w:rPr>
        <w:t xml:space="preserve"> Эта часть</w:t>
      </w:r>
      <w:r>
        <w:rPr>
          <w:rStyle w:val="320"/>
        </w:rPr>
        <w:t xml:space="preserve"> </w:t>
      </w:r>
      <w:r>
        <w:rPr>
          <w:rStyle w:val="310"/>
        </w:rPr>
        <w:t>ООП ДО соответствует разделу «Психолого-педагогические условия реа</w:t>
      </w:r>
      <w:r>
        <w:rPr>
          <w:rStyle w:val="310"/>
        </w:rPr>
        <w:softHyphen/>
        <w:t>лизации программы» Примерной программы «От рождения до школы» и</w:t>
      </w:r>
      <w:r>
        <w:rPr>
          <w:rStyle w:val="320"/>
        </w:rPr>
        <w:t xml:space="preserve"> </w:t>
      </w:r>
      <w:r>
        <w:rPr>
          <w:rStyle w:val="310"/>
        </w:rPr>
        <w:t>дополняется, при необходимости, вариативной частью.</w:t>
      </w:r>
    </w:p>
    <w:p w:rsidR="001C541F" w:rsidRDefault="00A25E73">
      <w:pPr>
        <w:pStyle w:val="67"/>
        <w:shd w:val="clear" w:color="auto" w:fill="auto"/>
        <w:spacing w:after="0" w:line="278" w:lineRule="exact"/>
        <w:ind w:firstLine="380"/>
        <w:jc w:val="both"/>
      </w:pPr>
      <w:r>
        <w:rPr>
          <w:rStyle w:val="310"/>
        </w:rPr>
        <w:t>В соответствии с ФГОС, в этой части должны быть представлены:</w:t>
      </w:r>
    </w:p>
    <w:p w:rsidR="001C541F" w:rsidRDefault="00A25E73">
      <w:pPr>
        <w:pStyle w:val="67"/>
        <w:numPr>
          <w:ilvl w:val="0"/>
          <w:numId w:val="5"/>
        </w:numPr>
        <w:shd w:val="clear" w:color="auto" w:fill="auto"/>
        <w:tabs>
          <w:tab w:val="left" w:pos="514"/>
        </w:tabs>
        <w:spacing w:after="0" w:line="278" w:lineRule="exact"/>
        <w:ind w:right="20" w:firstLine="380"/>
        <w:jc w:val="both"/>
      </w:pPr>
      <w:r>
        <w:rPr>
          <w:rStyle w:val="310"/>
        </w:rPr>
        <w:t>особенности образовательной деятельности разных видов и куль</w:t>
      </w:r>
      <w:r>
        <w:rPr>
          <w:rStyle w:val="310"/>
        </w:rPr>
        <w:softHyphen/>
        <w:t>турных практик;</w:t>
      </w:r>
    </w:p>
    <w:p w:rsidR="001C541F" w:rsidRDefault="00A25E73">
      <w:pPr>
        <w:pStyle w:val="67"/>
        <w:numPr>
          <w:ilvl w:val="0"/>
          <w:numId w:val="5"/>
        </w:numPr>
        <w:shd w:val="clear" w:color="auto" w:fill="auto"/>
        <w:tabs>
          <w:tab w:val="left" w:pos="519"/>
        </w:tabs>
        <w:spacing w:after="0" w:line="278" w:lineRule="exact"/>
        <w:ind w:firstLine="380"/>
        <w:jc w:val="both"/>
      </w:pPr>
      <w:r>
        <w:rPr>
          <w:rStyle w:val="310"/>
        </w:rPr>
        <w:t>способы и направления поддержки детской инициативы;</w:t>
      </w:r>
    </w:p>
    <w:p w:rsidR="001C541F" w:rsidRDefault="00A25E73">
      <w:pPr>
        <w:pStyle w:val="67"/>
        <w:numPr>
          <w:ilvl w:val="0"/>
          <w:numId w:val="5"/>
        </w:numPr>
        <w:shd w:val="clear" w:color="auto" w:fill="auto"/>
        <w:tabs>
          <w:tab w:val="left" w:pos="514"/>
        </w:tabs>
        <w:spacing w:after="0" w:line="278" w:lineRule="exact"/>
        <w:ind w:right="20" w:firstLine="380"/>
        <w:jc w:val="both"/>
      </w:pPr>
      <w:r>
        <w:rPr>
          <w:rStyle w:val="310"/>
        </w:rPr>
        <w:t>особенности взаимодействия педагогического коллектива с семьями</w:t>
      </w:r>
      <w:r>
        <w:rPr>
          <w:rStyle w:val="320"/>
        </w:rPr>
        <w:t xml:space="preserve"> </w:t>
      </w:r>
      <w:r>
        <w:rPr>
          <w:rStyle w:val="310"/>
        </w:rPr>
        <w:t>в</w:t>
      </w:r>
      <w:r>
        <w:rPr>
          <w:rStyle w:val="310"/>
        </w:rPr>
        <w:t>оспитанников;</w:t>
      </w:r>
    </w:p>
    <w:p w:rsidR="001C541F" w:rsidRDefault="00A25E73">
      <w:pPr>
        <w:pStyle w:val="67"/>
        <w:numPr>
          <w:ilvl w:val="0"/>
          <w:numId w:val="5"/>
        </w:numPr>
        <w:shd w:val="clear" w:color="auto" w:fill="auto"/>
        <w:tabs>
          <w:tab w:val="left" w:pos="509"/>
        </w:tabs>
        <w:spacing w:after="0" w:line="278" w:lineRule="exact"/>
        <w:ind w:right="20" w:firstLine="380"/>
        <w:jc w:val="both"/>
      </w:pPr>
      <w:r>
        <w:rPr>
          <w:rStyle w:val="310"/>
        </w:rPr>
        <w:t>иные характеристики содержания Программы, наиболее существен</w:t>
      </w:r>
      <w:r>
        <w:rPr>
          <w:rStyle w:val="310"/>
        </w:rPr>
        <w:softHyphen/>
        <w:t>ные с точки зрения авторов.</w:t>
      </w:r>
    </w:p>
    <w:p w:rsidR="001C541F" w:rsidRDefault="00A25E73">
      <w:pPr>
        <w:pStyle w:val="67"/>
        <w:shd w:val="clear" w:color="auto" w:fill="auto"/>
        <w:spacing w:after="0" w:line="278" w:lineRule="exact"/>
        <w:ind w:right="20" w:firstLine="380"/>
        <w:jc w:val="both"/>
      </w:pPr>
      <w:r>
        <w:rPr>
          <w:rStyle w:val="af6"/>
        </w:rPr>
        <w:t>Содержание психолого-педагогической работы.</w:t>
      </w:r>
      <w:r>
        <w:rPr>
          <w:rStyle w:val="310"/>
        </w:rPr>
        <w:t xml:space="preserve"> Содержание пси-</w:t>
      </w:r>
      <w:r>
        <w:rPr>
          <w:rStyle w:val="320"/>
        </w:rPr>
        <w:t xml:space="preserve"> </w:t>
      </w:r>
      <w:r>
        <w:rPr>
          <w:rStyle w:val="310"/>
        </w:rPr>
        <w:t>холого-педагогической работы должно быть изложено по пяти образова</w:t>
      </w:r>
      <w:r>
        <w:rPr>
          <w:rStyle w:val="310"/>
        </w:rPr>
        <w:softHyphen/>
        <w:t>тельным областям:</w:t>
      </w:r>
    </w:p>
    <w:p w:rsidR="001C541F" w:rsidRDefault="00A25E73">
      <w:pPr>
        <w:pStyle w:val="67"/>
        <w:numPr>
          <w:ilvl w:val="0"/>
          <w:numId w:val="5"/>
        </w:numPr>
        <w:shd w:val="clear" w:color="auto" w:fill="auto"/>
        <w:tabs>
          <w:tab w:val="left" w:pos="519"/>
        </w:tabs>
        <w:spacing w:after="0" w:line="278" w:lineRule="exact"/>
        <w:ind w:firstLine="380"/>
        <w:jc w:val="both"/>
      </w:pPr>
      <w:r>
        <w:rPr>
          <w:rStyle w:val="310"/>
        </w:rPr>
        <w:t>социальн</w:t>
      </w:r>
      <w:r>
        <w:rPr>
          <w:rStyle w:val="310"/>
        </w:rPr>
        <w:t>о-коммуникативное развитие;</w:t>
      </w:r>
    </w:p>
    <w:p w:rsidR="001C541F" w:rsidRDefault="00A25E73">
      <w:pPr>
        <w:pStyle w:val="67"/>
        <w:numPr>
          <w:ilvl w:val="0"/>
          <w:numId w:val="5"/>
        </w:numPr>
        <w:shd w:val="clear" w:color="auto" w:fill="auto"/>
        <w:tabs>
          <w:tab w:val="left" w:pos="519"/>
        </w:tabs>
        <w:spacing w:after="0" w:line="278" w:lineRule="exact"/>
        <w:ind w:firstLine="380"/>
        <w:jc w:val="both"/>
      </w:pPr>
      <w:r>
        <w:rPr>
          <w:rStyle w:val="310"/>
        </w:rPr>
        <w:t>познавательное развитие;</w:t>
      </w:r>
    </w:p>
    <w:p w:rsidR="001C541F" w:rsidRDefault="00A25E73">
      <w:pPr>
        <w:pStyle w:val="67"/>
        <w:numPr>
          <w:ilvl w:val="0"/>
          <w:numId w:val="5"/>
        </w:numPr>
        <w:shd w:val="clear" w:color="auto" w:fill="auto"/>
        <w:tabs>
          <w:tab w:val="left" w:pos="519"/>
        </w:tabs>
        <w:spacing w:after="0" w:line="278" w:lineRule="exact"/>
        <w:ind w:firstLine="380"/>
        <w:jc w:val="both"/>
      </w:pPr>
      <w:r>
        <w:rPr>
          <w:rStyle w:val="310"/>
        </w:rPr>
        <w:t>речевое развитие;</w:t>
      </w:r>
    </w:p>
    <w:p w:rsidR="001C541F" w:rsidRDefault="00A25E73">
      <w:pPr>
        <w:pStyle w:val="67"/>
        <w:numPr>
          <w:ilvl w:val="0"/>
          <w:numId w:val="5"/>
        </w:numPr>
        <w:shd w:val="clear" w:color="auto" w:fill="auto"/>
        <w:tabs>
          <w:tab w:val="left" w:pos="514"/>
        </w:tabs>
        <w:spacing w:after="0" w:line="278" w:lineRule="exact"/>
        <w:ind w:firstLine="380"/>
        <w:jc w:val="both"/>
      </w:pPr>
      <w:r>
        <w:rPr>
          <w:rStyle w:val="310"/>
        </w:rPr>
        <w:t>художественно-эстетическое развитие;</w:t>
      </w:r>
    </w:p>
    <w:p w:rsidR="001C541F" w:rsidRDefault="00A25E73">
      <w:pPr>
        <w:pStyle w:val="67"/>
        <w:numPr>
          <w:ilvl w:val="0"/>
          <w:numId w:val="5"/>
        </w:numPr>
        <w:shd w:val="clear" w:color="auto" w:fill="auto"/>
        <w:tabs>
          <w:tab w:val="left" w:pos="519"/>
        </w:tabs>
        <w:spacing w:after="0" w:line="278" w:lineRule="exact"/>
        <w:ind w:firstLine="380"/>
        <w:jc w:val="both"/>
      </w:pPr>
      <w:r>
        <w:rPr>
          <w:rStyle w:val="310"/>
        </w:rPr>
        <w:t>физическое развитие.</w:t>
      </w:r>
    </w:p>
    <w:p w:rsidR="001C541F" w:rsidRDefault="00A25E73">
      <w:pPr>
        <w:pStyle w:val="67"/>
        <w:shd w:val="clear" w:color="auto" w:fill="auto"/>
        <w:spacing w:after="0" w:line="278" w:lineRule="exact"/>
        <w:ind w:right="20" w:firstLine="380"/>
        <w:jc w:val="both"/>
      </w:pPr>
      <w:r>
        <w:rPr>
          <w:rStyle w:val="310"/>
        </w:rPr>
        <w:t>Данный раздел ООП ДО выстраивается на основе Примерной про</w:t>
      </w:r>
      <w:r>
        <w:rPr>
          <w:rStyle w:val="310"/>
        </w:rPr>
        <w:softHyphen/>
        <w:t>граммы «От рождения до школы» (обязательная часть) и дополняется</w:t>
      </w:r>
      <w:r>
        <w:rPr>
          <w:rStyle w:val="320"/>
        </w:rPr>
        <w:t xml:space="preserve"> </w:t>
      </w:r>
      <w:r>
        <w:rPr>
          <w:rStyle w:val="310"/>
        </w:rPr>
        <w:t>материалами, направленными на реализацию части, формируемой участ</w:t>
      </w:r>
      <w:r>
        <w:rPr>
          <w:rStyle w:val="310"/>
        </w:rPr>
        <w:softHyphen/>
        <w:t>никами образовательных отношений.</w:t>
      </w:r>
    </w:p>
    <w:p w:rsidR="001C541F" w:rsidRDefault="00A25E73">
      <w:pPr>
        <w:pStyle w:val="67"/>
        <w:shd w:val="clear" w:color="auto" w:fill="auto"/>
        <w:spacing w:after="0" w:line="278" w:lineRule="exact"/>
        <w:ind w:right="20" w:firstLine="380"/>
        <w:jc w:val="both"/>
      </w:pPr>
      <w:r>
        <w:rPr>
          <w:rStyle w:val="310"/>
        </w:rPr>
        <w:t>В части, формируемой участниками образовательных отношений, долж</w:t>
      </w:r>
      <w:r>
        <w:rPr>
          <w:rStyle w:val="310"/>
        </w:rPr>
        <w:softHyphen/>
        <w:t>ны быть представлены выбранные и/или разработанные самостоятельно</w:t>
      </w:r>
      <w:r>
        <w:rPr>
          <w:rStyle w:val="320"/>
        </w:rPr>
        <w:t xml:space="preserve"> </w:t>
      </w:r>
      <w:r>
        <w:rPr>
          <w:rStyle w:val="310"/>
        </w:rPr>
        <w:t>парциальные программы, на</w:t>
      </w:r>
      <w:r>
        <w:rPr>
          <w:rStyle w:val="310"/>
        </w:rPr>
        <w:t>правленные на развитие детей в одной или не</w:t>
      </w:r>
      <w:r>
        <w:rPr>
          <w:rStyle w:val="310"/>
        </w:rPr>
        <w:softHyphen/>
        <w:t>скольких образовательных областях, видах деятельности и/или культурных</w:t>
      </w:r>
      <w:r>
        <w:rPr>
          <w:rStyle w:val="320"/>
        </w:rPr>
        <w:t xml:space="preserve"> </w:t>
      </w:r>
      <w:r>
        <w:rPr>
          <w:rStyle w:val="310"/>
        </w:rPr>
        <w:t>практиках, а также методики и формы организации образовательной работы.</w:t>
      </w:r>
    </w:p>
    <w:p w:rsidR="001C541F" w:rsidRDefault="00A25E73">
      <w:pPr>
        <w:pStyle w:val="67"/>
        <w:shd w:val="clear" w:color="auto" w:fill="auto"/>
        <w:spacing w:after="0" w:line="278" w:lineRule="exact"/>
        <w:ind w:right="20" w:firstLine="380"/>
        <w:jc w:val="both"/>
      </w:pPr>
      <w:r>
        <w:rPr>
          <w:rStyle w:val="310"/>
        </w:rPr>
        <w:t>В соответствии с ФГОС, данная часть ООП ДО должна учитывать</w:t>
      </w:r>
      <w:r>
        <w:rPr>
          <w:rStyle w:val="320"/>
        </w:rPr>
        <w:t xml:space="preserve"> </w:t>
      </w:r>
      <w:r>
        <w:rPr>
          <w:rStyle w:val="310"/>
        </w:rPr>
        <w:t>образоват</w:t>
      </w:r>
      <w:r>
        <w:rPr>
          <w:rStyle w:val="310"/>
        </w:rPr>
        <w:t>ельные потребности, интересы и мотивы детей, членов их семей</w:t>
      </w:r>
      <w:r>
        <w:rPr>
          <w:rStyle w:val="320"/>
        </w:rPr>
        <w:t xml:space="preserve"> </w:t>
      </w:r>
      <w:r>
        <w:rPr>
          <w:rStyle w:val="310"/>
        </w:rPr>
        <w:t>и педагогов и, в частности, может быть ориентирована на:</w:t>
      </w:r>
    </w:p>
    <w:p w:rsidR="001C541F" w:rsidRDefault="00A25E73">
      <w:pPr>
        <w:pStyle w:val="67"/>
        <w:numPr>
          <w:ilvl w:val="0"/>
          <w:numId w:val="5"/>
        </w:numPr>
        <w:shd w:val="clear" w:color="auto" w:fill="auto"/>
        <w:tabs>
          <w:tab w:val="left" w:pos="514"/>
        </w:tabs>
        <w:spacing w:after="0" w:line="278" w:lineRule="exact"/>
        <w:ind w:right="20" w:firstLine="380"/>
        <w:jc w:val="both"/>
      </w:pPr>
      <w:r>
        <w:rPr>
          <w:rStyle w:val="310"/>
        </w:rPr>
        <w:t>специфику национальных, социокультурных и иных условий, в ко</w:t>
      </w:r>
      <w:r>
        <w:rPr>
          <w:rStyle w:val="310"/>
        </w:rPr>
        <w:softHyphen/>
        <w:t>торых осуществляется образовательная деятельность;</w:t>
      </w:r>
    </w:p>
    <w:p w:rsidR="001C541F" w:rsidRDefault="00A25E73">
      <w:pPr>
        <w:pStyle w:val="67"/>
        <w:numPr>
          <w:ilvl w:val="0"/>
          <w:numId w:val="5"/>
        </w:numPr>
        <w:shd w:val="clear" w:color="auto" w:fill="auto"/>
        <w:tabs>
          <w:tab w:val="left" w:pos="504"/>
        </w:tabs>
        <w:spacing w:after="0" w:line="278" w:lineRule="exact"/>
        <w:ind w:right="20" w:firstLine="380"/>
        <w:jc w:val="both"/>
      </w:pPr>
      <w:r>
        <w:rPr>
          <w:rStyle w:val="310"/>
        </w:rPr>
        <w:t>выбор тех парциальных обра</w:t>
      </w:r>
      <w:r>
        <w:rPr>
          <w:rStyle w:val="310"/>
        </w:rPr>
        <w:t>зовательных программ и форм организации</w:t>
      </w:r>
      <w:r>
        <w:rPr>
          <w:rStyle w:val="320"/>
        </w:rPr>
        <w:t xml:space="preserve"> </w:t>
      </w:r>
      <w:r>
        <w:rPr>
          <w:rStyle w:val="310"/>
        </w:rPr>
        <w:t>работы с детьми, которые в наибольшей степени соответствуют потребностям</w:t>
      </w:r>
      <w:r>
        <w:rPr>
          <w:rStyle w:val="320"/>
        </w:rPr>
        <w:t xml:space="preserve"> </w:t>
      </w:r>
      <w:r>
        <w:rPr>
          <w:rStyle w:val="310"/>
        </w:rPr>
        <w:t>и интересам детей, а также возможностям педагогического коллектива;</w:t>
      </w:r>
    </w:p>
    <w:p w:rsidR="001C541F" w:rsidRDefault="00A25E73">
      <w:pPr>
        <w:pStyle w:val="67"/>
        <w:numPr>
          <w:ilvl w:val="0"/>
          <w:numId w:val="5"/>
        </w:numPr>
        <w:shd w:val="clear" w:color="auto" w:fill="auto"/>
        <w:tabs>
          <w:tab w:val="left" w:pos="519"/>
        </w:tabs>
        <w:spacing w:after="0" w:line="278" w:lineRule="exact"/>
        <w:ind w:firstLine="380"/>
        <w:jc w:val="both"/>
      </w:pPr>
      <w:r>
        <w:rPr>
          <w:rStyle w:val="310"/>
        </w:rPr>
        <w:t>сложившиеся традиции Организации или Группы.</w:t>
      </w:r>
    </w:p>
    <w:p w:rsidR="001C541F" w:rsidRDefault="00A25E73">
      <w:pPr>
        <w:pStyle w:val="67"/>
        <w:shd w:val="clear" w:color="auto" w:fill="auto"/>
        <w:spacing w:after="0" w:line="278" w:lineRule="exact"/>
        <w:ind w:firstLine="400"/>
        <w:jc w:val="both"/>
      </w:pPr>
      <w:r>
        <w:rPr>
          <w:rStyle w:val="330"/>
        </w:rPr>
        <w:t>Благодаря тому, что в Примерно</w:t>
      </w:r>
      <w:r>
        <w:rPr>
          <w:rStyle w:val="330"/>
        </w:rPr>
        <w:t>й программе «От рождения до школы» вся содержательная часть изложена по тематическим блокам, дошкольная организация может легко ввести свою вариативную часть, заменив один или несколько тематических блоков на свои парциальные программы.</w:t>
      </w:r>
    </w:p>
    <w:p w:rsidR="001C541F" w:rsidRDefault="00A25E73">
      <w:pPr>
        <w:pStyle w:val="67"/>
        <w:shd w:val="clear" w:color="auto" w:fill="auto"/>
        <w:spacing w:after="209" w:line="278" w:lineRule="exact"/>
        <w:ind w:firstLine="400"/>
        <w:jc w:val="both"/>
      </w:pPr>
      <w:r>
        <w:rPr>
          <w:rStyle w:val="af7"/>
        </w:rPr>
        <w:t>Коррекционная работа и/или инклюзивное образование.</w:t>
      </w:r>
      <w:r>
        <w:rPr>
          <w:rStyle w:val="330"/>
        </w:rPr>
        <w:t xml:space="preserve"> В данном разделе должно быть представлено содержание образовательной деятель</w:t>
      </w:r>
      <w:r>
        <w:rPr>
          <w:rStyle w:val="330"/>
        </w:rPr>
        <w:softHyphen/>
      </w:r>
      <w:r>
        <w:rPr>
          <w:rStyle w:val="330"/>
        </w:rPr>
        <w:t>ности по профессиональной коррекции нарушений развития детей. Этот раздел базируется на соответствующем разделе Примерной программы «От рождения до школы» и включается в ООП ДО в том случае, если пла</w:t>
      </w:r>
      <w:r>
        <w:rPr>
          <w:rStyle w:val="330"/>
        </w:rPr>
        <w:softHyphen/>
        <w:t>нируется ее освоение детьми с ограниченными возможностям</w:t>
      </w:r>
      <w:r>
        <w:rPr>
          <w:rStyle w:val="330"/>
        </w:rPr>
        <w:t>и здоровья (ОВЗ).</w:t>
      </w:r>
    </w:p>
    <w:p w:rsidR="001C541F" w:rsidRDefault="00A25E73">
      <w:pPr>
        <w:pStyle w:val="91"/>
        <w:shd w:val="clear" w:color="auto" w:fill="auto"/>
        <w:spacing w:before="0" w:after="31"/>
        <w:ind w:left="1140" w:right="3060"/>
      </w:pPr>
      <w:bookmarkStart w:id="47" w:name="bookmark46"/>
      <w:r>
        <w:rPr>
          <w:rStyle w:val="92"/>
        </w:rPr>
        <w:t>Краткая презентация (дополнительный раздел)</w:t>
      </w:r>
      <w:bookmarkEnd w:id="47"/>
    </w:p>
    <w:p w:rsidR="001C541F" w:rsidRDefault="00A25E73">
      <w:pPr>
        <w:pStyle w:val="67"/>
        <w:shd w:val="clear" w:color="auto" w:fill="auto"/>
        <w:spacing w:after="0" w:line="278" w:lineRule="exact"/>
        <w:ind w:firstLine="400"/>
        <w:jc w:val="both"/>
      </w:pPr>
      <w:r>
        <w:rPr>
          <w:rStyle w:val="330"/>
        </w:rPr>
        <w:t>Краткая презентации ООП ДО является дополнительным разделом ООП. Краткая презентация должна быть ориентирована на родителей детей и доступна для ознакомления (размещена на сайте ДОО).</w:t>
      </w:r>
    </w:p>
    <w:p w:rsidR="001C541F" w:rsidRDefault="00A25E73">
      <w:pPr>
        <w:pStyle w:val="67"/>
        <w:shd w:val="clear" w:color="auto" w:fill="auto"/>
        <w:spacing w:after="0" w:line="278" w:lineRule="exact"/>
        <w:ind w:firstLine="400"/>
        <w:jc w:val="both"/>
      </w:pPr>
      <w:r>
        <w:rPr>
          <w:rStyle w:val="330"/>
        </w:rPr>
        <w:t>В соответс</w:t>
      </w:r>
      <w:r>
        <w:rPr>
          <w:rStyle w:val="330"/>
        </w:rPr>
        <w:t>твии с ФГОС, в краткой презентации ООП ДО должны быть указаны:</w:t>
      </w:r>
    </w:p>
    <w:p w:rsidR="001C541F" w:rsidRDefault="00A25E73">
      <w:pPr>
        <w:pStyle w:val="67"/>
        <w:numPr>
          <w:ilvl w:val="0"/>
          <w:numId w:val="5"/>
        </w:numPr>
        <w:shd w:val="clear" w:color="auto" w:fill="auto"/>
        <w:tabs>
          <w:tab w:val="left" w:pos="514"/>
        </w:tabs>
        <w:spacing w:after="0" w:line="278" w:lineRule="exact"/>
        <w:ind w:firstLine="400"/>
        <w:jc w:val="both"/>
      </w:pPr>
      <w:r>
        <w:rPr>
          <w:rStyle w:val="330"/>
        </w:rPr>
        <w:t>возрастные и иные категории детей, на которых ориентирована ООП ДО, в том числе категории детей с ОВЗ, если ООП ДО предусмат</w:t>
      </w:r>
      <w:r>
        <w:rPr>
          <w:rStyle w:val="330"/>
        </w:rPr>
        <w:softHyphen/>
        <w:t>ривает особенности ее реализации для этой категории детей;</w:t>
      </w:r>
    </w:p>
    <w:p w:rsidR="001C541F" w:rsidRDefault="00A25E73">
      <w:pPr>
        <w:pStyle w:val="67"/>
        <w:numPr>
          <w:ilvl w:val="0"/>
          <w:numId w:val="5"/>
        </w:numPr>
        <w:shd w:val="clear" w:color="auto" w:fill="auto"/>
        <w:tabs>
          <w:tab w:val="left" w:pos="537"/>
        </w:tabs>
        <w:spacing w:after="0" w:line="278" w:lineRule="exact"/>
        <w:ind w:firstLine="400"/>
        <w:jc w:val="both"/>
      </w:pPr>
      <w:r>
        <w:rPr>
          <w:rStyle w:val="330"/>
        </w:rPr>
        <w:t>используе</w:t>
      </w:r>
      <w:r>
        <w:rPr>
          <w:rStyle w:val="330"/>
        </w:rPr>
        <w:t>мые примерные программы;</w:t>
      </w:r>
    </w:p>
    <w:p w:rsidR="001C541F" w:rsidRDefault="00A25E73">
      <w:pPr>
        <w:pStyle w:val="67"/>
        <w:numPr>
          <w:ilvl w:val="0"/>
          <w:numId w:val="5"/>
        </w:numPr>
        <w:shd w:val="clear" w:color="auto" w:fill="auto"/>
        <w:tabs>
          <w:tab w:val="left" w:pos="514"/>
        </w:tabs>
        <w:spacing w:after="0" w:line="278" w:lineRule="exact"/>
        <w:ind w:firstLine="400"/>
        <w:jc w:val="both"/>
        <w:sectPr w:rsidR="001C541F">
          <w:footerReference w:type="even" r:id="rId9"/>
          <w:footerReference w:type="default" r:id="rId10"/>
          <w:pgSz w:w="11905" w:h="16837"/>
          <w:pgMar w:top="2692" w:right="2234" w:bottom="2963" w:left="1934" w:header="0" w:footer="3" w:gutter="0"/>
          <w:cols w:space="720"/>
          <w:noEndnote/>
          <w:docGrid w:linePitch="360"/>
        </w:sectPr>
      </w:pPr>
      <w:r>
        <w:rPr>
          <w:rStyle w:val="330"/>
        </w:rPr>
        <w:t>характеристика взаимодействия педагогического коллектива с семь</w:t>
      </w:r>
      <w:r>
        <w:rPr>
          <w:rStyle w:val="330"/>
        </w:rPr>
        <w:softHyphen/>
        <w:t>ями детей.</w:t>
      </w:r>
    </w:p>
    <w:p w:rsidR="001C541F" w:rsidRDefault="00A25E73">
      <w:pPr>
        <w:pStyle w:val="1b"/>
        <w:keepNext/>
        <w:keepLines/>
        <w:shd w:val="clear" w:color="auto" w:fill="auto"/>
        <w:ind w:left="1200" w:right="2080"/>
      </w:pPr>
      <w:bookmarkStart w:id="48" w:name="bookmark47"/>
      <w:r>
        <w:rPr>
          <w:rStyle w:val="1c"/>
        </w:rPr>
        <w:t>Ранний возраст</w:t>
      </w:r>
      <w:bookmarkEnd w:id="48"/>
    </w:p>
    <w:p w:rsidR="001C541F" w:rsidRDefault="00A25E73">
      <w:pPr>
        <w:pStyle w:val="101"/>
        <w:shd w:val="clear" w:color="auto" w:fill="auto"/>
        <w:spacing w:line="490" w:lineRule="exact"/>
      </w:pPr>
      <w:r>
        <w:rPr>
          <w:rStyle w:val="102"/>
        </w:rPr>
        <w:t>(от рождения до 2 лет)</w:t>
      </w:r>
    </w:p>
    <w:p w:rsidR="001C541F" w:rsidRDefault="00A25E73">
      <w:pPr>
        <w:pStyle w:val="111"/>
        <w:shd w:val="clear" w:color="auto" w:fill="auto"/>
        <w:ind w:left="60" w:right="60"/>
      </w:pPr>
      <w:r>
        <w:rPr>
          <w:rStyle w:val="112"/>
        </w:rPr>
        <w:t>ПЕРВАЯ ГРУППА</w:t>
      </w:r>
      <w:r>
        <w:rPr>
          <w:rStyle w:val="113"/>
        </w:rPr>
        <w:t xml:space="preserve"> </w:t>
      </w:r>
      <w:r>
        <w:rPr>
          <w:rStyle w:val="112"/>
        </w:rPr>
        <w:t>ДЕТЕЙ РАННЕГО ВОЗРАСТА</w:t>
      </w:r>
      <w:r>
        <w:rPr>
          <w:rStyle w:val="113"/>
        </w:rPr>
        <w:t xml:space="preserve"> </w:t>
      </w:r>
      <w:r>
        <w:rPr>
          <w:rStyle w:val="114"/>
        </w:rPr>
        <w:t>(ОТ РОЖДЕНИЯ ДО ГОДА)</w:t>
      </w:r>
    </w:p>
    <w:p w:rsidR="001C541F" w:rsidRDefault="00A25E73">
      <w:pPr>
        <w:pStyle w:val="111"/>
        <w:shd w:val="clear" w:color="auto" w:fill="auto"/>
        <w:tabs>
          <w:tab w:val="left" w:leader="underscore" w:pos="1452"/>
          <w:tab w:val="left" w:leader="underscore" w:pos="4668"/>
        </w:tabs>
        <w:spacing w:after="0"/>
        <w:ind w:left="60" w:right="60"/>
        <w:sectPr w:rsidR="001C541F">
          <w:footerReference w:type="even" r:id="rId11"/>
          <w:footerReference w:type="default" r:id="rId12"/>
          <w:pgSz w:w="11905" w:h="16837"/>
          <w:pgMar w:top="2692" w:right="2234" w:bottom="2963" w:left="1934" w:header="0" w:footer="3" w:gutter="0"/>
          <w:cols w:space="720"/>
          <w:noEndnote/>
          <w:docGrid w:linePitch="360"/>
        </w:sectPr>
      </w:pPr>
      <w:r>
        <w:rPr>
          <w:rStyle w:val="112"/>
        </w:rPr>
        <w:t>ВТОРАЯ ГРУППА</w:t>
      </w:r>
      <w:r>
        <w:rPr>
          <w:rStyle w:val="113"/>
        </w:rPr>
        <w:t xml:space="preserve"> </w:t>
      </w:r>
      <w:r>
        <w:rPr>
          <w:rStyle w:val="112"/>
        </w:rPr>
        <w:t>ДЕТЕЙ РАННЕГО ВОЗРАСТА</w:t>
      </w:r>
      <w:r>
        <w:rPr>
          <w:rStyle w:val="113"/>
        </w:rPr>
        <w:t xml:space="preserve"> </w:t>
      </w:r>
      <w:r>
        <w:rPr>
          <w:rStyle w:val="112"/>
        </w:rPr>
        <w:tab/>
      </w:r>
      <w:r>
        <w:rPr>
          <w:rStyle w:val="114"/>
        </w:rPr>
        <w:t>(1-2 ГОДА)</w:t>
      </w:r>
      <w:r>
        <w:rPr>
          <w:rStyle w:val="112"/>
        </w:rPr>
        <w:tab/>
      </w:r>
    </w:p>
    <w:p w:rsidR="001C541F" w:rsidRDefault="00A25E73">
      <w:pPr>
        <w:pStyle w:val="23"/>
        <w:keepNext/>
        <w:keepLines/>
        <w:shd w:val="clear" w:color="auto" w:fill="auto"/>
        <w:spacing w:after="0" w:line="461" w:lineRule="exact"/>
      </w:pPr>
      <w:bookmarkStart w:id="49" w:name="bookmark48"/>
      <w:r>
        <w:rPr>
          <w:rStyle w:val="2a"/>
        </w:rPr>
        <w:t>ПЕРВАЯ ГРУППА</w:t>
      </w:r>
      <w:r>
        <w:rPr>
          <w:rStyle w:val="2b"/>
        </w:rPr>
        <w:t xml:space="preserve"> </w:t>
      </w:r>
      <w:r>
        <w:rPr>
          <w:rStyle w:val="2a"/>
        </w:rPr>
        <w:t>ДЕТЕЙ РАННЕГО ВОЗРАСТА</w:t>
      </w:r>
      <w:bookmarkEnd w:id="49"/>
    </w:p>
    <w:p w:rsidR="001C541F" w:rsidRDefault="00A25E73">
      <w:pPr>
        <w:pStyle w:val="521"/>
        <w:keepNext/>
        <w:keepLines/>
        <w:shd w:val="clear" w:color="auto" w:fill="auto"/>
        <w:spacing w:after="846" w:line="270" w:lineRule="exact"/>
      </w:pPr>
      <w:bookmarkStart w:id="50" w:name="bookmark49"/>
      <w:r>
        <w:rPr>
          <w:rStyle w:val="522"/>
        </w:rPr>
        <w:t>(ОТ РОЖДЕНИЯ ДО ГОДА)</w:t>
      </w:r>
      <w:bookmarkEnd w:id="50"/>
    </w:p>
    <w:p w:rsidR="001C541F" w:rsidRDefault="00A25E73">
      <w:pPr>
        <w:pStyle w:val="35"/>
        <w:keepNext/>
        <w:keepLines/>
        <w:shd w:val="clear" w:color="auto" w:fill="auto"/>
        <w:spacing w:before="0" w:after="516"/>
      </w:pPr>
      <w:bookmarkStart w:id="51" w:name="bookmark50"/>
      <w:r>
        <w:rPr>
          <w:rStyle w:val="3a"/>
        </w:rPr>
        <w:t>ВОЗРАСТНЫЕ ПСИХОФИЗИЧЕСКИЕ</w:t>
      </w:r>
      <w:r>
        <w:rPr>
          <w:rStyle w:val="3b"/>
        </w:rPr>
        <w:t xml:space="preserve"> </w:t>
      </w:r>
      <w:r>
        <w:rPr>
          <w:rStyle w:val="3a"/>
        </w:rPr>
        <w:t>ОСОБЕННОСТИ</w:t>
      </w:r>
      <w:bookmarkEnd w:id="51"/>
    </w:p>
    <w:p w:rsidR="001C541F" w:rsidRDefault="00A25E73">
      <w:pPr>
        <w:pStyle w:val="67"/>
        <w:shd w:val="clear" w:color="auto" w:fill="auto"/>
        <w:spacing w:after="0" w:line="278" w:lineRule="exact"/>
        <w:ind w:firstLine="400"/>
        <w:jc w:val="both"/>
      </w:pPr>
      <w:r>
        <w:rPr>
          <w:rStyle w:val="340"/>
        </w:rPr>
        <w:t>Первый год жизни ребенка в плане развития самоценен как сам по</w:t>
      </w:r>
      <w:r>
        <w:rPr>
          <w:rStyle w:val="350"/>
        </w:rPr>
        <w:t xml:space="preserve"> </w:t>
      </w:r>
      <w:r>
        <w:rPr>
          <w:rStyle w:val="340"/>
        </w:rPr>
        <w:t>себе, так и с позиций отдаленной перспективы. Но педагогические воз</w:t>
      </w:r>
      <w:r>
        <w:rPr>
          <w:rStyle w:val="340"/>
        </w:rPr>
        <w:softHyphen/>
        <w:t>действия достигнут цели лишь в случае педагогически грамотного руко</w:t>
      </w:r>
      <w:r>
        <w:rPr>
          <w:rStyle w:val="340"/>
        </w:rPr>
        <w:softHyphen/>
        <w:t>водства взрослого, знания им особенностей раз</w:t>
      </w:r>
      <w:r>
        <w:rPr>
          <w:rStyle w:val="340"/>
        </w:rPr>
        <w:t>вития детей.</w:t>
      </w:r>
    </w:p>
    <w:p w:rsidR="001C541F" w:rsidRDefault="00A25E73">
      <w:pPr>
        <w:pStyle w:val="67"/>
        <w:shd w:val="clear" w:color="auto" w:fill="auto"/>
        <w:spacing w:after="0" w:line="278" w:lineRule="exact"/>
        <w:ind w:firstLine="400"/>
        <w:jc w:val="both"/>
      </w:pPr>
      <w:r>
        <w:rPr>
          <w:rStyle w:val="340"/>
        </w:rPr>
        <w:t>Этот период жизни ребенка, как никогда в последующем, отлича</w:t>
      </w:r>
      <w:r>
        <w:rPr>
          <w:rStyle w:val="340"/>
        </w:rPr>
        <w:softHyphen/>
        <w:t>ется быстрым темпом физического, психического и даже социального</w:t>
      </w:r>
      <w:r>
        <w:rPr>
          <w:rStyle w:val="350"/>
        </w:rPr>
        <w:t xml:space="preserve"> </w:t>
      </w:r>
      <w:r>
        <w:rPr>
          <w:rStyle w:val="340"/>
        </w:rPr>
        <w:t>развития.</w:t>
      </w:r>
    </w:p>
    <w:p w:rsidR="001C541F" w:rsidRDefault="00A25E73">
      <w:pPr>
        <w:pStyle w:val="67"/>
        <w:shd w:val="clear" w:color="auto" w:fill="auto"/>
        <w:spacing w:after="0" w:line="278" w:lineRule="exact"/>
        <w:ind w:firstLine="400"/>
        <w:jc w:val="both"/>
      </w:pPr>
      <w:r>
        <w:rPr>
          <w:rStyle w:val="340"/>
        </w:rPr>
        <w:t>На первом году жизни происходит становление эмоционального об</w:t>
      </w:r>
      <w:r>
        <w:rPr>
          <w:rStyle w:val="340"/>
        </w:rPr>
        <w:softHyphen/>
        <w:t>щения ребенка и взрослого, которое трансформи</w:t>
      </w:r>
      <w:r>
        <w:rPr>
          <w:rStyle w:val="340"/>
        </w:rPr>
        <w:t>руется в ситуативно-де-</w:t>
      </w:r>
      <w:r>
        <w:rPr>
          <w:rStyle w:val="350"/>
        </w:rPr>
        <w:t xml:space="preserve"> </w:t>
      </w:r>
      <w:r>
        <w:rPr>
          <w:rStyle w:val="340"/>
        </w:rPr>
        <w:t>ловое общение. Для детей характерно чувственное познание ближайшего</w:t>
      </w:r>
      <w:r>
        <w:rPr>
          <w:rStyle w:val="350"/>
        </w:rPr>
        <w:t xml:space="preserve"> </w:t>
      </w:r>
      <w:r>
        <w:rPr>
          <w:rStyle w:val="340"/>
        </w:rPr>
        <w:t>окружения, наглядно-действенное мышление, высокая двигательная ак</w:t>
      </w:r>
      <w:r>
        <w:rPr>
          <w:rStyle w:val="340"/>
        </w:rPr>
        <w:softHyphen/>
        <w:t>тивность и малая подвижность нервной системы, несформированность</w:t>
      </w:r>
      <w:r>
        <w:rPr>
          <w:rStyle w:val="350"/>
        </w:rPr>
        <w:t xml:space="preserve"> </w:t>
      </w:r>
      <w:r>
        <w:rPr>
          <w:rStyle w:val="340"/>
        </w:rPr>
        <w:t>тормозных процессов, высокая степ</w:t>
      </w:r>
      <w:r>
        <w:rPr>
          <w:rStyle w:val="340"/>
        </w:rPr>
        <w:t>ень отвлекаемости.</w:t>
      </w:r>
    </w:p>
    <w:p w:rsidR="001C541F" w:rsidRDefault="00A25E73">
      <w:pPr>
        <w:pStyle w:val="67"/>
        <w:shd w:val="clear" w:color="auto" w:fill="auto"/>
        <w:spacing w:after="0" w:line="278" w:lineRule="exact"/>
        <w:ind w:firstLine="400"/>
        <w:jc w:val="both"/>
      </w:pPr>
      <w:r>
        <w:rPr>
          <w:rStyle w:val="340"/>
        </w:rPr>
        <w:t>Средний вес (масса тела) при рождении 3200-3400 г. К 5-6 месяцам</w:t>
      </w:r>
      <w:r>
        <w:rPr>
          <w:rStyle w:val="350"/>
        </w:rPr>
        <w:t xml:space="preserve"> </w:t>
      </w:r>
      <w:r>
        <w:rPr>
          <w:rStyle w:val="340"/>
        </w:rPr>
        <w:t>он удваивается, а к году утраивается. Средний рост ребенка при рожде</w:t>
      </w:r>
      <w:r>
        <w:rPr>
          <w:rStyle w:val="340"/>
        </w:rPr>
        <w:softHyphen/>
        <w:t>нии 50-52 см, к году малыш подрастает на 20-25 см.</w:t>
      </w:r>
    </w:p>
    <w:p w:rsidR="001C541F" w:rsidRDefault="00A25E73">
      <w:pPr>
        <w:pStyle w:val="67"/>
        <w:shd w:val="clear" w:color="auto" w:fill="auto"/>
        <w:spacing w:after="0" w:line="278" w:lineRule="exact"/>
        <w:ind w:firstLine="400"/>
        <w:jc w:val="both"/>
      </w:pPr>
      <w:r>
        <w:rPr>
          <w:rStyle w:val="340"/>
        </w:rPr>
        <w:t>Полноценный сон, активное бодрствование не даны ребенку от рожде</w:t>
      </w:r>
      <w:r>
        <w:rPr>
          <w:rStyle w:val="340"/>
        </w:rPr>
        <w:softHyphen/>
        <w:t>ния. Лишь постепенно в течение первых месяцев (и даже года) он «научает</w:t>
      </w:r>
      <w:r>
        <w:rPr>
          <w:rStyle w:val="340"/>
        </w:rPr>
        <w:softHyphen/>
        <w:t>ся» глубоко и спокойно спать, активно бодрствовать.</w:t>
      </w:r>
    </w:p>
    <w:p w:rsidR="001C541F" w:rsidRDefault="00A25E73">
      <w:pPr>
        <w:pStyle w:val="67"/>
        <w:shd w:val="clear" w:color="auto" w:fill="auto"/>
        <w:spacing w:after="0" w:line="278" w:lineRule="exact"/>
        <w:ind w:firstLine="400"/>
        <w:jc w:val="both"/>
      </w:pPr>
      <w:r>
        <w:rPr>
          <w:rStyle w:val="340"/>
        </w:rPr>
        <w:t>В продолжение дня сон ребенка несколько раз чередуется с перио</w:t>
      </w:r>
      <w:r>
        <w:rPr>
          <w:rStyle w:val="340"/>
        </w:rPr>
        <w:softHyphen/>
        <w:t>дами</w:t>
      </w:r>
      <w:r>
        <w:rPr>
          <w:rStyle w:val="340"/>
        </w:rPr>
        <w:t xml:space="preserve"> активного бодрствования, длительность которого постепенно, но</w:t>
      </w:r>
      <w:r>
        <w:rPr>
          <w:rStyle w:val="350"/>
        </w:rPr>
        <w:t xml:space="preserve"> </w:t>
      </w:r>
      <w:r>
        <w:rPr>
          <w:rStyle w:val="340"/>
        </w:rPr>
        <w:t>достаточно быстро увеличивается в течение года: с 1 часа до 3,5-4 часов.</w:t>
      </w:r>
      <w:r>
        <w:rPr>
          <w:rStyle w:val="350"/>
        </w:rPr>
        <w:t xml:space="preserve"> </w:t>
      </w:r>
      <w:r>
        <w:rPr>
          <w:rStyle w:val="340"/>
        </w:rPr>
        <w:t>Это свидетельствует о развитии процессов высшей нервной деятельности</w:t>
      </w:r>
      <w:r>
        <w:rPr>
          <w:rStyle w:val="350"/>
        </w:rPr>
        <w:t xml:space="preserve"> </w:t>
      </w:r>
      <w:r>
        <w:rPr>
          <w:rStyle w:val="340"/>
        </w:rPr>
        <w:t>и одновременно о необходимости охраны нервной систе</w:t>
      </w:r>
      <w:r>
        <w:rPr>
          <w:rStyle w:val="340"/>
        </w:rPr>
        <w:t>мы малыша от</w:t>
      </w:r>
      <w:r>
        <w:rPr>
          <w:rStyle w:val="350"/>
        </w:rPr>
        <w:t xml:space="preserve"> </w:t>
      </w:r>
      <w:r>
        <w:rPr>
          <w:rStyle w:val="340"/>
        </w:rPr>
        <w:t>переутомления.</w:t>
      </w:r>
    </w:p>
    <w:p w:rsidR="001C541F" w:rsidRDefault="00A25E73">
      <w:pPr>
        <w:pStyle w:val="67"/>
        <w:shd w:val="clear" w:color="auto" w:fill="auto"/>
        <w:spacing w:after="0" w:line="278" w:lineRule="exact"/>
        <w:ind w:firstLine="400"/>
        <w:jc w:val="both"/>
      </w:pPr>
      <w:r>
        <w:rPr>
          <w:rStyle w:val="340"/>
        </w:rPr>
        <w:t>Умение активно бодрствовать — основа для развития движений, вос</w:t>
      </w:r>
      <w:r>
        <w:rPr>
          <w:rStyle w:val="340"/>
        </w:rPr>
        <w:softHyphen/>
        <w:t>приятия речи и общения с окружающими.</w:t>
      </w:r>
    </w:p>
    <w:p w:rsidR="001C541F" w:rsidRDefault="00A25E73">
      <w:pPr>
        <w:pStyle w:val="67"/>
        <w:shd w:val="clear" w:color="auto" w:fill="auto"/>
        <w:spacing w:after="0" w:line="278" w:lineRule="exact"/>
        <w:ind w:right="20" w:firstLine="400"/>
        <w:jc w:val="both"/>
      </w:pPr>
      <w:r>
        <w:rPr>
          <w:rStyle w:val="360"/>
        </w:rPr>
        <w:t>Новорожденный не может даже подтянуться к источнику пита</w:t>
      </w:r>
      <w:r>
        <w:rPr>
          <w:rStyle w:val="360"/>
        </w:rPr>
        <w:softHyphen/>
        <w:t>ния — материнской груди. А уже в 7-8 месяцев малыш активно ползает, м</w:t>
      </w:r>
      <w:r>
        <w:rPr>
          <w:rStyle w:val="360"/>
        </w:rPr>
        <w:t>ожет самостоятельно сесть и сохранять эту позу, занимаясь игрушкой. К году он самостоятельно ходит.</w:t>
      </w:r>
    </w:p>
    <w:p w:rsidR="001C541F" w:rsidRDefault="00A25E73">
      <w:pPr>
        <w:pStyle w:val="67"/>
        <w:shd w:val="clear" w:color="auto" w:fill="auto"/>
        <w:spacing w:after="0" w:line="278" w:lineRule="exact"/>
        <w:ind w:right="20" w:firstLine="400"/>
        <w:jc w:val="both"/>
      </w:pPr>
      <w:r>
        <w:rPr>
          <w:rStyle w:val="360"/>
        </w:rPr>
        <w:t>Взаимосвязь и взаимозависимость разных сторон развития ребенка в первый год жизни особенно ярко проявляются при освоении основных движений.</w:t>
      </w:r>
    </w:p>
    <w:p w:rsidR="001C541F" w:rsidRDefault="00A25E73">
      <w:pPr>
        <w:pStyle w:val="67"/>
        <w:shd w:val="clear" w:color="auto" w:fill="auto"/>
        <w:spacing w:after="0" w:line="278" w:lineRule="exact"/>
        <w:ind w:right="20" w:firstLine="400"/>
        <w:jc w:val="both"/>
      </w:pPr>
      <w:r>
        <w:rPr>
          <w:rStyle w:val="360"/>
        </w:rPr>
        <w:t xml:space="preserve">В первые месяцы </w:t>
      </w:r>
      <w:r>
        <w:rPr>
          <w:rStyle w:val="360"/>
        </w:rPr>
        <w:t>жизни у ребенка интенсивно развиваются зрение и слух. Под их контролем и при их участии начинают действовать руки: ма</w:t>
      </w:r>
      <w:r>
        <w:rPr>
          <w:rStyle w:val="360"/>
        </w:rPr>
        <w:softHyphen/>
        <w:t>лыш хватает и удерживает видимый предмет (4-5 месяцев). И наконец, вид яркой игрушки или голос близкого человека побуждает ребенка ползать</w:t>
      </w:r>
      <w:r>
        <w:rPr>
          <w:rStyle w:val="360"/>
        </w:rPr>
        <w:t>, опираясь на руки, и потом ходить, держась за опору (второе полугодие).</w:t>
      </w:r>
    </w:p>
    <w:p w:rsidR="001C541F" w:rsidRDefault="00A25E73">
      <w:pPr>
        <w:pStyle w:val="67"/>
        <w:shd w:val="clear" w:color="auto" w:fill="auto"/>
        <w:spacing w:after="0" w:line="278" w:lineRule="exact"/>
        <w:ind w:right="20" w:firstLine="400"/>
        <w:jc w:val="both"/>
      </w:pPr>
      <w:r>
        <w:rPr>
          <w:rStyle w:val="360"/>
        </w:rPr>
        <w:t>Слуховые и зрительные восприятия в течение первого года значи</w:t>
      </w:r>
      <w:r>
        <w:rPr>
          <w:rStyle w:val="360"/>
        </w:rPr>
        <w:softHyphen/>
        <w:t>тельно совершенствуются. В первые месяцы жизни малыш начинает со</w:t>
      </w:r>
      <w:r>
        <w:rPr>
          <w:rStyle w:val="360"/>
        </w:rPr>
        <w:softHyphen/>
        <w:t>средоточивать взгляд на лице взрослого или игрушке, след</w:t>
      </w:r>
      <w:r>
        <w:rPr>
          <w:rStyle w:val="360"/>
        </w:rPr>
        <w:t>ить за их дви</w:t>
      </w:r>
      <w:r>
        <w:rPr>
          <w:rStyle w:val="360"/>
        </w:rPr>
        <w:softHyphen/>
        <w:t>жением, прислушиваться к голосу или звучащему предмету, тянуть руки и захватывать предметы, подвешенные над кроваткой. После 4,5-5 меся</w:t>
      </w:r>
      <w:r>
        <w:rPr>
          <w:rStyle w:val="360"/>
        </w:rPr>
        <w:softHyphen/>
        <w:t>цев дети способны различать основные цвета и формы. Они эмоциональ</w:t>
      </w:r>
      <w:r>
        <w:rPr>
          <w:rStyle w:val="360"/>
        </w:rPr>
        <w:softHyphen/>
        <w:t>но отзывчивы на интонацию и музыку разн</w:t>
      </w:r>
      <w:r>
        <w:rPr>
          <w:rStyle w:val="360"/>
        </w:rPr>
        <w:t>ого характера.</w:t>
      </w:r>
    </w:p>
    <w:p w:rsidR="001C541F" w:rsidRDefault="00A25E73">
      <w:pPr>
        <w:pStyle w:val="67"/>
        <w:shd w:val="clear" w:color="auto" w:fill="auto"/>
        <w:spacing w:after="0" w:line="278" w:lineRule="exact"/>
        <w:ind w:right="20" w:firstLine="400"/>
        <w:jc w:val="both"/>
      </w:pPr>
      <w:r>
        <w:rPr>
          <w:rStyle w:val="360"/>
        </w:rPr>
        <w:t>Простые действия с игрушкой (удерживает, размахивает) превращаются после 9-10 месяцев в несложные предметно-игровые. Кубики малыш кладет в коробку, мяч бросает, куклу баюкает. Появляются любимые игрушки.</w:t>
      </w:r>
    </w:p>
    <w:p w:rsidR="001C541F" w:rsidRDefault="00A25E73">
      <w:pPr>
        <w:pStyle w:val="67"/>
        <w:shd w:val="clear" w:color="auto" w:fill="auto"/>
        <w:spacing w:after="0" w:line="278" w:lineRule="exact"/>
        <w:ind w:right="20" w:firstLine="400"/>
        <w:jc w:val="both"/>
      </w:pPr>
      <w:r>
        <w:rPr>
          <w:rStyle w:val="360"/>
        </w:rPr>
        <w:t>В первые месяцы жизни ребенок произно</w:t>
      </w:r>
      <w:r>
        <w:rPr>
          <w:rStyle w:val="360"/>
        </w:rPr>
        <w:t>сит короткие отрывистые звуки («гы, кхы»), в 4-5 месяцев он певуче гулит («а-а-а»), что очень важно для развития речевого дыхания. Потом по подражанию взрослому начина</w:t>
      </w:r>
      <w:r>
        <w:rPr>
          <w:rStyle w:val="360"/>
        </w:rPr>
        <w:softHyphen/>
        <w:t>ет лепетать, то есть произносить слоги, из которых позже образуются слова.</w:t>
      </w:r>
    </w:p>
    <w:p w:rsidR="001C541F" w:rsidRDefault="00A25E73">
      <w:pPr>
        <w:pStyle w:val="67"/>
        <w:shd w:val="clear" w:color="auto" w:fill="auto"/>
        <w:spacing w:after="0" w:line="278" w:lineRule="exact"/>
        <w:ind w:right="20" w:firstLine="400"/>
        <w:jc w:val="both"/>
      </w:pPr>
      <w:r>
        <w:rPr>
          <w:rStyle w:val="360"/>
        </w:rPr>
        <w:t>На примере пе</w:t>
      </w:r>
      <w:r>
        <w:rPr>
          <w:rStyle w:val="360"/>
        </w:rPr>
        <w:t>рвых предречевых реакций можно также проследить взаимосвязь разных сторон развития. Голосовые реакции, лежащие в ос</w:t>
      </w:r>
      <w:r>
        <w:rPr>
          <w:rStyle w:val="360"/>
        </w:rPr>
        <w:softHyphen/>
        <w:t>нове развития речи, возникают исключительно на фоне положительного эмоционального состояния, сопровождаемого оживленными движения</w:t>
      </w:r>
      <w:r>
        <w:rPr>
          <w:rStyle w:val="360"/>
        </w:rPr>
        <w:softHyphen/>
        <w:t>ми рук и н</w:t>
      </w:r>
      <w:r>
        <w:rPr>
          <w:rStyle w:val="360"/>
        </w:rPr>
        <w:t>ог, то есть проявляются в форме «комплекса оживления».</w:t>
      </w:r>
    </w:p>
    <w:p w:rsidR="001C541F" w:rsidRDefault="00A25E73">
      <w:pPr>
        <w:pStyle w:val="67"/>
        <w:shd w:val="clear" w:color="auto" w:fill="auto"/>
        <w:spacing w:after="0" w:line="278" w:lineRule="exact"/>
        <w:ind w:right="20" w:firstLine="400"/>
        <w:jc w:val="both"/>
        <w:sectPr w:rsidR="001C541F">
          <w:type w:val="continuous"/>
          <w:pgSz w:w="11905" w:h="16837"/>
          <w:pgMar w:top="2688" w:right="2430" w:bottom="2958" w:left="2121" w:header="0" w:footer="3" w:gutter="0"/>
          <w:cols w:space="720"/>
          <w:noEndnote/>
          <w:docGrid w:linePitch="360"/>
        </w:sectPr>
      </w:pPr>
      <w:r>
        <w:rPr>
          <w:rStyle w:val="360"/>
        </w:rPr>
        <w:t>К концу года можно уже говорить о речевом развитии, поскольку фор</w:t>
      </w:r>
      <w:r>
        <w:rPr>
          <w:rStyle w:val="360"/>
        </w:rPr>
        <w:softHyphen/>
        <w:t>мируются основы понимания (до 30-50 слов), ребенок начинает пользовать</w:t>
      </w:r>
      <w:r>
        <w:rPr>
          <w:rStyle w:val="360"/>
        </w:rPr>
        <w:softHyphen/>
        <w:t>ся несколькими простыми словами (6-10 слов</w:t>
      </w:r>
      <w:r>
        <w:rPr>
          <w:rStyle w:val="360"/>
        </w:rPr>
        <w:t>). Речевое обращение взросло</w:t>
      </w:r>
      <w:r>
        <w:rPr>
          <w:rStyle w:val="360"/>
        </w:rPr>
        <w:softHyphen/>
        <w:t>го к ребенку может успокоить его, побудить выполнить несложное действие.</w:t>
      </w:r>
    </w:p>
    <w:p w:rsidR="001C541F" w:rsidRDefault="00A25E73">
      <w:pPr>
        <w:pStyle w:val="67"/>
        <w:shd w:val="clear" w:color="auto" w:fill="auto"/>
        <w:spacing w:after="0" w:line="278" w:lineRule="exact"/>
        <w:ind w:right="20" w:firstLine="400"/>
        <w:jc w:val="both"/>
      </w:pPr>
      <w:r>
        <w:rPr>
          <w:rStyle w:val="360"/>
        </w:rPr>
        <w:t>Социализация детей идет по разным направлениям. Малыши с первых месяцев жизни начинают выделять мать среди других объектов. Во втором полугодии ярко прояв</w:t>
      </w:r>
      <w:r>
        <w:rPr>
          <w:rStyle w:val="360"/>
        </w:rPr>
        <w:t>ляют разное отношение к взрослым: близким радуют</w:t>
      </w:r>
      <w:r>
        <w:rPr>
          <w:rStyle w:val="360"/>
        </w:rPr>
        <w:softHyphen/>
        <w:t>ся, чужих настороженно рассматривают. Идет формирование инициативных обращений к близким взрослым (звуками, улыбкой, движениями). Двух-, трехмесячные дети, лежа рядом в манеже, радуются друг другу, с интерес</w:t>
      </w:r>
      <w:r>
        <w:rPr>
          <w:rStyle w:val="360"/>
        </w:rPr>
        <w:t>ом рассматривают соседа. В более старшем возрасте, находясь рядом, обращают внимание на действия товарища, эмоционально откликаются на его смех.</w:t>
      </w:r>
    </w:p>
    <w:p w:rsidR="001C541F" w:rsidRDefault="00A25E73">
      <w:pPr>
        <w:pStyle w:val="67"/>
        <w:shd w:val="clear" w:color="auto" w:fill="auto"/>
        <w:spacing w:after="0" w:line="278" w:lineRule="exact"/>
        <w:ind w:right="20" w:firstLine="400"/>
        <w:jc w:val="both"/>
      </w:pPr>
      <w:r>
        <w:rPr>
          <w:rStyle w:val="370"/>
        </w:rPr>
        <w:t>Ребенок, находясь на руках у взрослого, начинает ориентировать</w:t>
      </w:r>
      <w:r>
        <w:rPr>
          <w:rStyle w:val="370"/>
        </w:rPr>
        <w:softHyphen/>
        <w:t>ся в пространстве (поворачивает голову к яркой к</w:t>
      </w:r>
      <w:r>
        <w:rPr>
          <w:rStyle w:val="370"/>
        </w:rPr>
        <w:t>артине, окну, двери). Самостоятельно передвигаясь (ползание, ходьба), стремится двигаться навстречу окликающему его взрослому, к заинтересовавшему предмету.</w:t>
      </w:r>
    </w:p>
    <w:p w:rsidR="001C541F" w:rsidRDefault="00A25E73">
      <w:pPr>
        <w:pStyle w:val="67"/>
        <w:shd w:val="clear" w:color="auto" w:fill="auto"/>
        <w:spacing w:after="0" w:line="278" w:lineRule="exact"/>
        <w:ind w:right="20" w:firstLine="400"/>
        <w:jc w:val="both"/>
      </w:pPr>
      <w:r>
        <w:rPr>
          <w:rStyle w:val="370"/>
        </w:rPr>
        <w:t>Появляются простейшие элементы самообслуживания: в 5-6 месяцев ребенок удерживает бутылочку, к конц</w:t>
      </w:r>
      <w:r>
        <w:rPr>
          <w:rStyle w:val="370"/>
        </w:rPr>
        <w:t>у года держит чашку, стягивает шапку, носки, подает по просьбе взрослого предметы одежды.</w:t>
      </w:r>
    </w:p>
    <w:p w:rsidR="001C541F" w:rsidRDefault="00A25E73">
      <w:pPr>
        <w:pStyle w:val="67"/>
        <w:shd w:val="clear" w:color="auto" w:fill="auto"/>
        <w:spacing w:after="620" w:line="278" w:lineRule="exact"/>
        <w:ind w:right="20" w:firstLine="400"/>
        <w:jc w:val="both"/>
      </w:pPr>
      <w:r>
        <w:rPr>
          <w:rStyle w:val="af8"/>
        </w:rPr>
        <w:t>Основные умения к концу первого года жизни:</w:t>
      </w:r>
      <w:r>
        <w:rPr>
          <w:rStyle w:val="370"/>
        </w:rPr>
        <w:t xml:space="preserve"> ребенок осваивает ходьбу в ближайшем пространстве, начинает использовать по назначению отдельные предметы и игрушки. Выполняет простые просьбы и понимает объяснения, может использовать простые слова (до 8-10). Испытывает потребность в эмоциональном и в об</w:t>
      </w:r>
      <w:r>
        <w:rPr>
          <w:rStyle w:val="370"/>
        </w:rPr>
        <w:t>ъектно направленном общении со взрослым. Знает свое имя, откликается на зов.</w:t>
      </w:r>
    </w:p>
    <w:p w:rsidR="001C541F" w:rsidRDefault="00A25E73">
      <w:pPr>
        <w:pStyle w:val="35"/>
        <w:keepNext/>
        <w:keepLines/>
        <w:shd w:val="clear" w:color="auto" w:fill="auto"/>
        <w:spacing w:before="0" w:after="460" w:line="403" w:lineRule="exact"/>
        <w:ind w:left="2440" w:right="2460"/>
        <w:jc w:val="right"/>
      </w:pPr>
      <w:bookmarkStart w:id="52" w:name="bookmark51"/>
      <w:r>
        <w:rPr>
          <w:rStyle w:val="3c"/>
        </w:rPr>
        <w:t xml:space="preserve">ОРГАНИЗАЦИЯ </w:t>
      </w:r>
      <w:r>
        <w:rPr>
          <w:rStyle w:val="3d"/>
        </w:rPr>
        <w:t>ЖИЗНИ ДЕТЕЙ</w:t>
      </w:r>
      <w:bookmarkEnd w:id="52"/>
    </w:p>
    <w:p w:rsidR="001C541F" w:rsidRDefault="00A25E73">
      <w:pPr>
        <w:pStyle w:val="67"/>
        <w:shd w:val="clear" w:color="auto" w:fill="auto"/>
        <w:spacing w:after="0" w:line="278" w:lineRule="exact"/>
        <w:ind w:right="20" w:firstLine="400"/>
        <w:jc w:val="both"/>
      </w:pPr>
      <w:r>
        <w:rPr>
          <w:rStyle w:val="370"/>
        </w:rPr>
        <w:t>Первый год жизни детей делится на четыре качественно отличаю</w:t>
      </w:r>
      <w:r>
        <w:rPr>
          <w:rStyle w:val="370"/>
        </w:rPr>
        <w:softHyphen/>
        <w:t>щихся друг от друга возрастных периода: от рождения до 2,5-3 месяцев; от 2,5-3 до 5-6 месяцев;</w:t>
      </w:r>
      <w:r>
        <w:rPr>
          <w:rStyle w:val="370"/>
        </w:rPr>
        <w:t xml:space="preserve"> от 5-6 до 9-10 месяцев; от 9-10 до 12 месяцев.</w:t>
      </w:r>
    </w:p>
    <w:p w:rsidR="001C541F" w:rsidRDefault="00A25E73">
      <w:pPr>
        <w:pStyle w:val="67"/>
        <w:shd w:val="clear" w:color="auto" w:fill="auto"/>
        <w:spacing w:after="356" w:line="278" w:lineRule="exact"/>
        <w:ind w:right="20" w:firstLine="400"/>
        <w:jc w:val="both"/>
      </w:pPr>
      <w:r>
        <w:rPr>
          <w:rStyle w:val="370"/>
        </w:rPr>
        <w:t>Для каждого возрастного периода рекомендован режим, учитываю</w:t>
      </w:r>
      <w:r>
        <w:rPr>
          <w:rStyle w:val="370"/>
        </w:rPr>
        <w:softHyphen/>
        <w:t>щий физиологические потребности и физические возможности детей.</w:t>
      </w:r>
    </w:p>
    <w:p w:rsidR="001C541F" w:rsidRDefault="00A25E73">
      <w:pPr>
        <w:pStyle w:val="45"/>
        <w:keepNext/>
        <w:keepLines/>
        <w:shd w:val="clear" w:color="auto" w:fill="auto"/>
        <w:spacing w:before="0" w:after="124" w:line="283" w:lineRule="exact"/>
        <w:ind w:left="1140" w:right="4560"/>
        <w:jc w:val="right"/>
      </w:pPr>
      <w:bookmarkStart w:id="53" w:name="bookmark52"/>
      <w:r>
        <w:rPr>
          <w:rStyle w:val="4f1"/>
        </w:rPr>
        <w:t>Примерный режим дня</w:t>
      </w:r>
      <w:bookmarkEnd w:id="53"/>
    </w:p>
    <w:p w:rsidR="001C541F" w:rsidRDefault="00A25E73">
      <w:pPr>
        <w:pStyle w:val="67"/>
        <w:shd w:val="clear" w:color="auto" w:fill="auto"/>
        <w:spacing w:after="0" w:line="278" w:lineRule="exact"/>
        <w:ind w:right="20" w:firstLine="400"/>
        <w:jc w:val="both"/>
      </w:pPr>
      <w:r>
        <w:rPr>
          <w:rStyle w:val="370"/>
        </w:rPr>
        <w:t>Режим устанавливается на сутки и согласовывается с режимом ре</w:t>
      </w:r>
      <w:r>
        <w:rPr>
          <w:rStyle w:val="370"/>
        </w:rPr>
        <w:softHyphen/>
        <w:t>б</w:t>
      </w:r>
      <w:r>
        <w:rPr>
          <w:rStyle w:val="370"/>
        </w:rPr>
        <w:t>енка в домашних условиях. Он должен четко соблюдаться родителями и в будни, и в выходные дни.</w:t>
      </w:r>
    </w:p>
    <w:p w:rsidR="001C541F" w:rsidRDefault="00A25E73">
      <w:pPr>
        <w:pStyle w:val="67"/>
        <w:shd w:val="clear" w:color="auto" w:fill="auto"/>
        <w:spacing w:after="122" w:line="278" w:lineRule="exact"/>
        <w:ind w:right="20" w:firstLine="400"/>
        <w:jc w:val="both"/>
      </w:pPr>
      <w:r>
        <w:rPr>
          <w:rStyle w:val="370"/>
        </w:rPr>
        <w:t>Эмоционально положительное состояние ребенка в течение дня, успешность восприятия им окружающей действительности зависят от полноценного и своевременного кормлени</w:t>
      </w:r>
      <w:r>
        <w:rPr>
          <w:rStyle w:val="370"/>
        </w:rPr>
        <w:t>я, качественного и достаточно</w:t>
      </w:r>
      <w:r>
        <w:rPr>
          <w:rStyle w:val="370"/>
        </w:rPr>
        <w:softHyphen/>
        <w:t>го по времени сна, педагогически грамотно организованного бодрствова</w:t>
      </w:r>
      <w:r>
        <w:rPr>
          <w:rStyle w:val="370"/>
        </w:rPr>
        <w:softHyphen/>
        <w:t>ния. Необходимо соблюдать определенную последовательность их чере</w:t>
      </w:r>
      <w:r>
        <w:rPr>
          <w:rStyle w:val="370"/>
        </w:rPr>
        <w:softHyphen/>
        <w:t>дования: сон, кормление, бодрствование (с 9-10 месяцев такая последо</w:t>
      </w:r>
      <w:r>
        <w:rPr>
          <w:rStyle w:val="370"/>
        </w:rPr>
        <w:softHyphen/>
        <w:t>вательность сохраняетс</w:t>
      </w:r>
      <w:r>
        <w:rPr>
          <w:rStyle w:val="370"/>
        </w:rPr>
        <w:t>я частично).</w:t>
      </w:r>
    </w:p>
    <w:p w:rsidR="001C541F" w:rsidRDefault="00A25E73">
      <w:pPr>
        <w:pStyle w:val="212"/>
        <w:shd w:val="clear" w:color="auto" w:fill="auto"/>
        <w:spacing w:before="0" w:after="20"/>
        <w:ind w:left="3500" w:right="40"/>
      </w:pPr>
      <w:r>
        <w:rPr>
          <w:rStyle w:val="213"/>
        </w:rPr>
        <w:t>Продолжительность сна, бодрствования и количества кормлений в течение суток</w:t>
      </w:r>
    </w:p>
    <w:tbl>
      <w:tblPr>
        <w:tblW w:w="0" w:type="auto"/>
        <w:jc w:val="center"/>
        <w:tblLayout w:type="fixed"/>
        <w:tblCellMar>
          <w:left w:w="10" w:type="dxa"/>
          <w:right w:w="10" w:type="dxa"/>
        </w:tblCellMar>
        <w:tblLook w:val="04A0" w:firstRow="1" w:lastRow="0" w:firstColumn="1" w:lastColumn="0" w:noHBand="0" w:noVBand="1"/>
      </w:tblPr>
      <w:tblGrid>
        <w:gridCol w:w="1195"/>
        <w:gridCol w:w="1075"/>
        <w:gridCol w:w="1075"/>
        <w:gridCol w:w="1440"/>
        <w:gridCol w:w="1190"/>
        <w:gridCol w:w="1358"/>
      </w:tblGrid>
      <w:tr w:rsidR="001C541F">
        <w:tblPrEx>
          <w:tblCellMar>
            <w:top w:w="0" w:type="dxa"/>
            <w:bottom w:w="0" w:type="dxa"/>
          </w:tblCellMar>
        </w:tblPrEx>
        <w:trPr>
          <w:trHeight w:val="288"/>
          <w:jc w:val="center"/>
        </w:trPr>
        <w:tc>
          <w:tcPr>
            <w:tcW w:w="1195" w:type="dxa"/>
            <w:vMerge w:val="restart"/>
            <w:tcBorders>
              <w:top w:val="single" w:sz="4" w:space="0" w:color="auto"/>
              <w:left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280"/>
            </w:pPr>
            <w:r>
              <w:rPr>
                <w:rStyle w:val="132"/>
              </w:rPr>
              <w:t>Возраст</w:t>
            </w:r>
          </w:p>
        </w:tc>
        <w:tc>
          <w:tcPr>
            <w:tcW w:w="2150" w:type="dxa"/>
            <w:gridSpan w:val="2"/>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620"/>
            </w:pPr>
            <w:r>
              <w:rPr>
                <w:rStyle w:val="132"/>
              </w:rPr>
              <w:t>Кормление</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jc w:val="center"/>
            </w:pPr>
            <w:r>
              <w:rPr>
                <w:rStyle w:val="132"/>
              </w:rPr>
              <w:t>Бодрствование</w:t>
            </w:r>
          </w:p>
        </w:tc>
        <w:tc>
          <w:tcPr>
            <w:tcW w:w="2548" w:type="dxa"/>
            <w:gridSpan w:val="2"/>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740"/>
            </w:pPr>
            <w:r>
              <w:rPr>
                <w:rStyle w:val="132"/>
              </w:rPr>
              <w:t>Дневной сон</w:t>
            </w:r>
          </w:p>
        </w:tc>
      </w:tr>
      <w:tr w:rsidR="001C541F">
        <w:tblPrEx>
          <w:tblCellMar>
            <w:top w:w="0" w:type="dxa"/>
            <w:bottom w:w="0" w:type="dxa"/>
          </w:tblCellMar>
        </w:tblPrEx>
        <w:trPr>
          <w:trHeight w:val="451"/>
          <w:jc w:val="center"/>
        </w:trPr>
        <w:tc>
          <w:tcPr>
            <w:tcW w:w="1195" w:type="dxa"/>
            <w:vMerge/>
            <w:tcBorders>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pP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80"/>
            </w:pPr>
            <w:r>
              <w:rPr>
                <w:rStyle w:val="132"/>
              </w:rPr>
              <w:t>количество</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jc w:val="center"/>
            </w:pPr>
            <w:r>
              <w:rPr>
                <w:rStyle w:val="132"/>
              </w:rPr>
              <w:t>интервал,</w:t>
            </w:r>
            <w:r>
              <w:rPr>
                <w:rStyle w:val="133"/>
              </w:rPr>
              <w:t xml:space="preserve"> </w:t>
            </w:r>
            <w:r>
              <w:rPr>
                <w:rStyle w:val="132"/>
              </w:rPr>
              <w:t>час.</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jc w:val="center"/>
            </w:pPr>
            <w:r>
              <w:rPr>
                <w:rStyle w:val="132"/>
              </w:rPr>
              <w:t>длительность,</w:t>
            </w:r>
            <w:r>
              <w:rPr>
                <w:rStyle w:val="133"/>
              </w:rPr>
              <w:t xml:space="preserve"> </w:t>
            </w:r>
            <w:r>
              <w:rPr>
                <w:rStyle w:val="132"/>
              </w:rPr>
              <w:t>час.</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jc w:val="both"/>
            </w:pPr>
            <w:r>
              <w:rPr>
                <w:rStyle w:val="132"/>
              </w:rPr>
              <w:t>количество</w:t>
            </w:r>
            <w:r>
              <w:rPr>
                <w:rStyle w:val="133"/>
              </w:rPr>
              <w:t xml:space="preserve"> </w:t>
            </w:r>
            <w:r>
              <w:rPr>
                <w:rStyle w:val="132"/>
              </w:rPr>
              <w:t>периодов</w:t>
            </w:r>
          </w:p>
        </w:tc>
        <w:tc>
          <w:tcPr>
            <w:tcW w:w="135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jc w:val="center"/>
            </w:pPr>
            <w:r>
              <w:rPr>
                <w:rStyle w:val="132"/>
              </w:rPr>
              <w:t>длительность,</w:t>
            </w:r>
            <w:r>
              <w:rPr>
                <w:rStyle w:val="133"/>
              </w:rPr>
              <w:t xml:space="preserve"> </w:t>
            </w:r>
            <w:r>
              <w:rPr>
                <w:rStyle w:val="132"/>
              </w:rPr>
              <w:t>час.</w:t>
            </w:r>
          </w:p>
        </w:tc>
      </w:tr>
      <w:tr w:rsidR="001C541F">
        <w:tblPrEx>
          <w:tblCellMar>
            <w:top w:w="0" w:type="dxa"/>
            <w:bottom w:w="0" w:type="dxa"/>
          </w:tblCellMar>
        </w:tblPrEx>
        <w:trPr>
          <w:trHeight w:val="312"/>
          <w:jc w:val="center"/>
        </w:trPr>
        <w:tc>
          <w:tcPr>
            <w:tcW w:w="119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5"/>
              </w:rPr>
              <w:t>1-3 мес.</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80"/>
            </w:pPr>
            <w:r>
              <w:rPr>
                <w:rStyle w:val="125"/>
              </w:rPr>
              <w:t>7</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5"/>
              </w:rPr>
              <w:t>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5"/>
              </w:rPr>
              <w:t>1-1,5</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540"/>
            </w:pPr>
            <w:r>
              <w:rPr>
                <w:rStyle w:val="125"/>
              </w:rPr>
              <w:t>4</w:t>
            </w:r>
          </w:p>
        </w:tc>
        <w:tc>
          <w:tcPr>
            <w:tcW w:w="135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5"/>
              </w:rPr>
              <w:t>1,5-2</w:t>
            </w:r>
          </w:p>
        </w:tc>
      </w:tr>
      <w:tr w:rsidR="001C541F">
        <w:tblPrEx>
          <w:tblCellMar>
            <w:top w:w="0" w:type="dxa"/>
            <w:bottom w:w="0" w:type="dxa"/>
          </w:tblCellMar>
        </w:tblPrEx>
        <w:trPr>
          <w:trHeight w:val="312"/>
          <w:jc w:val="center"/>
        </w:trPr>
        <w:tc>
          <w:tcPr>
            <w:tcW w:w="119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5"/>
              </w:rPr>
              <w:t>3-5-6 мес.</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80"/>
            </w:pPr>
            <w:r>
              <w:rPr>
                <w:rStyle w:val="125"/>
              </w:rPr>
              <w:t>6</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5"/>
              </w:rPr>
              <w:t>3,5</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5"/>
              </w:rPr>
              <w:t>1,5-2</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540"/>
            </w:pPr>
            <w:r>
              <w:rPr>
                <w:rStyle w:val="125"/>
              </w:rPr>
              <w:t>3-4</w:t>
            </w:r>
          </w:p>
        </w:tc>
        <w:tc>
          <w:tcPr>
            <w:tcW w:w="135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5"/>
              </w:rPr>
              <w:t>1,5-2</w:t>
            </w:r>
          </w:p>
        </w:tc>
      </w:tr>
      <w:tr w:rsidR="001C541F">
        <w:tblPrEx>
          <w:tblCellMar>
            <w:top w:w="0" w:type="dxa"/>
            <w:bottom w:w="0" w:type="dxa"/>
          </w:tblCellMar>
        </w:tblPrEx>
        <w:trPr>
          <w:trHeight w:val="312"/>
          <w:jc w:val="center"/>
        </w:trPr>
        <w:tc>
          <w:tcPr>
            <w:tcW w:w="119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5"/>
              </w:rPr>
              <w:t>5-6-9 мес.</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80"/>
            </w:pPr>
            <w:r>
              <w:rPr>
                <w:rStyle w:val="125"/>
              </w:rPr>
              <w:t>5</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5"/>
              </w:rPr>
              <w:t>4</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5"/>
              </w:rPr>
              <w:t>2-2,5</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540"/>
            </w:pPr>
            <w:r>
              <w:rPr>
                <w:rStyle w:val="125"/>
              </w:rPr>
              <w:t>3</w:t>
            </w:r>
          </w:p>
        </w:tc>
        <w:tc>
          <w:tcPr>
            <w:tcW w:w="135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5"/>
              </w:rPr>
              <w:t>1,5-2</w:t>
            </w:r>
          </w:p>
        </w:tc>
      </w:tr>
      <w:tr w:rsidR="001C541F">
        <w:tblPrEx>
          <w:tblCellMar>
            <w:top w:w="0" w:type="dxa"/>
            <w:bottom w:w="0" w:type="dxa"/>
          </w:tblCellMar>
        </w:tblPrEx>
        <w:trPr>
          <w:trHeight w:val="322"/>
          <w:jc w:val="center"/>
        </w:trPr>
        <w:tc>
          <w:tcPr>
            <w:tcW w:w="119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5"/>
              </w:rPr>
              <w:t>9 мес.-1 год</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80"/>
            </w:pPr>
            <w:r>
              <w:rPr>
                <w:rStyle w:val="125"/>
              </w:rPr>
              <w:t>4-5</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5"/>
              </w:rPr>
              <w:t>4-4,5</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5"/>
              </w:rPr>
              <w:t>2,5-3</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540"/>
            </w:pPr>
            <w:r>
              <w:rPr>
                <w:rStyle w:val="125"/>
              </w:rPr>
              <w:t>2</w:t>
            </w:r>
          </w:p>
        </w:tc>
        <w:tc>
          <w:tcPr>
            <w:tcW w:w="135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5"/>
              </w:rPr>
              <w:t>2-2,5</w:t>
            </w:r>
          </w:p>
        </w:tc>
      </w:tr>
    </w:tbl>
    <w:p w:rsidR="001C541F" w:rsidRDefault="001C541F">
      <w:pPr>
        <w:rPr>
          <w:sz w:val="2"/>
          <w:szCs w:val="2"/>
        </w:rPr>
      </w:pPr>
    </w:p>
    <w:p w:rsidR="001C541F" w:rsidRDefault="00A25E73">
      <w:pPr>
        <w:pStyle w:val="67"/>
        <w:shd w:val="clear" w:color="auto" w:fill="auto"/>
        <w:spacing w:before="115" w:after="147" w:line="278" w:lineRule="exact"/>
        <w:ind w:left="20" w:right="40" w:firstLine="400"/>
        <w:jc w:val="both"/>
      </w:pPr>
      <w:r>
        <w:rPr>
          <w:rStyle w:val="380"/>
        </w:rPr>
        <w:t>Длительность ночного сна постоянна (10-11 часов). В первой группе раннего возраста воспитанники живут по двум (иногда трем) режимам, что позволяет избегать скученности детей, предотвращает возникновение конфликтных ситуаций, способствует повышению качества</w:t>
      </w:r>
      <w:r>
        <w:rPr>
          <w:rStyle w:val="380"/>
        </w:rPr>
        <w:t xml:space="preserve"> воспитатель</w:t>
      </w:r>
      <w:r>
        <w:rPr>
          <w:rStyle w:val="380"/>
        </w:rPr>
        <w:softHyphen/>
        <w:t>но-оздоровительной работы. Работа с небольшой подгруппой детей обес</w:t>
      </w:r>
      <w:r>
        <w:rPr>
          <w:rStyle w:val="380"/>
        </w:rPr>
        <w:softHyphen/>
        <w:t>печивает индивидуальный подход к каждому ребенку.</w:t>
      </w:r>
    </w:p>
    <w:p w:rsidR="001C541F" w:rsidRDefault="00A25E73">
      <w:pPr>
        <w:pStyle w:val="212"/>
        <w:shd w:val="clear" w:color="auto" w:fill="auto"/>
        <w:spacing w:before="0" w:after="26" w:line="170" w:lineRule="exact"/>
        <w:ind w:right="40"/>
      </w:pPr>
      <w:r>
        <w:rPr>
          <w:rStyle w:val="213"/>
        </w:rPr>
        <w:t>Примерный режим дня</w:t>
      </w:r>
    </w:p>
    <w:tbl>
      <w:tblPr>
        <w:tblW w:w="0" w:type="auto"/>
        <w:jc w:val="center"/>
        <w:tblLayout w:type="fixed"/>
        <w:tblCellMar>
          <w:left w:w="10" w:type="dxa"/>
          <w:right w:w="10" w:type="dxa"/>
        </w:tblCellMar>
        <w:tblLook w:val="04A0" w:firstRow="1" w:lastRow="0" w:firstColumn="1" w:lastColumn="0" w:noHBand="0" w:noVBand="1"/>
      </w:tblPr>
      <w:tblGrid>
        <w:gridCol w:w="1421"/>
        <w:gridCol w:w="1363"/>
        <w:gridCol w:w="1526"/>
        <w:gridCol w:w="1478"/>
        <w:gridCol w:w="1536"/>
      </w:tblGrid>
      <w:tr w:rsidR="001C541F">
        <w:tblPrEx>
          <w:tblCellMar>
            <w:top w:w="0" w:type="dxa"/>
            <w:bottom w:w="0" w:type="dxa"/>
          </w:tblCellMar>
        </w:tblPrEx>
        <w:trPr>
          <w:trHeight w:val="432"/>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rPr>
                <w:sz w:val="10"/>
                <w:szCs w:val="10"/>
              </w:rPr>
            </w:pP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192" w:lineRule="exact"/>
              <w:ind w:left="240"/>
            </w:pPr>
            <w:r>
              <w:rPr>
                <w:rStyle w:val="132"/>
              </w:rPr>
              <w:t>От рождения</w:t>
            </w:r>
            <w:r>
              <w:rPr>
                <w:rStyle w:val="133"/>
              </w:rPr>
              <w:t xml:space="preserve"> </w:t>
            </w:r>
            <w:r>
              <w:rPr>
                <w:rStyle w:val="132"/>
              </w:rPr>
              <w:t>до 2,5-3 мес.</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192" w:lineRule="exact"/>
              <w:ind w:right="400"/>
              <w:jc w:val="right"/>
            </w:pPr>
            <w:r>
              <w:rPr>
                <w:rStyle w:val="132"/>
              </w:rPr>
              <w:t>От 2,5-3</w:t>
            </w:r>
            <w:r>
              <w:rPr>
                <w:rStyle w:val="133"/>
              </w:rPr>
              <w:t xml:space="preserve"> </w:t>
            </w:r>
            <w:r>
              <w:rPr>
                <w:rStyle w:val="132"/>
              </w:rPr>
              <w:t>до 5-6 мес.</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192" w:lineRule="exact"/>
              <w:ind w:right="380"/>
              <w:jc w:val="right"/>
            </w:pPr>
            <w:r>
              <w:rPr>
                <w:rStyle w:val="132"/>
              </w:rPr>
              <w:t>От 5-6</w:t>
            </w:r>
            <w:r>
              <w:rPr>
                <w:rStyle w:val="133"/>
              </w:rPr>
              <w:t xml:space="preserve"> </w:t>
            </w:r>
            <w:r>
              <w:rPr>
                <w:rStyle w:val="132"/>
              </w:rPr>
              <w:t>до 9-10 мес.</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192" w:lineRule="exact"/>
              <w:ind w:right="360"/>
              <w:jc w:val="right"/>
            </w:pPr>
            <w:r>
              <w:rPr>
                <w:rStyle w:val="132"/>
              </w:rPr>
              <w:t>От 9-10</w:t>
            </w:r>
            <w:r>
              <w:rPr>
                <w:rStyle w:val="133"/>
              </w:rPr>
              <w:t xml:space="preserve"> </w:t>
            </w:r>
            <w:r>
              <w:rPr>
                <w:rStyle w:val="132"/>
              </w:rPr>
              <w:t>до 12 мес.</w:t>
            </w:r>
          </w:p>
        </w:tc>
      </w:tr>
      <w:tr w:rsidR="001C541F">
        <w:tblPrEx>
          <w:tblCellMar>
            <w:top w:w="0" w:type="dxa"/>
            <w:bottom w:w="0" w:type="dxa"/>
          </w:tblCellMar>
        </w:tblPrEx>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rPr>
                <w:sz w:val="10"/>
                <w:szCs w:val="10"/>
              </w:rPr>
            </w:pPr>
          </w:p>
        </w:tc>
        <w:tc>
          <w:tcPr>
            <w:tcW w:w="2889" w:type="dxa"/>
            <w:gridSpan w:val="2"/>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60"/>
            </w:pPr>
            <w:r>
              <w:rPr>
                <w:rStyle w:val="132"/>
              </w:rPr>
              <w:t>Дома</w:t>
            </w:r>
          </w:p>
        </w:tc>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80"/>
            </w:pPr>
            <w:r>
              <w:rPr>
                <w:rStyle w:val="132"/>
              </w:rPr>
              <w:t>Дома</w:t>
            </w:r>
          </w:p>
        </w:tc>
      </w:tr>
      <w:tr w:rsidR="001C541F">
        <w:tblPrEx>
          <w:tblCellMar>
            <w:top w:w="0" w:type="dxa"/>
            <w:bottom w:w="0" w:type="dxa"/>
          </w:tblCellMar>
        </w:tblPrEx>
        <w:trPr>
          <w:trHeight w:val="427"/>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2" w:lineRule="exact"/>
              <w:jc w:val="both"/>
            </w:pPr>
            <w:r>
              <w:rPr>
                <w:rStyle w:val="125"/>
              </w:rPr>
              <w:t>Подъем по мере пробуждения</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rPr>
                <w:sz w:val="10"/>
                <w:szCs w:val="10"/>
              </w:rPr>
            </w:pP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rPr>
                <w:sz w:val="10"/>
                <w:szCs w:val="10"/>
              </w:rPr>
            </w:pPr>
          </w:p>
        </w:tc>
        <w:tc>
          <w:tcPr>
            <w:tcW w:w="1478" w:type="dxa"/>
            <w:tcBorders>
              <w:top w:val="single" w:sz="4" w:space="0" w:color="auto"/>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rPr>
                <w:sz w:val="10"/>
                <w:szCs w:val="10"/>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rPr>
                <w:sz w:val="10"/>
                <w:szCs w:val="10"/>
              </w:rPr>
            </w:pPr>
          </w:p>
        </w:tc>
      </w:tr>
      <w:tr w:rsidR="001C541F">
        <w:tblPrEx>
          <w:tblCellMar>
            <w:top w:w="0" w:type="dxa"/>
            <w:bottom w:w="0" w:type="dxa"/>
          </w:tblCellMar>
        </w:tblPrEx>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5"/>
              </w:rPr>
              <w:t>Бодрствование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240"/>
            </w:pPr>
            <w:r>
              <w:rPr>
                <w:rStyle w:val="125"/>
              </w:rPr>
              <w:t>6.00-7.00</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40"/>
            </w:pPr>
            <w:r>
              <w:rPr>
                <w:rStyle w:val="125"/>
              </w:rPr>
              <w:t>6.00-7.30</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380"/>
              <w:jc w:val="right"/>
            </w:pPr>
            <w:r>
              <w:rPr>
                <w:rStyle w:val="125"/>
              </w:rPr>
              <w:t>6.00-8.00</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360"/>
              <w:jc w:val="right"/>
            </w:pPr>
            <w:r>
              <w:rPr>
                <w:rStyle w:val="125"/>
              </w:rPr>
              <w:t>6.30-9.00</w:t>
            </w:r>
          </w:p>
        </w:tc>
      </w:tr>
      <w:tr w:rsidR="001C541F">
        <w:tblPrEx>
          <w:tblCellMar>
            <w:top w:w="0" w:type="dxa"/>
            <w:bottom w:w="0" w:type="dxa"/>
          </w:tblCellMar>
        </w:tblPrEx>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5"/>
              </w:rPr>
              <w:t>Кормление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540"/>
            </w:pPr>
            <w:r>
              <w:rPr>
                <w:rStyle w:val="125"/>
              </w:rPr>
              <w:t>6.00</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40"/>
            </w:pPr>
            <w:r>
              <w:rPr>
                <w:rStyle w:val="125"/>
              </w:rPr>
              <w:t>6.00</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380"/>
              <w:jc w:val="right"/>
            </w:pPr>
            <w:r>
              <w:rPr>
                <w:rStyle w:val="125"/>
              </w:rPr>
              <w:t>6.00</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81"/>
              <w:framePr w:wrap="notBeside" w:vAnchor="text" w:hAnchor="text" w:xAlign="center" w:y="1"/>
              <w:shd w:val="clear" w:color="auto" w:fill="auto"/>
              <w:spacing w:line="240" w:lineRule="auto"/>
              <w:ind w:left="680"/>
            </w:pPr>
            <w:r>
              <w:t>—</w:t>
            </w:r>
          </w:p>
        </w:tc>
      </w:tr>
      <w:tr w:rsidR="001C541F">
        <w:tblPrEx>
          <w:tblCellMar>
            <w:top w:w="0" w:type="dxa"/>
            <w:bottom w:w="0" w:type="dxa"/>
          </w:tblCellMar>
        </w:tblPrEx>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rPr>
                <w:sz w:val="10"/>
                <w:szCs w:val="10"/>
              </w:rPr>
            </w:pP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240"/>
            </w:pPr>
            <w:r>
              <w:rPr>
                <w:rStyle w:val="132"/>
              </w:rPr>
              <w:t>Дома</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rPr>
                <w:sz w:val="10"/>
                <w:szCs w:val="10"/>
              </w:rPr>
            </w:pPr>
          </w:p>
        </w:tc>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80"/>
            </w:pPr>
            <w:r>
              <w:rPr>
                <w:rStyle w:val="132"/>
              </w:rPr>
              <w:t>В дошкольном учреждении</w:t>
            </w:r>
          </w:p>
        </w:tc>
      </w:tr>
      <w:tr w:rsidR="001C541F">
        <w:tblPrEx>
          <w:tblCellMar>
            <w:top w:w="0" w:type="dxa"/>
            <w:bottom w:w="0" w:type="dxa"/>
          </w:tblCellMar>
        </w:tblPrEx>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5"/>
              </w:rPr>
              <w:t>Прием детей</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51"/>
              <w:framePr w:wrap="notBeside" w:vAnchor="text" w:hAnchor="text" w:xAlign="center" w:y="1"/>
              <w:shd w:val="clear" w:color="auto" w:fill="auto"/>
              <w:spacing w:line="240" w:lineRule="auto"/>
              <w:ind w:left="540"/>
            </w:pPr>
            <w:r>
              <w:t>—</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61"/>
              <w:framePr w:wrap="notBeside" w:vAnchor="text" w:hAnchor="text" w:xAlign="center" w:y="1"/>
              <w:shd w:val="clear" w:color="auto" w:fill="auto"/>
              <w:spacing w:line="240" w:lineRule="auto"/>
              <w:ind w:left="440"/>
            </w:pPr>
            <w:r>
              <w:t>—</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380"/>
              <w:jc w:val="right"/>
            </w:pPr>
            <w:r>
              <w:rPr>
                <w:rStyle w:val="125"/>
              </w:rPr>
              <w:t>7.00-8.00</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360"/>
              <w:jc w:val="right"/>
            </w:pPr>
            <w:r>
              <w:rPr>
                <w:rStyle w:val="125"/>
              </w:rPr>
              <w:t>7.00-8.00</w:t>
            </w:r>
          </w:p>
        </w:tc>
      </w:tr>
      <w:tr w:rsidR="001C541F">
        <w:tblPrEx>
          <w:tblCellMar>
            <w:top w:w="0" w:type="dxa"/>
            <w:bottom w:w="0" w:type="dxa"/>
          </w:tblCellMar>
        </w:tblPrEx>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5"/>
              </w:rPr>
              <w:t>Сон на воздухе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240"/>
            </w:pPr>
            <w:r>
              <w:rPr>
                <w:rStyle w:val="125"/>
              </w:rPr>
              <w:t>7.00-9.00</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40"/>
            </w:pPr>
            <w:r>
              <w:rPr>
                <w:rStyle w:val="125"/>
              </w:rPr>
              <w:t>7.30-9.30</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380"/>
              <w:jc w:val="right"/>
            </w:pPr>
            <w:r>
              <w:rPr>
                <w:rStyle w:val="125"/>
              </w:rPr>
              <w:t>8.00-10.00</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202"/>
              <w:framePr w:wrap="notBeside" w:vAnchor="text" w:hAnchor="text" w:xAlign="center" w:y="1"/>
              <w:shd w:val="clear" w:color="auto" w:fill="auto"/>
              <w:spacing w:line="240" w:lineRule="auto"/>
              <w:ind w:left="680"/>
            </w:pPr>
            <w:r>
              <w:rPr>
                <w:rStyle w:val="203"/>
              </w:rPr>
              <w:t>—</w:t>
            </w:r>
          </w:p>
        </w:tc>
      </w:tr>
      <w:tr w:rsidR="001C541F">
        <w:tblPrEx>
          <w:tblCellMar>
            <w:top w:w="0" w:type="dxa"/>
            <w:bottom w:w="0" w:type="dxa"/>
          </w:tblCellMar>
        </w:tblPrEx>
        <w:trPr>
          <w:trHeight w:val="336"/>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5"/>
              </w:rPr>
              <w:t>Кормление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540"/>
            </w:pPr>
            <w:r>
              <w:rPr>
                <w:rStyle w:val="125"/>
              </w:rPr>
              <w:t>9.00</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40"/>
            </w:pPr>
            <w:r>
              <w:rPr>
                <w:rStyle w:val="125"/>
              </w:rPr>
              <w:t>9.30</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380"/>
              <w:jc w:val="right"/>
            </w:pPr>
            <w:r>
              <w:rPr>
                <w:rStyle w:val="125"/>
              </w:rPr>
              <w:t>10.00</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91"/>
              <w:framePr w:wrap="notBeside" w:vAnchor="text" w:hAnchor="text" w:xAlign="center" w:y="1"/>
              <w:shd w:val="clear" w:color="auto" w:fill="auto"/>
              <w:spacing w:line="240" w:lineRule="auto"/>
              <w:ind w:left="680"/>
            </w:pPr>
            <w:r>
              <w:rPr>
                <w:rStyle w:val="192"/>
              </w:rPr>
              <w:t>—</w:t>
            </w:r>
          </w:p>
        </w:tc>
      </w:tr>
      <w:tr w:rsidR="001C541F">
        <w:tblPrEx>
          <w:tblCellMar>
            <w:top w:w="0" w:type="dxa"/>
            <w:bottom w:w="0" w:type="dxa"/>
          </w:tblCellMar>
        </w:tblPrEx>
        <w:trPr>
          <w:trHeight w:val="432"/>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5"/>
              </w:rPr>
              <w:t>Бодрствование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240"/>
            </w:pPr>
            <w:r>
              <w:rPr>
                <w:rStyle w:val="125"/>
              </w:rPr>
              <w:t>9.00-10.00</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87" w:lineRule="exact"/>
              <w:ind w:right="400"/>
              <w:jc w:val="right"/>
            </w:pPr>
            <w:r>
              <w:rPr>
                <w:rStyle w:val="125"/>
              </w:rPr>
              <w:t>9.30-11.00 10.00-12.00</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380"/>
              <w:jc w:val="right"/>
            </w:pPr>
            <w:r>
              <w:rPr>
                <w:rStyle w:val="125"/>
              </w:rPr>
              <w:t>10.00-10.30</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71"/>
              <w:framePr w:wrap="notBeside" w:vAnchor="text" w:hAnchor="text" w:xAlign="center" w:y="1"/>
              <w:shd w:val="clear" w:color="auto" w:fill="auto"/>
              <w:spacing w:line="240" w:lineRule="auto"/>
              <w:ind w:left="680"/>
            </w:pPr>
            <w:r>
              <w:rPr>
                <w:rStyle w:val="172"/>
              </w:rPr>
              <w:t>—</w:t>
            </w:r>
          </w:p>
        </w:tc>
      </w:tr>
      <w:tr w:rsidR="001C541F">
        <w:tblPrEx>
          <w:tblCellMar>
            <w:top w:w="0" w:type="dxa"/>
            <w:bottom w:w="0" w:type="dxa"/>
          </w:tblCellMar>
        </w:tblPrEx>
        <w:trPr>
          <w:trHeight w:val="336"/>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5"/>
              </w:rPr>
              <w:t>Игры-занятия</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240"/>
            </w:pPr>
            <w:r>
              <w:rPr>
                <w:rStyle w:val="125"/>
              </w:rPr>
              <w:t>9.30-9.40</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40"/>
            </w:pPr>
            <w:r>
              <w:rPr>
                <w:rStyle w:val="125"/>
              </w:rPr>
              <w:t>10.00-10.30</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380"/>
              <w:jc w:val="right"/>
            </w:pPr>
            <w:r>
              <w:rPr>
                <w:rStyle w:val="125"/>
              </w:rPr>
              <w:t>10.30-11.30</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360"/>
              <w:jc w:val="right"/>
            </w:pPr>
            <w:r>
              <w:rPr>
                <w:rStyle w:val="125"/>
              </w:rPr>
              <w:t>8.00-8.40</w:t>
            </w:r>
          </w:p>
        </w:tc>
      </w:tr>
      <w:tr w:rsidR="001C541F">
        <w:tblPrEx>
          <w:tblCellMar>
            <w:top w:w="0" w:type="dxa"/>
            <w:bottom w:w="0" w:type="dxa"/>
          </w:tblCellMar>
        </w:tblPrEx>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5"/>
              </w:rPr>
              <w:t>Сон на воздухе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240"/>
            </w:pPr>
            <w:r>
              <w:rPr>
                <w:rStyle w:val="125"/>
              </w:rPr>
              <w:t>10.00-12.00</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40"/>
            </w:pPr>
            <w:r>
              <w:rPr>
                <w:rStyle w:val="125"/>
              </w:rPr>
              <w:t>11.00-13.00</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380"/>
              <w:jc w:val="right"/>
            </w:pPr>
            <w:r>
              <w:rPr>
                <w:rStyle w:val="125"/>
              </w:rPr>
              <w:t>12.00-14.00</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360"/>
              <w:jc w:val="right"/>
            </w:pPr>
            <w:r>
              <w:rPr>
                <w:rStyle w:val="125"/>
              </w:rPr>
              <w:t>9.00-11.30</w:t>
            </w:r>
          </w:p>
        </w:tc>
      </w:tr>
      <w:tr w:rsidR="001C541F">
        <w:tblPrEx>
          <w:tblCellMar>
            <w:top w:w="0" w:type="dxa"/>
            <w:bottom w:w="0" w:type="dxa"/>
          </w:tblCellMar>
        </w:tblPrEx>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5"/>
              </w:rPr>
              <w:t>Кормление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540"/>
            </w:pPr>
            <w:r>
              <w:rPr>
                <w:rStyle w:val="125"/>
              </w:rPr>
              <w:t>12.00</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40"/>
            </w:pPr>
            <w:r>
              <w:rPr>
                <w:rStyle w:val="125"/>
              </w:rPr>
              <w:t>13.00</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380"/>
              <w:jc w:val="right"/>
            </w:pPr>
            <w:r>
              <w:rPr>
                <w:rStyle w:val="125"/>
              </w:rPr>
              <w:t>14.00</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680"/>
            </w:pPr>
            <w:r>
              <w:rPr>
                <w:rStyle w:val="125"/>
              </w:rPr>
              <w:t>11.30</w:t>
            </w:r>
          </w:p>
        </w:tc>
      </w:tr>
      <w:tr w:rsidR="001C541F">
        <w:tblPrEx>
          <w:tblCellMar>
            <w:top w:w="0" w:type="dxa"/>
            <w:bottom w:w="0" w:type="dxa"/>
          </w:tblCellMar>
        </w:tblPrEx>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5"/>
              </w:rPr>
              <w:t>Бодрствование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240"/>
            </w:pPr>
            <w:r>
              <w:rPr>
                <w:rStyle w:val="125"/>
              </w:rPr>
              <w:t>12.00-13.00</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40"/>
            </w:pPr>
            <w:r>
              <w:rPr>
                <w:rStyle w:val="125"/>
              </w:rPr>
              <w:t>13.00-14.30</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380"/>
              <w:jc w:val="right"/>
            </w:pPr>
            <w:r>
              <w:rPr>
                <w:rStyle w:val="125"/>
              </w:rPr>
              <w:t>14.00-16.00</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360"/>
              <w:jc w:val="right"/>
            </w:pPr>
            <w:r>
              <w:rPr>
                <w:rStyle w:val="125"/>
              </w:rPr>
              <w:t>11.30-14.00</w:t>
            </w:r>
          </w:p>
        </w:tc>
      </w:tr>
      <w:tr w:rsidR="001C541F">
        <w:tblPrEx>
          <w:tblCellMar>
            <w:top w:w="0" w:type="dxa"/>
            <w:bottom w:w="0" w:type="dxa"/>
          </w:tblCellMar>
        </w:tblPrEx>
        <w:trPr>
          <w:trHeight w:val="350"/>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5"/>
              </w:rPr>
              <w:t>Игры-занятия</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240"/>
            </w:pPr>
            <w:r>
              <w:rPr>
                <w:rStyle w:val="125"/>
              </w:rPr>
              <w:t>12.20-12.40</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40"/>
            </w:pPr>
            <w:r>
              <w:rPr>
                <w:rStyle w:val="125"/>
              </w:rPr>
              <w:t>13.30-14.00</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380"/>
              <w:jc w:val="right"/>
            </w:pPr>
            <w:r>
              <w:rPr>
                <w:rStyle w:val="125"/>
              </w:rPr>
              <w:t>14.30-15.30</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360"/>
              <w:jc w:val="right"/>
            </w:pPr>
            <w:r>
              <w:rPr>
                <w:rStyle w:val="125"/>
              </w:rPr>
              <w:t>12.00-13.30</w:t>
            </w:r>
          </w:p>
        </w:tc>
      </w:tr>
    </w:tbl>
    <w:p w:rsidR="001C541F" w:rsidRDefault="001C541F">
      <w:pPr>
        <w:rPr>
          <w:sz w:val="2"/>
          <w:szCs w:val="2"/>
        </w:rPr>
      </w:pPr>
    </w:p>
    <w:p w:rsidR="001C541F" w:rsidRDefault="00A25E73">
      <w:pPr>
        <w:pStyle w:val="2d"/>
        <w:framePr w:wrap="notBeside" w:vAnchor="text" w:hAnchor="text" w:xAlign="center" w:y="1"/>
        <w:shd w:val="clear" w:color="auto" w:fill="auto"/>
        <w:spacing w:line="130" w:lineRule="exact"/>
        <w:jc w:val="center"/>
      </w:pPr>
      <w:r>
        <w:rPr>
          <w:rStyle w:val="2e"/>
        </w:rPr>
        <w:t>Окончание таблицы</w:t>
      </w:r>
    </w:p>
    <w:tbl>
      <w:tblPr>
        <w:tblW w:w="0" w:type="auto"/>
        <w:jc w:val="center"/>
        <w:tblLayout w:type="fixed"/>
        <w:tblCellMar>
          <w:left w:w="10" w:type="dxa"/>
          <w:right w:w="10" w:type="dxa"/>
        </w:tblCellMar>
        <w:tblLook w:val="04A0" w:firstRow="1" w:lastRow="0" w:firstColumn="1" w:lastColumn="0" w:noHBand="0" w:noVBand="1"/>
      </w:tblPr>
      <w:tblGrid>
        <w:gridCol w:w="1421"/>
        <w:gridCol w:w="1363"/>
        <w:gridCol w:w="1531"/>
        <w:gridCol w:w="1474"/>
        <w:gridCol w:w="1541"/>
      </w:tblGrid>
      <w:tr w:rsidR="001C541F">
        <w:tblPrEx>
          <w:tblCellMar>
            <w:top w:w="0" w:type="dxa"/>
            <w:bottom w:w="0" w:type="dxa"/>
          </w:tblCellMar>
        </w:tblPrEx>
        <w:trPr>
          <w:trHeight w:val="446"/>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rPr>
                <w:sz w:val="10"/>
                <w:szCs w:val="10"/>
              </w:rPr>
            </w:pP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197" w:lineRule="exact"/>
              <w:jc w:val="both"/>
            </w:pPr>
            <w:r>
              <w:rPr>
                <w:rStyle w:val="134"/>
              </w:rPr>
              <w:t>От рождения</w:t>
            </w:r>
            <w:r>
              <w:rPr>
                <w:rStyle w:val="135"/>
              </w:rPr>
              <w:t xml:space="preserve"> </w:t>
            </w:r>
            <w:r>
              <w:rPr>
                <w:rStyle w:val="134"/>
              </w:rPr>
              <w:t>до 2,5-3 мес.</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197" w:lineRule="exact"/>
              <w:ind w:right="320"/>
              <w:jc w:val="right"/>
            </w:pPr>
            <w:r>
              <w:rPr>
                <w:rStyle w:val="134"/>
              </w:rPr>
              <w:t>От 2,5-3</w:t>
            </w:r>
            <w:r>
              <w:rPr>
                <w:rStyle w:val="135"/>
              </w:rPr>
              <w:t xml:space="preserve"> </w:t>
            </w:r>
            <w:r>
              <w:rPr>
                <w:rStyle w:val="134"/>
              </w:rPr>
              <w:t>до 5-6 мес.</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197" w:lineRule="exact"/>
              <w:jc w:val="center"/>
            </w:pPr>
            <w:r>
              <w:rPr>
                <w:rStyle w:val="134"/>
              </w:rPr>
              <w:t>От 5-6</w:t>
            </w:r>
            <w:r>
              <w:rPr>
                <w:rStyle w:val="135"/>
              </w:rPr>
              <w:t xml:space="preserve"> </w:t>
            </w:r>
            <w:r>
              <w:rPr>
                <w:rStyle w:val="134"/>
              </w:rPr>
              <w:t>до 9-10 мес.</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197" w:lineRule="exact"/>
              <w:ind w:right="280"/>
              <w:jc w:val="right"/>
            </w:pPr>
            <w:r>
              <w:rPr>
                <w:rStyle w:val="134"/>
              </w:rPr>
              <w:t>От 9-10</w:t>
            </w:r>
            <w:r>
              <w:rPr>
                <w:rStyle w:val="135"/>
              </w:rPr>
              <w:t xml:space="preserve"> </w:t>
            </w:r>
            <w:r>
              <w:rPr>
                <w:rStyle w:val="134"/>
              </w:rPr>
              <w:t>до 12 мес.</w:t>
            </w:r>
          </w:p>
        </w:tc>
      </w:tr>
      <w:tr w:rsidR="001C541F">
        <w:tblPrEx>
          <w:tblCellMar>
            <w:top w:w="0" w:type="dxa"/>
            <w:bottom w:w="0" w:type="dxa"/>
          </w:tblCellMar>
        </w:tblPrEx>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6"/>
              </w:rPr>
              <w:t>Сон на воздухе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6"/>
              </w:rPr>
              <w:t>13.00-15.00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320"/>
              <w:jc w:val="right"/>
            </w:pPr>
            <w:r>
              <w:rPr>
                <w:rStyle w:val="126"/>
              </w:rPr>
              <w:t>14.30-16.30</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6"/>
              </w:rPr>
              <w:t>16.00-18.00</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280"/>
              <w:jc w:val="right"/>
            </w:pPr>
            <w:r>
              <w:rPr>
                <w:rStyle w:val="126"/>
              </w:rPr>
              <w:t>14.00-16.00</w:t>
            </w:r>
          </w:p>
        </w:tc>
      </w:tr>
      <w:tr w:rsidR="001C541F">
        <w:tblPrEx>
          <w:tblCellMar>
            <w:top w:w="0" w:type="dxa"/>
            <w:bottom w:w="0" w:type="dxa"/>
          </w:tblCellMar>
        </w:tblPrEx>
        <w:trPr>
          <w:trHeight w:val="336"/>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6"/>
              </w:rPr>
              <w:t>Кормление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540"/>
            </w:pPr>
            <w:r>
              <w:rPr>
                <w:rStyle w:val="126"/>
              </w:rPr>
              <w:t>15.00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640"/>
            </w:pPr>
            <w:r>
              <w:rPr>
                <w:rStyle w:val="126"/>
              </w:rPr>
              <w:t>16.30</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6"/>
              </w:rPr>
              <w:t>18.00</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640"/>
            </w:pPr>
            <w:r>
              <w:rPr>
                <w:rStyle w:val="126"/>
              </w:rPr>
              <w:t>16.00</w:t>
            </w:r>
          </w:p>
        </w:tc>
      </w:tr>
      <w:tr w:rsidR="001C541F">
        <w:tblPrEx>
          <w:tblCellMar>
            <w:top w:w="0" w:type="dxa"/>
            <w:bottom w:w="0" w:type="dxa"/>
          </w:tblCellMar>
        </w:tblPrEx>
        <w:trPr>
          <w:trHeight w:val="442"/>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ind w:left="80"/>
            </w:pPr>
            <w:r>
              <w:rPr>
                <w:rStyle w:val="126"/>
              </w:rPr>
              <w:t>Уход детей домой</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222"/>
              <w:framePr w:wrap="notBeside" w:vAnchor="text" w:hAnchor="text" w:xAlign="center" w:y="1"/>
              <w:shd w:val="clear" w:color="auto" w:fill="auto"/>
              <w:spacing w:line="240" w:lineRule="auto"/>
              <w:ind w:left="540"/>
            </w:pPr>
            <w:r>
              <w:t>—</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232"/>
              <w:framePr w:wrap="notBeside" w:vAnchor="text" w:hAnchor="text" w:xAlign="center" w:y="1"/>
              <w:shd w:val="clear" w:color="auto" w:fill="auto"/>
              <w:spacing w:line="240" w:lineRule="auto"/>
              <w:ind w:left="640"/>
            </w:pPr>
            <w:r>
              <w:t>—</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6"/>
              </w:rPr>
              <w:t>15.00-19.00</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280"/>
              <w:jc w:val="right"/>
            </w:pPr>
            <w:r>
              <w:rPr>
                <w:rStyle w:val="126"/>
              </w:rPr>
              <w:t>16.00-19.00</w:t>
            </w:r>
          </w:p>
        </w:tc>
      </w:tr>
      <w:tr w:rsidR="001C541F">
        <w:tblPrEx>
          <w:tblCellMar>
            <w:top w:w="0" w:type="dxa"/>
            <w:bottom w:w="0" w:type="dxa"/>
          </w:tblCellMar>
        </w:tblPrEx>
        <w:trPr>
          <w:trHeight w:val="336"/>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rPr>
                <w:sz w:val="10"/>
                <w:szCs w:val="10"/>
              </w:rPr>
            </w:pPr>
          </w:p>
        </w:tc>
        <w:tc>
          <w:tcPr>
            <w:tcW w:w="2894" w:type="dxa"/>
            <w:gridSpan w:val="2"/>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60"/>
            </w:pPr>
            <w:r>
              <w:rPr>
                <w:rStyle w:val="134"/>
              </w:rPr>
              <w:t>Дома</w:t>
            </w:r>
          </w:p>
        </w:tc>
        <w:tc>
          <w:tcPr>
            <w:tcW w:w="3015" w:type="dxa"/>
            <w:gridSpan w:val="2"/>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60"/>
            </w:pPr>
            <w:r>
              <w:rPr>
                <w:rStyle w:val="134"/>
              </w:rPr>
              <w:t>Дома</w:t>
            </w:r>
          </w:p>
        </w:tc>
      </w:tr>
      <w:tr w:rsidR="001C541F">
        <w:tblPrEx>
          <w:tblCellMar>
            <w:top w:w="0" w:type="dxa"/>
            <w:bottom w:w="0" w:type="dxa"/>
          </w:tblCellMar>
        </w:tblPrEx>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6"/>
              </w:rPr>
              <w:t>Бодрствование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6"/>
              </w:rPr>
              <w:t>15.00-16.00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320"/>
              <w:jc w:val="right"/>
            </w:pPr>
            <w:r>
              <w:rPr>
                <w:rStyle w:val="126"/>
              </w:rPr>
              <w:t>16.30-18.00</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6"/>
              </w:rPr>
              <w:t>18.00-20.00</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280"/>
              <w:jc w:val="right"/>
            </w:pPr>
            <w:r>
              <w:rPr>
                <w:rStyle w:val="126"/>
              </w:rPr>
              <w:t>16.00-20.00</w:t>
            </w:r>
          </w:p>
        </w:tc>
      </w:tr>
      <w:tr w:rsidR="001C541F">
        <w:tblPrEx>
          <w:tblCellMar>
            <w:top w:w="0" w:type="dxa"/>
            <w:bottom w:w="0" w:type="dxa"/>
          </w:tblCellMar>
        </w:tblPrEx>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6"/>
              </w:rPr>
              <w:t>Сон</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6"/>
              </w:rPr>
              <w:t>16.00-18.00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242"/>
              <w:framePr w:wrap="notBeside" w:vAnchor="text" w:hAnchor="text" w:xAlign="center" w:y="1"/>
              <w:shd w:val="clear" w:color="auto" w:fill="auto"/>
              <w:spacing w:line="240" w:lineRule="auto"/>
              <w:ind w:left="640"/>
            </w:pPr>
            <w:r>
              <w:rPr>
                <w:rStyle w:val="243"/>
              </w:rPr>
              <w:t>—</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291"/>
              <w:framePr w:wrap="notBeside" w:vAnchor="text" w:hAnchor="text" w:xAlign="center" w:y="1"/>
              <w:shd w:val="clear" w:color="auto" w:fill="auto"/>
              <w:spacing w:line="240" w:lineRule="auto"/>
            </w:pPr>
            <w:r>
              <w:rPr>
                <w:rStyle w:val="292"/>
              </w:rPr>
              <w:t>—</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362"/>
              <w:framePr w:wrap="notBeside" w:vAnchor="text" w:hAnchor="text" w:xAlign="center" w:y="1"/>
              <w:shd w:val="clear" w:color="auto" w:fill="auto"/>
              <w:spacing w:line="240" w:lineRule="auto"/>
              <w:ind w:left="640"/>
            </w:pPr>
            <w:r>
              <w:rPr>
                <w:rStyle w:val="363"/>
              </w:rPr>
              <w:t>—</w:t>
            </w:r>
          </w:p>
        </w:tc>
      </w:tr>
      <w:tr w:rsidR="001C541F">
        <w:tblPrEx>
          <w:tblCellMar>
            <w:top w:w="0" w:type="dxa"/>
            <w:bottom w:w="0" w:type="dxa"/>
          </w:tblCellMar>
        </w:tblPrEx>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6"/>
              </w:rPr>
              <w:t>Кормление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540"/>
            </w:pPr>
            <w:r>
              <w:rPr>
                <w:rStyle w:val="126"/>
              </w:rPr>
              <w:t>18.00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252"/>
              <w:framePr w:wrap="notBeside" w:vAnchor="text" w:hAnchor="text" w:xAlign="center" w:y="1"/>
              <w:shd w:val="clear" w:color="auto" w:fill="auto"/>
              <w:spacing w:line="240" w:lineRule="auto"/>
              <w:ind w:left="640"/>
            </w:pPr>
            <w:r>
              <w:t>—</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312"/>
              <w:framePr w:wrap="notBeside" w:vAnchor="text" w:hAnchor="text" w:xAlign="center" w:y="1"/>
              <w:shd w:val="clear" w:color="auto" w:fill="auto"/>
              <w:spacing w:line="240" w:lineRule="auto"/>
            </w:pPr>
            <w:r>
              <w:t>—</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640"/>
            </w:pPr>
            <w:r>
              <w:rPr>
                <w:rStyle w:val="126"/>
              </w:rPr>
              <w:t>19.00</w:t>
            </w:r>
          </w:p>
        </w:tc>
      </w:tr>
      <w:tr w:rsidR="001C541F">
        <w:tblPrEx>
          <w:tblCellMar>
            <w:top w:w="0" w:type="dxa"/>
            <w:bottom w:w="0" w:type="dxa"/>
          </w:tblCellMar>
        </w:tblPrEx>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6"/>
              </w:rPr>
              <w:t>Бодрствование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6"/>
              </w:rPr>
              <w:t>18.00-19.00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262"/>
              <w:framePr w:wrap="notBeside" w:vAnchor="text" w:hAnchor="text" w:xAlign="center" w:y="1"/>
              <w:shd w:val="clear" w:color="auto" w:fill="auto"/>
              <w:spacing w:line="240" w:lineRule="auto"/>
              <w:ind w:left="640"/>
            </w:pPr>
            <w:r>
              <w:rPr>
                <w:rStyle w:val="263"/>
              </w:rPr>
              <w:t>—</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272"/>
              <w:framePr w:wrap="notBeside" w:vAnchor="text" w:hAnchor="text" w:xAlign="center" w:y="1"/>
              <w:shd w:val="clear" w:color="auto" w:fill="auto"/>
              <w:spacing w:line="240" w:lineRule="auto"/>
            </w:pPr>
            <w:r>
              <w:rPr>
                <w:rStyle w:val="273"/>
              </w:rPr>
              <w:t>—</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332"/>
              <w:framePr w:wrap="notBeside" w:vAnchor="text" w:hAnchor="text" w:xAlign="center" w:y="1"/>
              <w:shd w:val="clear" w:color="auto" w:fill="auto"/>
              <w:spacing w:line="240" w:lineRule="auto"/>
              <w:ind w:left="640"/>
            </w:pPr>
            <w:r>
              <w:rPr>
                <w:rStyle w:val="333"/>
              </w:rPr>
              <w:t>—</w:t>
            </w:r>
          </w:p>
        </w:tc>
      </w:tr>
      <w:tr w:rsidR="001C541F">
        <w:tblPrEx>
          <w:tblCellMar>
            <w:top w:w="0" w:type="dxa"/>
            <w:bottom w:w="0" w:type="dxa"/>
          </w:tblCellMar>
        </w:tblPrEx>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6"/>
              </w:rPr>
              <w:t>Сон</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6"/>
              </w:rPr>
              <w:t>19.00-20.00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320"/>
              <w:jc w:val="right"/>
            </w:pPr>
            <w:r>
              <w:rPr>
                <w:rStyle w:val="126"/>
              </w:rPr>
              <w:t>18.00-19.30</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282"/>
              <w:framePr w:wrap="notBeside" w:vAnchor="text" w:hAnchor="text" w:xAlign="center" w:y="1"/>
              <w:shd w:val="clear" w:color="auto" w:fill="auto"/>
              <w:spacing w:line="240" w:lineRule="auto"/>
            </w:pPr>
            <w:r>
              <w:t>—</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342"/>
              <w:framePr w:wrap="notBeside" w:vAnchor="text" w:hAnchor="text" w:xAlign="center" w:y="1"/>
              <w:shd w:val="clear" w:color="auto" w:fill="auto"/>
              <w:spacing w:line="240" w:lineRule="auto"/>
              <w:ind w:left="640"/>
            </w:pPr>
            <w:r>
              <w:t>—</w:t>
            </w:r>
          </w:p>
        </w:tc>
      </w:tr>
      <w:tr w:rsidR="001C541F">
        <w:tblPrEx>
          <w:tblCellMar>
            <w:top w:w="0" w:type="dxa"/>
            <w:bottom w:w="0" w:type="dxa"/>
          </w:tblCellMar>
        </w:tblPrEx>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6"/>
              </w:rPr>
              <w:t>Бодрствование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6"/>
              </w:rPr>
              <w:t>20.00-21.00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320"/>
              <w:jc w:val="right"/>
            </w:pPr>
            <w:r>
              <w:rPr>
                <w:rStyle w:val="126"/>
              </w:rPr>
              <w:t>19.30-21.00</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302"/>
              <w:framePr w:wrap="notBeside" w:vAnchor="text" w:hAnchor="text" w:xAlign="center" w:y="1"/>
              <w:shd w:val="clear" w:color="auto" w:fill="auto"/>
              <w:spacing w:line="240" w:lineRule="auto"/>
            </w:pPr>
            <w:r>
              <w:rPr>
                <w:rStyle w:val="303"/>
              </w:rPr>
              <w:t>—</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352"/>
              <w:framePr w:wrap="notBeside" w:vAnchor="text" w:hAnchor="text" w:xAlign="center" w:y="1"/>
              <w:shd w:val="clear" w:color="auto" w:fill="auto"/>
              <w:spacing w:line="240" w:lineRule="auto"/>
              <w:ind w:left="640"/>
            </w:pPr>
            <w:r>
              <w:rPr>
                <w:rStyle w:val="353"/>
              </w:rPr>
              <w:t>—</w:t>
            </w:r>
          </w:p>
        </w:tc>
      </w:tr>
      <w:tr w:rsidR="001C541F">
        <w:tblPrEx>
          <w:tblCellMar>
            <w:top w:w="0" w:type="dxa"/>
            <w:bottom w:w="0" w:type="dxa"/>
          </w:tblCellMar>
        </w:tblPrEx>
        <w:trPr>
          <w:trHeight w:val="336"/>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6"/>
              </w:rPr>
              <w:t>Купание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540"/>
            </w:pPr>
            <w:r>
              <w:rPr>
                <w:rStyle w:val="126"/>
              </w:rPr>
              <w:t>20.45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640"/>
            </w:pPr>
            <w:r>
              <w:rPr>
                <w:rStyle w:val="126"/>
              </w:rPr>
              <w:t>20.30</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6"/>
              </w:rPr>
              <w:t>19.45</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640"/>
            </w:pPr>
            <w:r>
              <w:rPr>
                <w:rStyle w:val="126"/>
              </w:rPr>
              <w:t>19.45</w:t>
            </w:r>
          </w:p>
        </w:tc>
      </w:tr>
      <w:tr w:rsidR="001C541F">
        <w:tblPrEx>
          <w:tblCellMar>
            <w:top w:w="0" w:type="dxa"/>
            <w:bottom w:w="0" w:type="dxa"/>
          </w:tblCellMar>
        </w:tblPrEx>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6"/>
              </w:rPr>
              <w:t>Кормление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540"/>
            </w:pPr>
            <w:r>
              <w:rPr>
                <w:rStyle w:val="126"/>
              </w:rPr>
              <w:t>21.00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640"/>
            </w:pPr>
            <w:r>
              <w:rPr>
                <w:rStyle w:val="126"/>
              </w:rPr>
              <w:t>20.45</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322"/>
              <w:framePr w:wrap="notBeside" w:vAnchor="text" w:hAnchor="text" w:xAlign="center" w:y="1"/>
              <w:shd w:val="clear" w:color="auto" w:fill="auto"/>
              <w:spacing w:line="240" w:lineRule="auto"/>
            </w:pPr>
            <w:r>
              <w:t>—</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372"/>
              <w:framePr w:wrap="notBeside" w:vAnchor="text" w:hAnchor="text" w:xAlign="center" w:y="1"/>
              <w:shd w:val="clear" w:color="auto" w:fill="auto"/>
              <w:spacing w:line="240" w:lineRule="auto"/>
              <w:ind w:left="640"/>
            </w:pPr>
            <w:r>
              <w:t>—</w:t>
            </w:r>
          </w:p>
        </w:tc>
      </w:tr>
      <w:tr w:rsidR="001C541F">
        <w:tblPrEx>
          <w:tblCellMar>
            <w:top w:w="0" w:type="dxa"/>
            <w:bottom w:w="0" w:type="dxa"/>
          </w:tblCellMar>
        </w:tblPrEx>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6"/>
              </w:rPr>
              <w:t>Ночной сон</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6"/>
              </w:rPr>
              <w:t>21.00-6.00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320"/>
              <w:jc w:val="right"/>
            </w:pPr>
            <w:r>
              <w:rPr>
                <w:rStyle w:val="126"/>
              </w:rPr>
              <w:t>21.00-6.00</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6"/>
              </w:rPr>
              <w:t>20.00-6.00</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280"/>
              <w:jc w:val="right"/>
            </w:pPr>
            <w:r>
              <w:rPr>
                <w:rStyle w:val="126"/>
              </w:rPr>
              <w:t>20.00-6.30</w:t>
            </w:r>
          </w:p>
        </w:tc>
      </w:tr>
      <w:tr w:rsidR="001C541F">
        <w:tblPrEx>
          <w:tblCellMar>
            <w:top w:w="0" w:type="dxa"/>
            <w:bottom w:w="0" w:type="dxa"/>
          </w:tblCellMar>
        </w:tblPrEx>
        <w:trPr>
          <w:trHeight w:val="446"/>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ind w:left="80"/>
            </w:pPr>
            <w:r>
              <w:rPr>
                <w:rStyle w:val="126"/>
              </w:rPr>
              <w:t>Ночное кормление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6"/>
              </w:rPr>
              <w:t>24.00(3.00)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320"/>
              <w:jc w:val="right"/>
            </w:pPr>
            <w:r>
              <w:rPr>
                <w:rStyle w:val="126"/>
              </w:rPr>
              <w:t>23.30 (3.00)</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6"/>
              </w:rPr>
              <w:t>22.00 (3.30)</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right="280"/>
              <w:jc w:val="right"/>
            </w:pPr>
            <w:r>
              <w:rPr>
                <w:rStyle w:val="126"/>
              </w:rPr>
              <w:t>23.00 (до 10 мес.)</w:t>
            </w:r>
          </w:p>
        </w:tc>
      </w:tr>
    </w:tbl>
    <w:p w:rsidR="001C541F" w:rsidRDefault="001C541F">
      <w:pPr>
        <w:rPr>
          <w:sz w:val="2"/>
          <w:szCs w:val="2"/>
        </w:rPr>
      </w:pPr>
    </w:p>
    <w:p w:rsidR="001C541F" w:rsidRDefault="00A25E73">
      <w:pPr>
        <w:pStyle w:val="67"/>
        <w:shd w:val="clear" w:color="auto" w:fill="auto"/>
        <w:spacing w:before="175" w:after="0" w:line="278" w:lineRule="exact"/>
        <w:ind w:left="20" w:right="40" w:firstLine="400"/>
        <w:jc w:val="both"/>
      </w:pPr>
      <w:r>
        <w:rPr>
          <w:rStyle w:val="390"/>
        </w:rPr>
        <w:t>Перевод на новый режим осуществляется с учетом возраста, состоя</w:t>
      </w:r>
      <w:r>
        <w:rPr>
          <w:rStyle w:val="390"/>
        </w:rPr>
        <w:softHyphen/>
        <w:t>ния здоровья и особенностей поведения ребенка.</w:t>
      </w:r>
    </w:p>
    <w:p w:rsidR="001C541F" w:rsidRDefault="00A25E73">
      <w:pPr>
        <w:pStyle w:val="67"/>
        <w:shd w:val="clear" w:color="auto" w:fill="auto"/>
        <w:spacing w:after="0" w:line="278" w:lineRule="exact"/>
        <w:ind w:left="20" w:right="40" w:firstLine="400"/>
        <w:jc w:val="both"/>
      </w:pPr>
      <w:r>
        <w:rPr>
          <w:rStyle w:val="390"/>
        </w:rPr>
        <w:t>Недопустимы ранний перевод ребенка на режим более старшей возраст</w:t>
      </w:r>
      <w:r>
        <w:rPr>
          <w:rStyle w:val="390"/>
        </w:rPr>
        <w:softHyphen/>
      </w:r>
      <w:r>
        <w:rPr>
          <w:rStyle w:val="390"/>
        </w:rPr>
        <w:t>ной подгруппы, а также длительная задержка его на режиме младших детей.</w:t>
      </w:r>
    </w:p>
    <w:p w:rsidR="001C541F" w:rsidRDefault="00A25E73">
      <w:pPr>
        <w:pStyle w:val="67"/>
        <w:shd w:val="clear" w:color="auto" w:fill="auto"/>
        <w:spacing w:after="564" w:line="278" w:lineRule="exact"/>
        <w:ind w:left="20" w:right="40" w:firstLine="400"/>
        <w:jc w:val="both"/>
      </w:pPr>
      <w:r>
        <w:rPr>
          <w:rStyle w:val="390"/>
        </w:rPr>
        <w:t>Показателями соответствия режима возрастным и индивидуальным воз</w:t>
      </w:r>
      <w:r>
        <w:rPr>
          <w:rStyle w:val="390"/>
        </w:rPr>
        <w:softHyphen/>
        <w:t>можностям ребенка являются его деятельное, активное поведение во время бодрствования, хороший аппетит, глубокий и доста</w:t>
      </w:r>
      <w:r>
        <w:rPr>
          <w:rStyle w:val="390"/>
        </w:rPr>
        <w:t>точный по времени сон.</w:t>
      </w:r>
    </w:p>
    <w:p w:rsidR="001C541F" w:rsidRDefault="00A25E73">
      <w:pPr>
        <w:pStyle w:val="35"/>
        <w:keepNext/>
        <w:keepLines/>
        <w:shd w:val="clear" w:color="auto" w:fill="auto"/>
        <w:spacing w:before="0" w:after="636"/>
        <w:ind w:left="1260" w:right="1400"/>
        <w:jc w:val="right"/>
      </w:pPr>
      <w:bookmarkStart w:id="54" w:name="bookmark53"/>
      <w:r>
        <w:rPr>
          <w:rStyle w:val="3e"/>
        </w:rPr>
        <w:t>СОДЕРЖАНИЕ ПСИХОЛОГО- ПЕДАГОГИЧЕСКОЙ РАБОТЫ</w:t>
      </w:r>
      <w:bookmarkEnd w:id="54"/>
    </w:p>
    <w:p w:rsidR="001C541F" w:rsidRDefault="00A25E73">
      <w:pPr>
        <w:pStyle w:val="45"/>
        <w:keepNext/>
        <w:keepLines/>
        <w:shd w:val="clear" w:color="auto" w:fill="auto"/>
        <w:spacing w:before="0" w:after="56" w:line="278" w:lineRule="exact"/>
        <w:ind w:left="1260" w:right="3420"/>
      </w:pPr>
      <w:bookmarkStart w:id="55" w:name="bookmark54"/>
      <w:r>
        <w:rPr>
          <w:rStyle w:val="4f2"/>
        </w:rPr>
        <w:t>Задачи воспитания и обучения</w:t>
      </w:r>
      <w:bookmarkEnd w:id="55"/>
    </w:p>
    <w:p w:rsidR="001C541F" w:rsidRDefault="00A25E73">
      <w:pPr>
        <w:pStyle w:val="67"/>
        <w:shd w:val="clear" w:color="auto" w:fill="auto"/>
        <w:spacing w:after="0" w:line="283" w:lineRule="exact"/>
        <w:ind w:left="20" w:right="40" w:firstLine="400"/>
        <w:jc w:val="both"/>
      </w:pPr>
      <w:r>
        <w:rPr>
          <w:rStyle w:val="390"/>
        </w:rPr>
        <w:t>Сохранять и укреплять здоровье детей, обеспечивать их полноценное физическое развитие.</w:t>
      </w:r>
    </w:p>
    <w:p w:rsidR="001C541F" w:rsidRDefault="00A25E73">
      <w:pPr>
        <w:pStyle w:val="67"/>
        <w:shd w:val="clear" w:color="auto" w:fill="auto"/>
        <w:spacing w:after="0" w:line="278" w:lineRule="exact"/>
        <w:ind w:firstLine="400"/>
        <w:jc w:val="both"/>
      </w:pPr>
      <w:r>
        <w:rPr>
          <w:rStyle w:val="400"/>
        </w:rPr>
        <w:t>Поддерживать эмоционально положительное состояние каждого ребенка.</w:t>
      </w:r>
    </w:p>
    <w:p w:rsidR="001C541F" w:rsidRDefault="00A25E73">
      <w:pPr>
        <w:pStyle w:val="67"/>
        <w:shd w:val="clear" w:color="auto" w:fill="auto"/>
        <w:spacing w:after="0" w:line="278" w:lineRule="exact"/>
        <w:ind w:right="40" w:firstLine="400"/>
        <w:jc w:val="both"/>
      </w:pPr>
      <w:r>
        <w:rPr>
          <w:rStyle w:val="400"/>
        </w:rPr>
        <w:t>Способствовать своевременному формированию общих движений и движений руки, овладению ползанием и ходьбой. Предупреждать уста</w:t>
      </w:r>
      <w:r>
        <w:rPr>
          <w:rStyle w:val="400"/>
        </w:rPr>
        <w:softHyphen/>
        <w:t>лость ребенка.</w:t>
      </w:r>
    </w:p>
    <w:p w:rsidR="001C541F" w:rsidRDefault="00A25E73">
      <w:pPr>
        <w:pStyle w:val="67"/>
        <w:shd w:val="clear" w:color="auto" w:fill="auto"/>
        <w:spacing w:after="0" w:line="278" w:lineRule="exact"/>
        <w:ind w:right="40" w:firstLine="400"/>
        <w:jc w:val="both"/>
      </w:pPr>
      <w:r>
        <w:rPr>
          <w:rStyle w:val="400"/>
        </w:rPr>
        <w:t>Формировать зрительные и слуховые ориентировки. Обогащать сен</w:t>
      </w:r>
      <w:r>
        <w:rPr>
          <w:rStyle w:val="400"/>
        </w:rPr>
        <w:softHyphen/>
        <w:t>сорный опыт.</w:t>
      </w:r>
    </w:p>
    <w:p w:rsidR="001C541F" w:rsidRDefault="00A25E73">
      <w:pPr>
        <w:pStyle w:val="67"/>
        <w:shd w:val="clear" w:color="auto" w:fill="auto"/>
        <w:spacing w:after="0" w:line="278" w:lineRule="exact"/>
        <w:ind w:right="40" w:firstLine="400"/>
        <w:jc w:val="both"/>
      </w:pPr>
      <w:r>
        <w:rPr>
          <w:rStyle w:val="400"/>
        </w:rPr>
        <w:t xml:space="preserve">Развивать умение понимать речь взрослого </w:t>
      </w:r>
      <w:r>
        <w:rPr>
          <w:rStyle w:val="400"/>
        </w:rPr>
        <w:t>и осуществлять подгото</w:t>
      </w:r>
      <w:r>
        <w:rPr>
          <w:rStyle w:val="400"/>
        </w:rPr>
        <w:softHyphen/>
        <w:t>вительную работу по овладению активной речью.</w:t>
      </w:r>
    </w:p>
    <w:p w:rsidR="001C541F" w:rsidRDefault="00A25E73">
      <w:pPr>
        <w:pStyle w:val="67"/>
        <w:shd w:val="clear" w:color="auto" w:fill="auto"/>
        <w:spacing w:after="0" w:line="278" w:lineRule="exact"/>
        <w:ind w:firstLine="400"/>
        <w:jc w:val="both"/>
      </w:pPr>
      <w:r>
        <w:rPr>
          <w:rStyle w:val="400"/>
        </w:rPr>
        <w:t>Поощрять попытки детей включаться в процесс самообслуживания.</w:t>
      </w:r>
    </w:p>
    <w:p w:rsidR="001C541F" w:rsidRDefault="00A25E73">
      <w:pPr>
        <w:pStyle w:val="67"/>
        <w:shd w:val="clear" w:color="auto" w:fill="auto"/>
        <w:spacing w:after="0" w:line="278" w:lineRule="exact"/>
        <w:ind w:right="40" w:firstLine="400"/>
        <w:jc w:val="both"/>
      </w:pPr>
      <w:r>
        <w:rPr>
          <w:rStyle w:val="400"/>
        </w:rPr>
        <w:t>Поддерживать эмоциональную отзывчивость детей, доброжелатель</w:t>
      </w:r>
      <w:r>
        <w:rPr>
          <w:rStyle w:val="400"/>
        </w:rPr>
        <w:softHyphen/>
        <w:t>ное отношение к близким людям.</w:t>
      </w:r>
    </w:p>
    <w:p w:rsidR="001C541F" w:rsidRDefault="00A25E73">
      <w:pPr>
        <w:pStyle w:val="67"/>
        <w:shd w:val="clear" w:color="auto" w:fill="auto"/>
        <w:spacing w:after="0" w:line="278" w:lineRule="exact"/>
        <w:ind w:right="40" w:firstLine="400"/>
        <w:jc w:val="both"/>
      </w:pPr>
      <w:r>
        <w:rPr>
          <w:rStyle w:val="400"/>
        </w:rPr>
        <w:t>Пробуждать интерес к игрушкам, ка</w:t>
      </w:r>
      <w:r>
        <w:rPr>
          <w:rStyle w:val="400"/>
        </w:rPr>
        <w:t>ртинкам, музыке, пению; поддер</w:t>
      </w:r>
      <w:r>
        <w:rPr>
          <w:rStyle w:val="400"/>
        </w:rPr>
        <w:softHyphen/>
        <w:t>живать активность ребенка при выполнении простейших плясовых движений.</w:t>
      </w:r>
    </w:p>
    <w:p w:rsidR="001C541F" w:rsidRDefault="00A25E73">
      <w:pPr>
        <w:pStyle w:val="67"/>
        <w:shd w:val="clear" w:color="auto" w:fill="auto"/>
        <w:spacing w:after="360" w:line="278" w:lineRule="exact"/>
        <w:ind w:right="40" w:firstLine="400"/>
        <w:jc w:val="both"/>
      </w:pPr>
      <w:r>
        <w:rPr>
          <w:rStyle w:val="400"/>
        </w:rPr>
        <w:t>Активно помогать каждому ребенку в освоении соответствующих возрас</w:t>
      </w:r>
      <w:r>
        <w:rPr>
          <w:rStyle w:val="400"/>
        </w:rPr>
        <w:softHyphen/>
        <w:t>ту умений, систематически и грамотно анализировать полученные результаты.</w:t>
      </w:r>
    </w:p>
    <w:p w:rsidR="001C541F" w:rsidRDefault="00A25E73">
      <w:pPr>
        <w:pStyle w:val="45"/>
        <w:keepNext/>
        <w:keepLines/>
        <w:shd w:val="clear" w:color="auto" w:fill="auto"/>
        <w:spacing w:before="0" w:after="120" w:line="278" w:lineRule="exact"/>
        <w:ind w:left="1140" w:right="2020"/>
      </w:pPr>
      <w:bookmarkStart w:id="56" w:name="bookmark55"/>
      <w:r>
        <w:rPr>
          <w:rStyle w:val="4f3"/>
        </w:rPr>
        <w:t>Воспитание при проведении режимных процессов</w:t>
      </w:r>
      <w:bookmarkEnd w:id="56"/>
    </w:p>
    <w:p w:rsidR="001C541F" w:rsidRDefault="00A25E73">
      <w:pPr>
        <w:pStyle w:val="67"/>
        <w:shd w:val="clear" w:color="auto" w:fill="auto"/>
        <w:spacing w:after="0" w:line="278" w:lineRule="exact"/>
        <w:ind w:right="40" w:firstLine="400"/>
        <w:jc w:val="both"/>
      </w:pPr>
      <w:r>
        <w:rPr>
          <w:rStyle w:val="400"/>
        </w:rPr>
        <w:t>Формировать положительное отношение к режимным процессам, не нарушать режим, соблюдать постоянство условий и единство требований к детям.</w:t>
      </w:r>
    </w:p>
    <w:p w:rsidR="001C541F" w:rsidRDefault="00A25E73">
      <w:pPr>
        <w:pStyle w:val="67"/>
        <w:shd w:val="clear" w:color="auto" w:fill="auto"/>
        <w:spacing w:after="0" w:line="278" w:lineRule="exact"/>
        <w:ind w:right="40" w:firstLine="400"/>
        <w:jc w:val="both"/>
      </w:pPr>
      <w:r>
        <w:rPr>
          <w:rStyle w:val="400"/>
        </w:rPr>
        <w:t>Соблюдать постоянство условий и единство приемов со стороны взрослых, раб</w:t>
      </w:r>
      <w:r>
        <w:rPr>
          <w:rStyle w:val="400"/>
        </w:rPr>
        <w:t>отающих в группе.</w:t>
      </w:r>
    </w:p>
    <w:p w:rsidR="001C541F" w:rsidRDefault="00A25E73">
      <w:pPr>
        <w:pStyle w:val="67"/>
        <w:shd w:val="clear" w:color="auto" w:fill="auto"/>
        <w:spacing w:after="0" w:line="278" w:lineRule="exact"/>
        <w:ind w:firstLine="400"/>
        <w:jc w:val="both"/>
      </w:pPr>
      <w:r>
        <w:rPr>
          <w:rStyle w:val="400"/>
        </w:rPr>
        <w:t>Детей, живущих по одному режиму, кормить по мере пробуждения.</w:t>
      </w:r>
    </w:p>
    <w:p w:rsidR="001C541F" w:rsidRDefault="00A25E73">
      <w:pPr>
        <w:pStyle w:val="67"/>
        <w:shd w:val="clear" w:color="auto" w:fill="auto"/>
        <w:spacing w:after="0" w:line="278" w:lineRule="exact"/>
        <w:ind w:right="40" w:firstLine="400"/>
        <w:jc w:val="both"/>
      </w:pPr>
      <w:r>
        <w:rPr>
          <w:rStyle w:val="400"/>
        </w:rPr>
        <w:t>Создавать у детей положительную установку на одевание, кормление, укладывание. Привлекать малышей к посильному участию в этих процессах.</w:t>
      </w:r>
    </w:p>
    <w:p w:rsidR="001C541F" w:rsidRDefault="00A25E73">
      <w:pPr>
        <w:pStyle w:val="67"/>
        <w:shd w:val="clear" w:color="auto" w:fill="auto"/>
        <w:spacing w:after="0" w:line="278" w:lineRule="exact"/>
        <w:ind w:firstLine="400"/>
        <w:jc w:val="both"/>
      </w:pPr>
      <w:r>
        <w:rPr>
          <w:rStyle w:val="af9"/>
        </w:rPr>
        <w:t>Сон.</w:t>
      </w:r>
      <w:r>
        <w:rPr>
          <w:rStyle w:val="400"/>
        </w:rPr>
        <w:t xml:space="preserve"> Создавать условия для глубокого и </w:t>
      </w:r>
      <w:r>
        <w:rPr>
          <w:rStyle w:val="400"/>
        </w:rPr>
        <w:t>продолжительного сна.</w:t>
      </w:r>
    </w:p>
    <w:p w:rsidR="001C541F" w:rsidRDefault="00A25E73">
      <w:pPr>
        <w:pStyle w:val="67"/>
        <w:shd w:val="clear" w:color="auto" w:fill="auto"/>
        <w:spacing w:after="0" w:line="278" w:lineRule="exact"/>
        <w:ind w:right="40" w:firstLine="400"/>
        <w:jc w:val="both"/>
      </w:pPr>
      <w:r>
        <w:rPr>
          <w:rStyle w:val="400"/>
        </w:rPr>
        <w:t>Дети должны спать на веранде или в спальне с открытыми окнами, вне помещения, где бодрствует другая возрастная подгруппа.</w:t>
      </w:r>
    </w:p>
    <w:p w:rsidR="001C541F" w:rsidRDefault="00A25E73">
      <w:pPr>
        <w:pStyle w:val="67"/>
        <w:shd w:val="clear" w:color="auto" w:fill="auto"/>
        <w:spacing w:after="0" w:line="278" w:lineRule="exact"/>
        <w:ind w:right="40" w:firstLine="400"/>
        <w:jc w:val="both"/>
      </w:pPr>
      <w:r>
        <w:rPr>
          <w:rStyle w:val="400"/>
        </w:rPr>
        <w:t>После болезни и в период адаптации следует приучать детей ко сну на свежем воздухе постепенно.</w:t>
      </w:r>
    </w:p>
    <w:p w:rsidR="001C541F" w:rsidRDefault="00A25E73">
      <w:pPr>
        <w:pStyle w:val="67"/>
        <w:shd w:val="clear" w:color="auto" w:fill="auto"/>
        <w:spacing w:after="0" w:line="278" w:lineRule="exact"/>
        <w:ind w:right="40" w:firstLine="400"/>
        <w:jc w:val="both"/>
      </w:pPr>
      <w:r>
        <w:rPr>
          <w:rStyle w:val="af9"/>
        </w:rPr>
        <w:t>Бодрствование.</w:t>
      </w:r>
      <w:r>
        <w:rPr>
          <w:rStyle w:val="400"/>
        </w:rPr>
        <w:t xml:space="preserve"> Со</w:t>
      </w:r>
      <w:r>
        <w:rPr>
          <w:rStyle w:val="400"/>
        </w:rPr>
        <w:t>здавать условия для активного бодрствования каж</w:t>
      </w:r>
      <w:r>
        <w:rPr>
          <w:rStyle w:val="400"/>
        </w:rPr>
        <w:softHyphen/>
        <w:t>дого ребенка: с 2 месяцев — в манеже; с 7-8 месяцев — за барьером на полу.</w:t>
      </w:r>
    </w:p>
    <w:p w:rsidR="001C541F" w:rsidRDefault="00A25E73">
      <w:pPr>
        <w:pStyle w:val="67"/>
        <w:shd w:val="clear" w:color="auto" w:fill="auto"/>
        <w:spacing w:after="0" w:line="278" w:lineRule="exact"/>
        <w:ind w:firstLine="400"/>
        <w:jc w:val="both"/>
      </w:pPr>
      <w:r>
        <w:rPr>
          <w:rStyle w:val="400"/>
        </w:rPr>
        <w:t>Осуществлять целенаправленное обучение в процессе игр-занятий.</w:t>
      </w:r>
    </w:p>
    <w:p w:rsidR="001C541F" w:rsidRDefault="00A25E73">
      <w:pPr>
        <w:pStyle w:val="67"/>
        <w:shd w:val="clear" w:color="auto" w:fill="auto"/>
        <w:spacing w:after="0" w:line="278" w:lineRule="exact"/>
        <w:ind w:right="40" w:firstLine="400"/>
        <w:jc w:val="both"/>
      </w:pPr>
      <w:r>
        <w:rPr>
          <w:rStyle w:val="400"/>
        </w:rPr>
        <w:t>Поощрять активное обращение ребенка ко взрослому, а также умение самос</w:t>
      </w:r>
      <w:r>
        <w:rPr>
          <w:rStyle w:val="400"/>
        </w:rPr>
        <w:t>тоятельно занять себя.</w:t>
      </w:r>
    </w:p>
    <w:p w:rsidR="001C541F" w:rsidRDefault="00A25E73">
      <w:pPr>
        <w:pStyle w:val="67"/>
        <w:shd w:val="clear" w:color="auto" w:fill="auto"/>
        <w:spacing w:after="0" w:line="278" w:lineRule="exact"/>
        <w:ind w:right="40" w:firstLine="400"/>
        <w:jc w:val="both"/>
      </w:pPr>
      <w:r>
        <w:rPr>
          <w:rStyle w:val="400"/>
        </w:rPr>
        <w:t>Поддерживать положительное эмоциональное состояние детей, пре</w:t>
      </w:r>
      <w:r>
        <w:rPr>
          <w:rStyle w:val="400"/>
        </w:rPr>
        <w:softHyphen/>
        <w:t>дупреждать появление отрицательных привычек (сосание пальцев, рас</w:t>
      </w:r>
      <w:r>
        <w:rPr>
          <w:rStyle w:val="400"/>
        </w:rPr>
        <w:softHyphen/>
        <w:t>качивание и т.п.).</w:t>
      </w:r>
    </w:p>
    <w:p w:rsidR="001C541F" w:rsidRDefault="00A25E73">
      <w:pPr>
        <w:pStyle w:val="67"/>
        <w:shd w:val="clear" w:color="auto" w:fill="auto"/>
        <w:spacing w:after="0" w:line="278" w:lineRule="exact"/>
        <w:ind w:right="20" w:firstLine="400"/>
        <w:jc w:val="both"/>
      </w:pPr>
      <w:r>
        <w:rPr>
          <w:rStyle w:val="410"/>
        </w:rPr>
        <w:t>Предлагать каждому ребенку разнообразные игрушки для освоения необходимых навыков. Сво</w:t>
      </w:r>
      <w:r>
        <w:rPr>
          <w:rStyle w:val="410"/>
        </w:rPr>
        <w:t>евременно обновлять и усложнять игровой материал с учетом возрастных и индивидуальных возможностей детей.</w:t>
      </w:r>
    </w:p>
    <w:p w:rsidR="001C541F" w:rsidRDefault="00A25E73">
      <w:pPr>
        <w:pStyle w:val="67"/>
        <w:shd w:val="clear" w:color="auto" w:fill="auto"/>
        <w:spacing w:after="0" w:line="278" w:lineRule="exact"/>
        <w:ind w:right="20" w:firstLine="400"/>
        <w:jc w:val="both"/>
      </w:pPr>
      <w:r>
        <w:rPr>
          <w:rStyle w:val="410"/>
        </w:rPr>
        <w:t>Побуждать детей к самостоятельным действиям и передвижениям, к активным речевым реакциям. Для поддержания активности детей ме</w:t>
      </w:r>
      <w:r>
        <w:rPr>
          <w:rStyle w:val="410"/>
        </w:rPr>
        <w:softHyphen/>
      </w:r>
      <w:r>
        <w:rPr>
          <w:rStyle w:val="410"/>
        </w:rPr>
        <w:t>нять виды деятельности. Следить, чтобы дети подолгу не оставались в статичной позе, не мешали друг другу.</w:t>
      </w:r>
    </w:p>
    <w:p w:rsidR="001C541F" w:rsidRDefault="00A25E73">
      <w:pPr>
        <w:pStyle w:val="67"/>
        <w:shd w:val="clear" w:color="auto" w:fill="auto"/>
        <w:spacing w:after="0" w:line="278" w:lineRule="exact"/>
        <w:ind w:right="20" w:firstLine="400"/>
        <w:jc w:val="both"/>
      </w:pPr>
      <w:r>
        <w:rPr>
          <w:rStyle w:val="410"/>
        </w:rPr>
        <w:t>Организовывать места для игр с теми игрушками, которым дети от</w:t>
      </w:r>
      <w:r>
        <w:rPr>
          <w:rStyle w:val="410"/>
        </w:rPr>
        <w:softHyphen/>
        <w:t>дают предпочтение.</w:t>
      </w:r>
    </w:p>
    <w:p w:rsidR="001C541F" w:rsidRDefault="00A25E73">
      <w:pPr>
        <w:pStyle w:val="67"/>
        <w:shd w:val="clear" w:color="auto" w:fill="auto"/>
        <w:spacing w:after="0" w:line="278" w:lineRule="exact"/>
        <w:ind w:right="20" w:firstLine="400"/>
        <w:jc w:val="both"/>
      </w:pPr>
      <w:r>
        <w:rPr>
          <w:rStyle w:val="410"/>
        </w:rPr>
        <w:t>Создавать в группе спокойную обстановку, чтобы каждый ребенок мог сл</w:t>
      </w:r>
      <w:r>
        <w:rPr>
          <w:rStyle w:val="410"/>
        </w:rPr>
        <w:t>ышать взрослых, себя, прислушиваться к голосовым проявлениям других детей (гулению, лепету), проявлять речевую активность.</w:t>
      </w:r>
    </w:p>
    <w:p w:rsidR="001C541F" w:rsidRDefault="00A25E73">
      <w:pPr>
        <w:pStyle w:val="67"/>
        <w:shd w:val="clear" w:color="auto" w:fill="auto"/>
        <w:spacing w:after="0" w:line="278" w:lineRule="exact"/>
        <w:ind w:firstLine="400"/>
        <w:jc w:val="both"/>
      </w:pPr>
      <w:r>
        <w:rPr>
          <w:rStyle w:val="410"/>
        </w:rPr>
        <w:t>Следить за порядком в группе, систематически обрабатывать игрушки.</w:t>
      </w:r>
    </w:p>
    <w:p w:rsidR="001C541F" w:rsidRDefault="00A25E73">
      <w:pPr>
        <w:pStyle w:val="67"/>
        <w:shd w:val="clear" w:color="auto" w:fill="auto"/>
        <w:spacing w:after="0" w:line="278" w:lineRule="exact"/>
        <w:ind w:firstLine="400"/>
        <w:jc w:val="both"/>
      </w:pPr>
      <w:r>
        <w:rPr>
          <w:rStyle w:val="410"/>
        </w:rPr>
        <w:t>Массаж и гимнастику должен проводить специалист.</w:t>
      </w:r>
    </w:p>
    <w:p w:rsidR="001C541F" w:rsidRDefault="00A25E73">
      <w:pPr>
        <w:pStyle w:val="67"/>
        <w:shd w:val="clear" w:color="auto" w:fill="auto"/>
        <w:spacing w:after="0" w:line="278" w:lineRule="exact"/>
        <w:ind w:right="20" w:firstLine="400"/>
        <w:jc w:val="both"/>
      </w:pPr>
      <w:r>
        <w:rPr>
          <w:rStyle w:val="afa"/>
        </w:rPr>
        <w:t>Кормление.</w:t>
      </w:r>
      <w:r>
        <w:rPr>
          <w:rStyle w:val="410"/>
        </w:rPr>
        <w:t xml:space="preserve"> Формир</w:t>
      </w:r>
      <w:r>
        <w:rPr>
          <w:rStyle w:val="410"/>
        </w:rPr>
        <w:t>овать привычку съедать положенную пор</w:t>
      </w:r>
      <w:r>
        <w:rPr>
          <w:rStyle w:val="410"/>
        </w:rPr>
        <w:softHyphen/>
        <w:t>цию. Учитывать избирательное отношение детей к еде.</w:t>
      </w:r>
    </w:p>
    <w:p w:rsidR="001C541F" w:rsidRDefault="00A25E73">
      <w:pPr>
        <w:pStyle w:val="67"/>
        <w:shd w:val="clear" w:color="auto" w:fill="auto"/>
        <w:spacing w:after="0" w:line="278" w:lineRule="exact"/>
        <w:ind w:right="20" w:firstLine="400"/>
        <w:jc w:val="both"/>
      </w:pPr>
      <w:r>
        <w:rPr>
          <w:rStyle w:val="410"/>
        </w:rPr>
        <w:t>Приучать к выполнению самостоятельных действий: с 2,5-3 месяцев придерживать бутылочку во время кормления, брать ее и подносить ко рту; с 4-5 месяцев есть с ложки полугустую пищу; с 5-6 месяцев пить из чашки, которую держит взрослый; с 7 месяцев есть хлеб,</w:t>
      </w:r>
      <w:r>
        <w:rPr>
          <w:rStyle w:val="410"/>
        </w:rPr>
        <w:t xml:space="preserve"> держать его в руке.</w:t>
      </w:r>
    </w:p>
    <w:p w:rsidR="001C541F" w:rsidRDefault="00A25E73">
      <w:pPr>
        <w:pStyle w:val="67"/>
        <w:shd w:val="clear" w:color="auto" w:fill="auto"/>
        <w:spacing w:after="0" w:line="278" w:lineRule="exact"/>
        <w:ind w:right="20" w:firstLine="400"/>
        <w:jc w:val="both"/>
      </w:pPr>
      <w:r>
        <w:rPr>
          <w:rStyle w:val="410"/>
        </w:rPr>
        <w:t>К 12 месяцам сформировать навык брать со стола чашку, держать ее и пить самостоятельно.</w:t>
      </w:r>
    </w:p>
    <w:p w:rsidR="001C541F" w:rsidRDefault="00A25E73">
      <w:pPr>
        <w:pStyle w:val="67"/>
        <w:shd w:val="clear" w:color="auto" w:fill="auto"/>
        <w:spacing w:after="0" w:line="278" w:lineRule="exact"/>
        <w:ind w:right="20" w:firstLine="400"/>
        <w:jc w:val="both"/>
      </w:pPr>
      <w:r>
        <w:rPr>
          <w:rStyle w:val="410"/>
        </w:rPr>
        <w:t>До 7-8 месяцев кормить ребенка, держа его полулежа на руках, с 8 месяцев (когда научится самостоятельно сидеть) — за высоким столом. К 11-12 месяца</w:t>
      </w:r>
      <w:r>
        <w:rPr>
          <w:rStyle w:val="410"/>
        </w:rPr>
        <w:t>м приучать ребенка самостоятельно подходить к низкому столу, садиться в кресло.</w:t>
      </w:r>
    </w:p>
    <w:p w:rsidR="001C541F" w:rsidRDefault="00A25E73">
      <w:pPr>
        <w:pStyle w:val="67"/>
        <w:shd w:val="clear" w:color="auto" w:fill="auto"/>
        <w:spacing w:after="0" w:line="278" w:lineRule="exact"/>
        <w:ind w:right="20" w:firstLine="400"/>
        <w:jc w:val="both"/>
      </w:pPr>
      <w:r>
        <w:rPr>
          <w:rStyle w:val="410"/>
        </w:rPr>
        <w:t>Создавать у детей положительную установку на фразу взрослого: «Сейчас будем есть». Знакомить с названиями некоторых предметов сервировки (чашка, тарелка, ложка), формировать ум</w:t>
      </w:r>
      <w:r>
        <w:rPr>
          <w:rStyle w:val="410"/>
        </w:rPr>
        <w:t>ение понимать действия (садись, пей, ешь хлеб и т.д.).</w:t>
      </w:r>
    </w:p>
    <w:p w:rsidR="001C541F" w:rsidRDefault="00A25E73">
      <w:pPr>
        <w:pStyle w:val="67"/>
        <w:shd w:val="clear" w:color="auto" w:fill="auto"/>
        <w:spacing w:after="0" w:line="278" w:lineRule="exact"/>
        <w:ind w:firstLine="400"/>
        <w:jc w:val="both"/>
      </w:pPr>
      <w:r>
        <w:rPr>
          <w:rStyle w:val="410"/>
        </w:rPr>
        <w:t>Активизировать речь ребенка (ам-ам, дай, на и т.п.).</w:t>
      </w:r>
    </w:p>
    <w:p w:rsidR="001C541F" w:rsidRDefault="00A25E73">
      <w:pPr>
        <w:pStyle w:val="67"/>
        <w:shd w:val="clear" w:color="auto" w:fill="auto"/>
        <w:spacing w:after="0" w:line="278" w:lineRule="exact"/>
        <w:ind w:right="20" w:firstLine="400"/>
        <w:jc w:val="both"/>
      </w:pPr>
      <w:r>
        <w:rPr>
          <w:rStyle w:val="410"/>
        </w:rPr>
        <w:t>С 8 месяцев кормить одновременно двух сидящих за столом детей, давая им поочередно по 2-3 ложки пищи, приучать доброжелательно относиться к сидящему</w:t>
      </w:r>
      <w:r>
        <w:rPr>
          <w:rStyle w:val="410"/>
        </w:rPr>
        <w:t xml:space="preserve"> рядом малышу, не мешать ему. Формировать уме</w:t>
      </w:r>
      <w:r>
        <w:rPr>
          <w:rStyle w:val="410"/>
        </w:rPr>
        <w:softHyphen/>
        <w:t>ние с 8-9 месяцев пользоваться салфеткой.</w:t>
      </w:r>
    </w:p>
    <w:p w:rsidR="001C541F" w:rsidRDefault="00A25E73">
      <w:pPr>
        <w:pStyle w:val="67"/>
        <w:shd w:val="clear" w:color="auto" w:fill="auto"/>
        <w:spacing w:after="0" w:line="278" w:lineRule="exact"/>
        <w:ind w:right="20" w:firstLine="400"/>
        <w:jc w:val="both"/>
      </w:pPr>
      <w:r>
        <w:rPr>
          <w:rStyle w:val="410"/>
        </w:rPr>
        <w:t>Формировать умение благодарить взрослого после еды кивком голо</w:t>
      </w:r>
      <w:r>
        <w:rPr>
          <w:rStyle w:val="410"/>
        </w:rPr>
        <w:softHyphen/>
        <w:t>вы или облегченным словом.</w:t>
      </w:r>
    </w:p>
    <w:p w:rsidR="001C541F" w:rsidRDefault="00A25E73">
      <w:pPr>
        <w:pStyle w:val="67"/>
        <w:shd w:val="clear" w:color="auto" w:fill="auto"/>
        <w:spacing w:after="0" w:line="278" w:lineRule="exact"/>
        <w:ind w:right="20" w:firstLine="400"/>
        <w:jc w:val="both"/>
      </w:pPr>
      <w:r>
        <w:rPr>
          <w:rStyle w:val="afa"/>
        </w:rPr>
        <w:t>Подготовка ко сну, укладывание, подъем.</w:t>
      </w:r>
      <w:r>
        <w:rPr>
          <w:rStyle w:val="410"/>
        </w:rPr>
        <w:t xml:space="preserve"> При укладывании детей формировать у ни</w:t>
      </w:r>
      <w:r>
        <w:rPr>
          <w:rStyle w:val="410"/>
        </w:rPr>
        <w:t>х положительное отношение к этому процессу. Со</w:t>
      </w:r>
      <w:r>
        <w:rPr>
          <w:rStyle w:val="410"/>
        </w:rPr>
        <w:softHyphen/>
        <w:t>здавать установку на сон, негромко петь колыбельную и т.п.</w:t>
      </w:r>
    </w:p>
    <w:p w:rsidR="001C541F" w:rsidRDefault="00A25E73">
      <w:pPr>
        <w:pStyle w:val="67"/>
        <w:shd w:val="clear" w:color="auto" w:fill="auto"/>
        <w:spacing w:after="0" w:line="278" w:lineRule="exact"/>
        <w:ind w:right="20" w:firstLine="400"/>
        <w:jc w:val="both"/>
      </w:pPr>
      <w:r>
        <w:rPr>
          <w:rStyle w:val="420"/>
        </w:rPr>
        <w:t>Учитывать индивидуальные особенности каждого ребенка (детей, нуждающихся в более длительном сне, укладывать первыми, поднимать последними, уставшего м</w:t>
      </w:r>
      <w:r>
        <w:rPr>
          <w:rStyle w:val="420"/>
        </w:rPr>
        <w:t>алыша уложить пораньше). Особое внимание уделять детям, недавно поступившим в группу.</w:t>
      </w:r>
    </w:p>
    <w:p w:rsidR="001C541F" w:rsidRDefault="00A25E73">
      <w:pPr>
        <w:pStyle w:val="67"/>
        <w:shd w:val="clear" w:color="auto" w:fill="auto"/>
        <w:spacing w:after="0" w:line="278" w:lineRule="exact"/>
        <w:ind w:right="20" w:firstLine="400"/>
        <w:jc w:val="both"/>
      </w:pPr>
      <w:r>
        <w:rPr>
          <w:rStyle w:val="420"/>
        </w:rPr>
        <w:t>С первых недель жизни приучать засыпать без дополнительных воз</w:t>
      </w:r>
      <w:r>
        <w:rPr>
          <w:rStyle w:val="420"/>
        </w:rPr>
        <w:softHyphen/>
        <w:t>действий (укачивание, соска и т.п.).</w:t>
      </w:r>
    </w:p>
    <w:p w:rsidR="001C541F" w:rsidRDefault="00A25E73">
      <w:pPr>
        <w:pStyle w:val="67"/>
        <w:shd w:val="clear" w:color="auto" w:fill="auto"/>
        <w:spacing w:after="0" w:line="278" w:lineRule="exact"/>
        <w:ind w:right="20" w:firstLine="400"/>
        <w:jc w:val="both"/>
      </w:pPr>
      <w:r>
        <w:rPr>
          <w:rStyle w:val="420"/>
        </w:rPr>
        <w:t>Поднимать детей только по мере пробуждения. Обеспечивать их эмо</w:t>
      </w:r>
      <w:r>
        <w:rPr>
          <w:rStyle w:val="420"/>
        </w:rPr>
        <w:softHyphen/>
        <w:t>ционал</w:t>
      </w:r>
      <w:r>
        <w:rPr>
          <w:rStyle w:val="420"/>
        </w:rPr>
        <w:t>ьно положительное состояние (неторопливые действия взрослых, приветливая речь).</w:t>
      </w:r>
    </w:p>
    <w:p w:rsidR="001C541F" w:rsidRDefault="00A25E73">
      <w:pPr>
        <w:pStyle w:val="67"/>
        <w:shd w:val="clear" w:color="auto" w:fill="auto"/>
        <w:spacing w:after="0" w:line="278" w:lineRule="exact"/>
        <w:ind w:firstLine="400"/>
        <w:jc w:val="both"/>
      </w:pPr>
      <w:r>
        <w:rPr>
          <w:rStyle w:val="420"/>
        </w:rPr>
        <w:t>Соблюдать последовательность одевания.</w:t>
      </w:r>
    </w:p>
    <w:p w:rsidR="001C541F" w:rsidRDefault="00A25E73">
      <w:pPr>
        <w:pStyle w:val="67"/>
        <w:shd w:val="clear" w:color="auto" w:fill="auto"/>
        <w:spacing w:after="0" w:line="278" w:lineRule="exact"/>
        <w:ind w:firstLine="400"/>
        <w:jc w:val="both"/>
      </w:pPr>
      <w:r>
        <w:rPr>
          <w:rStyle w:val="420"/>
        </w:rPr>
        <w:t>Побуждать к активным голосовым реакциям (лепет, облегченные слова).</w:t>
      </w:r>
    </w:p>
    <w:p w:rsidR="001C541F" w:rsidRDefault="00A25E73">
      <w:pPr>
        <w:pStyle w:val="67"/>
        <w:shd w:val="clear" w:color="auto" w:fill="auto"/>
        <w:spacing w:after="0" w:line="278" w:lineRule="exact"/>
        <w:ind w:right="20" w:firstLine="400"/>
        <w:jc w:val="both"/>
      </w:pPr>
      <w:r>
        <w:rPr>
          <w:rStyle w:val="420"/>
        </w:rPr>
        <w:t>Развивать понимание речи при назывании взрослым предметов обуви, одеж</w:t>
      </w:r>
      <w:r>
        <w:rPr>
          <w:rStyle w:val="420"/>
        </w:rPr>
        <w:t>ды; привлекать детей к выполнению некоторых действий (поднять руку, подать колготки) и повторению за взрослым отдельных слов.</w:t>
      </w:r>
    </w:p>
    <w:p w:rsidR="001C541F" w:rsidRDefault="00A25E73">
      <w:pPr>
        <w:pStyle w:val="67"/>
        <w:shd w:val="clear" w:color="auto" w:fill="auto"/>
        <w:spacing w:after="0" w:line="278" w:lineRule="exact"/>
        <w:ind w:right="20" w:firstLine="400"/>
        <w:jc w:val="both"/>
      </w:pPr>
      <w:r>
        <w:rPr>
          <w:rStyle w:val="afb"/>
        </w:rPr>
        <w:t>Проведение гигиенических процедур.</w:t>
      </w:r>
      <w:r>
        <w:rPr>
          <w:rStyle w:val="420"/>
        </w:rPr>
        <w:t xml:space="preserve"> Формировать положитель</w:t>
      </w:r>
      <w:r>
        <w:rPr>
          <w:rStyle w:val="420"/>
        </w:rPr>
        <w:softHyphen/>
        <w:t xml:space="preserve">ную установку на водные процедуры. Обращать внимание ребенка на чистоту </w:t>
      </w:r>
      <w:r>
        <w:rPr>
          <w:rStyle w:val="420"/>
        </w:rPr>
        <w:t>рук; мыть лицо и руки по мере загрязнения, перед едой.</w:t>
      </w:r>
    </w:p>
    <w:p w:rsidR="001C541F" w:rsidRDefault="00A25E73">
      <w:pPr>
        <w:pStyle w:val="67"/>
        <w:shd w:val="clear" w:color="auto" w:fill="auto"/>
        <w:spacing w:after="0" w:line="278" w:lineRule="exact"/>
        <w:ind w:right="20" w:firstLine="400"/>
        <w:jc w:val="both"/>
      </w:pPr>
      <w:r>
        <w:rPr>
          <w:rStyle w:val="420"/>
        </w:rPr>
        <w:t>Ежедневное или через день (после 6 месяцев) купать ребенка (перед ночным сном).</w:t>
      </w:r>
    </w:p>
    <w:p w:rsidR="001C541F" w:rsidRDefault="00A25E73">
      <w:pPr>
        <w:pStyle w:val="67"/>
        <w:shd w:val="clear" w:color="auto" w:fill="auto"/>
        <w:spacing w:after="0" w:line="278" w:lineRule="exact"/>
        <w:ind w:right="20" w:firstLine="400"/>
        <w:jc w:val="both"/>
      </w:pPr>
      <w:r>
        <w:rPr>
          <w:rStyle w:val="420"/>
        </w:rPr>
        <w:t>Формировать понимание речи взрослого в процессе выполнения вод</w:t>
      </w:r>
      <w:r>
        <w:rPr>
          <w:rStyle w:val="420"/>
        </w:rPr>
        <w:softHyphen/>
        <w:t>ных процедур.</w:t>
      </w:r>
    </w:p>
    <w:p w:rsidR="001C541F" w:rsidRDefault="00A25E73">
      <w:pPr>
        <w:pStyle w:val="67"/>
        <w:shd w:val="clear" w:color="auto" w:fill="auto"/>
        <w:spacing w:after="0" w:line="278" w:lineRule="exact"/>
        <w:ind w:right="20" w:firstLine="400"/>
        <w:jc w:val="both"/>
      </w:pPr>
      <w:r>
        <w:rPr>
          <w:rStyle w:val="420"/>
        </w:rPr>
        <w:t xml:space="preserve">Поддерживать речевые и двигательные реакции </w:t>
      </w:r>
      <w:r>
        <w:rPr>
          <w:rStyle w:val="420"/>
        </w:rPr>
        <w:t>ребенка в процессе водных процедур (умывание, купание и т.д.).</w:t>
      </w:r>
    </w:p>
    <w:p w:rsidR="001C541F" w:rsidRDefault="00A25E73">
      <w:pPr>
        <w:pStyle w:val="67"/>
        <w:shd w:val="clear" w:color="auto" w:fill="auto"/>
        <w:spacing w:after="0" w:line="278" w:lineRule="exact"/>
        <w:ind w:right="20" w:firstLine="400"/>
        <w:jc w:val="both"/>
      </w:pPr>
      <w:r>
        <w:rPr>
          <w:rStyle w:val="afb"/>
        </w:rPr>
        <w:t>Высаживание на горшок.</w:t>
      </w:r>
      <w:r>
        <w:rPr>
          <w:rStyle w:val="420"/>
        </w:rPr>
        <w:t xml:space="preserve"> С 7-8 месяцев формировать у детей уме</w:t>
      </w:r>
      <w:r>
        <w:rPr>
          <w:rStyle w:val="420"/>
        </w:rPr>
        <w:softHyphen/>
        <w:t>ние проситься на горшок. Высаживать ребенка сразу после сна, если он проснулся сухим, а также спустя 10-15 минут после еды.</w:t>
      </w:r>
    </w:p>
    <w:p w:rsidR="001C541F" w:rsidRDefault="00A25E73">
      <w:pPr>
        <w:pStyle w:val="67"/>
        <w:shd w:val="clear" w:color="auto" w:fill="auto"/>
        <w:spacing w:after="0" w:line="278" w:lineRule="exact"/>
        <w:ind w:right="20" w:firstLine="400"/>
        <w:jc w:val="both"/>
      </w:pPr>
      <w:r>
        <w:rPr>
          <w:rStyle w:val="420"/>
        </w:rPr>
        <w:t>Поощрять первые попытки ребенка сигнализировать — звуками, ле</w:t>
      </w:r>
      <w:r>
        <w:rPr>
          <w:rStyle w:val="420"/>
        </w:rPr>
        <w:softHyphen/>
        <w:t>петом, поведением — о необходимости физиологического отправления, хвалить при положительном результате.</w:t>
      </w:r>
    </w:p>
    <w:p w:rsidR="001C541F" w:rsidRDefault="00A25E73">
      <w:pPr>
        <w:pStyle w:val="67"/>
        <w:shd w:val="clear" w:color="auto" w:fill="auto"/>
        <w:spacing w:after="0" w:line="278" w:lineRule="exact"/>
        <w:ind w:firstLine="400"/>
        <w:jc w:val="both"/>
      </w:pPr>
      <w:r>
        <w:rPr>
          <w:rStyle w:val="420"/>
        </w:rPr>
        <w:t>Высаживать в определенном месте и на индивидуальный горшок.</w:t>
      </w:r>
    </w:p>
    <w:p w:rsidR="001C541F" w:rsidRDefault="00A25E73">
      <w:pPr>
        <w:pStyle w:val="67"/>
        <w:shd w:val="clear" w:color="auto" w:fill="auto"/>
        <w:spacing w:after="360" w:line="278" w:lineRule="exact"/>
        <w:ind w:right="20" w:firstLine="400"/>
        <w:jc w:val="both"/>
      </w:pPr>
      <w:r>
        <w:rPr>
          <w:rStyle w:val="420"/>
        </w:rPr>
        <w:t>Приучать к элементарным навыка</w:t>
      </w:r>
      <w:r>
        <w:rPr>
          <w:rStyle w:val="420"/>
        </w:rPr>
        <w:t>м опрятности. Воспитывать пот</w:t>
      </w:r>
      <w:r>
        <w:rPr>
          <w:rStyle w:val="420"/>
        </w:rPr>
        <w:softHyphen/>
        <w:t>ребность находиться в сухой одежде.</w:t>
      </w:r>
    </w:p>
    <w:p w:rsidR="001C541F" w:rsidRDefault="00A25E73">
      <w:pPr>
        <w:pStyle w:val="45"/>
        <w:keepNext/>
        <w:keepLines/>
        <w:shd w:val="clear" w:color="auto" w:fill="auto"/>
        <w:spacing w:before="0" w:after="120" w:line="278" w:lineRule="exact"/>
        <w:ind w:left="1140" w:right="3680"/>
      </w:pPr>
      <w:bookmarkStart w:id="57" w:name="bookmark56"/>
      <w:r>
        <w:rPr>
          <w:rStyle w:val="4f4"/>
        </w:rPr>
        <w:t>Воспитание в играх-занятиях</w:t>
      </w:r>
      <w:bookmarkEnd w:id="57"/>
    </w:p>
    <w:p w:rsidR="001C541F" w:rsidRDefault="00A25E73">
      <w:pPr>
        <w:pStyle w:val="67"/>
        <w:shd w:val="clear" w:color="auto" w:fill="auto"/>
        <w:spacing w:after="0" w:line="278" w:lineRule="exact"/>
        <w:ind w:right="20" w:firstLine="400"/>
        <w:jc w:val="both"/>
      </w:pPr>
      <w:r>
        <w:rPr>
          <w:rStyle w:val="420"/>
        </w:rPr>
        <w:t>Формировать умения, которые не могут появиться у ребенка без специального обучения (развитие движений, действий с предметами, совершенствовать восприятие и др.).</w:t>
      </w:r>
    </w:p>
    <w:p w:rsidR="001C541F" w:rsidRDefault="00A25E73">
      <w:pPr>
        <w:pStyle w:val="67"/>
        <w:shd w:val="clear" w:color="auto" w:fill="auto"/>
        <w:spacing w:after="0" w:line="278" w:lineRule="exact"/>
        <w:ind w:left="20" w:right="20" w:firstLine="400"/>
        <w:jc w:val="both"/>
      </w:pPr>
      <w:r>
        <w:rPr>
          <w:rStyle w:val="430"/>
        </w:rPr>
        <w:t>Проводить во время бодрствования индивидуальные игры-занятия при условии, что остальные малыши, играющие самостоятельно, спокой</w:t>
      </w:r>
      <w:r>
        <w:rPr>
          <w:rStyle w:val="430"/>
        </w:rPr>
        <w:softHyphen/>
        <w:t>ны и заняты.</w:t>
      </w:r>
    </w:p>
    <w:p w:rsidR="001C541F" w:rsidRDefault="00A25E73">
      <w:pPr>
        <w:pStyle w:val="67"/>
        <w:shd w:val="clear" w:color="auto" w:fill="auto"/>
        <w:spacing w:after="0" w:line="278" w:lineRule="exact"/>
        <w:ind w:left="20" w:right="20" w:firstLine="400"/>
        <w:jc w:val="both"/>
      </w:pPr>
      <w:r>
        <w:rPr>
          <w:rStyle w:val="430"/>
        </w:rPr>
        <w:t>Игры-занятия с детьми от 2 до 8-9 месяцев проводить в манеже или за барьером на полу, с 8-9 месяцев — за столом или</w:t>
      </w:r>
      <w:r>
        <w:rPr>
          <w:rStyle w:val="430"/>
        </w:rPr>
        <w:t xml:space="preserve"> в групповой комнате.</w:t>
      </w:r>
    </w:p>
    <w:p w:rsidR="001C541F" w:rsidRDefault="00A25E73">
      <w:pPr>
        <w:pStyle w:val="67"/>
        <w:shd w:val="clear" w:color="auto" w:fill="auto"/>
        <w:spacing w:after="0" w:line="278" w:lineRule="exact"/>
        <w:ind w:left="20" w:right="20" w:firstLine="400"/>
        <w:jc w:val="both"/>
      </w:pPr>
      <w:r>
        <w:rPr>
          <w:rStyle w:val="430"/>
        </w:rPr>
        <w:t>Длительность индивидуальных игр-занятий — 2-3 минуты, с под</w:t>
      </w:r>
      <w:r>
        <w:rPr>
          <w:rStyle w:val="430"/>
        </w:rPr>
        <w:softHyphen/>
        <w:t>группой — 5-7 минут. Заниматься с несколькими детьми (до 5-7 чело</w:t>
      </w:r>
      <w:r>
        <w:rPr>
          <w:rStyle w:val="430"/>
        </w:rPr>
        <w:softHyphen/>
        <w:t>век) одновременно следует тогда, когда у них образован первичный запас элементарных ориентировок в окружающе</w:t>
      </w:r>
      <w:r>
        <w:rPr>
          <w:rStyle w:val="430"/>
        </w:rPr>
        <w:t>м, а также сенсорных умений (примерно с 5-6 месяцев). Формировать подгруппы с учетом уровня раз</w:t>
      </w:r>
      <w:r>
        <w:rPr>
          <w:rStyle w:val="430"/>
        </w:rPr>
        <w:softHyphen/>
        <w:t>вития детей, их индивидуальных различий.</w:t>
      </w:r>
    </w:p>
    <w:p w:rsidR="001C541F" w:rsidRDefault="00A25E73">
      <w:pPr>
        <w:pStyle w:val="67"/>
        <w:shd w:val="clear" w:color="auto" w:fill="auto"/>
        <w:spacing w:after="0" w:line="278" w:lineRule="exact"/>
        <w:ind w:left="20" w:right="20" w:firstLine="400"/>
        <w:jc w:val="both"/>
      </w:pPr>
      <w:r>
        <w:rPr>
          <w:rStyle w:val="430"/>
        </w:rPr>
        <w:t>Воспитывать доброжелательное отношение к сверстникам, эмоци</w:t>
      </w:r>
      <w:r>
        <w:rPr>
          <w:rStyle w:val="430"/>
        </w:rPr>
        <w:softHyphen/>
        <w:t>ональную отзывчивость, умение немного подождать, пока взрос</w:t>
      </w:r>
      <w:r>
        <w:rPr>
          <w:rStyle w:val="430"/>
        </w:rPr>
        <w:t>лый не предложит действовать.</w:t>
      </w:r>
    </w:p>
    <w:p w:rsidR="001C541F" w:rsidRDefault="00A25E73">
      <w:pPr>
        <w:pStyle w:val="67"/>
        <w:shd w:val="clear" w:color="auto" w:fill="auto"/>
        <w:spacing w:after="0" w:line="278" w:lineRule="exact"/>
        <w:ind w:left="20" w:right="20" w:firstLine="400"/>
        <w:jc w:val="both"/>
      </w:pPr>
      <w:r>
        <w:rPr>
          <w:rStyle w:val="430"/>
        </w:rPr>
        <w:t>Развивать умение слушать и понимать речь взрослого, обращенную непосредственно к ребенку и ко всем детям.</w:t>
      </w:r>
    </w:p>
    <w:p w:rsidR="001C541F" w:rsidRDefault="00A25E73">
      <w:pPr>
        <w:pStyle w:val="67"/>
        <w:shd w:val="clear" w:color="auto" w:fill="auto"/>
        <w:spacing w:after="275" w:line="278" w:lineRule="exact"/>
        <w:ind w:left="20" w:right="20" w:firstLine="400"/>
        <w:jc w:val="both"/>
      </w:pPr>
      <w:r>
        <w:rPr>
          <w:rStyle w:val="430"/>
        </w:rPr>
        <w:t>Поощрять попытки действовать адекватно заданию, радоваться до</w:t>
      </w:r>
      <w:r>
        <w:rPr>
          <w:rStyle w:val="430"/>
        </w:rPr>
        <w:softHyphen/>
        <w:t>стигнутому результату.</w:t>
      </w:r>
    </w:p>
    <w:p w:rsidR="001C541F" w:rsidRDefault="00A25E73">
      <w:pPr>
        <w:pStyle w:val="53"/>
        <w:keepNext/>
        <w:keepLines/>
        <w:shd w:val="clear" w:color="auto" w:fill="auto"/>
        <w:spacing w:before="0" w:after="252" w:line="235" w:lineRule="exact"/>
        <w:ind w:left="1140" w:right="3780"/>
      </w:pPr>
      <w:bookmarkStart w:id="58" w:name="bookmark57"/>
      <w:r>
        <w:rPr>
          <w:rStyle w:val="5f4"/>
        </w:rPr>
        <w:t>Совершенствование восприятия</w:t>
      </w:r>
      <w:bookmarkEnd w:id="58"/>
    </w:p>
    <w:p w:rsidR="001C541F" w:rsidRDefault="00A25E73">
      <w:pPr>
        <w:pStyle w:val="65"/>
        <w:keepNext/>
        <w:keepLines/>
        <w:shd w:val="clear" w:color="auto" w:fill="auto"/>
        <w:spacing w:before="0" w:after="11" w:line="220" w:lineRule="exact"/>
        <w:ind w:left="20"/>
      </w:pPr>
      <w:bookmarkStart w:id="59" w:name="bookmark58"/>
      <w:r>
        <w:rPr>
          <w:rStyle w:val="66"/>
        </w:rPr>
        <w:t>От рождения до 2,5-3 месяцев</w:t>
      </w:r>
      <w:bookmarkEnd w:id="59"/>
    </w:p>
    <w:p w:rsidR="001C541F" w:rsidRDefault="00A25E73">
      <w:pPr>
        <w:pStyle w:val="67"/>
        <w:shd w:val="clear" w:color="auto" w:fill="auto"/>
        <w:spacing w:after="0" w:line="278" w:lineRule="exact"/>
        <w:ind w:left="20" w:right="20" w:firstLine="400"/>
        <w:jc w:val="both"/>
      </w:pPr>
      <w:r>
        <w:rPr>
          <w:rStyle w:val="430"/>
        </w:rPr>
        <w:t>Вызывать ступенчатое слежение глазами за медленно движущейся игрушкой (10-15 дней).</w:t>
      </w:r>
    </w:p>
    <w:p w:rsidR="001C541F" w:rsidRDefault="00A25E73">
      <w:pPr>
        <w:pStyle w:val="67"/>
        <w:shd w:val="clear" w:color="auto" w:fill="auto"/>
        <w:spacing w:after="0" w:line="278" w:lineRule="exact"/>
        <w:ind w:left="20" w:right="20" w:firstLine="400"/>
        <w:jc w:val="both"/>
      </w:pPr>
      <w:r>
        <w:rPr>
          <w:rStyle w:val="430"/>
        </w:rPr>
        <w:t>Формировать умение фиксировать взгляд на подвешенной игрушке, на лице ласково разговаривающего с ним взрослого (к 20 дням).</w:t>
      </w:r>
    </w:p>
    <w:p w:rsidR="001C541F" w:rsidRDefault="00A25E73">
      <w:pPr>
        <w:pStyle w:val="67"/>
        <w:shd w:val="clear" w:color="auto" w:fill="auto"/>
        <w:spacing w:after="0" w:line="278" w:lineRule="exact"/>
        <w:ind w:left="20" w:firstLine="400"/>
        <w:jc w:val="both"/>
      </w:pPr>
      <w:r>
        <w:rPr>
          <w:rStyle w:val="430"/>
        </w:rPr>
        <w:t xml:space="preserve">Вызывать у ребенка </w:t>
      </w:r>
      <w:r>
        <w:rPr>
          <w:rStyle w:val="430"/>
        </w:rPr>
        <w:t>первую улыбку (к 1 месяцу).</w:t>
      </w:r>
    </w:p>
    <w:p w:rsidR="001C541F" w:rsidRDefault="00A25E73">
      <w:pPr>
        <w:pStyle w:val="67"/>
        <w:shd w:val="clear" w:color="auto" w:fill="auto"/>
        <w:spacing w:after="0" w:line="278" w:lineRule="exact"/>
        <w:ind w:left="20" w:right="20" w:firstLine="400"/>
        <w:jc w:val="both"/>
      </w:pPr>
      <w:r>
        <w:rPr>
          <w:rStyle w:val="430"/>
        </w:rPr>
        <w:t>Способствовать развитию плавного слежения за движущейся игруш</w:t>
      </w:r>
      <w:r>
        <w:rPr>
          <w:rStyle w:val="430"/>
        </w:rPr>
        <w:softHyphen/>
        <w:t>кой (1 месяц).</w:t>
      </w:r>
    </w:p>
    <w:p w:rsidR="001C541F" w:rsidRDefault="00A25E73">
      <w:pPr>
        <w:pStyle w:val="67"/>
        <w:shd w:val="clear" w:color="auto" w:fill="auto"/>
        <w:spacing w:after="0" w:line="278" w:lineRule="exact"/>
        <w:ind w:left="20" w:right="20" w:firstLine="400"/>
        <w:jc w:val="both"/>
      </w:pPr>
      <w:r>
        <w:rPr>
          <w:rStyle w:val="430"/>
        </w:rPr>
        <w:t>Формировать умение удерживать взгляд на лице взрослого (держа ребенка в вертикальном положении (к 1 месяцу)). Побуждать следить за разговаривающим и ме</w:t>
      </w:r>
      <w:r>
        <w:rPr>
          <w:rStyle w:val="430"/>
        </w:rPr>
        <w:t>дленно передвигающимся вокруг манежа взрос</w:t>
      </w:r>
      <w:r>
        <w:rPr>
          <w:rStyle w:val="430"/>
        </w:rPr>
        <w:softHyphen/>
        <w:t>лым (к 2 месяцам), прислушиваться к его голосу, негромкому пению, разнообразным звукам ближайшего окружения. Вызывать у ребенка «комплекс оживления» (яркая улыбка, гуление и т.п.).</w:t>
      </w:r>
    </w:p>
    <w:p w:rsidR="001C541F" w:rsidRDefault="00A25E73">
      <w:pPr>
        <w:pStyle w:val="67"/>
        <w:shd w:val="clear" w:color="auto" w:fill="auto"/>
        <w:spacing w:after="287" w:line="278" w:lineRule="exact"/>
        <w:ind w:left="20" w:firstLine="400"/>
        <w:jc w:val="both"/>
      </w:pPr>
      <w:r>
        <w:rPr>
          <w:rStyle w:val="430"/>
        </w:rPr>
        <w:t>Стимулировать развитие восприяти</w:t>
      </w:r>
      <w:r>
        <w:rPr>
          <w:rStyle w:val="430"/>
        </w:rPr>
        <w:t>я ребенка с помощью мобилей.</w:t>
      </w:r>
    </w:p>
    <w:p w:rsidR="001C541F" w:rsidRDefault="00A25E73">
      <w:pPr>
        <w:pStyle w:val="65"/>
        <w:keepNext/>
        <w:keepLines/>
        <w:shd w:val="clear" w:color="auto" w:fill="auto"/>
        <w:spacing w:before="0" w:after="73" w:line="220" w:lineRule="exact"/>
        <w:ind w:left="20"/>
      </w:pPr>
      <w:bookmarkStart w:id="60" w:name="bookmark59"/>
      <w:r>
        <w:rPr>
          <w:rStyle w:val="66"/>
        </w:rPr>
        <w:t>От 2,5-3 до 5-6 месяцев</w:t>
      </w:r>
      <w:bookmarkEnd w:id="60"/>
    </w:p>
    <w:p w:rsidR="001C541F" w:rsidRDefault="00A25E73">
      <w:pPr>
        <w:pStyle w:val="67"/>
        <w:shd w:val="clear" w:color="auto" w:fill="auto"/>
        <w:spacing w:after="0" w:line="220" w:lineRule="exact"/>
        <w:ind w:left="20" w:firstLine="400"/>
        <w:jc w:val="both"/>
      </w:pPr>
      <w:r>
        <w:rPr>
          <w:rStyle w:val="430"/>
        </w:rPr>
        <w:t>Закреплять и обогащать зрительные и слуховые реакции детей.</w:t>
      </w:r>
    </w:p>
    <w:p w:rsidR="001C541F" w:rsidRDefault="00A25E73">
      <w:pPr>
        <w:pStyle w:val="67"/>
        <w:shd w:val="clear" w:color="auto" w:fill="auto"/>
        <w:spacing w:after="0" w:line="278" w:lineRule="exact"/>
        <w:ind w:right="20" w:firstLine="400"/>
        <w:jc w:val="both"/>
      </w:pPr>
      <w:r>
        <w:rPr>
          <w:rStyle w:val="440"/>
        </w:rPr>
        <w:t>Поощрять попытки находить взглядом, поворотом головы источник звука (разговаривающий взрослый, звучащая игрушка и т.п.).</w:t>
      </w:r>
    </w:p>
    <w:p w:rsidR="001C541F" w:rsidRDefault="00A25E73">
      <w:pPr>
        <w:pStyle w:val="67"/>
        <w:shd w:val="clear" w:color="auto" w:fill="auto"/>
        <w:spacing w:after="0" w:line="278" w:lineRule="exact"/>
        <w:ind w:right="20" w:firstLine="400"/>
        <w:jc w:val="both"/>
      </w:pPr>
      <w:r>
        <w:rPr>
          <w:rStyle w:val="440"/>
        </w:rPr>
        <w:t>Совершенствовать умение следить за перемещающимися объектами и сосредоточивать взгляд на неподвижных предметах, находясь в разных положениях (лежа на спине, животе; на руках у взрослого).</w:t>
      </w:r>
    </w:p>
    <w:p w:rsidR="001C541F" w:rsidRDefault="00A25E73">
      <w:pPr>
        <w:pStyle w:val="67"/>
        <w:shd w:val="clear" w:color="auto" w:fill="auto"/>
        <w:spacing w:after="0" w:line="278" w:lineRule="exact"/>
        <w:ind w:right="20" w:firstLine="400"/>
        <w:jc w:val="both"/>
      </w:pPr>
      <w:r>
        <w:rPr>
          <w:rStyle w:val="440"/>
        </w:rPr>
        <w:t>Формировать умение проявлять эмоциональный отклик, радоваться при ви</w:t>
      </w:r>
      <w:r>
        <w:rPr>
          <w:rStyle w:val="440"/>
        </w:rPr>
        <w:t>де матери, воспитателя (к 4 месяцам).</w:t>
      </w:r>
    </w:p>
    <w:p w:rsidR="001C541F" w:rsidRDefault="00A25E73">
      <w:pPr>
        <w:pStyle w:val="67"/>
        <w:shd w:val="clear" w:color="auto" w:fill="auto"/>
        <w:spacing w:after="0" w:line="278" w:lineRule="exact"/>
        <w:ind w:right="20" w:firstLine="400"/>
        <w:jc w:val="both"/>
      </w:pPr>
      <w:r>
        <w:rPr>
          <w:rStyle w:val="440"/>
        </w:rPr>
        <w:t>Развивать эмоциональный отклик на различные интонации речи зна</w:t>
      </w:r>
      <w:r>
        <w:rPr>
          <w:rStyle w:val="440"/>
        </w:rPr>
        <w:softHyphen/>
        <w:t>комого взрослого (ласковая, веселая, строгая).</w:t>
      </w:r>
    </w:p>
    <w:p w:rsidR="001C541F" w:rsidRDefault="00A25E73">
      <w:pPr>
        <w:pStyle w:val="67"/>
        <w:shd w:val="clear" w:color="auto" w:fill="auto"/>
        <w:spacing w:after="0" w:line="278" w:lineRule="exact"/>
        <w:ind w:right="20" w:firstLine="400"/>
        <w:jc w:val="both"/>
      </w:pPr>
      <w:r>
        <w:rPr>
          <w:rStyle w:val="440"/>
        </w:rPr>
        <w:t>Способствовать тому, чтобы под воздействием зрительных, слуховых, ориентировочных реакций у ребенка формировались новые умения: на</w:t>
      </w:r>
      <w:r>
        <w:rPr>
          <w:rStyle w:val="440"/>
        </w:rPr>
        <w:softHyphen/>
        <w:t>талкивание на низко висящую игрушку, попытка захватить, ощупать ее (к 3 месяцам).</w:t>
      </w:r>
    </w:p>
    <w:p w:rsidR="001C541F" w:rsidRDefault="00A25E73">
      <w:pPr>
        <w:pStyle w:val="67"/>
        <w:shd w:val="clear" w:color="auto" w:fill="auto"/>
        <w:spacing w:after="227" w:line="278" w:lineRule="exact"/>
        <w:ind w:right="20" w:firstLine="400"/>
        <w:jc w:val="both"/>
      </w:pPr>
      <w:r>
        <w:rPr>
          <w:rStyle w:val="440"/>
        </w:rPr>
        <w:t>Развивать зрительно-моторную координацию ру</w:t>
      </w:r>
      <w:r>
        <w:rPr>
          <w:rStyle w:val="440"/>
        </w:rPr>
        <w:t>к в ситуациях, когда ребенок целенаправленно тянется к игрушке, захватывает и удерживает ее, манипулирует ею (к 4 месяцам).</w:t>
      </w:r>
    </w:p>
    <w:p w:rsidR="001C541F" w:rsidRDefault="00A25E73">
      <w:pPr>
        <w:pStyle w:val="65"/>
        <w:keepNext/>
        <w:keepLines/>
        <w:shd w:val="clear" w:color="auto" w:fill="auto"/>
        <w:spacing w:before="0" w:after="0" w:line="220" w:lineRule="exact"/>
      </w:pPr>
      <w:bookmarkStart w:id="61" w:name="bookmark60"/>
      <w:r>
        <w:rPr>
          <w:rStyle w:val="68"/>
        </w:rPr>
        <w:t>От 5-6 до 9-10 месяцев</w:t>
      </w:r>
      <w:bookmarkEnd w:id="61"/>
    </w:p>
    <w:p w:rsidR="001C541F" w:rsidRDefault="00A25E73">
      <w:pPr>
        <w:pStyle w:val="67"/>
        <w:shd w:val="clear" w:color="auto" w:fill="auto"/>
        <w:spacing w:after="0" w:line="278" w:lineRule="exact"/>
        <w:ind w:right="20" w:firstLine="400"/>
        <w:jc w:val="both"/>
      </w:pPr>
      <w:r>
        <w:rPr>
          <w:rStyle w:val="440"/>
        </w:rPr>
        <w:t>Обогащать восприятие ребенка посредством стимулирующего зре</w:t>
      </w:r>
      <w:r>
        <w:rPr>
          <w:rStyle w:val="440"/>
        </w:rPr>
        <w:softHyphen/>
        <w:t>ния, слуха, осязания. Предлагать его вниманию пре</w:t>
      </w:r>
      <w:r>
        <w:rPr>
          <w:rStyle w:val="440"/>
        </w:rPr>
        <w:t>дметы разной формы (круглые, овальные, прямоугольные), из разного материала (мягкие, упругие и т. п.).</w:t>
      </w:r>
    </w:p>
    <w:p w:rsidR="001C541F" w:rsidRDefault="00A25E73">
      <w:pPr>
        <w:pStyle w:val="67"/>
        <w:shd w:val="clear" w:color="auto" w:fill="auto"/>
        <w:spacing w:after="0" w:line="278" w:lineRule="exact"/>
        <w:ind w:right="20" w:firstLine="400"/>
        <w:jc w:val="both"/>
      </w:pPr>
      <w:r>
        <w:rPr>
          <w:rStyle w:val="440"/>
        </w:rPr>
        <w:t>Способствовать эстетическому восприятию красочно оформленных игрушек, красивой посуды, цветущего растения и т.п.</w:t>
      </w:r>
    </w:p>
    <w:p w:rsidR="001C541F" w:rsidRDefault="00A25E73">
      <w:pPr>
        <w:pStyle w:val="67"/>
        <w:shd w:val="clear" w:color="auto" w:fill="auto"/>
        <w:spacing w:after="227" w:line="278" w:lineRule="exact"/>
        <w:ind w:right="20" w:firstLine="400"/>
        <w:jc w:val="both"/>
      </w:pPr>
      <w:r>
        <w:rPr>
          <w:rStyle w:val="440"/>
        </w:rPr>
        <w:t>Развивать координацию рук. Способствоват</w:t>
      </w:r>
      <w:r>
        <w:rPr>
          <w:rStyle w:val="440"/>
        </w:rPr>
        <w:t>ь формированию умения брать и удерживать игрушку из любого положения (сбоку, над головой), дотягиваться до игрушки, предмета (подготовка к ползанию, ходьбе). Ор</w:t>
      </w:r>
      <w:r>
        <w:rPr>
          <w:rStyle w:val="440"/>
        </w:rPr>
        <w:softHyphen/>
        <w:t>ганизовывать игры-развлечения.</w:t>
      </w:r>
    </w:p>
    <w:p w:rsidR="001C541F" w:rsidRDefault="00A25E73">
      <w:pPr>
        <w:pStyle w:val="65"/>
        <w:keepNext/>
        <w:keepLines/>
        <w:shd w:val="clear" w:color="auto" w:fill="auto"/>
        <w:spacing w:before="0" w:after="0" w:line="220" w:lineRule="exact"/>
      </w:pPr>
      <w:bookmarkStart w:id="62" w:name="bookmark61"/>
      <w:r>
        <w:rPr>
          <w:rStyle w:val="68"/>
        </w:rPr>
        <w:t>От 9-10 до 12 месяцев</w:t>
      </w:r>
      <w:bookmarkEnd w:id="62"/>
    </w:p>
    <w:p w:rsidR="001C541F" w:rsidRDefault="00A25E73">
      <w:pPr>
        <w:pStyle w:val="67"/>
        <w:shd w:val="clear" w:color="auto" w:fill="auto"/>
        <w:spacing w:after="0" w:line="278" w:lineRule="exact"/>
        <w:ind w:right="20" w:firstLine="400"/>
        <w:jc w:val="both"/>
      </w:pPr>
      <w:r>
        <w:rPr>
          <w:rStyle w:val="440"/>
        </w:rPr>
        <w:t>Продолжать обогащать сенсорный опыт. Совер</w:t>
      </w:r>
      <w:r>
        <w:rPr>
          <w:rStyle w:val="440"/>
        </w:rPr>
        <w:t>шенствовать зритель</w:t>
      </w:r>
      <w:r>
        <w:rPr>
          <w:rStyle w:val="440"/>
        </w:rPr>
        <w:softHyphen/>
        <w:t>ные, слуховые и тактильные ощущения.</w:t>
      </w:r>
    </w:p>
    <w:p w:rsidR="001C541F" w:rsidRDefault="00A25E73">
      <w:pPr>
        <w:pStyle w:val="67"/>
        <w:shd w:val="clear" w:color="auto" w:fill="auto"/>
        <w:spacing w:after="0" w:line="278" w:lineRule="exact"/>
        <w:ind w:right="20" w:firstLine="400"/>
        <w:jc w:val="both"/>
      </w:pPr>
      <w:r>
        <w:rPr>
          <w:rStyle w:val="440"/>
        </w:rPr>
        <w:t>Предлагать послушать звучание барабана, дудочки, гладить, мять предметы из разных материалов.</w:t>
      </w:r>
    </w:p>
    <w:p w:rsidR="001C541F" w:rsidRDefault="00A25E73">
      <w:pPr>
        <w:pStyle w:val="67"/>
        <w:shd w:val="clear" w:color="auto" w:fill="auto"/>
        <w:spacing w:after="0" w:line="278" w:lineRule="exact"/>
        <w:ind w:right="20" w:firstLine="400"/>
        <w:jc w:val="both"/>
      </w:pPr>
      <w:r>
        <w:rPr>
          <w:rStyle w:val="440"/>
        </w:rPr>
        <w:t>Формировать у ребенка умение понимать, что шарик катится, про</w:t>
      </w:r>
      <w:r>
        <w:rPr>
          <w:rStyle w:val="440"/>
        </w:rPr>
        <w:softHyphen/>
      </w:r>
      <w:r>
        <w:rPr>
          <w:rStyle w:val="440"/>
        </w:rPr>
        <w:t>валивается в круглую лунку, что на кубик можно поставить другой ку</w:t>
      </w:r>
      <w:r>
        <w:rPr>
          <w:rStyle w:val="440"/>
        </w:rPr>
        <w:softHyphen/>
        <w:t>бик и т. п.</w:t>
      </w:r>
    </w:p>
    <w:p w:rsidR="001C541F" w:rsidRDefault="00A25E73">
      <w:pPr>
        <w:pStyle w:val="67"/>
        <w:shd w:val="clear" w:color="auto" w:fill="auto"/>
        <w:spacing w:after="0" w:line="278" w:lineRule="exact"/>
        <w:ind w:right="20" w:firstLine="400"/>
        <w:jc w:val="both"/>
      </w:pPr>
      <w:r>
        <w:rPr>
          <w:rStyle w:val="afc"/>
        </w:rPr>
        <w:t>Игры-занятия с подгруппой детей.</w:t>
      </w:r>
      <w:r>
        <w:rPr>
          <w:rStyle w:val="440"/>
        </w:rPr>
        <w:t xml:space="preserve"> Предлагать озвученные взрослым или «говорящие» игрушки («Чудесный мешочек»), проводить игры-раз</w:t>
      </w:r>
      <w:r>
        <w:rPr>
          <w:rStyle w:val="440"/>
        </w:rPr>
        <w:softHyphen/>
        <w:t>влечения («Ладушки», «Прятки» и т. п).</w:t>
      </w:r>
    </w:p>
    <w:p w:rsidR="001C541F" w:rsidRDefault="00A25E73">
      <w:pPr>
        <w:pStyle w:val="53"/>
        <w:keepNext/>
        <w:keepLines/>
        <w:shd w:val="clear" w:color="auto" w:fill="auto"/>
        <w:spacing w:before="0" w:after="256" w:line="240" w:lineRule="exact"/>
        <w:ind w:left="1140" w:right="5120"/>
      </w:pPr>
      <w:bookmarkStart w:id="63" w:name="bookmark62"/>
      <w:r>
        <w:rPr>
          <w:rStyle w:val="5f5"/>
        </w:rPr>
        <w:t xml:space="preserve">Развитие </w:t>
      </w:r>
      <w:r>
        <w:rPr>
          <w:rStyle w:val="5f5"/>
        </w:rPr>
        <w:t>речи</w:t>
      </w:r>
      <w:bookmarkEnd w:id="63"/>
    </w:p>
    <w:p w:rsidR="001C541F" w:rsidRDefault="00A25E73">
      <w:pPr>
        <w:pStyle w:val="65"/>
        <w:keepNext/>
        <w:keepLines/>
        <w:shd w:val="clear" w:color="auto" w:fill="auto"/>
        <w:spacing w:before="0" w:after="31" w:line="220" w:lineRule="exact"/>
        <w:ind w:left="20"/>
      </w:pPr>
      <w:bookmarkStart w:id="64" w:name="bookmark63"/>
      <w:r>
        <w:rPr>
          <w:rStyle w:val="69"/>
        </w:rPr>
        <w:t>От рождения до 2,5-3 месяцев</w:t>
      </w:r>
      <w:bookmarkEnd w:id="64"/>
    </w:p>
    <w:p w:rsidR="001C541F" w:rsidRDefault="00A25E73">
      <w:pPr>
        <w:pStyle w:val="67"/>
        <w:shd w:val="clear" w:color="auto" w:fill="auto"/>
        <w:spacing w:after="0" w:line="278" w:lineRule="exact"/>
        <w:ind w:left="20" w:firstLine="400"/>
        <w:jc w:val="both"/>
      </w:pPr>
      <w:r>
        <w:rPr>
          <w:rStyle w:val="450"/>
        </w:rPr>
        <w:t>Поддерживать эмоциональное общение взрослого с ребенком.</w:t>
      </w:r>
    </w:p>
    <w:p w:rsidR="001C541F" w:rsidRDefault="00A25E73">
      <w:pPr>
        <w:pStyle w:val="67"/>
        <w:shd w:val="clear" w:color="auto" w:fill="auto"/>
        <w:spacing w:after="287" w:line="278" w:lineRule="exact"/>
        <w:ind w:left="20" w:right="20" w:firstLine="400"/>
        <w:jc w:val="both"/>
      </w:pPr>
      <w:r>
        <w:rPr>
          <w:rStyle w:val="450"/>
        </w:rPr>
        <w:t>Развивать умение прислушиваться к ласковому обращению взросло</w:t>
      </w:r>
      <w:r>
        <w:rPr>
          <w:rStyle w:val="450"/>
        </w:rPr>
        <w:softHyphen/>
        <w:t>го; вызывать первые гортанные звуки.</w:t>
      </w:r>
    </w:p>
    <w:p w:rsidR="001C541F" w:rsidRDefault="00A25E73">
      <w:pPr>
        <w:pStyle w:val="65"/>
        <w:keepNext/>
        <w:keepLines/>
        <w:shd w:val="clear" w:color="auto" w:fill="auto"/>
        <w:spacing w:before="0" w:after="26" w:line="220" w:lineRule="exact"/>
        <w:ind w:left="20"/>
      </w:pPr>
      <w:bookmarkStart w:id="65" w:name="bookmark64"/>
      <w:r>
        <w:rPr>
          <w:rStyle w:val="69"/>
        </w:rPr>
        <w:t>От 2,5-3 до 5-6 месяцев</w:t>
      </w:r>
      <w:bookmarkEnd w:id="65"/>
    </w:p>
    <w:p w:rsidR="001C541F" w:rsidRDefault="00A25E73">
      <w:pPr>
        <w:pStyle w:val="67"/>
        <w:shd w:val="clear" w:color="auto" w:fill="auto"/>
        <w:spacing w:after="0" w:line="278" w:lineRule="exact"/>
        <w:ind w:left="20" w:right="20" w:firstLine="400"/>
        <w:jc w:val="both"/>
      </w:pPr>
      <w:r>
        <w:rPr>
          <w:rStyle w:val="450"/>
        </w:rPr>
        <w:t>Способствовать формированию слуховых и зрительных связей как основы понимания речи.</w:t>
      </w:r>
    </w:p>
    <w:p w:rsidR="001C541F" w:rsidRDefault="00A25E73">
      <w:pPr>
        <w:pStyle w:val="67"/>
        <w:shd w:val="clear" w:color="auto" w:fill="auto"/>
        <w:spacing w:after="0" w:line="278" w:lineRule="exact"/>
        <w:ind w:left="20" w:right="20" w:firstLine="400"/>
        <w:jc w:val="both"/>
      </w:pPr>
      <w:r>
        <w:rPr>
          <w:rStyle w:val="450"/>
        </w:rPr>
        <w:t>Побуждать ребенка прислушиваться к разным интонациям разгова</w:t>
      </w:r>
      <w:r>
        <w:rPr>
          <w:rStyle w:val="450"/>
        </w:rPr>
        <w:softHyphen/>
        <w:t>ривающего с ним взрослого.</w:t>
      </w:r>
    </w:p>
    <w:p w:rsidR="001C541F" w:rsidRDefault="00A25E73">
      <w:pPr>
        <w:pStyle w:val="67"/>
        <w:shd w:val="clear" w:color="auto" w:fill="auto"/>
        <w:spacing w:after="287" w:line="278" w:lineRule="exact"/>
        <w:ind w:left="20" w:right="20" w:firstLine="400"/>
        <w:jc w:val="both"/>
      </w:pPr>
      <w:r>
        <w:rPr>
          <w:rStyle w:val="450"/>
        </w:rPr>
        <w:t>Формировать предпосылки активной речи. В процессе общения вы</w:t>
      </w:r>
      <w:r>
        <w:rPr>
          <w:rStyle w:val="450"/>
        </w:rPr>
        <w:softHyphen/>
        <w:t>зывать и развивать у ре</w:t>
      </w:r>
      <w:r>
        <w:rPr>
          <w:rStyle w:val="450"/>
        </w:rPr>
        <w:t>бенка голосовые реакции: в 4-5 месяцев — певучие гласные (гуление), в 5-6 месяцев — отдельные слоги</w:t>
      </w:r>
      <w:r>
        <w:rPr>
          <w:rStyle w:val="afd"/>
        </w:rPr>
        <w:t xml:space="preserve"> (6а, ма, па).</w:t>
      </w:r>
      <w:r>
        <w:rPr>
          <w:rStyle w:val="450"/>
        </w:rPr>
        <w:t xml:space="preserve"> Произ</w:t>
      </w:r>
      <w:r>
        <w:rPr>
          <w:rStyle w:val="450"/>
        </w:rPr>
        <w:softHyphen/>
        <w:t>носить звуки, отдельные слоги вслед за ребенком, побуждать к повторному их произнесению. Способствовать развитию артикуляционного аппара</w:t>
      </w:r>
      <w:r>
        <w:rPr>
          <w:rStyle w:val="450"/>
        </w:rPr>
        <w:t>та.</w:t>
      </w:r>
    </w:p>
    <w:p w:rsidR="001C541F" w:rsidRDefault="00A25E73">
      <w:pPr>
        <w:pStyle w:val="65"/>
        <w:keepNext/>
        <w:keepLines/>
        <w:shd w:val="clear" w:color="auto" w:fill="auto"/>
        <w:spacing w:before="0" w:after="31" w:line="220" w:lineRule="exact"/>
        <w:ind w:left="20"/>
      </w:pPr>
      <w:bookmarkStart w:id="66" w:name="bookmark65"/>
      <w:r>
        <w:rPr>
          <w:rStyle w:val="69"/>
        </w:rPr>
        <w:t>От 5-6 до 9-10 месяцев</w:t>
      </w:r>
      <w:bookmarkEnd w:id="66"/>
    </w:p>
    <w:p w:rsidR="001C541F" w:rsidRDefault="00A25E73">
      <w:pPr>
        <w:pStyle w:val="67"/>
        <w:shd w:val="clear" w:color="auto" w:fill="auto"/>
        <w:spacing w:after="0" w:line="278" w:lineRule="exact"/>
        <w:ind w:left="20" w:right="20" w:firstLine="400"/>
        <w:jc w:val="both"/>
      </w:pPr>
      <w:r>
        <w:rPr>
          <w:rStyle w:val="450"/>
        </w:rPr>
        <w:t xml:space="preserve">Развивать способность понимать речь взрослого, вслушиваться в произносимые им звуки, слова. Помогать устанавливать связь между предметом и словом, его обозначающим. Поощрять попытки ребенка по слову взрослого взглядом отыскивать </w:t>
      </w:r>
      <w:r>
        <w:rPr>
          <w:rStyle w:val="450"/>
        </w:rPr>
        <w:t>близкого человека («Где мама?»), предметы, постоянно находящиеся в определенном месте («Где часы?»). С 8-9 месяцев побуждать детей к поиску предметов, находящихся в раз</w:t>
      </w:r>
      <w:r>
        <w:rPr>
          <w:rStyle w:val="450"/>
        </w:rPr>
        <w:softHyphen/>
        <w:t>ных местах помещения.</w:t>
      </w:r>
    </w:p>
    <w:p w:rsidR="001C541F" w:rsidRDefault="00A25E73">
      <w:pPr>
        <w:pStyle w:val="67"/>
        <w:shd w:val="clear" w:color="auto" w:fill="auto"/>
        <w:spacing w:after="0" w:line="278" w:lineRule="exact"/>
        <w:ind w:left="20" w:firstLine="400"/>
        <w:jc w:val="both"/>
      </w:pPr>
      <w:r>
        <w:rPr>
          <w:rStyle w:val="450"/>
        </w:rPr>
        <w:t>Продолжать развивать предпосылки активной речи.</w:t>
      </w:r>
    </w:p>
    <w:p w:rsidR="001C541F" w:rsidRDefault="00A25E73">
      <w:pPr>
        <w:pStyle w:val="67"/>
        <w:shd w:val="clear" w:color="auto" w:fill="auto"/>
        <w:spacing w:after="0" w:line="278" w:lineRule="exact"/>
        <w:ind w:left="20" w:right="20" w:firstLine="400"/>
        <w:jc w:val="both"/>
      </w:pPr>
      <w:r>
        <w:rPr>
          <w:rStyle w:val="450"/>
        </w:rPr>
        <w:t>Формировать умени</w:t>
      </w:r>
      <w:r>
        <w:rPr>
          <w:rStyle w:val="450"/>
        </w:rPr>
        <w:t>е вслед за взрослым произносить знакомые слоги (к 9 месяцам), подражать разным интонациям взрослого.</w:t>
      </w:r>
    </w:p>
    <w:p w:rsidR="001C541F" w:rsidRDefault="00A25E73">
      <w:pPr>
        <w:pStyle w:val="67"/>
        <w:shd w:val="clear" w:color="auto" w:fill="auto"/>
        <w:spacing w:after="0" w:line="278" w:lineRule="exact"/>
        <w:ind w:left="20" w:right="20" w:firstLine="400"/>
        <w:jc w:val="both"/>
      </w:pPr>
      <w:r>
        <w:rPr>
          <w:rStyle w:val="450"/>
        </w:rPr>
        <w:t>Развивать и поддерживать стремление детей по собственной инициа</w:t>
      </w:r>
      <w:r>
        <w:rPr>
          <w:rStyle w:val="450"/>
        </w:rPr>
        <w:softHyphen/>
        <w:t>тиве взаимодействовать со взрослыми в играх-развлечениях: «Идет коза рогатая», «Сорока-бело</w:t>
      </w:r>
      <w:r>
        <w:rPr>
          <w:rStyle w:val="450"/>
        </w:rPr>
        <w:t>бока», «Прятки» и др.; поддерживать эмоциональ</w:t>
      </w:r>
      <w:r>
        <w:rPr>
          <w:rStyle w:val="450"/>
        </w:rPr>
        <w:softHyphen/>
        <w:t>но положительное состояние каждого ребенка.</w:t>
      </w:r>
    </w:p>
    <w:p w:rsidR="001C541F" w:rsidRDefault="00A25E73">
      <w:pPr>
        <w:pStyle w:val="67"/>
        <w:shd w:val="clear" w:color="auto" w:fill="auto"/>
        <w:spacing w:after="0" w:line="278" w:lineRule="exact"/>
        <w:ind w:left="20" w:right="20" w:firstLine="400"/>
        <w:jc w:val="both"/>
      </w:pPr>
      <w:r>
        <w:rPr>
          <w:rStyle w:val="afe"/>
        </w:rPr>
        <w:t>Игры-занятия с подгруппой детей.</w:t>
      </w:r>
      <w:r>
        <w:rPr>
          <w:rStyle w:val="450"/>
        </w:rPr>
        <w:t xml:space="preserve"> Побуждать детей выполнять ряд действий со знакомыми игрушками: кукла Ляля идет —</w:t>
      </w:r>
      <w:r>
        <w:rPr>
          <w:rStyle w:val="afd"/>
        </w:rPr>
        <w:t xml:space="preserve"> топ-топ,</w:t>
      </w:r>
      <w:r>
        <w:rPr>
          <w:rStyle w:val="450"/>
        </w:rPr>
        <w:t xml:space="preserve"> пля</w:t>
      </w:r>
      <w:r>
        <w:rPr>
          <w:rStyle w:val="450"/>
        </w:rPr>
        <w:softHyphen/>
        <w:t>шет —</w:t>
      </w:r>
      <w:r>
        <w:rPr>
          <w:rStyle w:val="afd"/>
        </w:rPr>
        <w:t xml:space="preserve"> ля-ля-ля,</w:t>
      </w:r>
      <w:r>
        <w:rPr>
          <w:rStyle w:val="450"/>
        </w:rPr>
        <w:t xml:space="preserve"> уходит —</w:t>
      </w:r>
      <w:r>
        <w:rPr>
          <w:rStyle w:val="afd"/>
        </w:rPr>
        <w:t xml:space="preserve"> до свидания, </w:t>
      </w:r>
      <w:r>
        <w:rPr>
          <w:rStyle w:val="afd"/>
        </w:rPr>
        <w:t>пока-пока.</w:t>
      </w:r>
    </w:p>
    <w:p w:rsidR="001C541F" w:rsidRDefault="00A25E73">
      <w:pPr>
        <w:pStyle w:val="67"/>
        <w:shd w:val="clear" w:color="auto" w:fill="auto"/>
        <w:spacing w:after="0" w:line="278" w:lineRule="exact"/>
        <w:ind w:left="20" w:right="20" w:firstLine="400"/>
        <w:jc w:val="both"/>
      </w:pPr>
      <w:r>
        <w:rPr>
          <w:rStyle w:val="450"/>
        </w:rPr>
        <w:t>Поддерживать желание детей подражать отдельным звукосочетани</w:t>
      </w:r>
      <w:r>
        <w:rPr>
          <w:rStyle w:val="450"/>
        </w:rPr>
        <w:softHyphen/>
        <w:t>ям при показе действий со знакомой сюжетной игрушкой:</w:t>
      </w:r>
      <w:r>
        <w:rPr>
          <w:rStyle w:val="afd"/>
        </w:rPr>
        <w:t xml:space="preserve"> ав-ав —</w:t>
      </w:r>
      <w:r>
        <w:rPr>
          <w:rStyle w:val="450"/>
        </w:rPr>
        <w:t xml:space="preserve"> собач</w:t>
      </w:r>
      <w:r>
        <w:rPr>
          <w:rStyle w:val="450"/>
        </w:rPr>
        <w:softHyphen/>
        <w:t>ка лает,</w:t>
      </w:r>
      <w:r>
        <w:rPr>
          <w:rStyle w:val="afd"/>
        </w:rPr>
        <w:t xml:space="preserve"> ам-ам —</w:t>
      </w:r>
      <w:r>
        <w:rPr>
          <w:rStyle w:val="450"/>
        </w:rPr>
        <w:t xml:space="preserve"> собачка ест.</w:t>
      </w:r>
    </w:p>
    <w:p w:rsidR="001C541F" w:rsidRDefault="00A25E73">
      <w:pPr>
        <w:pStyle w:val="67"/>
        <w:shd w:val="clear" w:color="auto" w:fill="auto"/>
        <w:spacing w:after="0" w:line="278" w:lineRule="exact"/>
        <w:ind w:right="20" w:firstLine="400"/>
        <w:jc w:val="both"/>
      </w:pPr>
      <w:r>
        <w:rPr>
          <w:rStyle w:val="460"/>
        </w:rPr>
        <w:t>Активизировать речевые проявления (звуки, звукосочетания, лепет) при показе заводной и</w:t>
      </w:r>
      <w:r>
        <w:rPr>
          <w:rStyle w:val="460"/>
        </w:rPr>
        <w:t>грушки, в играх-развлечениях («Поехали-пое</w:t>
      </w:r>
      <w:r>
        <w:rPr>
          <w:rStyle w:val="460"/>
        </w:rPr>
        <w:softHyphen/>
        <w:t>хали» и др.).</w:t>
      </w:r>
    </w:p>
    <w:p w:rsidR="001C541F" w:rsidRDefault="00A25E73">
      <w:pPr>
        <w:pStyle w:val="67"/>
        <w:shd w:val="clear" w:color="auto" w:fill="auto"/>
        <w:spacing w:after="227" w:line="278" w:lineRule="exact"/>
        <w:ind w:right="20" w:firstLine="400"/>
        <w:jc w:val="both"/>
      </w:pPr>
      <w:r>
        <w:rPr>
          <w:rStyle w:val="460"/>
        </w:rPr>
        <w:t>Способствовать хорошему настроению детей, дружелюбному отно</w:t>
      </w:r>
      <w:r>
        <w:rPr>
          <w:rStyle w:val="460"/>
        </w:rPr>
        <w:softHyphen/>
        <w:t>шению к сверстникам.</w:t>
      </w:r>
    </w:p>
    <w:p w:rsidR="001C541F" w:rsidRDefault="00A25E73">
      <w:pPr>
        <w:pStyle w:val="65"/>
        <w:keepNext/>
        <w:keepLines/>
        <w:shd w:val="clear" w:color="auto" w:fill="auto"/>
        <w:spacing w:before="0" w:after="26" w:line="220" w:lineRule="exact"/>
        <w:ind w:right="5040"/>
        <w:jc w:val="right"/>
      </w:pPr>
      <w:bookmarkStart w:id="67" w:name="bookmark66"/>
      <w:r>
        <w:rPr>
          <w:rStyle w:val="6a"/>
        </w:rPr>
        <w:t>От 9-10 до 12 месяцев</w:t>
      </w:r>
      <w:bookmarkEnd w:id="67"/>
    </w:p>
    <w:p w:rsidR="001C541F" w:rsidRDefault="00A25E73">
      <w:pPr>
        <w:pStyle w:val="67"/>
        <w:shd w:val="clear" w:color="auto" w:fill="auto"/>
        <w:spacing w:after="0" w:line="278" w:lineRule="exact"/>
        <w:ind w:right="20" w:firstLine="400"/>
        <w:jc w:val="both"/>
      </w:pPr>
      <w:r>
        <w:rPr>
          <w:rStyle w:val="460"/>
        </w:rPr>
        <w:t>Расширять ориентировку в окружающем. Формировать способность понимать речь взрослого, знать свое имя и откликаться на него (9 месяцев). Закреплять умение находить предмет в разных местах комнаты; определен</w:t>
      </w:r>
      <w:r>
        <w:rPr>
          <w:rStyle w:val="460"/>
        </w:rPr>
        <w:softHyphen/>
        <w:t>ную игрушку среди других игрушек (с 9 месяцев); вы</w:t>
      </w:r>
      <w:r>
        <w:rPr>
          <w:rStyle w:val="460"/>
        </w:rPr>
        <w:t>полнять простые пору</w:t>
      </w:r>
      <w:r>
        <w:rPr>
          <w:rStyle w:val="460"/>
        </w:rPr>
        <w:softHyphen/>
        <w:t>чения («Найди куколку», «Покорми собачку»); понимать, что одно и то же слово может обозначать предметы, отличающиеся по разным признакам: куклы в разных платьях, собачки разного размера и т.п. (к 11-12 месяцам).</w:t>
      </w:r>
    </w:p>
    <w:p w:rsidR="001C541F" w:rsidRDefault="00A25E73">
      <w:pPr>
        <w:pStyle w:val="67"/>
        <w:shd w:val="clear" w:color="auto" w:fill="auto"/>
        <w:spacing w:after="0" w:line="278" w:lineRule="exact"/>
        <w:ind w:right="20" w:firstLine="400"/>
        <w:jc w:val="both"/>
      </w:pPr>
      <w:r>
        <w:rPr>
          <w:rStyle w:val="460"/>
        </w:rPr>
        <w:t>Активизировать выполнен</w:t>
      </w:r>
      <w:r>
        <w:rPr>
          <w:rStyle w:val="460"/>
        </w:rPr>
        <w:t>ие одного и того же действия с разными игрушками (укладывать спать куклу, мишку, зайца и т.д.).</w:t>
      </w:r>
    </w:p>
    <w:p w:rsidR="001C541F" w:rsidRDefault="00A25E73">
      <w:pPr>
        <w:pStyle w:val="67"/>
        <w:shd w:val="clear" w:color="auto" w:fill="auto"/>
        <w:spacing w:after="0" w:line="278" w:lineRule="exact"/>
        <w:ind w:right="20" w:firstLine="400"/>
        <w:jc w:val="both"/>
      </w:pPr>
      <w:r>
        <w:rPr>
          <w:rStyle w:val="460"/>
        </w:rPr>
        <w:t>Формировать умение узнавать на картинке знакомый предмет, назы</w:t>
      </w:r>
      <w:r>
        <w:rPr>
          <w:rStyle w:val="460"/>
        </w:rPr>
        <w:softHyphen/>
        <w:t>вать его облегченным словом. Вызывать эмоциональный отклик на худо</w:t>
      </w:r>
      <w:r>
        <w:rPr>
          <w:rStyle w:val="460"/>
        </w:rPr>
        <w:softHyphen/>
        <w:t>жественное оформление картинок</w:t>
      </w:r>
      <w:r>
        <w:rPr>
          <w:rStyle w:val="460"/>
        </w:rPr>
        <w:t>.</w:t>
      </w:r>
    </w:p>
    <w:p w:rsidR="001C541F" w:rsidRDefault="00A25E73">
      <w:pPr>
        <w:pStyle w:val="67"/>
        <w:shd w:val="clear" w:color="auto" w:fill="auto"/>
        <w:spacing w:after="0" w:line="278" w:lineRule="exact"/>
        <w:ind w:right="20" w:firstLine="400"/>
        <w:jc w:val="both"/>
      </w:pPr>
      <w:r>
        <w:rPr>
          <w:rStyle w:val="460"/>
        </w:rPr>
        <w:t>Формировать умение понимать смысл слов «можно» — «нельзя», «хо</w:t>
      </w:r>
      <w:r>
        <w:rPr>
          <w:rStyle w:val="460"/>
        </w:rPr>
        <w:softHyphen/>
        <w:t>рошо»—«плохо», показывать основные части собственного тела и части тела куклы.</w:t>
      </w:r>
    </w:p>
    <w:p w:rsidR="001C541F" w:rsidRDefault="00A25E73">
      <w:pPr>
        <w:pStyle w:val="67"/>
        <w:shd w:val="clear" w:color="auto" w:fill="auto"/>
        <w:spacing w:after="0" w:line="278" w:lineRule="exact"/>
        <w:ind w:right="20" w:firstLine="400"/>
        <w:jc w:val="both"/>
      </w:pPr>
      <w:r>
        <w:rPr>
          <w:rStyle w:val="460"/>
        </w:rPr>
        <w:t>Продолжать развивать активную речь. Учить подражать новым сло</w:t>
      </w:r>
      <w:r>
        <w:rPr>
          <w:rStyle w:val="460"/>
        </w:rPr>
        <w:softHyphen/>
        <w:t>вам (10 месяцев), пользоваться облегченными, обозн</w:t>
      </w:r>
      <w:r>
        <w:rPr>
          <w:rStyle w:val="460"/>
        </w:rPr>
        <w:t>ачающими названия знакомых предметов и действий (собачка —</w:t>
      </w:r>
      <w:r>
        <w:rPr>
          <w:rStyle w:val="aff"/>
        </w:rPr>
        <w:t xml:space="preserve"> ав-ав,</w:t>
      </w:r>
      <w:r>
        <w:rPr>
          <w:rStyle w:val="460"/>
        </w:rPr>
        <w:t xml:space="preserve"> спит —</w:t>
      </w:r>
      <w:r>
        <w:rPr>
          <w:rStyle w:val="aff"/>
        </w:rPr>
        <w:t xml:space="preserve"> бай-бай</w:t>
      </w:r>
      <w:r>
        <w:rPr>
          <w:rStyle w:val="460"/>
        </w:rPr>
        <w:t>) и пер</w:t>
      </w:r>
      <w:r>
        <w:rPr>
          <w:rStyle w:val="460"/>
        </w:rPr>
        <w:softHyphen/>
        <w:t>выми полными словами</w:t>
      </w:r>
      <w:r>
        <w:rPr>
          <w:rStyle w:val="aff"/>
        </w:rPr>
        <w:t xml:space="preserve"> {мама, папа, дядя, баба</w:t>
      </w:r>
      <w:r>
        <w:rPr>
          <w:rStyle w:val="460"/>
        </w:rPr>
        <w:t xml:space="preserve"> и т.д.).</w:t>
      </w:r>
    </w:p>
    <w:p w:rsidR="001C541F" w:rsidRDefault="00A25E73">
      <w:pPr>
        <w:pStyle w:val="67"/>
        <w:shd w:val="clear" w:color="auto" w:fill="auto"/>
        <w:spacing w:after="0" w:line="278" w:lineRule="exact"/>
        <w:ind w:right="20" w:firstLine="400"/>
        <w:jc w:val="both"/>
      </w:pPr>
      <w:r>
        <w:rPr>
          <w:rStyle w:val="aff0"/>
        </w:rPr>
        <w:t>Игры-занятия с подгруппой детей.</w:t>
      </w:r>
      <w:r>
        <w:rPr>
          <w:rStyle w:val="460"/>
        </w:rPr>
        <w:t xml:space="preserve"> Организовывать показы сюжет</w:t>
      </w:r>
      <w:r>
        <w:rPr>
          <w:rStyle w:val="460"/>
        </w:rPr>
        <w:softHyphen/>
      </w:r>
      <w:r>
        <w:rPr>
          <w:rStyle w:val="460"/>
        </w:rPr>
        <w:t>ных игрушек, наблюдения за живыми объектами (котенок, цыпленок). Побуждать детей выполнять поручения («Возьмите мячики!» и т.д.).</w:t>
      </w:r>
    </w:p>
    <w:p w:rsidR="001C541F" w:rsidRDefault="00A25E73">
      <w:pPr>
        <w:pStyle w:val="67"/>
        <w:shd w:val="clear" w:color="auto" w:fill="auto"/>
        <w:spacing w:after="0" w:line="278" w:lineRule="exact"/>
        <w:ind w:right="20" w:firstLine="400"/>
        <w:jc w:val="both"/>
      </w:pPr>
      <w:r>
        <w:rPr>
          <w:rStyle w:val="460"/>
        </w:rPr>
        <w:t>Способствовать укреплению дружелюбного отношения к взрослым и детям, вызывать радость от восприятия живого объекта.</w:t>
      </w:r>
    </w:p>
    <w:p w:rsidR="001C541F" w:rsidRDefault="00A25E73">
      <w:pPr>
        <w:pStyle w:val="67"/>
        <w:shd w:val="clear" w:color="auto" w:fill="auto"/>
        <w:spacing w:after="211" w:line="278" w:lineRule="exact"/>
        <w:ind w:right="20" w:firstLine="400"/>
        <w:jc w:val="both"/>
      </w:pPr>
      <w:r>
        <w:rPr>
          <w:rStyle w:val="460"/>
        </w:rPr>
        <w:t>Формироват</w:t>
      </w:r>
      <w:r>
        <w:rPr>
          <w:rStyle w:val="460"/>
        </w:rPr>
        <w:t>ь предпосылки эстетического отношения к игрушкам и предметам.</w:t>
      </w:r>
    </w:p>
    <w:p w:rsidR="001C541F" w:rsidRDefault="00A25E73">
      <w:pPr>
        <w:pStyle w:val="53"/>
        <w:keepNext/>
        <w:keepLines/>
        <w:shd w:val="clear" w:color="auto" w:fill="auto"/>
        <w:spacing w:before="0" w:after="196" w:line="240" w:lineRule="exact"/>
        <w:ind w:right="5040"/>
        <w:jc w:val="right"/>
      </w:pPr>
      <w:bookmarkStart w:id="68" w:name="bookmark67"/>
      <w:r>
        <w:rPr>
          <w:rStyle w:val="5f6"/>
        </w:rPr>
        <w:t>Развитие движений</w:t>
      </w:r>
      <w:bookmarkEnd w:id="68"/>
    </w:p>
    <w:p w:rsidR="001C541F" w:rsidRDefault="00A25E73">
      <w:pPr>
        <w:pStyle w:val="65"/>
        <w:keepNext/>
        <w:keepLines/>
        <w:shd w:val="clear" w:color="auto" w:fill="auto"/>
        <w:spacing w:before="0" w:after="60" w:line="220" w:lineRule="exact"/>
      </w:pPr>
      <w:bookmarkStart w:id="69" w:name="bookmark68"/>
      <w:r>
        <w:rPr>
          <w:rStyle w:val="6a"/>
        </w:rPr>
        <w:t>От рождения до 2,5-3 месяцев</w:t>
      </w:r>
      <w:bookmarkEnd w:id="69"/>
    </w:p>
    <w:p w:rsidR="001C541F" w:rsidRDefault="00A25E73">
      <w:pPr>
        <w:pStyle w:val="67"/>
        <w:shd w:val="clear" w:color="auto" w:fill="auto"/>
        <w:spacing w:after="0" w:line="288" w:lineRule="exact"/>
        <w:ind w:right="20" w:firstLine="400"/>
        <w:jc w:val="both"/>
      </w:pPr>
      <w:r>
        <w:rPr>
          <w:rStyle w:val="460"/>
        </w:rPr>
        <w:t>Упражнять в умении удерживать голову при выкладывании на живот и в вертикальном положении на руках у взрослого (с 3 дней).</w:t>
      </w:r>
    </w:p>
    <w:p w:rsidR="001C541F" w:rsidRDefault="00A25E73">
      <w:pPr>
        <w:pStyle w:val="67"/>
        <w:shd w:val="clear" w:color="auto" w:fill="auto"/>
        <w:spacing w:after="223" w:line="274" w:lineRule="exact"/>
        <w:ind w:left="20" w:right="20" w:firstLine="400"/>
        <w:jc w:val="both"/>
      </w:pPr>
      <w:r>
        <w:rPr>
          <w:rStyle w:val="470"/>
        </w:rPr>
        <w:t>У ребенка, удерживающего голову, вызывать отталкивание ногами от твердой поверхности для развития упора ног (поддерживая малыша под мышки в вертикальном положении).</w:t>
      </w:r>
    </w:p>
    <w:p w:rsidR="001C541F" w:rsidRDefault="00A25E73">
      <w:pPr>
        <w:pStyle w:val="65"/>
        <w:keepNext/>
        <w:keepLines/>
        <w:shd w:val="clear" w:color="auto" w:fill="auto"/>
        <w:spacing w:before="0" w:after="31" w:line="220" w:lineRule="exact"/>
        <w:ind w:left="20"/>
      </w:pPr>
      <w:bookmarkStart w:id="70" w:name="bookmark69"/>
      <w:r>
        <w:rPr>
          <w:rStyle w:val="6b"/>
        </w:rPr>
        <w:t>От 2,5-3 до 5-6 месяцев</w:t>
      </w:r>
      <w:bookmarkEnd w:id="70"/>
    </w:p>
    <w:p w:rsidR="001C541F" w:rsidRDefault="00A25E73">
      <w:pPr>
        <w:pStyle w:val="67"/>
        <w:shd w:val="clear" w:color="auto" w:fill="auto"/>
        <w:spacing w:after="0" w:line="278" w:lineRule="exact"/>
        <w:ind w:left="20" w:firstLine="400"/>
        <w:jc w:val="both"/>
      </w:pPr>
      <w:r>
        <w:rPr>
          <w:rStyle w:val="470"/>
        </w:rPr>
        <w:t>Формировать ситуативно-деловое общение взрослого с ребенком.</w:t>
      </w:r>
    </w:p>
    <w:p w:rsidR="001C541F" w:rsidRDefault="00A25E73">
      <w:pPr>
        <w:pStyle w:val="67"/>
        <w:shd w:val="clear" w:color="auto" w:fill="auto"/>
        <w:spacing w:after="0" w:line="278" w:lineRule="exact"/>
        <w:ind w:left="20" w:right="20" w:firstLine="400"/>
        <w:jc w:val="both"/>
      </w:pPr>
      <w:r>
        <w:rPr>
          <w:rStyle w:val="470"/>
        </w:rPr>
        <w:t>Стимул</w:t>
      </w:r>
      <w:r>
        <w:rPr>
          <w:rStyle w:val="470"/>
        </w:rPr>
        <w:t>ировать развитие кисти руки, умение захватывать игрушки (4 месяца), брать игрушку из разных положений и длительно зани</w:t>
      </w:r>
      <w:r>
        <w:rPr>
          <w:rStyle w:val="470"/>
        </w:rPr>
        <w:softHyphen/>
        <w:t>маться ей.</w:t>
      </w:r>
    </w:p>
    <w:p w:rsidR="001C541F" w:rsidRDefault="00A25E73">
      <w:pPr>
        <w:pStyle w:val="67"/>
        <w:shd w:val="clear" w:color="auto" w:fill="auto"/>
        <w:spacing w:after="0" w:line="278" w:lineRule="exact"/>
        <w:ind w:left="20" w:right="20" w:firstLine="400"/>
        <w:jc w:val="both"/>
      </w:pPr>
      <w:r>
        <w:rPr>
          <w:rStyle w:val="470"/>
        </w:rPr>
        <w:t>Формировать умение изменять положение собственного тела: пово</w:t>
      </w:r>
      <w:r>
        <w:rPr>
          <w:rStyle w:val="470"/>
        </w:rPr>
        <w:softHyphen/>
        <w:t xml:space="preserve">роты на бок (4 месяца), со спины на живот (5 месяцев), с живота </w:t>
      </w:r>
      <w:r>
        <w:rPr>
          <w:rStyle w:val="470"/>
        </w:rPr>
        <w:t>на спину (6 месяцев).</w:t>
      </w:r>
    </w:p>
    <w:p w:rsidR="001C541F" w:rsidRDefault="00A25E73">
      <w:pPr>
        <w:pStyle w:val="67"/>
        <w:shd w:val="clear" w:color="auto" w:fill="auto"/>
        <w:spacing w:after="0" w:line="278" w:lineRule="exact"/>
        <w:ind w:left="20" w:right="20" w:firstLine="400"/>
        <w:jc w:val="both"/>
      </w:pPr>
      <w:r>
        <w:rPr>
          <w:rStyle w:val="470"/>
        </w:rPr>
        <w:t>Закреплять умение длительно лежать на животе, опираясь на ладони выпрямленных рук.</w:t>
      </w:r>
    </w:p>
    <w:p w:rsidR="001C541F" w:rsidRDefault="00A25E73">
      <w:pPr>
        <w:pStyle w:val="67"/>
        <w:shd w:val="clear" w:color="auto" w:fill="auto"/>
        <w:spacing w:after="0" w:line="278" w:lineRule="exact"/>
        <w:ind w:left="20" w:firstLine="400"/>
        <w:jc w:val="both"/>
      </w:pPr>
      <w:r>
        <w:rPr>
          <w:rStyle w:val="470"/>
        </w:rPr>
        <w:t>Развивать движения, подготавливающие к ползанию.</w:t>
      </w:r>
    </w:p>
    <w:p w:rsidR="001C541F" w:rsidRDefault="00A25E73">
      <w:pPr>
        <w:pStyle w:val="67"/>
        <w:shd w:val="clear" w:color="auto" w:fill="auto"/>
        <w:spacing w:after="0" w:line="278" w:lineRule="exact"/>
        <w:ind w:left="20" w:right="20" w:firstLine="400"/>
        <w:jc w:val="both"/>
      </w:pPr>
      <w:r>
        <w:rPr>
          <w:rStyle w:val="470"/>
        </w:rPr>
        <w:t>Развивать упор ног (поддерживая ребенка под мышки в вертикаль</w:t>
      </w:r>
      <w:r>
        <w:rPr>
          <w:rStyle w:val="470"/>
        </w:rPr>
        <w:softHyphen/>
        <w:t>ном положении). Формировать умение упира</w:t>
      </w:r>
      <w:r>
        <w:rPr>
          <w:rStyle w:val="470"/>
        </w:rPr>
        <w:t>ться ногами в твердую по</w:t>
      </w:r>
      <w:r>
        <w:rPr>
          <w:rStyle w:val="470"/>
        </w:rPr>
        <w:softHyphen/>
        <w:t>верхность (5 месяцев).</w:t>
      </w:r>
    </w:p>
    <w:p w:rsidR="001C541F" w:rsidRDefault="00A25E73">
      <w:pPr>
        <w:pStyle w:val="67"/>
        <w:shd w:val="clear" w:color="auto" w:fill="auto"/>
        <w:spacing w:after="227" w:line="278" w:lineRule="exact"/>
        <w:ind w:left="20" w:right="20" w:firstLine="400"/>
        <w:jc w:val="both"/>
      </w:pPr>
      <w:r>
        <w:rPr>
          <w:rStyle w:val="470"/>
        </w:rPr>
        <w:t>Упражнять в умении сохранять равновесие (плавно покачивая малы</w:t>
      </w:r>
      <w:r>
        <w:rPr>
          <w:rStyle w:val="470"/>
        </w:rPr>
        <w:softHyphen/>
        <w:t>ша в горизонтальном и вертикальном положениях).</w:t>
      </w:r>
    </w:p>
    <w:p w:rsidR="001C541F" w:rsidRDefault="00A25E73">
      <w:pPr>
        <w:pStyle w:val="65"/>
        <w:keepNext/>
        <w:keepLines/>
        <w:shd w:val="clear" w:color="auto" w:fill="auto"/>
        <w:spacing w:before="0" w:after="16" w:line="220" w:lineRule="exact"/>
        <w:ind w:left="20"/>
      </w:pPr>
      <w:bookmarkStart w:id="71" w:name="bookmark70"/>
      <w:r>
        <w:rPr>
          <w:rStyle w:val="6b"/>
        </w:rPr>
        <w:t>От 5-6 до 9-10 месяцев</w:t>
      </w:r>
      <w:bookmarkEnd w:id="71"/>
    </w:p>
    <w:p w:rsidR="001C541F" w:rsidRDefault="00A25E73">
      <w:pPr>
        <w:pStyle w:val="67"/>
        <w:shd w:val="clear" w:color="auto" w:fill="auto"/>
        <w:spacing w:after="0" w:line="278" w:lineRule="exact"/>
        <w:ind w:left="20" w:right="20" w:firstLine="400"/>
        <w:jc w:val="both"/>
      </w:pPr>
      <w:r>
        <w:rPr>
          <w:rStyle w:val="470"/>
        </w:rPr>
        <w:t>Стимулировать дальнейшее развитие рук, манипуляцию с предмета</w:t>
      </w:r>
      <w:r>
        <w:rPr>
          <w:rStyle w:val="470"/>
        </w:rPr>
        <w:softHyphen/>
      </w:r>
      <w:r>
        <w:rPr>
          <w:rStyle w:val="470"/>
        </w:rPr>
        <w:t>ми, самостоятельное ползание (к 7 месяцам).</w:t>
      </w:r>
    </w:p>
    <w:p w:rsidR="001C541F" w:rsidRDefault="00A25E73">
      <w:pPr>
        <w:pStyle w:val="67"/>
        <w:shd w:val="clear" w:color="auto" w:fill="auto"/>
        <w:spacing w:after="0" w:line="278" w:lineRule="exact"/>
        <w:ind w:left="20" w:right="20" w:firstLine="400"/>
        <w:jc w:val="both"/>
      </w:pPr>
      <w:r>
        <w:rPr>
          <w:rStyle w:val="470"/>
        </w:rPr>
        <w:t>Учить ползать (с 6 месяцев) (подзывая ребенка к себе и привлекая игрушкой (с 6 месяцев)). Стремиться к тому, чтобы малыш к 7 месяцам активно и подолгу ползал.</w:t>
      </w:r>
    </w:p>
    <w:p w:rsidR="001C541F" w:rsidRDefault="00A25E73">
      <w:pPr>
        <w:pStyle w:val="67"/>
        <w:shd w:val="clear" w:color="auto" w:fill="auto"/>
        <w:spacing w:after="0" w:line="278" w:lineRule="exact"/>
        <w:ind w:left="20" w:right="20" w:firstLine="400"/>
        <w:jc w:val="both"/>
      </w:pPr>
      <w:r>
        <w:rPr>
          <w:rStyle w:val="470"/>
        </w:rPr>
        <w:t>Поддерживать стремление ребенка самостоятельно присаж</w:t>
      </w:r>
      <w:r>
        <w:rPr>
          <w:rStyle w:val="470"/>
        </w:rPr>
        <w:t>иваться из лежачего положения, а затем садиться, вставать и опускаться, держась руками за опору (к 8 месяцам).</w:t>
      </w:r>
    </w:p>
    <w:p w:rsidR="001C541F" w:rsidRDefault="00A25E73">
      <w:pPr>
        <w:pStyle w:val="67"/>
        <w:shd w:val="clear" w:color="auto" w:fill="auto"/>
        <w:spacing w:after="0" w:line="278" w:lineRule="exact"/>
        <w:ind w:left="20" w:right="20" w:firstLine="400"/>
        <w:jc w:val="both"/>
      </w:pPr>
      <w:r>
        <w:rPr>
          <w:rStyle w:val="470"/>
        </w:rPr>
        <w:t>Способствовать развитию умения переступать вдоль барьера, придержи</w:t>
      </w:r>
      <w:r>
        <w:rPr>
          <w:rStyle w:val="470"/>
        </w:rPr>
        <w:softHyphen/>
        <w:t>ваясь за него руками, переходить от одного предмета к другому (9 месяцев).</w:t>
      </w:r>
    </w:p>
    <w:p w:rsidR="001C541F" w:rsidRDefault="00A25E73">
      <w:pPr>
        <w:pStyle w:val="67"/>
        <w:shd w:val="clear" w:color="auto" w:fill="auto"/>
        <w:spacing w:after="0" w:line="278" w:lineRule="exact"/>
        <w:ind w:left="20" w:right="20" w:firstLine="400"/>
        <w:jc w:val="both"/>
      </w:pPr>
      <w:r>
        <w:rPr>
          <w:rStyle w:val="470"/>
        </w:rPr>
        <w:t>Под</w:t>
      </w:r>
      <w:r>
        <w:rPr>
          <w:rStyle w:val="470"/>
        </w:rPr>
        <w:t>держивать попытки ребенка вползать на горку и спускаться с нее (8 месяцев), подниматься на горку по лестнице, держась за перила (10 месяцев), перелезать через бревно, влезать в дидактические ящики (с 8-9 месяцев).</w:t>
      </w:r>
    </w:p>
    <w:p w:rsidR="001C541F" w:rsidRDefault="00A25E73">
      <w:pPr>
        <w:pStyle w:val="67"/>
        <w:shd w:val="clear" w:color="auto" w:fill="auto"/>
        <w:spacing w:after="0" w:line="278" w:lineRule="exact"/>
        <w:ind w:left="20" w:firstLine="400"/>
        <w:jc w:val="both"/>
      </w:pPr>
      <w:r>
        <w:rPr>
          <w:rStyle w:val="470"/>
        </w:rPr>
        <w:t>Упражнять в умении сохранять равновесие (с</w:t>
      </w:r>
      <w:r>
        <w:rPr>
          <w:rStyle w:val="470"/>
        </w:rPr>
        <w:t>идя, стоя, переступая).</w:t>
      </w:r>
    </w:p>
    <w:p w:rsidR="001C541F" w:rsidRDefault="00A25E73">
      <w:pPr>
        <w:pStyle w:val="67"/>
        <w:shd w:val="clear" w:color="auto" w:fill="auto"/>
        <w:spacing w:after="0" w:line="278" w:lineRule="exact"/>
        <w:ind w:left="20" w:right="20" w:firstLine="400"/>
        <w:jc w:val="both"/>
      </w:pPr>
      <w:r>
        <w:rPr>
          <w:rStyle w:val="aff1"/>
        </w:rPr>
        <w:t>Игры-занятия с подгруппой детей.</w:t>
      </w:r>
      <w:r>
        <w:rPr>
          <w:rStyle w:val="470"/>
        </w:rPr>
        <w:t xml:space="preserve"> Объединять детей для выполне</w:t>
      </w:r>
      <w:r>
        <w:rPr>
          <w:rStyle w:val="470"/>
        </w:rPr>
        <w:softHyphen/>
        <w:t>ния упражнений (ползание, переступание). Использовать мячи разных размеров, крупные сюжетные и музыкальные игрушки.</w:t>
      </w:r>
    </w:p>
    <w:p w:rsidR="001C541F" w:rsidRDefault="00A25E73">
      <w:pPr>
        <w:pStyle w:val="65"/>
        <w:keepNext/>
        <w:keepLines/>
        <w:shd w:val="clear" w:color="auto" w:fill="auto"/>
        <w:spacing w:before="0" w:after="31" w:line="220" w:lineRule="exact"/>
        <w:ind w:left="20"/>
      </w:pPr>
      <w:bookmarkStart w:id="72" w:name="bookmark71"/>
      <w:r>
        <w:rPr>
          <w:rStyle w:val="6c"/>
        </w:rPr>
        <w:t>От 9-10 до 12 месяцев</w:t>
      </w:r>
      <w:bookmarkEnd w:id="72"/>
    </w:p>
    <w:p w:rsidR="001C541F" w:rsidRDefault="00A25E73">
      <w:pPr>
        <w:pStyle w:val="67"/>
        <w:shd w:val="clear" w:color="auto" w:fill="auto"/>
        <w:spacing w:after="0" w:line="278" w:lineRule="exact"/>
        <w:ind w:left="20" w:firstLine="400"/>
        <w:jc w:val="both"/>
      </w:pPr>
      <w:r>
        <w:rPr>
          <w:rStyle w:val="480"/>
        </w:rPr>
        <w:t>Совершенствовать ранее освоенные</w:t>
      </w:r>
      <w:r>
        <w:rPr>
          <w:rStyle w:val="480"/>
        </w:rPr>
        <w:t xml:space="preserve"> ручные и общие движения.</w:t>
      </w:r>
    </w:p>
    <w:p w:rsidR="001C541F" w:rsidRDefault="00A25E73">
      <w:pPr>
        <w:pStyle w:val="67"/>
        <w:shd w:val="clear" w:color="auto" w:fill="auto"/>
        <w:spacing w:after="0" w:line="278" w:lineRule="exact"/>
        <w:ind w:left="20" w:right="20" w:firstLine="400"/>
        <w:jc w:val="both"/>
      </w:pPr>
      <w:r>
        <w:rPr>
          <w:rStyle w:val="480"/>
        </w:rPr>
        <w:t>Формировать умение ходить, придерживаясь за предметы, перехо</w:t>
      </w:r>
      <w:r>
        <w:rPr>
          <w:rStyle w:val="480"/>
        </w:rPr>
        <w:softHyphen/>
        <w:t>дить от одного предмета к другому; ходить при поддержке за обе руки, спокойно подниматься и спускаться по лестнице и с горки, приседать на корточки, взбираться на невысо</w:t>
      </w:r>
      <w:r>
        <w:rPr>
          <w:rStyle w:val="480"/>
        </w:rPr>
        <w:t>кие предметы, свободно вставать и опус</w:t>
      </w:r>
      <w:r>
        <w:rPr>
          <w:rStyle w:val="480"/>
        </w:rPr>
        <w:softHyphen/>
        <w:t>каться (к 10-11 месяцам).</w:t>
      </w:r>
    </w:p>
    <w:p w:rsidR="001C541F" w:rsidRDefault="00A25E73">
      <w:pPr>
        <w:pStyle w:val="67"/>
        <w:shd w:val="clear" w:color="auto" w:fill="auto"/>
        <w:spacing w:after="0" w:line="278" w:lineRule="exact"/>
        <w:ind w:left="20" w:right="20" w:firstLine="400"/>
        <w:jc w:val="both"/>
      </w:pPr>
      <w:r>
        <w:rPr>
          <w:rStyle w:val="aff2"/>
        </w:rPr>
        <w:t>Игры-занятия с подгруппой детей.</w:t>
      </w:r>
      <w:r>
        <w:rPr>
          <w:rStyle w:val="480"/>
        </w:rPr>
        <w:t xml:space="preserve"> Закреплять умение детей ходить, ориентироваться в окружающем пространстве (игры «Найди по голосу (кошку)», «Достань с горки игрушку», «Собери раскатившиеся ша</w:t>
      </w:r>
      <w:r>
        <w:rPr>
          <w:rStyle w:val="480"/>
        </w:rPr>
        <w:t>рики», «Догони собачку» и др.).</w:t>
      </w:r>
    </w:p>
    <w:p w:rsidR="001C541F" w:rsidRDefault="00A25E73">
      <w:pPr>
        <w:pStyle w:val="67"/>
        <w:shd w:val="clear" w:color="auto" w:fill="auto"/>
        <w:spacing w:after="271" w:line="278" w:lineRule="exact"/>
        <w:ind w:left="20" w:right="20" w:firstLine="400"/>
        <w:jc w:val="both"/>
      </w:pPr>
      <w:r>
        <w:rPr>
          <w:rStyle w:val="480"/>
        </w:rPr>
        <w:t>Поддерживать и закреплять чувство удовлетворения от совместных действий, радостного сопереживания товарищам.</w:t>
      </w:r>
    </w:p>
    <w:p w:rsidR="001C541F" w:rsidRDefault="00A25E73">
      <w:pPr>
        <w:pStyle w:val="53"/>
        <w:keepNext/>
        <w:keepLines/>
        <w:shd w:val="clear" w:color="auto" w:fill="auto"/>
        <w:spacing w:before="0" w:after="256" w:line="240" w:lineRule="exact"/>
        <w:ind w:left="1140" w:right="4000"/>
      </w:pPr>
      <w:bookmarkStart w:id="73" w:name="bookmark72"/>
      <w:r>
        <w:rPr>
          <w:rStyle w:val="5f7"/>
        </w:rPr>
        <w:t>Развитие действий с предметами</w:t>
      </w:r>
      <w:bookmarkEnd w:id="73"/>
    </w:p>
    <w:p w:rsidR="001C541F" w:rsidRDefault="00A25E73">
      <w:pPr>
        <w:pStyle w:val="65"/>
        <w:keepNext/>
        <w:keepLines/>
        <w:shd w:val="clear" w:color="auto" w:fill="auto"/>
        <w:spacing w:before="0" w:after="31" w:line="220" w:lineRule="exact"/>
        <w:ind w:left="20"/>
      </w:pPr>
      <w:bookmarkStart w:id="74" w:name="bookmark73"/>
      <w:r>
        <w:rPr>
          <w:rStyle w:val="6c"/>
        </w:rPr>
        <w:t>От рождения до 2,5-3 месяцев</w:t>
      </w:r>
      <w:bookmarkEnd w:id="74"/>
    </w:p>
    <w:p w:rsidR="001C541F" w:rsidRDefault="00A25E73">
      <w:pPr>
        <w:pStyle w:val="67"/>
        <w:shd w:val="clear" w:color="auto" w:fill="auto"/>
        <w:spacing w:after="0" w:line="278" w:lineRule="exact"/>
        <w:ind w:left="20" w:right="20" w:firstLine="400"/>
        <w:jc w:val="both"/>
      </w:pPr>
      <w:r>
        <w:rPr>
          <w:rStyle w:val="480"/>
        </w:rPr>
        <w:t>Содействовать попыткам ребенка наталкиваться руками на низко подвешенные игрушки и прикасаться к ним (с 2 месяцев).</w:t>
      </w:r>
    </w:p>
    <w:p w:rsidR="001C541F" w:rsidRDefault="00A25E73">
      <w:pPr>
        <w:pStyle w:val="67"/>
        <w:shd w:val="clear" w:color="auto" w:fill="auto"/>
        <w:spacing w:after="287" w:line="278" w:lineRule="exact"/>
        <w:ind w:left="20" w:right="20" w:firstLine="400"/>
        <w:jc w:val="both"/>
      </w:pPr>
      <w:r>
        <w:rPr>
          <w:rStyle w:val="480"/>
        </w:rPr>
        <w:t>Развивать умение захватывать и ощупывать низко висящую игрушку обеими руками (к 4 месяцам).</w:t>
      </w:r>
    </w:p>
    <w:p w:rsidR="001C541F" w:rsidRDefault="00A25E73">
      <w:pPr>
        <w:pStyle w:val="65"/>
        <w:keepNext/>
        <w:keepLines/>
        <w:shd w:val="clear" w:color="auto" w:fill="auto"/>
        <w:spacing w:before="0" w:after="26" w:line="220" w:lineRule="exact"/>
        <w:ind w:left="20"/>
      </w:pPr>
      <w:bookmarkStart w:id="75" w:name="bookmark74"/>
      <w:r>
        <w:rPr>
          <w:rStyle w:val="6c"/>
        </w:rPr>
        <w:t>От 2,5-3 до 5-6 месяцев</w:t>
      </w:r>
      <w:bookmarkEnd w:id="75"/>
    </w:p>
    <w:p w:rsidR="001C541F" w:rsidRDefault="00A25E73">
      <w:pPr>
        <w:pStyle w:val="67"/>
        <w:shd w:val="clear" w:color="auto" w:fill="auto"/>
        <w:spacing w:after="0" w:line="278" w:lineRule="exact"/>
        <w:ind w:left="20" w:right="20" w:firstLine="400"/>
        <w:jc w:val="both"/>
      </w:pPr>
      <w:r>
        <w:rPr>
          <w:rStyle w:val="480"/>
        </w:rPr>
        <w:t>Помогать ребенку захваты</w:t>
      </w:r>
      <w:r>
        <w:rPr>
          <w:rStyle w:val="480"/>
        </w:rPr>
        <w:t>вать, ощупывать игрушку, висящую над грудью, манипулировать ею (с 4 месяцев).</w:t>
      </w:r>
    </w:p>
    <w:p w:rsidR="001C541F" w:rsidRDefault="00A25E73">
      <w:pPr>
        <w:pStyle w:val="67"/>
        <w:shd w:val="clear" w:color="auto" w:fill="auto"/>
        <w:spacing w:after="287" w:line="278" w:lineRule="exact"/>
        <w:ind w:left="20" w:right="20" w:firstLine="400"/>
        <w:jc w:val="both"/>
      </w:pPr>
      <w:r>
        <w:rPr>
          <w:rStyle w:val="480"/>
        </w:rPr>
        <w:t>Формировать умение брать игрушку из рук взрослого (5 месяцев) из разных положений (лежа на спине, животе, находясь на руках у взросло</w:t>
      </w:r>
      <w:r>
        <w:rPr>
          <w:rStyle w:val="480"/>
        </w:rPr>
        <w:softHyphen/>
        <w:t>го), перекладывать ее из одной руки в другую</w:t>
      </w:r>
      <w:r>
        <w:rPr>
          <w:rStyle w:val="480"/>
        </w:rPr>
        <w:t xml:space="preserve"> (6 месяцев).</w:t>
      </w:r>
    </w:p>
    <w:p w:rsidR="001C541F" w:rsidRDefault="00A25E73">
      <w:pPr>
        <w:pStyle w:val="65"/>
        <w:keepNext/>
        <w:keepLines/>
        <w:shd w:val="clear" w:color="auto" w:fill="auto"/>
        <w:spacing w:before="0" w:after="21" w:line="220" w:lineRule="exact"/>
        <w:ind w:left="20"/>
      </w:pPr>
      <w:bookmarkStart w:id="76" w:name="bookmark75"/>
      <w:r>
        <w:rPr>
          <w:rStyle w:val="6c"/>
        </w:rPr>
        <w:t>От 5-6 до 9-10 месяцев</w:t>
      </w:r>
      <w:bookmarkEnd w:id="76"/>
    </w:p>
    <w:p w:rsidR="001C541F" w:rsidRDefault="00A25E73">
      <w:pPr>
        <w:pStyle w:val="67"/>
        <w:shd w:val="clear" w:color="auto" w:fill="auto"/>
        <w:spacing w:after="0" w:line="278" w:lineRule="exact"/>
        <w:ind w:left="20" w:right="20" w:firstLine="400"/>
        <w:jc w:val="both"/>
      </w:pPr>
      <w:r>
        <w:rPr>
          <w:rStyle w:val="480"/>
        </w:rPr>
        <w:t>Формировать умение вначале по показу и слову взрослого, а за</w:t>
      </w:r>
      <w:r>
        <w:rPr>
          <w:rStyle w:val="480"/>
        </w:rPr>
        <w:softHyphen/>
      </w:r>
      <w:r>
        <w:rPr>
          <w:rStyle w:val="480"/>
        </w:rPr>
        <w:t>тем только по его слову выполнять действия: стучать погремушкой, катать мяч, вынимать из коробки и вкладывать в нее предметы (с 6-7 месяцев), перекладывать игрушку из одной руки в другую (6 месяцев).</w:t>
      </w:r>
    </w:p>
    <w:p w:rsidR="001C541F" w:rsidRDefault="00A25E73">
      <w:pPr>
        <w:pStyle w:val="67"/>
        <w:shd w:val="clear" w:color="auto" w:fill="auto"/>
        <w:spacing w:after="0" w:line="278" w:lineRule="exact"/>
        <w:ind w:left="20" w:right="20" w:firstLine="400"/>
        <w:jc w:val="both"/>
      </w:pPr>
      <w:r>
        <w:rPr>
          <w:rStyle w:val="480"/>
        </w:rPr>
        <w:t>Создавать условия для развития действий с предметами в с</w:t>
      </w:r>
      <w:r>
        <w:rPr>
          <w:rStyle w:val="480"/>
        </w:rPr>
        <w:t>оответс</w:t>
      </w:r>
      <w:r>
        <w:rPr>
          <w:rStyle w:val="480"/>
        </w:rPr>
        <w:softHyphen/>
        <w:t>твии с их свойствами: резиновые игрушки сжимать, прислушиваясь к их звучанию, мячи катать, мелкие предметы вынимать из миски, ведерка и вкладывать их обратно (к 9-10 месяцам).</w:t>
      </w:r>
    </w:p>
    <w:p w:rsidR="001C541F" w:rsidRDefault="00A25E73">
      <w:pPr>
        <w:pStyle w:val="67"/>
        <w:shd w:val="clear" w:color="auto" w:fill="auto"/>
        <w:spacing w:after="0" w:line="278" w:lineRule="exact"/>
        <w:ind w:right="20" w:firstLine="400"/>
        <w:jc w:val="both"/>
      </w:pPr>
      <w:r>
        <w:rPr>
          <w:rStyle w:val="490"/>
        </w:rPr>
        <w:t>Развивать мелкую моторику рук. Формировать у детей умение рас</w:t>
      </w:r>
      <w:r>
        <w:rPr>
          <w:rStyle w:val="490"/>
        </w:rPr>
        <w:softHyphen/>
        <w:t xml:space="preserve">стегивать </w:t>
      </w:r>
      <w:r>
        <w:rPr>
          <w:rStyle w:val="490"/>
        </w:rPr>
        <w:t>кнопки, снимать кольца со стержня, открывать коробки (по показу взрослого).</w:t>
      </w:r>
    </w:p>
    <w:p w:rsidR="001C541F" w:rsidRDefault="00A25E73">
      <w:pPr>
        <w:pStyle w:val="67"/>
        <w:shd w:val="clear" w:color="auto" w:fill="auto"/>
        <w:spacing w:after="0" w:line="278" w:lineRule="exact"/>
        <w:ind w:right="20" w:firstLine="400"/>
        <w:jc w:val="both"/>
      </w:pPr>
      <w:r>
        <w:rPr>
          <w:rStyle w:val="490"/>
        </w:rPr>
        <w:t>Развивать движения пальцев, предлагая брать маленькие мячи, пере</w:t>
      </w:r>
      <w:r>
        <w:rPr>
          <w:rStyle w:val="490"/>
        </w:rPr>
        <w:softHyphen/>
        <w:t>бирать крупные бусы, нанизанные на леску, большие пуговицы. Органи</w:t>
      </w:r>
      <w:r>
        <w:rPr>
          <w:rStyle w:val="490"/>
        </w:rPr>
        <w:softHyphen/>
      </w:r>
      <w:r>
        <w:rPr>
          <w:rStyle w:val="490"/>
        </w:rPr>
        <w:t>зовывать игры: «Сорока-белобока», «Пальчик-мальчик» и др.</w:t>
      </w:r>
    </w:p>
    <w:p w:rsidR="001C541F" w:rsidRDefault="00A25E73">
      <w:pPr>
        <w:pStyle w:val="67"/>
        <w:shd w:val="clear" w:color="auto" w:fill="auto"/>
        <w:spacing w:after="227" w:line="278" w:lineRule="exact"/>
        <w:ind w:right="20" w:firstLine="400"/>
        <w:jc w:val="both"/>
      </w:pPr>
      <w:r>
        <w:rPr>
          <w:rStyle w:val="aff3"/>
        </w:rPr>
        <w:t>Игры-занятия с подгруппой детей.</w:t>
      </w:r>
      <w:r>
        <w:rPr>
          <w:rStyle w:val="490"/>
        </w:rPr>
        <w:t xml:space="preserve"> Организовывать катание мячей (во все стороны и к взрослому), шариков по желобу и т. д.</w:t>
      </w:r>
    </w:p>
    <w:p w:rsidR="001C541F" w:rsidRDefault="00A25E73">
      <w:pPr>
        <w:pStyle w:val="65"/>
        <w:keepNext/>
        <w:keepLines/>
        <w:shd w:val="clear" w:color="auto" w:fill="auto"/>
        <w:spacing w:before="0" w:after="0" w:line="220" w:lineRule="exact"/>
      </w:pPr>
      <w:bookmarkStart w:id="77" w:name="bookmark76"/>
      <w:r>
        <w:rPr>
          <w:rStyle w:val="6d"/>
        </w:rPr>
        <w:t>От 9-10до12 месяцев</w:t>
      </w:r>
      <w:bookmarkEnd w:id="77"/>
    </w:p>
    <w:p w:rsidR="001C541F" w:rsidRDefault="00A25E73">
      <w:pPr>
        <w:pStyle w:val="67"/>
        <w:shd w:val="clear" w:color="auto" w:fill="auto"/>
        <w:spacing w:after="0" w:line="278" w:lineRule="exact"/>
        <w:ind w:right="20" w:firstLine="400"/>
        <w:jc w:val="both"/>
      </w:pPr>
      <w:r>
        <w:rPr>
          <w:rStyle w:val="490"/>
        </w:rPr>
        <w:t>Способствовать самостоятельному достижению определенного р</w:t>
      </w:r>
      <w:r>
        <w:rPr>
          <w:rStyle w:val="490"/>
        </w:rPr>
        <w:t>е</w:t>
      </w:r>
      <w:r>
        <w:rPr>
          <w:rStyle w:val="490"/>
        </w:rPr>
        <w:softHyphen/>
        <w:t>зультата в действиях с предметами: вкладывать один полый предмет в другой, открывать и закрывать коробки, снимать и нанизывать кольца на стержень, накладывать кубик на кубик, втыкать грибки в отверстия специального столика.</w:t>
      </w:r>
    </w:p>
    <w:p w:rsidR="001C541F" w:rsidRDefault="00A25E73">
      <w:pPr>
        <w:pStyle w:val="67"/>
        <w:shd w:val="clear" w:color="auto" w:fill="auto"/>
        <w:spacing w:after="0" w:line="278" w:lineRule="exact"/>
        <w:ind w:firstLine="400"/>
        <w:jc w:val="both"/>
      </w:pPr>
      <w:r>
        <w:rPr>
          <w:rStyle w:val="490"/>
        </w:rPr>
        <w:t>Организовывать игры с дидактич</w:t>
      </w:r>
      <w:r>
        <w:rPr>
          <w:rStyle w:val="490"/>
        </w:rPr>
        <w:t>еской коробкой.</w:t>
      </w:r>
    </w:p>
    <w:p w:rsidR="001C541F" w:rsidRDefault="00A25E73">
      <w:pPr>
        <w:pStyle w:val="67"/>
        <w:shd w:val="clear" w:color="auto" w:fill="auto"/>
        <w:spacing w:after="0" w:line="278" w:lineRule="exact"/>
        <w:ind w:right="20" w:firstLine="400"/>
        <w:jc w:val="both"/>
      </w:pPr>
      <w:r>
        <w:rPr>
          <w:rStyle w:val="490"/>
        </w:rPr>
        <w:t>Формировать умение выполнять по подражанию первые игровые действия с сюжетными игрушками: «Покачай, покорми, потанцуй...»</w:t>
      </w:r>
    </w:p>
    <w:p w:rsidR="001C541F" w:rsidRDefault="00A25E73">
      <w:pPr>
        <w:pStyle w:val="67"/>
        <w:shd w:val="clear" w:color="auto" w:fill="auto"/>
        <w:spacing w:after="0" w:line="278" w:lineRule="exact"/>
        <w:ind w:right="20" w:firstLine="400"/>
        <w:jc w:val="both"/>
      </w:pPr>
      <w:r>
        <w:rPr>
          <w:rStyle w:val="490"/>
        </w:rPr>
        <w:t>Развивать мелкую моторику: учить ребенка катать и передвигать шарики, нанизанные на горизонтально и вертикально распол</w:t>
      </w:r>
      <w:r>
        <w:rPr>
          <w:rStyle w:val="490"/>
        </w:rPr>
        <w:t>оженные стержни, и т.д.</w:t>
      </w:r>
    </w:p>
    <w:p w:rsidR="001C541F" w:rsidRDefault="00A25E73">
      <w:pPr>
        <w:pStyle w:val="67"/>
        <w:shd w:val="clear" w:color="auto" w:fill="auto"/>
        <w:spacing w:after="215" w:line="278" w:lineRule="exact"/>
        <w:ind w:right="20" w:firstLine="400"/>
        <w:jc w:val="both"/>
      </w:pPr>
      <w:r>
        <w:rPr>
          <w:rStyle w:val="490"/>
        </w:rPr>
        <w:t>Игры-занятия с подгруппой детей. Эти же задания предлагаются для игр-занятий с подгруппой детей.</w:t>
      </w:r>
    </w:p>
    <w:p w:rsidR="001C541F" w:rsidRDefault="00A25E73">
      <w:pPr>
        <w:pStyle w:val="53"/>
        <w:keepNext/>
        <w:keepLines/>
        <w:shd w:val="clear" w:color="auto" w:fill="auto"/>
        <w:spacing w:before="0" w:after="26" w:line="235" w:lineRule="exact"/>
        <w:ind w:left="1140"/>
        <w:jc w:val="center"/>
      </w:pPr>
      <w:bookmarkStart w:id="78" w:name="bookmark77"/>
      <w:r>
        <w:rPr>
          <w:rStyle w:val="5f8"/>
        </w:rPr>
        <w:t>Музыкальное воспитание</w:t>
      </w:r>
      <w:bookmarkEnd w:id="78"/>
    </w:p>
    <w:p w:rsidR="001C541F" w:rsidRDefault="00A25E73">
      <w:pPr>
        <w:pStyle w:val="67"/>
        <w:shd w:val="clear" w:color="auto" w:fill="auto"/>
        <w:spacing w:after="0" w:line="278" w:lineRule="exact"/>
        <w:ind w:firstLine="400"/>
        <w:jc w:val="both"/>
      </w:pPr>
      <w:r>
        <w:rPr>
          <w:rStyle w:val="490"/>
        </w:rPr>
        <w:t>Развивать музыкальные способности детей.</w:t>
      </w:r>
    </w:p>
    <w:p w:rsidR="001C541F" w:rsidRDefault="00A25E73">
      <w:pPr>
        <w:pStyle w:val="67"/>
        <w:shd w:val="clear" w:color="auto" w:fill="auto"/>
        <w:spacing w:after="0" w:line="278" w:lineRule="exact"/>
        <w:ind w:firstLine="400"/>
        <w:jc w:val="both"/>
      </w:pPr>
      <w:r>
        <w:rPr>
          <w:rStyle w:val="490"/>
        </w:rPr>
        <w:t>Способствовать развитию восприятия музыки.</w:t>
      </w:r>
    </w:p>
    <w:p w:rsidR="001C541F" w:rsidRDefault="00A25E73">
      <w:pPr>
        <w:pStyle w:val="67"/>
        <w:shd w:val="clear" w:color="auto" w:fill="auto"/>
        <w:spacing w:after="0" w:line="278" w:lineRule="exact"/>
        <w:ind w:right="20" w:firstLine="400"/>
        <w:jc w:val="both"/>
      </w:pPr>
      <w:r>
        <w:rPr>
          <w:rStyle w:val="490"/>
        </w:rPr>
        <w:t>Развивать слуховое внимание; вызывать эмоциональную отзывчи</w:t>
      </w:r>
      <w:r>
        <w:rPr>
          <w:rStyle w:val="490"/>
        </w:rPr>
        <w:softHyphen/>
        <w:t>вость на пение взрослых и звучание инструментальной музыки.</w:t>
      </w:r>
    </w:p>
    <w:p w:rsidR="001C541F" w:rsidRDefault="00A25E73">
      <w:pPr>
        <w:pStyle w:val="67"/>
        <w:shd w:val="clear" w:color="auto" w:fill="auto"/>
        <w:spacing w:after="227" w:line="278" w:lineRule="exact"/>
        <w:ind w:right="20" w:firstLine="400"/>
        <w:jc w:val="both"/>
      </w:pPr>
      <w:r>
        <w:rPr>
          <w:rStyle w:val="490"/>
        </w:rPr>
        <w:t>Формировать интерес к пению взрослых, плясовым движениям, а также способствовать проявлению активности детей через подпе- вание отдельны</w:t>
      </w:r>
      <w:r>
        <w:rPr>
          <w:rStyle w:val="490"/>
        </w:rPr>
        <w:t>х слогов и использование при движениях под музыку хлопков, приплясываний, помахиваний погремушкой, платочком, шариком.</w:t>
      </w:r>
    </w:p>
    <w:p w:rsidR="001C541F" w:rsidRDefault="00A25E73">
      <w:pPr>
        <w:pStyle w:val="65"/>
        <w:keepNext/>
        <w:keepLines/>
        <w:shd w:val="clear" w:color="auto" w:fill="auto"/>
        <w:spacing w:before="0" w:after="0" w:line="220" w:lineRule="exact"/>
      </w:pPr>
      <w:bookmarkStart w:id="79" w:name="bookmark78"/>
      <w:r>
        <w:rPr>
          <w:rStyle w:val="6d"/>
        </w:rPr>
        <w:t>От рождения до 2,5-3 месяцев</w:t>
      </w:r>
      <w:bookmarkEnd w:id="79"/>
    </w:p>
    <w:p w:rsidR="001C541F" w:rsidRDefault="00A25E73">
      <w:pPr>
        <w:pStyle w:val="67"/>
        <w:shd w:val="clear" w:color="auto" w:fill="auto"/>
        <w:spacing w:after="0" w:line="278" w:lineRule="exact"/>
        <w:ind w:right="20" w:firstLine="400"/>
        <w:jc w:val="both"/>
      </w:pPr>
      <w:r>
        <w:rPr>
          <w:rStyle w:val="490"/>
        </w:rPr>
        <w:t>Вызывать слуховое сосредоточение у ребенка, побуждать находить источник звука (погремушки, колокольчика, шум</w:t>
      </w:r>
      <w:r>
        <w:rPr>
          <w:rStyle w:val="490"/>
        </w:rPr>
        <w:t>овой коробочки, пою</w:t>
      </w:r>
      <w:r>
        <w:rPr>
          <w:rStyle w:val="490"/>
        </w:rPr>
        <w:softHyphen/>
        <w:t>щего взрослого).</w:t>
      </w:r>
    </w:p>
    <w:p w:rsidR="001C541F" w:rsidRDefault="00A25E73">
      <w:pPr>
        <w:pStyle w:val="67"/>
        <w:shd w:val="clear" w:color="auto" w:fill="auto"/>
        <w:spacing w:after="227" w:line="278" w:lineRule="exact"/>
        <w:ind w:right="20" w:firstLine="400"/>
        <w:jc w:val="both"/>
      </w:pPr>
      <w:r>
        <w:rPr>
          <w:rStyle w:val="500"/>
        </w:rPr>
        <w:t>Способствовать формированию умения вслушиваться в звук, поло</w:t>
      </w:r>
      <w:r>
        <w:rPr>
          <w:rStyle w:val="500"/>
        </w:rPr>
        <w:softHyphen/>
        <w:t>жительно и эмоционально реагировать на него (улыбка, гуление и др.).</w:t>
      </w:r>
    </w:p>
    <w:p w:rsidR="001C541F" w:rsidRDefault="00A25E73">
      <w:pPr>
        <w:pStyle w:val="65"/>
        <w:keepNext/>
        <w:keepLines/>
        <w:shd w:val="clear" w:color="auto" w:fill="auto"/>
        <w:spacing w:before="0" w:after="16" w:line="220" w:lineRule="exact"/>
      </w:pPr>
      <w:bookmarkStart w:id="80" w:name="bookmark79"/>
      <w:r>
        <w:rPr>
          <w:rStyle w:val="6e"/>
        </w:rPr>
        <w:t>От 2,5-3 до 5-6 месяцев</w:t>
      </w:r>
      <w:bookmarkEnd w:id="80"/>
    </w:p>
    <w:p w:rsidR="001C541F" w:rsidRDefault="00A25E73">
      <w:pPr>
        <w:pStyle w:val="67"/>
        <w:shd w:val="clear" w:color="auto" w:fill="auto"/>
        <w:spacing w:after="0" w:line="278" w:lineRule="exact"/>
        <w:ind w:right="20" w:firstLine="400"/>
        <w:jc w:val="both"/>
      </w:pPr>
      <w:r>
        <w:rPr>
          <w:rStyle w:val="500"/>
        </w:rPr>
        <w:t>Развивать музыкальное восприятие, формировать навык сосредото</w:t>
      </w:r>
      <w:r>
        <w:rPr>
          <w:rStyle w:val="500"/>
        </w:rPr>
        <w:softHyphen/>
      </w:r>
      <w:r>
        <w:rPr>
          <w:rStyle w:val="500"/>
        </w:rPr>
        <w:t>чиваться на пении взрослых и звучании музыкальных инструментов.</w:t>
      </w:r>
    </w:p>
    <w:p w:rsidR="001C541F" w:rsidRDefault="00A25E73">
      <w:pPr>
        <w:pStyle w:val="67"/>
        <w:shd w:val="clear" w:color="auto" w:fill="auto"/>
        <w:spacing w:after="0" w:line="278" w:lineRule="exact"/>
        <w:ind w:right="20" w:firstLine="400"/>
        <w:jc w:val="both"/>
      </w:pPr>
      <w:r>
        <w:rPr>
          <w:rStyle w:val="500"/>
        </w:rPr>
        <w:t xml:space="preserve">Вызывать эмоциональную отзывчивость на веселую и спокойную мелодии. Поощрять «участие» в пении взрослых (движения рук и ног, произнесение отдельных звуков и др.). Вызывать радостное оживление </w:t>
      </w:r>
      <w:r>
        <w:rPr>
          <w:rStyle w:val="500"/>
        </w:rPr>
        <w:t>при звучании плясовой мелодии.</w:t>
      </w:r>
    </w:p>
    <w:p w:rsidR="001C541F" w:rsidRDefault="00A25E73">
      <w:pPr>
        <w:pStyle w:val="67"/>
        <w:shd w:val="clear" w:color="auto" w:fill="auto"/>
        <w:spacing w:after="227" w:line="278" w:lineRule="exact"/>
        <w:ind w:right="20" w:firstLine="400"/>
        <w:jc w:val="both"/>
      </w:pPr>
      <w:r>
        <w:rPr>
          <w:rStyle w:val="500"/>
        </w:rPr>
        <w:t>Формировать умение с помощью взрослого приподнимать и опускать руки, приседать; самостоятельно звенеть погремушкой, колокольчиком, бубном, ударять в барабан.</w:t>
      </w:r>
    </w:p>
    <w:p w:rsidR="001C541F" w:rsidRDefault="00A25E73">
      <w:pPr>
        <w:pStyle w:val="65"/>
        <w:keepNext/>
        <w:keepLines/>
        <w:shd w:val="clear" w:color="auto" w:fill="auto"/>
        <w:spacing w:before="0" w:after="26" w:line="220" w:lineRule="exact"/>
      </w:pPr>
      <w:bookmarkStart w:id="81" w:name="bookmark80"/>
      <w:r>
        <w:rPr>
          <w:rStyle w:val="6e"/>
        </w:rPr>
        <w:t>От 5-6 до 9-10 месяцев</w:t>
      </w:r>
      <w:bookmarkEnd w:id="81"/>
    </w:p>
    <w:p w:rsidR="001C541F" w:rsidRDefault="00A25E73">
      <w:pPr>
        <w:pStyle w:val="67"/>
        <w:shd w:val="clear" w:color="auto" w:fill="auto"/>
        <w:spacing w:after="0" w:line="278" w:lineRule="exact"/>
        <w:ind w:right="20" w:firstLine="400"/>
        <w:jc w:val="both"/>
      </w:pPr>
      <w:r>
        <w:rPr>
          <w:rStyle w:val="500"/>
        </w:rPr>
        <w:t>Приобщать к слушанию вокальной и инструмента</w:t>
      </w:r>
      <w:r>
        <w:rPr>
          <w:rStyle w:val="500"/>
        </w:rPr>
        <w:t>льной музыки. Способствовать эмоционально положительному отклику на веселую, быструю, грустную, спокойную, медленную мелодии, сыгранные на раз</w:t>
      </w:r>
      <w:r>
        <w:rPr>
          <w:rStyle w:val="500"/>
        </w:rPr>
        <w:softHyphen/>
        <w:t>ных музыкальных инструментах (дудочка, губная гармошка, металло</w:t>
      </w:r>
      <w:r>
        <w:rPr>
          <w:rStyle w:val="500"/>
        </w:rPr>
        <w:softHyphen/>
        <w:t>фон и др.).</w:t>
      </w:r>
    </w:p>
    <w:p w:rsidR="001C541F" w:rsidRDefault="00A25E73">
      <w:pPr>
        <w:pStyle w:val="67"/>
        <w:shd w:val="clear" w:color="auto" w:fill="auto"/>
        <w:spacing w:after="0" w:line="278" w:lineRule="exact"/>
        <w:ind w:right="20" w:firstLine="400"/>
        <w:jc w:val="both"/>
      </w:pPr>
      <w:r>
        <w:rPr>
          <w:rStyle w:val="500"/>
        </w:rPr>
        <w:t xml:space="preserve">Формировать положительную реакцию на </w:t>
      </w:r>
      <w:r>
        <w:rPr>
          <w:rStyle w:val="500"/>
        </w:rPr>
        <w:t>пение взрослого, звучание музыки. Стимулировать пропевание звуков и подпевание слогов. Способст</w:t>
      </w:r>
      <w:r>
        <w:rPr>
          <w:rStyle w:val="500"/>
        </w:rPr>
        <w:softHyphen/>
        <w:t>вовать проявлению активности при восприятии плясовых мелодий.</w:t>
      </w:r>
    </w:p>
    <w:p w:rsidR="001C541F" w:rsidRDefault="00A25E73">
      <w:pPr>
        <w:pStyle w:val="67"/>
        <w:shd w:val="clear" w:color="auto" w:fill="auto"/>
        <w:spacing w:after="227" w:line="278" w:lineRule="exact"/>
        <w:ind w:right="20" w:firstLine="400"/>
        <w:jc w:val="both"/>
      </w:pPr>
      <w:r>
        <w:rPr>
          <w:rStyle w:val="500"/>
        </w:rPr>
        <w:t>Развивать умение выполнять с помощью взрослых следующие дви</w:t>
      </w:r>
      <w:r>
        <w:rPr>
          <w:rStyle w:val="500"/>
        </w:rPr>
        <w:softHyphen/>
        <w:t>жения: хлопать в ладоши, притопывать и</w:t>
      </w:r>
      <w:r>
        <w:rPr>
          <w:rStyle w:val="500"/>
        </w:rPr>
        <w:t xml:space="preserve"> слегка приседать, сгибать и раз</w:t>
      </w:r>
      <w:r>
        <w:rPr>
          <w:rStyle w:val="500"/>
        </w:rPr>
        <w:softHyphen/>
        <w:t>гибать ноги в коленях, извлекать звуки из шумовых инструментов.</w:t>
      </w:r>
    </w:p>
    <w:p w:rsidR="001C541F" w:rsidRDefault="00A25E73">
      <w:pPr>
        <w:pStyle w:val="65"/>
        <w:keepNext/>
        <w:keepLines/>
        <w:shd w:val="clear" w:color="auto" w:fill="auto"/>
        <w:spacing w:before="0" w:after="31" w:line="220" w:lineRule="exact"/>
      </w:pPr>
      <w:bookmarkStart w:id="82" w:name="bookmark81"/>
      <w:r>
        <w:rPr>
          <w:rStyle w:val="6e"/>
        </w:rPr>
        <w:t>От 9-10 до 12 месяцев</w:t>
      </w:r>
      <w:bookmarkEnd w:id="82"/>
    </w:p>
    <w:p w:rsidR="001C541F" w:rsidRDefault="00A25E73">
      <w:pPr>
        <w:pStyle w:val="67"/>
        <w:shd w:val="clear" w:color="auto" w:fill="auto"/>
        <w:spacing w:after="0" w:line="278" w:lineRule="exact"/>
        <w:ind w:right="20" w:firstLine="400"/>
        <w:jc w:val="both"/>
      </w:pPr>
      <w:r>
        <w:rPr>
          <w:rStyle w:val="500"/>
        </w:rPr>
        <w:t>Способствовать возникновению чувства удовольствия при воспри</w:t>
      </w:r>
      <w:r>
        <w:rPr>
          <w:rStyle w:val="500"/>
        </w:rPr>
        <w:softHyphen/>
        <w:t>ятии вокальной и инструментальной музыки. Формировать эмоциональ</w:t>
      </w:r>
      <w:r>
        <w:rPr>
          <w:rStyle w:val="500"/>
        </w:rPr>
        <w:softHyphen/>
        <w:t>ную отзывчи</w:t>
      </w:r>
      <w:r>
        <w:rPr>
          <w:rStyle w:val="500"/>
        </w:rPr>
        <w:t>вость на музыку контрастного характера (веселая — спокой</w:t>
      </w:r>
      <w:r>
        <w:rPr>
          <w:rStyle w:val="500"/>
        </w:rPr>
        <w:softHyphen/>
        <w:t>ная, быстрая — медленная). Пробуждать интерес к звучанию металлофона, флейты, детского пианино и др.</w:t>
      </w:r>
    </w:p>
    <w:p w:rsidR="001C541F" w:rsidRDefault="00A25E73">
      <w:pPr>
        <w:pStyle w:val="67"/>
        <w:shd w:val="clear" w:color="auto" w:fill="auto"/>
        <w:spacing w:after="0" w:line="278" w:lineRule="exact"/>
        <w:ind w:right="20" w:firstLine="400"/>
        <w:jc w:val="both"/>
      </w:pPr>
      <w:r>
        <w:rPr>
          <w:rStyle w:val="500"/>
        </w:rPr>
        <w:t>Побуждать подражать отдельным певческим интонациям взрослого (а-а-а...), откликаться на песенно-иг</w:t>
      </w:r>
      <w:r>
        <w:rPr>
          <w:rStyle w:val="500"/>
        </w:rPr>
        <w:t>ровые действия взрослых («Кукла пляшет», «Сорока-сорока», «Прятки»), по-разному реагировать на му</w:t>
      </w:r>
      <w:r>
        <w:rPr>
          <w:rStyle w:val="500"/>
        </w:rPr>
        <w:softHyphen/>
        <w:t>зыку плясового характера, состоящую из двух контрастных частей (мед</w:t>
      </w:r>
      <w:r>
        <w:rPr>
          <w:rStyle w:val="500"/>
        </w:rPr>
        <w:softHyphen/>
        <w:t>ленная и быстрая). Побуждать детей активно и самостоятельно прихло</w:t>
      </w:r>
      <w:r>
        <w:rPr>
          <w:rStyle w:val="500"/>
        </w:rPr>
        <w:softHyphen/>
        <w:t>пывать в ладоши, помахи</w:t>
      </w:r>
      <w:r>
        <w:rPr>
          <w:rStyle w:val="500"/>
        </w:rPr>
        <w:t>вать рукой, притопывать ногой, приплясывать, ударять в бубен, играть с игрушкой, игрушечным роялем.</w:t>
      </w:r>
    </w:p>
    <w:p w:rsidR="001C541F" w:rsidRDefault="00A25E73">
      <w:pPr>
        <w:pStyle w:val="53"/>
        <w:keepNext/>
        <w:keepLines/>
        <w:shd w:val="clear" w:color="auto" w:fill="auto"/>
        <w:spacing w:before="0" w:after="0" w:line="250" w:lineRule="exact"/>
        <w:ind w:left="1160"/>
      </w:pPr>
      <w:bookmarkStart w:id="83" w:name="bookmark82"/>
      <w:r>
        <w:rPr>
          <w:rStyle w:val="5f9"/>
        </w:rPr>
        <w:t>Игры-развлечения</w:t>
      </w:r>
      <w:bookmarkEnd w:id="83"/>
    </w:p>
    <w:p w:rsidR="001C541F" w:rsidRDefault="00A25E73">
      <w:pPr>
        <w:pStyle w:val="67"/>
        <w:shd w:val="clear" w:color="auto" w:fill="auto"/>
        <w:spacing w:after="0" w:line="278" w:lineRule="exact"/>
        <w:ind w:left="20" w:right="20" w:firstLine="400"/>
        <w:jc w:val="both"/>
      </w:pPr>
      <w:r>
        <w:rPr>
          <w:rStyle w:val="510"/>
        </w:rPr>
        <w:t>Окружить ребенка любовью и вниманием. Общаться с ним; играть,</w:t>
      </w:r>
      <w:r>
        <w:rPr>
          <w:rStyle w:val="523"/>
        </w:rPr>
        <w:t xml:space="preserve"> </w:t>
      </w:r>
      <w:r>
        <w:rPr>
          <w:rStyle w:val="510"/>
        </w:rPr>
        <w:t>забавлять, учить познавать окружающий мир. Привлекать внимание к</w:t>
      </w:r>
      <w:r>
        <w:rPr>
          <w:rStyle w:val="523"/>
        </w:rPr>
        <w:t xml:space="preserve"> </w:t>
      </w:r>
      <w:r>
        <w:rPr>
          <w:rStyle w:val="510"/>
        </w:rPr>
        <w:t>интонациям г</w:t>
      </w:r>
      <w:r>
        <w:rPr>
          <w:rStyle w:val="510"/>
        </w:rPr>
        <w:t>олоса взрослого, звукам музыки.</w:t>
      </w:r>
    </w:p>
    <w:p w:rsidR="001C541F" w:rsidRDefault="00A25E73">
      <w:pPr>
        <w:pStyle w:val="67"/>
        <w:shd w:val="clear" w:color="auto" w:fill="auto"/>
        <w:spacing w:after="0" w:line="278" w:lineRule="exact"/>
        <w:ind w:left="20" w:right="20" w:firstLine="400"/>
        <w:jc w:val="both"/>
      </w:pPr>
      <w:r>
        <w:rPr>
          <w:rStyle w:val="510"/>
        </w:rPr>
        <w:t>Стремиться к тому, чтобы ребенок чаще слышал классическую и на</w:t>
      </w:r>
      <w:r>
        <w:rPr>
          <w:rStyle w:val="510"/>
        </w:rPr>
        <w:softHyphen/>
        <w:t>родную музыку, доступную для его восприятия.</w:t>
      </w:r>
    </w:p>
    <w:p w:rsidR="001C541F" w:rsidRDefault="00A25E73">
      <w:pPr>
        <w:pStyle w:val="67"/>
        <w:shd w:val="clear" w:color="auto" w:fill="auto"/>
        <w:spacing w:after="0" w:line="278" w:lineRule="exact"/>
        <w:ind w:left="20" w:right="20" w:firstLine="400"/>
        <w:jc w:val="both"/>
      </w:pPr>
      <w:r>
        <w:rPr>
          <w:rStyle w:val="510"/>
        </w:rPr>
        <w:t>Организовывать народные игры, игры с игрушками, способствующие</w:t>
      </w:r>
      <w:r>
        <w:rPr>
          <w:rStyle w:val="523"/>
        </w:rPr>
        <w:t xml:space="preserve"> </w:t>
      </w:r>
      <w:r>
        <w:rPr>
          <w:rStyle w:val="510"/>
        </w:rPr>
        <w:t>появлению у детей радости, оживления («Прятки», «Идет коза рогатая»,</w:t>
      </w:r>
      <w:r>
        <w:rPr>
          <w:rStyle w:val="523"/>
        </w:rPr>
        <w:t xml:space="preserve"> </w:t>
      </w:r>
      <w:r>
        <w:rPr>
          <w:rStyle w:val="510"/>
        </w:rPr>
        <w:t>«Сорока-сорока», «Поехали-поехали», «Танцуем вместе с Катей», «Ло</w:t>
      </w:r>
      <w:r>
        <w:rPr>
          <w:rStyle w:val="510"/>
        </w:rPr>
        <w:softHyphen/>
        <w:t>шадка скачет», «Мишка пляшет», «Птичка поет», «Зайка спит» и др.).</w:t>
      </w:r>
      <w:r>
        <w:rPr>
          <w:rStyle w:val="523"/>
        </w:rPr>
        <w:t xml:space="preserve"> </w:t>
      </w:r>
      <w:r>
        <w:rPr>
          <w:rStyle w:val="510"/>
        </w:rPr>
        <w:t>С помощью любимых игрушек инсценировать потешки, приба</w:t>
      </w:r>
      <w:r>
        <w:rPr>
          <w:rStyle w:val="510"/>
        </w:rPr>
        <w:t>утки, пе</w:t>
      </w:r>
      <w:r>
        <w:rPr>
          <w:rStyle w:val="510"/>
        </w:rPr>
        <w:softHyphen/>
        <w:t>сенки, попевки, стихотворения А. Барто (из цикла «Игрушки»),</w:t>
      </w:r>
    </w:p>
    <w:p w:rsidR="001C541F" w:rsidRDefault="00A25E73">
      <w:pPr>
        <w:pStyle w:val="67"/>
        <w:shd w:val="clear" w:color="auto" w:fill="auto"/>
        <w:spacing w:after="227" w:line="278" w:lineRule="exact"/>
        <w:ind w:left="20" w:right="20" w:firstLine="400"/>
        <w:jc w:val="both"/>
      </w:pPr>
      <w:r>
        <w:rPr>
          <w:rStyle w:val="510"/>
        </w:rPr>
        <w:t>Приобщать к играм с музыкальными игрушками: треугольником,</w:t>
      </w:r>
      <w:r>
        <w:rPr>
          <w:rStyle w:val="523"/>
        </w:rPr>
        <w:t xml:space="preserve"> </w:t>
      </w:r>
      <w:r>
        <w:rPr>
          <w:rStyle w:val="510"/>
        </w:rPr>
        <w:t>свистульками, музыкальным молоточком, шарманкой и др. Формировать</w:t>
      </w:r>
      <w:r>
        <w:rPr>
          <w:rStyle w:val="523"/>
        </w:rPr>
        <w:t xml:space="preserve"> </w:t>
      </w:r>
      <w:r>
        <w:rPr>
          <w:rStyle w:val="510"/>
        </w:rPr>
        <w:t>интерес к народным, механическим и заводным игрушкам, вызыват</w:t>
      </w:r>
      <w:r>
        <w:rPr>
          <w:rStyle w:val="510"/>
        </w:rPr>
        <w:t>ь ра</w:t>
      </w:r>
      <w:r>
        <w:rPr>
          <w:rStyle w:val="510"/>
        </w:rPr>
        <w:softHyphen/>
        <w:t>достное настроение от игр с ними.</w:t>
      </w:r>
    </w:p>
    <w:p w:rsidR="001C541F" w:rsidRDefault="00A25E73">
      <w:pPr>
        <w:pStyle w:val="65"/>
        <w:keepNext/>
        <w:keepLines/>
        <w:shd w:val="clear" w:color="auto" w:fill="auto"/>
        <w:spacing w:before="0" w:after="0" w:line="220" w:lineRule="exact"/>
        <w:ind w:left="20"/>
      </w:pPr>
      <w:bookmarkStart w:id="84" w:name="bookmark83"/>
      <w:r>
        <w:rPr>
          <w:rStyle w:val="6f"/>
        </w:rPr>
        <w:t>Примерный музыкальный репертуар</w:t>
      </w:r>
      <w:bookmarkEnd w:id="84"/>
    </w:p>
    <w:p w:rsidR="001C541F" w:rsidRDefault="00A25E73">
      <w:pPr>
        <w:pStyle w:val="67"/>
        <w:shd w:val="clear" w:color="auto" w:fill="auto"/>
        <w:spacing w:after="0" w:line="278" w:lineRule="exact"/>
        <w:ind w:left="20" w:right="20" w:firstLine="400"/>
        <w:jc w:val="both"/>
      </w:pPr>
      <w:r>
        <w:rPr>
          <w:rStyle w:val="510"/>
        </w:rPr>
        <w:t>«Весело — грустно», муз. Л. Бетховена; «Ласковая просьба», муз.</w:t>
      </w:r>
      <w:r>
        <w:rPr>
          <w:rStyle w:val="523"/>
        </w:rPr>
        <w:t xml:space="preserve"> </w:t>
      </w:r>
      <w:r>
        <w:rPr>
          <w:rStyle w:val="510"/>
        </w:rPr>
        <w:t>Г. Свиридова; «Смелый наездник», муз. Р. Шумана; «Верхом на лошад</w:t>
      </w:r>
      <w:r>
        <w:rPr>
          <w:rStyle w:val="510"/>
        </w:rPr>
        <w:softHyphen/>
        <w:t>ке», муз. А. Гречанинова; «Колыбельная», «Петушок», муз</w:t>
      </w:r>
      <w:r>
        <w:rPr>
          <w:rStyle w:val="510"/>
        </w:rPr>
        <w:t>. А. Лядова;</w:t>
      </w:r>
      <w:r>
        <w:rPr>
          <w:rStyle w:val="523"/>
        </w:rPr>
        <w:t xml:space="preserve"> </w:t>
      </w:r>
      <w:r>
        <w:rPr>
          <w:rStyle w:val="510"/>
        </w:rPr>
        <w:t>«Колыбельная», муз. И. Римского-Корсакова; «Полька», «Старинная</w:t>
      </w:r>
      <w:r>
        <w:rPr>
          <w:rStyle w:val="523"/>
        </w:rPr>
        <w:t xml:space="preserve"> </w:t>
      </w:r>
      <w:r>
        <w:rPr>
          <w:rStyle w:val="510"/>
        </w:rPr>
        <w:t>французская песенка», «Немецкая песенка», «Неаполитанская песенка»,</w:t>
      </w:r>
      <w:r>
        <w:rPr>
          <w:rStyle w:val="523"/>
        </w:rPr>
        <w:t xml:space="preserve"> </w:t>
      </w:r>
      <w:r>
        <w:rPr>
          <w:rStyle w:val="510"/>
        </w:rPr>
        <w:t>«Игра в лошадки», «Мама», муз. П. Чайковского; «Зайчик», муз. М. Ста-</w:t>
      </w:r>
      <w:r>
        <w:rPr>
          <w:rStyle w:val="523"/>
        </w:rPr>
        <w:t xml:space="preserve"> </w:t>
      </w:r>
      <w:r>
        <w:rPr>
          <w:rStyle w:val="510"/>
        </w:rPr>
        <w:t>рокадомского; «Зайчик дразнит медвежонка», муз. Д. Кабалевского.</w:t>
      </w:r>
    </w:p>
    <w:p w:rsidR="001C541F" w:rsidRDefault="00A25E73">
      <w:pPr>
        <w:pStyle w:val="67"/>
        <w:shd w:val="clear" w:color="auto" w:fill="auto"/>
        <w:spacing w:after="0" w:line="278" w:lineRule="exact"/>
        <w:ind w:left="20" w:right="20" w:firstLine="400"/>
        <w:jc w:val="both"/>
      </w:pPr>
      <w:r>
        <w:rPr>
          <w:rStyle w:val="510"/>
        </w:rPr>
        <w:t>Рус. нар. песни: «Петушок», «Ладушки», «Идет коза рогатая», «Ба-</w:t>
      </w:r>
      <w:r>
        <w:rPr>
          <w:rStyle w:val="523"/>
        </w:rPr>
        <w:t xml:space="preserve"> </w:t>
      </w:r>
      <w:r>
        <w:rPr>
          <w:rStyle w:val="510"/>
        </w:rPr>
        <w:t>юшки-баю», «Ой, люлюшки, люлюшки»; прибаутки, скороговорки, пес-</w:t>
      </w:r>
      <w:r>
        <w:rPr>
          <w:rStyle w:val="523"/>
        </w:rPr>
        <w:t xml:space="preserve"> </w:t>
      </w:r>
      <w:r>
        <w:rPr>
          <w:rStyle w:val="510"/>
        </w:rPr>
        <w:t>тушки и игры.</w:t>
      </w:r>
    </w:p>
    <w:p w:rsidR="001C541F" w:rsidRDefault="00A25E73">
      <w:pPr>
        <w:pStyle w:val="67"/>
        <w:shd w:val="clear" w:color="auto" w:fill="auto"/>
        <w:spacing w:after="0" w:line="278" w:lineRule="exact"/>
        <w:ind w:left="20" w:right="20" w:firstLine="400"/>
        <w:jc w:val="both"/>
      </w:pPr>
      <w:r>
        <w:rPr>
          <w:rStyle w:val="510"/>
        </w:rPr>
        <w:t>«Устали наши ножки», муз. Т. Ломовой, сл. Е. Со</w:t>
      </w:r>
      <w:r>
        <w:rPr>
          <w:rStyle w:val="510"/>
        </w:rPr>
        <w:t>ковниной; «Малень</w:t>
      </w:r>
      <w:r>
        <w:rPr>
          <w:rStyle w:val="510"/>
        </w:rPr>
        <w:softHyphen/>
        <w:t>кая полечка», муз. Е. Тиличеевой, сл. А. Шибицкой; «Ой, летали птички»;</w:t>
      </w:r>
      <w:r>
        <w:rPr>
          <w:rStyle w:val="523"/>
        </w:rPr>
        <w:t xml:space="preserve"> </w:t>
      </w:r>
      <w:r>
        <w:rPr>
          <w:rStyle w:val="510"/>
        </w:rPr>
        <w:t>«Кап-кап»; «Кошка», муз. Ан. Александрова; «Ай-да!», муз. В. Верхо-</w:t>
      </w:r>
      <w:r>
        <w:rPr>
          <w:rStyle w:val="523"/>
        </w:rPr>
        <w:t xml:space="preserve"> </w:t>
      </w:r>
      <w:r>
        <w:rPr>
          <w:rStyle w:val="510"/>
        </w:rPr>
        <w:t>винца; «Поезд», муз. Н. Метлова, сл. Т. Бабаджан; «Зайчики и лисичка»,</w:t>
      </w:r>
      <w:r>
        <w:rPr>
          <w:rStyle w:val="523"/>
        </w:rPr>
        <w:t xml:space="preserve"> </w:t>
      </w:r>
      <w:r>
        <w:rPr>
          <w:rStyle w:val="510"/>
        </w:rPr>
        <w:t>муз. Б. Финоровского, сл. В</w:t>
      </w:r>
      <w:r>
        <w:rPr>
          <w:rStyle w:val="510"/>
        </w:rPr>
        <w:t>. Антоновой; «Пляска с куклами», нем. нар.</w:t>
      </w:r>
      <w:r>
        <w:rPr>
          <w:rStyle w:val="523"/>
        </w:rPr>
        <w:t xml:space="preserve"> </w:t>
      </w:r>
      <w:r>
        <w:rPr>
          <w:rStyle w:val="510"/>
        </w:rPr>
        <w:t>мелодия, сл. А. Ануфриевой; «Тихо-тихо мы сидим», рус. нар. мелодия,</w:t>
      </w:r>
      <w:r>
        <w:rPr>
          <w:rStyle w:val="523"/>
        </w:rPr>
        <w:t xml:space="preserve"> </w:t>
      </w:r>
      <w:r>
        <w:rPr>
          <w:rStyle w:val="510"/>
        </w:rPr>
        <w:t>сл. А. Ануфриевой.</w:t>
      </w:r>
    </w:p>
    <w:p w:rsidR="001C541F" w:rsidRDefault="00A25E73">
      <w:pPr>
        <w:pStyle w:val="23"/>
        <w:keepNext/>
        <w:keepLines/>
        <w:shd w:val="clear" w:color="auto" w:fill="auto"/>
        <w:spacing w:after="0" w:line="461" w:lineRule="exact"/>
        <w:ind w:left="20"/>
      </w:pPr>
      <w:bookmarkStart w:id="85" w:name="bookmark84"/>
      <w:r>
        <w:rPr>
          <w:rStyle w:val="2f"/>
        </w:rPr>
        <w:t>ВТОРАЯ ГРУППА</w:t>
      </w:r>
      <w:r>
        <w:rPr>
          <w:rStyle w:val="2f0"/>
        </w:rPr>
        <w:t xml:space="preserve"> </w:t>
      </w:r>
      <w:r>
        <w:rPr>
          <w:rStyle w:val="2f"/>
        </w:rPr>
        <w:t>ДЕТЕЙ РАННЕГО ВОЗРАСТА</w:t>
      </w:r>
      <w:bookmarkEnd w:id="85"/>
    </w:p>
    <w:p w:rsidR="001C541F" w:rsidRDefault="00A25E73">
      <w:pPr>
        <w:pStyle w:val="224"/>
        <w:keepNext/>
        <w:keepLines/>
        <w:shd w:val="clear" w:color="auto" w:fill="auto"/>
        <w:spacing w:after="770"/>
        <w:ind w:left="20"/>
      </w:pPr>
      <w:bookmarkStart w:id="86" w:name="bookmark85"/>
      <w:r>
        <w:rPr>
          <w:rStyle w:val="225"/>
        </w:rPr>
        <w:t>(ОТ 1 ГОДА ДО 2 ЛЕТ)</w:t>
      </w:r>
      <w:bookmarkEnd w:id="86"/>
    </w:p>
    <w:p w:rsidR="001C541F" w:rsidRDefault="00A25E73">
      <w:pPr>
        <w:pStyle w:val="35"/>
        <w:keepNext/>
        <w:keepLines/>
        <w:shd w:val="clear" w:color="auto" w:fill="auto"/>
        <w:spacing w:before="0" w:after="516"/>
        <w:ind w:left="20"/>
      </w:pPr>
      <w:bookmarkStart w:id="87" w:name="bookmark86"/>
      <w:r>
        <w:rPr>
          <w:rStyle w:val="3f"/>
        </w:rPr>
        <w:t>ВОЗРАСТНЫЕ ПСИХОФИЗИЧЕСКИЕ ОСОБЕННОСТИ</w:t>
      </w:r>
      <w:bookmarkEnd w:id="87"/>
    </w:p>
    <w:p w:rsidR="001C541F" w:rsidRDefault="00A25E73">
      <w:pPr>
        <w:pStyle w:val="67"/>
        <w:shd w:val="clear" w:color="auto" w:fill="auto"/>
        <w:spacing w:after="0" w:line="278" w:lineRule="exact"/>
        <w:ind w:right="20" w:firstLine="400"/>
        <w:jc w:val="both"/>
      </w:pPr>
      <w:r>
        <w:rPr>
          <w:rStyle w:val="530"/>
        </w:rPr>
        <w:t>На втором году жизни развивается самостоятельность детей, форми</w:t>
      </w:r>
      <w:r>
        <w:rPr>
          <w:rStyle w:val="530"/>
        </w:rPr>
        <w:softHyphen/>
        <w:t>руется предметно-игровая деятельность, появляются элементы сюжетной игры. Общение с взрослым носит ситуативно-деловой характер, затем ха</w:t>
      </w:r>
      <w:r>
        <w:rPr>
          <w:rStyle w:val="530"/>
        </w:rPr>
        <w:softHyphen/>
        <w:t>рактер делового сотрудничества. Совершенствуются воспри</w:t>
      </w:r>
      <w:r>
        <w:rPr>
          <w:rStyle w:val="530"/>
        </w:rPr>
        <w:t>ятие, речь, на- глядно-действенное мышление, чувственное познание действительности.</w:t>
      </w:r>
    </w:p>
    <w:p w:rsidR="001C541F" w:rsidRDefault="00A25E73">
      <w:pPr>
        <w:pStyle w:val="67"/>
        <w:shd w:val="clear" w:color="auto" w:fill="auto"/>
        <w:spacing w:after="0" w:line="278" w:lineRule="exact"/>
        <w:ind w:right="20" w:firstLine="400"/>
        <w:jc w:val="both"/>
      </w:pPr>
      <w:r>
        <w:rPr>
          <w:rStyle w:val="530"/>
        </w:rPr>
        <w:t>Ежемесячная прибавка в весе составляет 200-250 г, а в росте — 1 см. Продолжается совершенствование строения и функций внутренних ор</w:t>
      </w:r>
      <w:r>
        <w:rPr>
          <w:rStyle w:val="530"/>
        </w:rPr>
        <w:softHyphen/>
        <w:t>ганов, костной, мышечной и центральной н</w:t>
      </w:r>
      <w:r>
        <w:rPr>
          <w:rStyle w:val="530"/>
        </w:rPr>
        <w:t>ервной системы. Повышает</w:t>
      </w:r>
      <w:r>
        <w:rPr>
          <w:rStyle w:val="530"/>
        </w:rPr>
        <w:softHyphen/>
        <w:t>ся работоспособность нервных клеток. Длительность каждого периода активного бодрствования у детей до полутора лет составляет 3-4 часа, у детей двух лет — 4-5,5 часа.</w:t>
      </w:r>
    </w:p>
    <w:p w:rsidR="001C541F" w:rsidRDefault="00A25E73">
      <w:pPr>
        <w:pStyle w:val="67"/>
        <w:shd w:val="clear" w:color="auto" w:fill="auto"/>
        <w:spacing w:after="0" w:line="278" w:lineRule="exact"/>
        <w:ind w:right="20" w:firstLine="400"/>
        <w:jc w:val="both"/>
      </w:pPr>
      <w:r>
        <w:rPr>
          <w:rStyle w:val="530"/>
        </w:rPr>
        <w:t>На развитие основных движений ребенка частично влияют пропор</w:t>
      </w:r>
      <w:r>
        <w:rPr>
          <w:rStyle w:val="530"/>
        </w:rPr>
        <w:softHyphen/>
        <w:t xml:space="preserve">ции </w:t>
      </w:r>
      <w:r>
        <w:rPr>
          <w:rStyle w:val="530"/>
        </w:rPr>
        <w:t>его тела: короткие ноги, длинное туловище, большая голова. Ма</w:t>
      </w:r>
      <w:r>
        <w:rPr>
          <w:rStyle w:val="530"/>
        </w:rPr>
        <w:softHyphen/>
        <w:t>лыш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w:t>
      </w:r>
      <w:r>
        <w:rPr>
          <w:rStyle w:val="530"/>
        </w:rPr>
        <w:t>олго вы</w:t>
      </w:r>
      <w:r>
        <w:rPr>
          <w:rStyle w:val="530"/>
        </w:rPr>
        <w:softHyphen/>
        <w:t>полнять однотипные движения, например, ходить с мамой «только за ручку». Для детей второго года жизни характерна высокая двигательная активность.</w:t>
      </w:r>
    </w:p>
    <w:p w:rsidR="001C541F" w:rsidRDefault="00A25E73">
      <w:pPr>
        <w:pStyle w:val="67"/>
        <w:shd w:val="clear" w:color="auto" w:fill="auto"/>
        <w:spacing w:after="0" w:line="278" w:lineRule="exact"/>
        <w:ind w:right="20" w:firstLine="400"/>
        <w:jc w:val="both"/>
      </w:pPr>
      <w:r>
        <w:rPr>
          <w:rStyle w:val="530"/>
        </w:rPr>
        <w:t>Постепенно совершенствуется ходьба. Дети учатся свободно передви</w:t>
      </w:r>
      <w:r>
        <w:rPr>
          <w:rStyle w:val="530"/>
        </w:rPr>
        <w:softHyphen/>
        <w:t>гаться на прогулке: они взбираются на</w:t>
      </w:r>
      <w:r>
        <w:rPr>
          <w:rStyle w:val="530"/>
        </w:rPr>
        <w:t xml:space="preserve"> бугорки, ходят по траве, перешаги</w:t>
      </w:r>
      <w:r>
        <w:rPr>
          <w:rStyle w:val="530"/>
        </w:rPr>
        <w:softHyphen/>
        <w:t>вают через небольшие препятствия, например, палку, лежащую на земле. Исчезает шаркающая походка. В подвижных играх и на музыкальных занятиях дети выполняют боковые шаги, медленно кружатся на месте.</w:t>
      </w:r>
    </w:p>
    <w:p w:rsidR="001C541F" w:rsidRDefault="00A25E73">
      <w:pPr>
        <w:pStyle w:val="67"/>
        <w:shd w:val="clear" w:color="auto" w:fill="auto"/>
        <w:spacing w:after="0" w:line="278" w:lineRule="exact"/>
        <w:ind w:right="20" w:firstLine="400"/>
        <w:jc w:val="both"/>
      </w:pPr>
      <w:r>
        <w:rPr>
          <w:rStyle w:val="530"/>
        </w:rPr>
        <w:t>В начале второго года д</w:t>
      </w:r>
      <w:r>
        <w:rPr>
          <w:rStyle w:val="530"/>
        </w:rPr>
        <w:t>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w:t>
      </w:r>
      <w:r>
        <w:rPr>
          <w:rStyle w:val="530"/>
        </w:rPr>
        <w:softHyphen/>
        <w:t>рез обруч. После полутора лет у малышей кроме основных развиваются и подраж</w:t>
      </w:r>
      <w:r>
        <w:rPr>
          <w:rStyle w:val="530"/>
        </w:rPr>
        <w:t>ательные движения (мишке, зайчику).</w:t>
      </w:r>
    </w:p>
    <w:p w:rsidR="001C541F" w:rsidRDefault="00A25E73">
      <w:pPr>
        <w:pStyle w:val="67"/>
        <w:shd w:val="clear" w:color="auto" w:fill="auto"/>
        <w:spacing w:after="0" w:line="278" w:lineRule="exact"/>
        <w:ind w:right="20" w:firstLine="400"/>
        <w:jc w:val="both"/>
      </w:pPr>
      <w:r>
        <w:rPr>
          <w:rStyle w:val="540"/>
        </w:rPr>
        <w:t>В простых подвижных играх и плясках дети привыкают координиро</w:t>
      </w:r>
      <w:r>
        <w:rPr>
          <w:rStyle w:val="540"/>
        </w:rPr>
        <w:softHyphen/>
        <w:t>вать свои движения и действия друг с другом (при участии не более 8-10 человек).</w:t>
      </w:r>
    </w:p>
    <w:p w:rsidR="001C541F" w:rsidRDefault="00A25E73">
      <w:pPr>
        <w:pStyle w:val="67"/>
        <w:shd w:val="clear" w:color="auto" w:fill="auto"/>
        <w:spacing w:after="0" w:line="278" w:lineRule="exact"/>
        <w:ind w:right="20" w:firstLine="400"/>
        <w:jc w:val="both"/>
      </w:pPr>
      <w:r>
        <w:rPr>
          <w:rStyle w:val="540"/>
        </w:rPr>
        <w:t>В разных видах деятельности обогащается сенсорный опыт. В про</w:t>
      </w:r>
      <w:r>
        <w:rPr>
          <w:rStyle w:val="540"/>
        </w:rPr>
        <w:softHyphen/>
        <w:t>цессе знакомств</w:t>
      </w:r>
      <w:r>
        <w:rPr>
          <w:rStyle w:val="540"/>
        </w:rPr>
        <w:t>а с предметами ребенок слышит названия форм (кубик, кирпичик, шарик, «крыша»— призма), одновременно воспринимая их (гладит предмет, обводит пальцем по контуру, стучит, бросает и т.п.) и уточняя физические качества. При этом происходит и ознакомление с осно</w:t>
      </w:r>
      <w:r>
        <w:rPr>
          <w:rStyle w:val="540"/>
        </w:rPr>
        <w:t>вными фигурами (квадрат, четырехугольник, круг, треугольник). С помощью взрослого ребенок упражняется в установлении сходства и различий между предметами, имеющими одинаковые названия (боль</w:t>
      </w:r>
      <w:r>
        <w:rPr>
          <w:rStyle w:val="540"/>
        </w:rPr>
        <w:softHyphen/>
        <w:t>шой красный мяч — маленький синий мяч, большой белый мишка — ма</w:t>
      </w:r>
      <w:r>
        <w:rPr>
          <w:rStyle w:val="540"/>
        </w:rPr>
        <w:softHyphen/>
        <w:t>ле</w:t>
      </w:r>
      <w:r>
        <w:rPr>
          <w:rStyle w:val="540"/>
        </w:rPr>
        <w:t>нький черный мишка и т.д.).</w:t>
      </w:r>
    </w:p>
    <w:p w:rsidR="001C541F" w:rsidRDefault="00A25E73">
      <w:pPr>
        <w:pStyle w:val="67"/>
        <w:shd w:val="clear" w:color="auto" w:fill="auto"/>
        <w:spacing w:after="0" w:line="278" w:lineRule="exact"/>
        <w:ind w:right="20" w:firstLine="400"/>
        <w:jc w:val="both"/>
      </w:pPr>
      <w:r>
        <w:rPr>
          <w:rStyle w:val="540"/>
        </w:rPr>
        <w:t>При обучении и правильном подборе игрового материала дети осва</w:t>
      </w:r>
      <w:r>
        <w:rPr>
          <w:rStyle w:val="540"/>
        </w:rPr>
        <w:softHyphen/>
        <w:t>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w:t>
      </w:r>
      <w:r>
        <w:rPr>
          <w:rStyle w:val="540"/>
        </w:rPr>
        <w:t>и действия ребенок воспроизво</w:t>
      </w:r>
      <w:r>
        <w:rPr>
          <w:rStyle w:val="540"/>
        </w:rPr>
        <w:softHyphen/>
        <w:t>дит по подражанию после показа взрослого.</w:t>
      </w:r>
    </w:p>
    <w:p w:rsidR="001C541F" w:rsidRDefault="00A25E73">
      <w:pPr>
        <w:pStyle w:val="67"/>
        <w:shd w:val="clear" w:color="auto" w:fill="auto"/>
        <w:spacing w:after="0" w:line="278" w:lineRule="exact"/>
        <w:ind w:right="20" w:firstLine="400"/>
        <w:jc w:val="both"/>
      </w:pPr>
      <w:r>
        <w:rPr>
          <w:rStyle w:val="540"/>
        </w:rPr>
        <w:t>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w:t>
      </w:r>
      <w:r>
        <w:rPr>
          <w:rStyle w:val="540"/>
        </w:rPr>
        <w:t xml:space="preserve"> строитель</w:t>
      </w:r>
      <w:r>
        <w:rPr>
          <w:rStyle w:val="540"/>
        </w:rPr>
        <w:softHyphen/>
        <w:t>ного материала возводит по образцу, а затем по памяти забор, паровозик, башенку и другие несложные постройки.</w:t>
      </w:r>
    </w:p>
    <w:p w:rsidR="001C541F" w:rsidRDefault="00A25E73">
      <w:pPr>
        <w:pStyle w:val="67"/>
        <w:shd w:val="clear" w:color="auto" w:fill="auto"/>
        <w:spacing w:after="0" w:line="278" w:lineRule="exact"/>
        <w:ind w:right="20" w:firstLine="400"/>
        <w:jc w:val="both"/>
      </w:pPr>
      <w:r>
        <w:rPr>
          <w:rStyle w:val="540"/>
        </w:rPr>
        <w:t>Значительные перемены происходят и в действиях с сюжетными игрушками. Дети начинают переносить разученное действие с одной игрушкой (ку</w:t>
      </w:r>
      <w:r>
        <w:rPr>
          <w:rStyle w:val="540"/>
        </w:rPr>
        <w:t>кла) на другие (мишки, зайки); они активно ищут предмет, необходимый для завершения действия (одеяло, чтобы уложить куклу спать, мисочку, чтобы накормить мишку).</w:t>
      </w:r>
    </w:p>
    <w:p w:rsidR="001C541F" w:rsidRDefault="00A25E73">
      <w:pPr>
        <w:pStyle w:val="67"/>
        <w:shd w:val="clear" w:color="auto" w:fill="auto"/>
        <w:spacing w:after="0" w:line="278" w:lineRule="exact"/>
        <w:ind w:right="20" w:firstLine="400"/>
        <w:jc w:val="both"/>
      </w:pPr>
      <w:r>
        <w:rPr>
          <w:rStyle w:val="540"/>
        </w:rPr>
        <w:t xml:space="preserve">Воспроизводя подряд 2-3 действия, они сначала не ориентируются на то, как это бывает в жизни: </w:t>
      </w:r>
      <w:r>
        <w:rPr>
          <w:rStyle w:val="540"/>
        </w:rPr>
        <w:t>спящую куклу, например, вдруг начинают катать на машинке. К концу второго года жизни в игровых действиях детей уже отражается привычная им жизненная последовательность: по</w:t>
      </w:r>
      <w:r>
        <w:rPr>
          <w:rStyle w:val="540"/>
        </w:rPr>
        <w:softHyphen/>
        <w:t>гуляв с куклой, кормят ее и укладывают спать.</w:t>
      </w:r>
    </w:p>
    <w:p w:rsidR="001C541F" w:rsidRDefault="00A25E73">
      <w:pPr>
        <w:pStyle w:val="67"/>
        <w:shd w:val="clear" w:color="auto" w:fill="auto"/>
        <w:spacing w:after="0" w:line="278" w:lineRule="exact"/>
        <w:ind w:right="20" w:firstLine="400"/>
        <w:jc w:val="both"/>
      </w:pPr>
      <w:r>
        <w:rPr>
          <w:rStyle w:val="540"/>
        </w:rPr>
        <w:t>Бытовые действия с сюжетными игрушками</w:t>
      </w:r>
      <w:r>
        <w:rPr>
          <w:rStyle w:val="540"/>
        </w:rPr>
        <w:t xml:space="preserve"> дети воспроизводят на протяжении всего периода дошкольного детства. Но при этом дети 3-5 лет и старше устраивают из каждого действия «многозвеньевой ри</w:t>
      </w:r>
      <w:r>
        <w:rPr>
          <w:rStyle w:val="540"/>
        </w:rPr>
        <w:softHyphen/>
        <w:t>туал». Перед едой кукле вымоют руки, завяжут салфетку, проверят, не го</w:t>
      </w:r>
      <w:r>
        <w:rPr>
          <w:rStyle w:val="540"/>
        </w:rPr>
        <w:softHyphen/>
        <w:t>ряча ли каша, кормить будут ложк</w:t>
      </w:r>
      <w:r>
        <w:rPr>
          <w:rStyle w:val="540"/>
        </w:rPr>
        <w:t>ой, а пить дадут из чашки. Всего этого на втором году жизни нет.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w:t>
      </w:r>
    </w:p>
    <w:p w:rsidR="001C541F" w:rsidRDefault="00A25E73">
      <w:pPr>
        <w:pStyle w:val="67"/>
        <w:shd w:val="clear" w:color="auto" w:fill="auto"/>
        <w:spacing w:after="0" w:line="278" w:lineRule="exact"/>
        <w:ind w:right="20" w:firstLine="400"/>
        <w:jc w:val="both"/>
      </w:pPr>
      <w:r>
        <w:rPr>
          <w:rStyle w:val="550"/>
        </w:rPr>
        <w:t>На втором году ж</w:t>
      </w:r>
      <w:r>
        <w:rPr>
          <w:rStyle w:val="550"/>
        </w:rPr>
        <w:t>изни из отдельных действий складываются элементы деятельности, свойственной дошкольному детству: предметная с характер</w:t>
      </w:r>
      <w:r>
        <w:rPr>
          <w:rStyle w:val="550"/>
        </w:rPr>
        <w:softHyphen/>
        <w:t>ным для нее сенсорным уклоном, конструктивная и сюжетная игра. В пред</w:t>
      </w:r>
      <w:r>
        <w:rPr>
          <w:rStyle w:val="550"/>
        </w:rPr>
        <w:softHyphen/>
        <w:t>метной деятельности появляются соотносящие и орудийные действия.</w:t>
      </w:r>
    </w:p>
    <w:p w:rsidR="001C541F" w:rsidRDefault="00A25E73">
      <w:pPr>
        <w:pStyle w:val="67"/>
        <w:shd w:val="clear" w:color="auto" w:fill="auto"/>
        <w:spacing w:after="0" w:line="278" w:lineRule="exact"/>
        <w:ind w:right="20" w:firstLine="400"/>
        <w:jc w:val="both"/>
      </w:pPr>
      <w:r>
        <w:rPr>
          <w:rStyle w:val="550"/>
        </w:rPr>
        <w:t>Ус</w:t>
      </w:r>
      <w:r>
        <w:rPr>
          <w:rStyle w:val="550"/>
        </w:rPr>
        <w:t>пехи в развитии предметно-игровой деятельности сочетаются с ее неустойчивостью. Имея возможность приблизиться к любому предмету, попавшему в поле зрения, ребенок бросает то, что держит в руках, и уст</w:t>
      </w:r>
      <w:r>
        <w:rPr>
          <w:rStyle w:val="550"/>
        </w:rPr>
        <w:softHyphen/>
        <w:t>ремляется к нему. Постепенно он с помощью взрослого учит</w:t>
      </w:r>
      <w:r>
        <w:rPr>
          <w:rStyle w:val="550"/>
        </w:rPr>
        <w:t>ся доводить начатое до конца, добиваясь результата.</w:t>
      </w:r>
    </w:p>
    <w:p w:rsidR="001C541F" w:rsidRDefault="00A25E73">
      <w:pPr>
        <w:pStyle w:val="67"/>
        <w:shd w:val="clear" w:color="auto" w:fill="auto"/>
        <w:spacing w:after="0" w:line="278" w:lineRule="exact"/>
        <w:ind w:right="20" w:firstLine="400"/>
        <w:jc w:val="both"/>
      </w:pPr>
      <w:r>
        <w:rPr>
          <w:rStyle w:val="550"/>
        </w:rPr>
        <w:t>Второй год жизни — период интенсивного формирования речи. Свя</w:t>
      </w:r>
      <w:r>
        <w:rPr>
          <w:rStyle w:val="550"/>
        </w:rPr>
        <w:softHyphen/>
        <w:t>зи между предметом, действием и словами, их обозначающими, формиру</w:t>
      </w:r>
      <w:r>
        <w:rPr>
          <w:rStyle w:val="550"/>
        </w:rPr>
        <w:softHyphen/>
        <w:t>ются в 6-10 раз быстрее, чем в конце первого года жизни.</w:t>
      </w:r>
    </w:p>
    <w:p w:rsidR="001C541F" w:rsidRDefault="00A25E73">
      <w:pPr>
        <w:pStyle w:val="67"/>
        <w:shd w:val="clear" w:color="auto" w:fill="auto"/>
        <w:spacing w:after="0" w:line="278" w:lineRule="exact"/>
        <w:ind w:right="20" w:firstLine="400"/>
        <w:jc w:val="both"/>
      </w:pPr>
      <w:r>
        <w:rPr>
          <w:rStyle w:val="550"/>
        </w:rPr>
        <w:t>Дети усваивают наз</w:t>
      </w:r>
      <w:r>
        <w:rPr>
          <w:rStyle w:val="550"/>
        </w:rPr>
        <w:t>вания предметов, действий, обозначения некото</w:t>
      </w:r>
      <w:r>
        <w:rPr>
          <w:rStyle w:val="550"/>
        </w:rPr>
        <w:softHyphen/>
        <w:t>рых качеств и состояний. Благодаря этому можно организовать деятель</w:t>
      </w:r>
      <w:r>
        <w:rPr>
          <w:rStyle w:val="550"/>
        </w:rPr>
        <w:softHyphen/>
        <w:t>ность и поведение малышей, формировать и совершенствовать воспри</w:t>
      </w:r>
      <w:r>
        <w:rPr>
          <w:rStyle w:val="550"/>
        </w:rPr>
        <w:softHyphen/>
        <w:t>ятие, в том числе составляющие основу сенсорного воспитания.</w:t>
      </w:r>
    </w:p>
    <w:p w:rsidR="001C541F" w:rsidRDefault="00A25E73">
      <w:pPr>
        <w:pStyle w:val="67"/>
        <w:shd w:val="clear" w:color="auto" w:fill="auto"/>
        <w:spacing w:after="0" w:line="278" w:lineRule="exact"/>
        <w:ind w:right="20" w:firstLine="400"/>
        <w:jc w:val="both"/>
      </w:pPr>
      <w:r>
        <w:rPr>
          <w:rStyle w:val="550"/>
        </w:rPr>
        <w:t>В процессе разно</w:t>
      </w:r>
      <w:r>
        <w:rPr>
          <w:rStyle w:val="550"/>
        </w:rPr>
        <w:t>образной деятельности с взрослыми дети усваивают, что одно и то же действие может относиться к разным предметам: «надень шапку, надень колечки на пирамидку» и т. д. Важным приобретением речи и мышления является формирующаяся на втором году жизни способност</w:t>
      </w:r>
      <w:r>
        <w:rPr>
          <w:rStyle w:val="550"/>
        </w:rPr>
        <w:t>ь обобщения. Слово в сознании ребенка начинает ассоциироваться не с од</w:t>
      </w:r>
      <w:r>
        <w:rPr>
          <w:rStyle w:val="550"/>
        </w:rPr>
        <w:softHyphen/>
        <w:t>ним предметом, а обозначать все предметы, относящиеся к этой группе, несмотря на различия по цвету, размеру и даже внешнему виду (кукла большая и маленькая, голышом и одетая, кукла-маль</w:t>
      </w:r>
      <w:r>
        <w:rPr>
          <w:rStyle w:val="550"/>
        </w:rPr>
        <w:t>чик и кукла-девочка). Способность обобщения позволяет детям узнавать предметы, изображен</w:t>
      </w:r>
      <w:r>
        <w:rPr>
          <w:rStyle w:val="550"/>
        </w:rPr>
        <w:softHyphen/>
        <w:t>ные на картинке, в то время как в начале года на просьбу показать ка</w:t>
      </w:r>
      <w:r>
        <w:rPr>
          <w:rStyle w:val="550"/>
        </w:rPr>
        <w:softHyphen/>
        <w:t>кой-либо предмет малыш ориентировался на случайные несущественные признаки. Так, словом</w:t>
      </w:r>
      <w:r>
        <w:rPr>
          <w:rStyle w:val="aff4"/>
        </w:rPr>
        <w:t xml:space="preserve"> кх</w:t>
      </w:r>
      <w:r>
        <w:rPr>
          <w:rStyle w:val="550"/>
        </w:rPr>
        <w:t xml:space="preserve"> он мог </w:t>
      </w:r>
      <w:r>
        <w:rPr>
          <w:rStyle w:val="550"/>
        </w:rPr>
        <w:t>обозначать и кошку, и меховой воротник.</w:t>
      </w:r>
    </w:p>
    <w:p w:rsidR="001C541F" w:rsidRDefault="00A25E73">
      <w:pPr>
        <w:pStyle w:val="67"/>
        <w:shd w:val="clear" w:color="auto" w:fill="auto"/>
        <w:spacing w:after="0" w:line="278" w:lineRule="exact"/>
        <w:ind w:right="20" w:firstLine="400"/>
        <w:jc w:val="both"/>
      </w:pPr>
      <w:r>
        <w:rPr>
          <w:rStyle w:val="550"/>
        </w:rPr>
        <w:t>Малыш привыкает к тому, что между предметами существуют разные связи, а взрослые и дети действуют в разных ситуациях, поэтому ему по</w:t>
      </w:r>
      <w:r>
        <w:rPr>
          <w:rStyle w:val="550"/>
        </w:rPr>
        <w:softHyphen/>
        <w:t>нятны сюжетные инсценировки (показ игрушек, персонажей кукольного и настольного теа</w:t>
      </w:r>
      <w:r>
        <w:rPr>
          <w:rStyle w:val="550"/>
        </w:rPr>
        <w:t>тра).</w:t>
      </w:r>
    </w:p>
    <w:p w:rsidR="001C541F" w:rsidRDefault="00A25E73">
      <w:pPr>
        <w:pStyle w:val="67"/>
        <w:shd w:val="clear" w:color="auto" w:fill="auto"/>
        <w:spacing w:after="0" w:line="278" w:lineRule="exact"/>
        <w:ind w:right="20" w:firstLine="400"/>
        <w:jc w:val="both"/>
      </w:pPr>
      <w:r>
        <w:rPr>
          <w:rStyle w:val="550"/>
        </w:rPr>
        <w:t>Впечатления от таких показов, заинтересованного рассматривания сохраняются в памяти. Поэтому дети старше полутора лет способны поддерживать диалог-воспоминание с взрослым о недавних событиях или вещах, связанных с их личным опытом: «Кто гулял?» —«Что</w:t>
      </w:r>
      <w:r>
        <w:rPr>
          <w:rStyle w:val="550"/>
        </w:rPr>
        <w:t xml:space="preserve"> виде</w:t>
      </w:r>
      <w:r>
        <w:rPr>
          <w:rStyle w:val="550"/>
        </w:rPr>
        <w:softHyphen/>
        <w:t>ли?» — «Собачку». — «Кого кормили зернышками?» — «Птичку».</w:t>
      </w:r>
    </w:p>
    <w:p w:rsidR="001C541F" w:rsidRDefault="00A25E73">
      <w:pPr>
        <w:pStyle w:val="67"/>
        <w:shd w:val="clear" w:color="auto" w:fill="auto"/>
        <w:spacing w:after="0" w:line="278" w:lineRule="exact"/>
        <w:ind w:right="20" w:firstLine="400"/>
        <w:jc w:val="both"/>
      </w:pPr>
      <w:r>
        <w:rPr>
          <w:rStyle w:val="560"/>
        </w:rPr>
        <w:t>Активный словарь на протяжении года увеличивается неравно</w:t>
      </w:r>
      <w:r>
        <w:rPr>
          <w:rStyle w:val="560"/>
        </w:rPr>
        <w:softHyphen/>
        <w:t>мерно. К полутора годам он равен примерно 20-30 словам. После 1 го</w:t>
      </w:r>
      <w:r>
        <w:rPr>
          <w:rStyle w:val="560"/>
        </w:rPr>
        <w:softHyphen/>
        <w:t>да 8-10 месяцев происходит скачок, развивается активно используе</w:t>
      </w:r>
      <w:r>
        <w:rPr>
          <w:rStyle w:val="560"/>
        </w:rPr>
        <w:softHyphen/>
        <w:t>м</w:t>
      </w:r>
      <w:r>
        <w:rPr>
          <w:rStyle w:val="560"/>
        </w:rPr>
        <w:t>ый словарь. В нем много глаголов и существительных, встречаются простые прилагательные и наречия (тут, там, туда и т.д.), а также предлоги.</w:t>
      </w:r>
    </w:p>
    <w:p w:rsidR="001C541F" w:rsidRDefault="00A25E73">
      <w:pPr>
        <w:pStyle w:val="67"/>
        <w:shd w:val="clear" w:color="auto" w:fill="auto"/>
        <w:spacing w:after="0" w:line="278" w:lineRule="exact"/>
        <w:ind w:right="20" w:firstLine="400"/>
        <w:jc w:val="both"/>
      </w:pPr>
      <w:r>
        <w:rPr>
          <w:rStyle w:val="560"/>
        </w:rPr>
        <w:t>Упрощенные слова (ту-ту, ав-ав) заменяются обычными, пусть и не</w:t>
      </w:r>
      <w:r>
        <w:rPr>
          <w:rStyle w:val="560"/>
        </w:rPr>
        <w:softHyphen/>
        <w:t>совершенными в фонетическом отношении. После полутор</w:t>
      </w:r>
      <w:r>
        <w:rPr>
          <w:rStyle w:val="560"/>
        </w:rPr>
        <w:t>а лет ребенок чаще всего воспроизводит контур слова (разное число слогов), наполняя его звуками-заместителями, более или менее близкими по звучанию слы</w:t>
      </w:r>
      <w:r>
        <w:rPr>
          <w:rStyle w:val="560"/>
        </w:rPr>
        <w:softHyphen/>
        <w:t>шимому образцу.</w:t>
      </w:r>
    </w:p>
    <w:p w:rsidR="001C541F" w:rsidRDefault="00A25E73">
      <w:pPr>
        <w:pStyle w:val="67"/>
        <w:shd w:val="clear" w:color="auto" w:fill="auto"/>
        <w:spacing w:after="0" w:line="278" w:lineRule="exact"/>
        <w:ind w:right="20" w:firstLine="400"/>
        <w:jc w:val="both"/>
      </w:pPr>
      <w:r>
        <w:rPr>
          <w:rStyle w:val="560"/>
        </w:rPr>
        <w:t>Попытки улучшить произношение, повторяя слово за взрослым, в этом возрасте не приносят у</w:t>
      </w:r>
      <w:r>
        <w:rPr>
          <w:rStyle w:val="560"/>
        </w:rPr>
        <w:t>спеха. Это становится возможным лишь на третьем году жизни. Ребенок в большинстве случаев после полутора лет правильно произносит губно-губные звуки (п, б, м), передние не- бноязычные</w:t>
      </w:r>
      <w:r>
        <w:rPr>
          <w:rStyle w:val="aff5"/>
        </w:rPr>
        <w:t xml:space="preserve"> (т, д, н),</w:t>
      </w:r>
      <w:r>
        <w:rPr>
          <w:rStyle w:val="560"/>
        </w:rPr>
        <w:t xml:space="preserve"> задние небноязычные</w:t>
      </w:r>
      <w:r>
        <w:rPr>
          <w:rStyle w:val="aff5"/>
        </w:rPr>
        <w:t xml:space="preserve"> (г, х).</w:t>
      </w:r>
      <w:r>
        <w:rPr>
          <w:rStyle w:val="560"/>
        </w:rPr>
        <w:t xml:space="preserve"> Свистящие, шипящие и сонорные зву</w:t>
      </w:r>
      <w:r>
        <w:rPr>
          <w:rStyle w:val="560"/>
        </w:rPr>
        <w:t>ки, а также слитные фонемы в словах, произносимых ребенком, встречаются крайне редко.</w:t>
      </w:r>
    </w:p>
    <w:p w:rsidR="001C541F" w:rsidRDefault="00A25E73">
      <w:pPr>
        <w:pStyle w:val="67"/>
        <w:shd w:val="clear" w:color="auto" w:fill="auto"/>
        <w:spacing w:after="0" w:line="278" w:lineRule="exact"/>
        <w:ind w:right="20" w:firstLine="400"/>
        <w:jc w:val="both"/>
      </w:pPr>
      <w:r>
        <w:rPr>
          <w:rStyle w:val="560"/>
        </w:rPr>
        <w:t>Вначале произносимое ребенком слово является целым предложе</w:t>
      </w:r>
      <w:r>
        <w:rPr>
          <w:rStyle w:val="560"/>
        </w:rPr>
        <w:softHyphen/>
        <w:t>нием. Так, слова «бах, упала» в одних случаях обозначают, что малыш уронил игрушку, в других — что он сам упал</w:t>
      </w:r>
      <w:r>
        <w:rPr>
          <w:rStyle w:val="560"/>
        </w:rPr>
        <w:t xml:space="preserve"> и ушибся.</w:t>
      </w:r>
    </w:p>
    <w:p w:rsidR="001C541F" w:rsidRDefault="00A25E73">
      <w:pPr>
        <w:pStyle w:val="67"/>
        <w:shd w:val="clear" w:color="auto" w:fill="auto"/>
        <w:spacing w:after="0" w:line="278" w:lineRule="exact"/>
        <w:ind w:right="20" w:firstLine="400"/>
        <w:jc w:val="both"/>
      </w:pPr>
      <w:r>
        <w:rPr>
          <w:rStyle w:val="560"/>
        </w:rPr>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p>
    <w:p w:rsidR="001C541F" w:rsidRDefault="00A25E73">
      <w:pPr>
        <w:pStyle w:val="67"/>
        <w:shd w:val="clear" w:color="auto" w:fill="auto"/>
        <w:spacing w:after="0" w:line="278" w:lineRule="exact"/>
        <w:ind w:right="20" w:firstLine="400"/>
        <w:jc w:val="both"/>
      </w:pPr>
      <w:r>
        <w:rPr>
          <w:rStyle w:val="560"/>
        </w:rPr>
        <w:t>Ребенок старше полутора лет активно обращается к взрослым с вопро</w:t>
      </w:r>
      <w:r>
        <w:rPr>
          <w:rStyle w:val="560"/>
        </w:rPr>
        <w:softHyphen/>
      </w:r>
      <w:r>
        <w:rPr>
          <w:rStyle w:val="560"/>
        </w:rPr>
        <w:t>сами. Но выражает их преимущественно интонационно: «Ия куся?» — то есть «Ира кушала?» Вопросительными словами дети пользуются реже, но могут спросить: «Где платок?», «Баба куда пошла?», «Это что?»</w:t>
      </w:r>
    </w:p>
    <w:p w:rsidR="001C541F" w:rsidRDefault="00A25E73">
      <w:pPr>
        <w:pStyle w:val="67"/>
        <w:shd w:val="clear" w:color="auto" w:fill="auto"/>
        <w:spacing w:after="0" w:line="278" w:lineRule="exact"/>
        <w:ind w:right="20" w:firstLine="400"/>
        <w:jc w:val="both"/>
      </w:pPr>
      <w:r>
        <w:rPr>
          <w:rStyle w:val="560"/>
        </w:rPr>
        <w:t>Дети учатся выполнять словесные просьбы взрослого в предела</w:t>
      </w:r>
      <w:r>
        <w:rPr>
          <w:rStyle w:val="560"/>
        </w:rPr>
        <w:t>х ви</w:t>
      </w:r>
      <w:r>
        <w:rPr>
          <w:rStyle w:val="560"/>
        </w:rPr>
        <w:softHyphen/>
        <w:t>димой, наглядной ситуации.</w:t>
      </w:r>
    </w:p>
    <w:p w:rsidR="001C541F" w:rsidRDefault="00A25E73">
      <w:pPr>
        <w:pStyle w:val="67"/>
        <w:shd w:val="clear" w:color="auto" w:fill="auto"/>
        <w:spacing w:after="0" w:line="278" w:lineRule="exact"/>
        <w:ind w:right="20" w:firstLine="400"/>
        <w:jc w:val="both"/>
      </w:pPr>
      <w:r>
        <w:rPr>
          <w:rStyle w:val="560"/>
        </w:rPr>
        <w:t>На втором году жизни ребенок усваивает имена взрослых и детей, с которыми общается повседневно, а также некоторые родственные отно</w:t>
      </w:r>
      <w:r>
        <w:rPr>
          <w:rStyle w:val="560"/>
        </w:rPr>
        <w:softHyphen/>
      </w:r>
      <w:r>
        <w:rPr>
          <w:rStyle w:val="560"/>
        </w:rPr>
        <w:t>шения (мама, папа, бабушка). 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w:t>
      </w:r>
      <w:r>
        <w:rPr>
          <w:rStyle w:val="560"/>
        </w:rPr>
        <w:softHyphen/>
        <w:t>ший», «красивый».</w:t>
      </w:r>
    </w:p>
    <w:p w:rsidR="001C541F" w:rsidRDefault="00A25E73">
      <w:pPr>
        <w:pStyle w:val="67"/>
        <w:shd w:val="clear" w:color="auto" w:fill="auto"/>
        <w:spacing w:after="0" w:line="278" w:lineRule="exact"/>
        <w:ind w:right="20" w:firstLine="400"/>
        <w:jc w:val="both"/>
      </w:pPr>
      <w:r>
        <w:rPr>
          <w:rStyle w:val="560"/>
        </w:rPr>
        <w:t>Совершенствуется самостоятельность детей</w:t>
      </w:r>
      <w:r>
        <w:rPr>
          <w:rStyle w:val="560"/>
        </w:rPr>
        <w:t xml:space="preserve"> в предметно-игровой деятельности и самообслуживании.</w:t>
      </w:r>
    </w:p>
    <w:p w:rsidR="001C541F" w:rsidRDefault="00A25E73">
      <w:pPr>
        <w:pStyle w:val="67"/>
        <w:shd w:val="clear" w:color="auto" w:fill="auto"/>
        <w:spacing w:after="0" w:line="278" w:lineRule="exact"/>
        <w:ind w:right="20" w:firstLine="400"/>
        <w:jc w:val="both"/>
      </w:pPr>
      <w:r>
        <w:rPr>
          <w:rStyle w:val="560"/>
        </w:rPr>
        <w:t>Малыш постепенно овладевает умением самостоятельно есть любую пи</w:t>
      </w:r>
      <w:r>
        <w:rPr>
          <w:rStyle w:val="560"/>
        </w:rPr>
        <w:softHyphen/>
        <w:t>щу, умываться и мыть руки, приобретает навыки опрятности, аккуратности.</w:t>
      </w:r>
    </w:p>
    <w:p w:rsidR="001C541F" w:rsidRDefault="00A25E73">
      <w:pPr>
        <w:pStyle w:val="67"/>
        <w:shd w:val="clear" w:color="auto" w:fill="auto"/>
        <w:spacing w:after="0" w:line="278" w:lineRule="exact"/>
        <w:ind w:right="20" w:firstLine="400"/>
        <w:jc w:val="both"/>
      </w:pPr>
      <w:r>
        <w:rPr>
          <w:rStyle w:val="570"/>
        </w:rPr>
        <w:t xml:space="preserve">Расширяется ориентировка в ближайшем окружении. Знание того, как </w:t>
      </w:r>
      <w:r>
        <w:rPr>
          <w:rStyle w:val="570"/>
        </w:rPr>
        <w:t>называются части помещения группы (мебель, одежда, посуда), помо</w:t>
      </w:r>
      <w:r>
        <w:rPr>
          <w:rStyle w:val="570"/>
        </w:rPr>
        <w:softHyphen/>
        <w:t>гает ребенку выполнять несложные (состоящие из одного, а к концу года из 2-3 действий) поручения взрослых. Постепенно он привыкает соблю</w:t>
      </w:r>
      <w:r>
        <w:rPr>
          <w:rStyle w:val="570"/>
        </w:rPr>
        <w:softHyphen/>
        <w:t>дать элементарные правила поведения, обозначаемые слов</w:t>
      </w:r>
      <w:r>
        <w:rPr>
          <w:rStyle w:val="570"/>
        </w:rPr>
        <w:t>ами «можно», «нельзя», «нужно». Общение с взрослым носит деловой, объектно-на- правленный характер.</w:t>
      </w:r>
    </w:p>
    <w:p w:rsidR="001C541F" w:rsidRDefault="00A25E73">
      <w:pPr>
        <w:pStyle w:val="67"/>
        <w:shd w:val="clear" w:color="auto" w:fill="auto"/>
        <w:spacing w:after="0" w:line="278" w:lineRule="exact"/>
        <w:ind w:right="20" w:firstLine="400"/>
        <w:jc w:val="both"/>
      </w:pPr>
      <w:r>
        <w:rPr>
          <w:rStyle w:val="570"/>
        </w:rPr>
        <w:t>На втором году закрепляется и углубляется деловое сотрудничество с взрослым, потребность общения с ним по самым разным поводам. При этом к двум годам дети п</w:t>
      </w:r>
      <w:r>
        <w:rPr>
          <w:rStyle w:val="570"/>
        </w:rPr>
        <w:t>остепенно переходят от языка жестов, мимики, вы</w:t>
      </w:r>
      <w:r>
        <w:rPr>
          <w:rStyle w:val="570"/>
        </w:rPr>
        <w:softHyphen/>
        <w:t>разительных звукосочетаний к выражению просьб, желаний, предложений с помощью слов и коротких фраз. Так речь становится основным средством общения с взрослым, хотя в этом возрасте ребенок охотно говорит тольк</w:t>
      </w:r>
      <w:r>
        <w:rPr>
          <w:rStyle w:val="570"/>
        </w:rPr>
        <w:t>о с близкими, хорошо знакомыми ему людьми.</w:t>
      </w:r>
    </w:p>
    <w:p w:rsidR="001C541F" w:rsidRDefault="00A25E73">
      <w:pPr>
        <w:pStyle w:val="67"/>
        <w:shd w:val="clear" w:color="auto" w:fill="auto"/>
        <w:spacing w:after="0" w:line="278" w:lineRule="exact"/>
        <w:ind w:right="20" w:firstLine="400"/>
        <w:jc w:val="both"/>
      </w:pPr>
      <w:r>
        <w:rPr>
          <w:rStyle w:val="570"/>
        </w:rPr>
        <w:t>На втором году жизни между детьми сохраняется и развивается тип эмоционального взаимообщения. Они самостоятельно играют друг с другом (по двое-трое) в разученные ранее при помощи взрослого игры («Прятки», «Догонял</w:t>
      </w:r>
      <w:r>
        <w:rPr>
          <w:rStyle w:val="570"/>
        </w:rPr>
        <w:t>ки»),</w:t>
      </w:r>
    </w:p>
    <w:p w:rsidR="001C541F" w:rsidRDefault="00A25E73">
      <w:pPr>
        <w:pStyle w:val="67"/>
        <w:shd w:val="clear" w:color="auto" w:fill="auto"/>
        <w:spacing w:after="0" w:line="278" w:lineRule="exact"/>
        <w:ind w:right="20" w:firstLine="400"/>
        <w:jc w:val="both"/>
      </w:pPr>
      <w:r>
        <w:rPr>
          <w:rStyle w:val="570"/>
        </w:rPr>
        <w:t>Однако опыт взаимообщения у детей невелик,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w:t>
      </w:r>
    </w:p>
    <w:p w:rsidR="001C541F" w:rsidRDefault="00A25E73">
      <w:pPr>
        <w:pStyle w:val="67"/>
        <w:shd w:val="clear" w:color="auto" w:fill="auto"/>
        <w:spacing w:after="0" w:line="278" w:lineRule="exact"/>
        <w:ind w:right="20" w:firstLine="400"/>
        <w:jc w:val="both"/>
      </w:pPr>
      <w:r>
        <w:rPr>
          <w:rStyle w:val="570"/>
        </w:rPr>
        <w:t>Игрушка в руках другого гораздо интереснее для малыша, чем та, что стоит рядом. Отобрав игрушку у соседа, но не зная, что делать дальше, ма</w:t>
      </w:r>
      <w:r>
        <w:rPr>
          <w:rStyle w:val="570"/>
        </w:rPr>
        <w:softHyphen/>
        <w:t>лыш просто бросает ее. Воспитателю следует пресекать подобные факты, чтобы у детей не пропало желание общаться.</w:t>
      </w:r>
    </w:p>
    <w:p w:rsidR="001C541F" w:rsidRDefault="00A25E73">
      <w:pPr>
        <w:pStyle w:val="67"/>
        <w:shd w:val="clear" w:color="auto" w:fill="auto"/>
        <w:spacing w:after="0" w:line="278" w:lineRule="exact"/>
        <w:ind w:right="20" w:firstLine="400"/>
        <w:jc w:val="both"/>
      </w:pPr>
      <w:r>
        <w:rPr>
          <w:rStyle w:val="570"/>
        </w:rPr>
        <w:t>Вза</w:t>
      </w:r>
      <w:r>
        <w:rPr>
          <w:rStyle w:val="570"/>
        </w:rPr>
        <w:t>имообщение детей в течение дня возникает, как правило, в предмет</w:t>
      </w:r>
      <w:r>
        <w:rPr>
          <w:rStyle w:val="570"/>
        </w:rPr>
        <w:softHyphen/>
        <w:t>но-игровой деятельности и режимных процессах, а поскольку предметно- игровые действия и самообслуживание только формируются, самостоятель</w:t>
      </w:r>
      <w:r>
        <w:rPr>
          <w:rStyle w:val="570"/>
        </w:rPr>
        <w:softHyphen/>
        <w:t>ность, заинтересованность в их выполнении следует вся</w:t>
      </w:r>
      <w:r>
        <w:rPr>
          <w:rStyle w:val="570"/>
        </w:rPr>
        <w:t>чески оберегать.</w:t>
      </w:r>
    </w:p>
    <w:p w:rsidR="001C541F" w:rsidRDefault="00A25E73">
      <w:pPr>
        <w:pStyle w:val="67"/>
        <w:shd w:val="clear" w:color="auto" w:fill="auto"/>
        <w:spacing w:after="0" w:line="278" w:lineRule="exact"/>
        <w:ind w:right="20" w:firstLine="400"/>
        <w:jc w:val="both"/>
      </w:pPr>
      <w:r>
        <w:rPr>
          <w:rStyle w:val="570"/>
        </w:rPr>
        <w:t>Детей приучают соблюдать «дисциплину расстояния», и они сначала осваивают умение играть и действовать рядом, не мешая друг другу, а за</w:t>
      </w:r>
      <w:r>
        <w:rPr>
          <w:rStyle w:val="570"/>
        </w:rPr>
        <w:softHyphen/>
        <w:t>тем играть вместе по 2-3 человека, вести себя в группе соответствующим образом: не лезть в тарелку сосед</w:t>
      </w:r>
      <w:r>
        <w:rPr>
          <w:rStyle w:val="570"/>
        </w:rPr>
        <w:t>а, подвинуться на диванчике, чтобы мог сесть еще один ребенок, не шуметь в спальне и т.д. При этом они пользу</w:t>
      </w:r>
      <w:r>
        <w:rPr>
          <w:rStyle w:val="570"/>
        </w:rPr>
        <w:softHyphen/>
        <w:t>ются простыми словами: «на» («возьми»), «дай», «пусти», «не хочу» и др.</w:t>
      </w:r>
    </w:p>
    <w:p w:rsidR="001C541F" w:rsidRDefault="00A25E73">
      <w:pPr>
        <w:pStyle w:val="67"/>
        <w:shd w:val="clear" w:color="auto" w:fill="auto"/>
        <w:spacing w:after="0" w:line="278" w:lineRule="exact"/>
        <w:ind w:right="20" w:firstLine="400"/>
        <w:jc w:val="both"/>
      </w:pPr>
      <w:r>
        <w:rPr>
          <w:rStyle w:val="570"/>
        </w:rPr>
        <w:t>На фоне «охраны» деятельности каждого малыша нужно формиро</w:t>
      </w:r>
      <w:r>
        <w:rPr>
          <w:rStyle w:val="570"/>
        </w:rPr>
        <w:softHyphen/>
        <w:t>вать совместные</w:t>
      </w:r>
      <w:r>
        <w:rPr>
          <w:rStyle w:val="570"/>
        </w:rPr>
        <w:t xml:space="preserve"> действия. Сначала по подсказке взрослого, а к двум го</w:t>
      </w:r>
      <w:r>
        <w:rPr>
          <w:rStyle w:val="570"/>
        </w:rPr>
        <w:softHyphen/>
        <w:t>дам самостоятельно дети способны помогать друг другу: принести пред</w:t>
      </w:r>
      <w:r>
        <w:rPr>
          <w:rStyle w:val="570"/>
        </w:rPr>
        <w:softHyphen/>
        <w:t>мет, необходимый соседу для продолжения игры (кубики, колечки для пирамидки, одеяло для куклы). Подражая маме или воспитателю, один м</w:t>
      </w:r>
      <w:r>
        <w:rPr>
          <w:rStyle w:val="570"/>
        </w:rPr>
        <w:t>алыш пытается «накормить, причесать» другого.</w:t>
      </w:r>
    </w:p>
    <w:p w:rsidR="001C541F" w:rsidRDefault="00A25E73">
      <w:pPr>
        <w:pStyle w:val="67"/>
        <w:shd w:val="clear" w:color="auto" w:fill="auto"/>
        <w:spacing w:after="0" w:line="278" w:lineRule="exact"/>
        <w:ind w:right="20" w:firstLine="400"/>
        <w:jc w:val="both"/>
      </w:pPr>
      <w:r>
        <w:rPr>
          <w:rStyle w:val="580"/>
        </w:rPr>
        <w:t>Возможны несложные плясовые действия малышей парами на музы</w:t>
      </w:r>
      <w:r>
        <w:rPr>
          <w:rStyle w:val="580"/>
        </w:rPr>
        <w:softHyphen/>
        <w:t>кальных занятиях.</w:t>
      </w:r>
    </w:p>
    <w:p w:rsidR="001C541F" w:rsidRDefault="00A25E73">
      <w:pPr>
        <w:pStyle w:val="67"/>
        <w:shd w:val="clear" w:color="auto" w:fill="auto"/>
        <w:spacing w:after="0" w:line="278" w:lineRule="exact"/>
        <w:ind w:right="20" w:firstLine="400"/>
        <w:jc w:val="both"/>
      </w:pPr>
      <w:r>
        <w:rPr>
          <w:rStyle w:val="580"/>
        </w:rPr>
        <w:t>Одним из главных приобретений второго года жизни можно считать совершенствование основных движений, особенно ходьбы.</w:t>
      </w:r>
    </w:p>
    <w:p w:rsidR="001C541F" w:rsidRDefault="00A25E73">
      <w:pPr>
        <w:pStyle w:val="67"/>
        <w:shd w:val="clear" w:color="auto" w:fill="auto"/>
        <w:spacing w:after="0" w:line="278" w:lineRule="exact"/>
        <w:ind w:right="20" w:firstLine="400"/>
        <w:jc w:val="both"/>
      </w:pPr>
      <w:r>
        <w:rPr>
          <w:rStyle w:val="580"/>
        </w:rPr>
        <w:t>Подвижность реб</w:t>
      </w:r>
      <w:r>
        <w:rPr>
          <w:rStyle w:val="580"/>
        </w:rPr>
        <w:t>енка порой даже мешает ему сосредоточиться на спокойных занятиях.</w:t>
      </w:r>
    </w:p>
    <w:p w:rsidR="001C541F" w:rsidRDefault="00A25E73">
      <w:pPr>
        <w:pStyle w:val="67"/>
        <w:shd w:val="clear" w:color="auto" w:fill="auto"/>
        <w:spacing w:after="0" w:line="278" w:lineRule="exact"/>
        <w:ind w:right="20" w:firstLine="400"/>
        <w:jc w:val="both"/>
      </w:pPr>
      <w:r>
        <w:rPr>
          <w:rStyle w:val="580"/>
        </w:rPr>
        <w:t>Наблюдается быстрое и разноплановое развитие предметно-игрового поведения, благодаря чему к концу пребывания детей во второй группе раннего возраста у них формируются компоненты всех видов д</w:t>
      </w:r>
      <w:r>
        <w:rPr>
          <w:rStyle w:val="580"/>
        </w:rPr>
        <w:t>еятельнос</w:t>
      </w:r>
      <w:r>
        <w:rPr>
          <w:rStyle w:val="580"/>
        </w:rPr>
        <w:softHyphen/>
        <w:t>ти, характерных для периода дошкольного детства.</w:t>
      </w:r>
    </w:p>
    <w:p w:rsidR="001C541F" w:rsidRDefault="00A25E73">
      <w:pPr>
        <w:pStyle w:val="67"/>
        <w:shd w:val="clear" w:color="auto" w:fill="auto"/>
        <w:spacing w:after="0" w:line="278" w:lineRule="exact"/>
        <w:ind w:right="20" w:firstLine="400"/>
        <w:jc w:val="both"/>
      </w:pPr>
      <w:r>
        <w:rPr>
          <w:rStyle w:val="580"/>
        </w:rPr>
        <w:t>Происходит быстрое развитие разных сторон речи и ее функций. Хо</w:t>
      </w:r>
      <w:r>
        <w:rPr>
          <w:rStyle w:val="580"/>
        </w:rPr>
        <w:softHyphen/>
        <w:t>тя темп развития понимания речи окружающих по-прежнему опережает умение говорить, в конце второго года активный словарь состоит уже и</w:t>
      </w:r>
      <w:r>
        <w:rPr>
          <w:rStyle w:val="580"/>
        </w:rPr>
        <w:t>з 200-300 слов. С помощью речи можно организовать поведение ребенка, а речь самого малыша становится основным средством общения с взрослым.</w:t>
      </w:r>
    </w:p>
    <w:p w:rsidR="001C541F" w:rsidRDefault="00A25E73">
      <w:pPr>
        <w:pStyle w:val="67"/>
        <w:shd w:val="clear" w:color="auto" w:fill="auto"/>
        <w:spacing w:after="680" w:line="278" w:lineRule="exact"/>
        <w:ind w:right="20" w:firstLine="400"/>
        <w:jc w:val="both"/>
      </w:pPr>
      <w:r>
        <w:rPr>
          <w:rStyle w:val="580"/>
        </w:rPr>
        <w:t>С одной стороны, возрастает самостоятельность ребенка во всех сферах жизни, с другой — он осваивает правила поведени</w:t>
      </w:r>
      <w:r>
        <w:rPr>
          <w:rStyle w:val="580"/>
        </w:rPr>
        <w:t>я в группе (играть рядом, не мешая другим, помогать, если это понятно и несложно). Все это явля</w:t>
      </w:r>
      <w:r>
        <w:rPr>
          <w:rStyle w:val="580"/>
        </w:rPr>
        <w:softHyphen/>
        <w:t>ется основой для развития в будущем совместной игровой деятельности.</w:t>
      </w:r>
    </w:p>
    <w:p w:rsidR="001C541F" w:rsidRDefault="00A25E73">
      <w:pPr>
        <w:pStyle w:val="35"/>
        <w:keepNext/>
        <w:keepLines/>
        <w:shd w:val="clear" w:color="auto" w:fill="auto"/>
        <w:spacing w:before="0" w:after="400" w:line="403" w:lineRule="exact"/>
        <w:ind w:left="2440" w:right="2380"/>
        <w:jc w:val="right"/>
      </w:pPr>
      <w:bookmarkStart w:id="88" w:name="bookmark87"/>
      <w:r>
        <w:rPr>
          <w:rStyle w:val="3f0"/>
        </w:rPr>
        <w:t xml:space="preserve">ОРГАНИЗАЦИЯ </w:t>
      </w:r>
      <w:r>
        <w:rPr>
          <w:rStyle w:val="3f1"/>
        </w:rPr>
        <w:t>ЖИЗНИ ДЕТЕЙ</w:t>
      </w:r>
      <w:bookmarkEnd w:id="88"/>
    </w:p>
    <w:p w:rsidR="001C541F" w:rsidRDefault="00A25E73">
      <w:pPr>
        <w:pStyle w:val="67"/>
        <w:shd w:val="clear" w:color="auto" w:fill="auto"/>
        <w:spacing w:after="296" w:line="278" w:lineRule="exact"/>
        <w:ind w:right="20" w:firstLine="400"/>
        <w:jc w:val="both"/>
      </w:pPr>
      <w:r>
        <w:rPr>
          <w:rStyle w:val="580"/>
        </w:rPr>
        <w:t>Дети второго года жизни распределяются по психофизиологическим особенностям на две подгруппы: первая — с 1 года до 1 года 6 месяцев; вторая — с 1 года 6 месяцев до 2 лет.</w:t>
      </w:r>
    </w:p>
    <w:p w:rsidR="001C541F" w:rsidRDefault="00A25E73">
      <w:pPr>
        <w:pStyle w:val="45"/>
        <w:keepNext/>
        <w:keepLines/>
        <w:shd w:val="clear" w:color="auto" w:fill="auto"/>
        <w:spacing w:before="0" w:after="120" w:line="283" w:lineRule="exact"/>
        <w:ind w:left="1140" w:right="4540"/>
        <w:jc w:val="right"/>
      </w:pPr>
      <w:bookmarkStart w:id="89" w:name="bookmark88"/>
      <w:r>
        <w:rPr>
          <w:rStyle w:val="4f5"/>
        </w:rPr>
        <w:t>Примерный режим дня</w:t>
      </w:r>
      <w:bookmarkEnd w:id="89"/>
    </w:p>
    <w:p w:rsidR="001C541F" w:rsidRDefault="00A25E73">
      <w:pPr>
        <w:pStyle w:val="67"/>
        <w:shd w:val="clear" w:color="auto" w:fill="auto"/>
        <w:spacing w:after="0" w:line="283" w:lineRule="exact"/>
        <w:ind w:right="20" w:firstLine="400"/>
        <w:jc w:val="both"/>
      </w:pPr>
      <w:r>
        <w:rPr>
          <w:rStyle w:val="580"/>
        </w:rPr>
        <w:t xml:space="preserve">С учетом оптимальной продолжительности активного бодрствования и </w:t>
      </w:r>
      <w:r>
        <w:rPr>
          <w:rStyle w:val="580"/>
        </w:rPr>
        <w:t>обеспечения необходимого по длительности сна детям каждой возраст</w:t>
      </w:r>
      <w:r>
        <w:rPr>
          <w:rStyle w:val="580"/>
        </w:rPr>
        <w:softHyphen/>
        <w:t>ной подгруппы рекомендуется свой режим.</w:t>
      </w:r>
    </w:p>
    <w:p w:rsidR="001C541F" w:rsidRDefault="00A25E73">
      <w:pPr>
        <w:pStyle w:val="67"/>
        <w:shd w:val="clear" w:color="auto" w:fill="auto"/>
        <w:spacing w:after="0" w:line="288" w:lineRule="exact"/>
        <w:ind w:right="20" w:firstLine="400"/>
        <w:jc w:val="both"/>
      </w:pPr>
      <w:r>
        <w:rPr>
          <w:rStyle w:val="580"/>
        </w:rPr>
        <w:t>Дети первой подгруппы спят днем два раза, а с 1 года 6 месяцев их переводят на один дневной сон. Ночной сон ребенка длится 10-11 часов.</w:t>
      </w:r>
    </w:p>
    <w:p w:rsidR="001C541F" w:rsidRDefault="00A25E73">
      <w:pPr>
        <w:pStyle w:val="67"/>
        <w:shd w:val="clear" w:color="auto" w:fill="auto"/>
        <w:spacing w:after="0" w:line="278" w:lineRule="exact"/>
        <w:ind w:left="20" w:right="20" w:firstLine="400"/>
        <w:jc w:val="both"/>
      </w:pPr>
      <w:r>
        <w:rPr>
          <w:rStyle w:val="590"/>
        </w:rPr>
        <w:t>Режимы составл</w:t>
      </w:r>
      <w:r>
        <w:rPr>
          <w:rStyle w:val="590"/>
        </w:rPr>
        <w:t>ены так, чтобы по возможности развести время бодрствования и сна каждой подгруппы (когда дети первой подгруппы спят, дети второй подгруппы бодрствуют, и наоборот). Необходимо раци</w:t>
      </w:r>
      <w:r>
        <w:rPr>
          <w:rStyle w:val="590"/>
        </w:rPr>
        <w:softHyphen/>
        <w:t>онально использовать время, отведенное для самостоятельной деятель</w:t>
      </w:r>
      <w:r>
        <w:rPr>
          <w:rStyle w:val="590"/>
        </w:rPr>
        <w:softHyphen/>
        <w:t>ности дет</w:t>
      </w:r>
      <w:r>
        <w:rPr>
          <w:rStyle w:val="590"/>
        </w:rPr>
        <w:t>ей.</w:t>
      </w:r>
    </w:p>
    <w:p w:rsidR="001C541F" w:rsidRDefault="00A25E73">
      <w:pPr>
        <w:pStyle w:val="67"/>
        <w:shd w:val="clear" w:color="auto" w:fill="auto"/>
        <w:spacing w:after="0" w:line="278" w:lineRule="exact"/>
        <w:ind w:left="20" w:right="20" w:firstLine="400"/>
        <w:jc w:val="both"/>
      </w:pPr>
      <w:r>
        <w:rPr>
          <w:rStyle w:val="590"/>
        </w:rPr>
        <w:t>Небольшое число одновременно бодрствующих детей позволяет уделить внимание каждому ребенку, чаще общаться с ним, следить за его состоянием, поведением, настроением и воздействовать на детей с учетом их индивидуальных особенностей.</w:t>
      </w:r>
    </w:p>
    <w:p w:rsidR="001C541F" w:rsidRDefault="00A25E73">
      <w:pPr>
        <w:pStyle w:val="67"/>
        <w:shd w:val="clear" w:color="auto" w:fill="auto"/>
        <w:spacing w:after="0" w:line="278" w:lineRule="exact"/>
        <w:ind w:left="20" w:right="20" w:firstLine="400"/>
        <w:jc w:val="both"/>
      </w:pPr>
      <w:r>
        <w:rPr>
          <w:rStyle w:val="590"/>
        </w:rPr>
        <w:t>Необходимо учить дете</w:t>
      </w:r>
      <w:r>
        <w:rPr>
          <w:rStyle w:val="590"/>
        </w:rPr>
        <w:t>й занимать себя, если взрослый занят с нуж</w:t>
      </w:r>
      <w:r>
        <w:rPr>
          <w:rStyle w:val="590"/>
        </w:rPr>
        <w:softHyphen/>
        <w:t>дающимся в его помощи малышом; помогать вовремя сменить вид де</w:t>
      </w:r>
      <w:r>
        <w:rPr>
          <w:rStyle w:val="590"/>
        </w:rPr>
        <w:softHyphen/>
        <w:t>ятельности; обеспечивать эмоционально положительное состояние детей в играх и других видах самостоятельной деятельности.</w:t>
      </w:r>
    </w:p>
    <w:p w:rsidR="001C541F" w:rsidRDefault="00A25E73">
      <w:pPr>
        <w:pStyle w:val="67"/>
        <w:shd w:val="clear" w:color="auto" w:fill="auto"/>
        <w:spacing w:after="0" w:line="278" w:lineRule="exact"/>
        <w:ind w:left="20" w:right="20" w:firstLine="400"/>
        <w:jc w:val="both"/>
      </w:pPr>
      <w:r>
        <w:rPr>
          <w:rStyle w:val="590"/>
        </w:rPr>
        <w:t>Для каждой возрастной подгруп</w:t>
      </w:r>
      <w:r>
        <w:rPr>
          <w:rStyle w:val="590"/>
        </w:rPr>
        <w:t>пы разработан режим для холодного и теплого времени года. В холодный период бодрствование детей первой подгруппы организуется в помещении.</w:t>
      </w:r>
    </w:p>
    <w:p w:rsidR="001C541F" w:rsidRDefault="00A25E73">
      <w:pPr>
        <w:pStyle w:val="67"/>
        <w:shd w:val="clear" w:color="auto" w:fill="auto"/>
        <w:spacing w:after="0" w:line="278" w:lineRule="exact"/>
        <w:ind w:left="20" w:right="20" w:firstLine="400"/>
        <w:jc w:val="both"/>
      </w:pPr>
      <w:r>
        <w:rPr>
          <w:rStyle w:val="590"/>
        </w:rPr>
        <w:t>Прогулка предусмотрена в вечернее время (с родителями). Дети второй подгруппы гуляют 1-2 раза в день (в зависимости о</w:t>
      </w:r>
      <w:r>
        <w:rPr>
          <w:rStyle w:val="590"/>
        </w:rPr>
        <w:t>т погодных условий).</w:t>
      </w:r>
    </w:p>
    <w:p w:rsidR="001C541F" w:rsidRDefault="00A25E73">
      <w:pPr>
        <w:pStyle w:val="67"/>
        <w:shd w:val="clear" w:color="auto" w:fill="auto"/>
        <w:spacing w:after="0" w:line="278" w:lineRule="exact"/>
        <w:ind w:left="20" w:right="20" w:firstLine="400"/>
        <w:jc w:val="both"/>
      </w:pPr>
      <w:r>
        <w:rPr>
          <w:rStyle w:val="590"/>
        </w:rPr>
        <w:t>В теплое время года жизнь детей всей группы организуется на специ</w:t>
      </w:r>
      <w:r>
        <w:rPr>
          <w:rStyle w:val="590"/>
        </w:rPr>
        <w:softHyphen/>
        <w:t>ально оборудованном озелененном участке детского сада.</w:t>
      </w:r>
    </w:p>
    <w:p w:rsidR="001C541F" w:rsidRDefault="00A25E73">
      <w:pPr>
        <w:pStyle w:val="67"/>
        <w:shd w:val="clear" w:color="auto" w:fill="auto"/>
        <w:spacing w:after="64" w:line="278" w:lineRule="exact"/>
        <w:ind w:left="20" w:right="20" w:firstLine="400"/>
        <w:jc w:val="both"/>
      </w:pPr>
      <w:r>
        <w:rPr>
          <w:rStyle w:val="590"/>
        </w:rPr>
        <w:t>В помещении проводятся кормление, сон, гигиенические и оздорови</w:t>
      </w:r>
      <w:r>
        <w:rPr>
          <w:rStyle w:val="590"/>
        </w:rPr>
        <w:softHyphen/>
        <w:t>тельно-закаливающие процедуры.</w:t>
      </w:r>
    </w:p>
    <w:p w:rsidR="001C541F" w:rsidRDefault="00A25E73">
      <w:pPr>
        <w:pStyle w:val="aff7"/>
        <w:framePr w:wrap="notBeside" w:vAnchor="text" w:hAnchor="text" w:xAlign="center" w:y="1"/>
        <w:shd w:val="clear" w:color="auto" w:fill="auto"/>
        <w:jc w:val="center"/>
      </w:pPr>
      <w:r>
        <w:rPr>
          <w:rStyle w:val="aff8"/>
        </w:rPr>
        <w:t>Примерный режим дня в холодный период года</w:t>
      </w:r>
    </w:p>
    <w:tbl>
      <w:tblPr>
        <w:tblW w:w="0" w:type="auto"/>
        <w:jc w:val="center"/>
        <w:tblLayout w:type="fixed"/>
        <w:tblCellMar>
          <w:left w:w="10" w:type="dxa"/>
          <w:right w:w="10" w:type="dxa"/>
        </w:tblCellMar>
        <w:tblLook w:val="04A0" w:firstRow="1" w:lastRow="0" w:firstColumn="1" w:lastColumn="0" w:noHBand="0" w:noVBand="1"/>
      </w:tblPr>
      <w:tblGrid>
        <w:gridCol w:w="3854"/>
        <w:gridCol w:w="1699"/>
        <w:gridCol w:w="1766"/>
      </w:tblGrid>
      <w:tr w:rsidR="001C541F">
        <w:tblPrEx>
          <w:tblCellMar>
            <w:top w:w="0" w:type="dxa"/>
            <w:bottom w:w="0" w:type="dxa"/>
          </w:tblCellMar>
        </w:tblPrEx>
        <w:trPr>
          <w:trHeight w:val="346"/>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100"/>
            </w:pPr>
            <w:r>
              <w:rPr>
                <w:rStyle w:val="136"/>
              </w:rPr>
              <w:t>1 год-1 год 6 мес.</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100"/>
            </w:pPr>
            <w:r>
              <w:rPr>
                <w:rStyle w:val="136"/>
              </w:rPr>
              <w:t>1 год 6 мес.-2 года</w:t>
            </w:r>
          </w:p>
        </w:tc>
      </w:tr>
      <w:tr w:rsidR="001C541F">
        <w:tblPrEx>
          <w:tblCellMar>
            <w:top w:w="0" w:type="dxa"/>
            <w:bottom w:w="0" w:type="dxa"/>
          </w:tblCellMar>
        </w:tblPrEx>
        <w:trPr>
          <w:trHeight w:val="341"/>
          <w:jc w:val="center"/>
        </w:trPr>
        <w:tc>
          <w:tcPr>
            <w:tcW w:w="7319" w:type="dxa"/>
            <w:gridSpan w:val="3"/>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60"/>
            </w:pPr>
            <w:r>
              <w:rPr>
                <w:rStyle w:val="136"/>
              </w:rPr>
              <w:t>Дома</w:t>
            </w:r>
          </w:p>
        </w:tc>
      </w:tr>
      <w:tr w:rsidR="001C541F">
        <w:tblPrEx>
          <w:tblCellMar>
            <w:top w:w="0" w:type="dxa"/>
            <w:bottom w:w="0" w:type="dxa"/>
          </w:tblCellMar>
        </w:tblPrEx>
        <w:trPr>
          <w:trHeight w:val="341"/>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7"/>
              </w:rPr>
              <w:t>Подъем, утренний туалет</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80"/>
            </w:pPr>
            <w:r>
              <w:rPr>
                <w:rStyle w:val="127"/>
              </w:rPr>
              <w:t>6.30-7.30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80"/>
            </w:pPr>
            <w:r>
              <w:rPr>
                <w:rStyle w:val="127"/>
              </w:rPr>
              <w:t>6.30-7.30</w:t>
            </w:r>
          </w:p>
        </w:tc>
      </w:tr>
      <w:tr w:rsidR="001C541F">
        <w:tblPrEx>
          <w:tblCellMar>
            <w:top w:w="0" w:type="dxa"/>
            <w:bottom w:w="0" w:type="dxa"/>
          </w:tblCellMar>
        </w:tblPrEx>
        <w:trPr>
          <w:trHeight w:val="341"/>
          <w:jc w:val="center"/>
        </w:trPr>
        <w:tc>
          <w:tcPr>
            <w:tcW w:w="7319" w:type="dxa"/>
            <w:gridSpan w:val="3"/>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60"/>
            </w:pPr>
            <w:r>
              <w:rPr>
                <w:rStyle w:val="136"/>
              </w:rPr>
              <w:t>В дошкольном учреждении</w:t>
            </w:r>
          </w:p>
        </w:tc>
      </w:tr>
      <w:tr w:rsidR="001C541F">
        <w:tblPrEx>
          <w:tblCellMar>
            <w:top w:w="0" w:type="dxa"/>
            <w:bottom w:w="0" w:type="dxa"/>
          </w:tblCellMar>
        </w:tblPrEx>
        <w:trPr>
          <w:trHeight w:val="341"/>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7"/>
              </w:rPr>
              <w:t>Прием детей, игра</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80"/>
            </w:pPr>
            <w:r>
              <w:rPr>
                <w:rStyle w:val="127"/>
              </w:rPr>
              <w:t>7.00-8.00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80"/>
            </w:pPr>
            <w:r>
              <w:rPr>
                <w:rStyle w:val="127"/>
              </w:rPr>
              <w:t>7.00-8.00</w:t>
            </w:r>
          </w:p>
        </w:tc>
      </w:tr>
      <w:tr w:rsidR="001C541F">
        <w:tblPrEx>
          <w:tblCellMar>
            <w:top w:w="0" w:type="dxa"/>
            <w:bottom w:w="0" w:type="dxa"/>
          </w:tblCellMar>
        </w:tblPrEx>
        <w:trPr>
          <w:trHeight w:val="341"/>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7"/>
              </w:rPr>
              <w:t>Подготовка к завтраку, завтрак</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80"/>
            </w:pPr>
            <w:r>
              <w:rPr>
                <w:rStyle w:val="127"/>
              </w:rPr>
              <w:t>7.30-8.30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80"/>
            </w:pPr>
            <w:r>
              <w:rPr>
                <w:rStyle w:val="127"/>
              </w:rPr>
              <w:t>7.30-8.30</w:t>
            </w:r>
          </w:p>
        </w:tc>
      </w:tr>
      <w:tr w:rsidR="001C541F">
        <w:tblPrEx>
          <w:tblCellMar>
            <w:top w:w="0" w:type="dxa"/>
            <w:bottom w:w="0" w:type="dxa"/>
          </w:tblCellMar>
        </w:tblPrEx>
        <w:trPr>
          <w:trHeight w:val="341"/>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7"/>
              </w:rPr>
              <w:t>Самостоятельная деятельность</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80"/>
            </w:pPr>
            <w:r>
              <w:rPr>
                <w:rStyle w:val="127"/>
              </w:rPr>
              <w:t>8.30-9.30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80"/>
            </w:pPr>
            <w:r>
              <w:rPr>
                <w:rStyle w:val="127"/>
              </w:rPr>
              <w:t>8.30-9.20</w:t>
            </w:r>
          </w:p>
        </w:tc>
      </w:tr>
      <w:tr w:rsidR="001C541F">
        <w:tblPrEx>
          <w:tblCellMar>
            <w:top w:w="0" w:type="dxa"/>
            <w:bottom w:w="0" w:type="dxa"/>
          </w:tblCellMar>
        </w:tblPrEx>
        <w:trPr>
          <w:trHeight w:val="494"/>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ind w:left="80"/>
            </w:pPr>
            <w:r>
              <w:rPr>
                <w:rStyle w:val="127"/>
              </w:rPr>
              <w:t>Подготовка и проведение игры-занятия 1 (по подгруппам)</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402"/>
              <w:framePr w:wrap="notBeside" w:vAnchor="text" w:hAnchor="text" w:xAlign="center" w:y="1"/>
              <w:shd w:val="clear" w:color="auto" w:fill="auto"/>
              <w:spacing w:line="240" w:lineRule="auto"/>
              <w:ind w:left="780"/>
            </w:pPr>
            <w:r>
              <w:rPr>
                <w:rStyle w:val="403"/>
              </w:rPr>
              <w:t>—</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300"/>
            </w:pPr>
            <w:r>
              <w:rPr>
                <w:rStyle w:val="127"/>
              </w:rPr>
              <w:t>8.50-9.00-9.10</w:t>
            </w:r>
          </w:p>
        </w:tc>
      </w:tr>
      <w:tr w:rsidR="001C541F">
        <w:tblPrEx>
          <w:tblCellMar>
            <w:top w:w="0" w:type="dxa"/>
            <w:bottom w:w="0" w:type="dxa"/>
          </w:tblCellMar>
        </w:tblPrEx>
        <w:trPr>
          <w:trHeight w:val="336"/>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7"/>
              </w:rPr>
              <w:t>Подготовка ко сну, 1 -й сон</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80"/>
            </w:pPr>
            <w:r>
              <w:rPr>
                <w:rStyle w:val="127"/>
              </w:rPr>
              <w:t>9.30-12.00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422"/>
              <w:framePr w:wrap="notBeside" w:vAnchor="text" w:hAnchor="text" w:xAlign="center" w:y="1"/>
              <w:shd w:val="clear" w:color="auto" w:fill="auto"/>
              <w:spacing w:line="240" w:lineRule="auto"/>
              <w:ind w:left="820"/>
            </w:pPr>
            <w:r>
              <w:t>—</w:t>
            </w:r>
          </w:p>
        </w:tc>
      </w:tr>
      <w:tr w:rsidR="001C541F">
        <w:tblPrEx>
          <w:tblCellMar>
            <w:top w:w="0" w:type="dxa"/>
            <w:bottom w:w="0" w:type="dxa"/>
          </w:tblCellMar>
        </w:tblPrEx>
        <w:trPr>
          <w:trHeight w:val="341"/>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7"/>
              </w:rPr>
              <w:t>Подготовка к прогулке, прогулка</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392"/>
              <w:framePr w:wrap="notBeside" w:vAnchor="text" w:hAnchor="text" w:xAlign="center" w:y="1"/>
              <w:shd w:val="clear" w:color="auto" w:fill="auto"/>
              <w:spacing w:line="240" w:lineRule="auto"/>
              <w:ind w:left="780"/>
            </w:pPr>
            <w:r>
              <w:t>—</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80"/>
            </w:pPr>
            <w:r>
              <w:rPr>
                <w:rStyle w:val="127"/>
              </w:rPr>
              <w:t>9.10-11.20</w:t>
            </w:r>
          </w:p>
        </w:tc>
      </w:tr>
      <w:tr w:rsidR="001C541F">
        <w:tblPrEx>
          <w:tblCellMar>
            <w:top w:w="0" w:type="dxa"/>
            <w:bottom w:w="0" w:type="dxa"/>
          </w:tblCellMar>
        </w:tblPrEx>
        <w:trPr>
          <w:trHeight w:val="341"/>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7"/>
              </w:rPr>
              <w:t>Возвращение с прогулки, игры</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412"/>
              <w:framePr w:wrap="notBeside" w:vAnchor="text" w:hAnchor="text" w:xAlign="center" w:y="1"/>
              <w:shd w:val="clear" w:color="auto" w:fill="auto"/>
              <w:spacing w:line="240" w:lineRule="auto"/>
              <w:ind w:left="780"/>
            </w:pPr>
            <w:r>
              <w:rPr>
                <w:rStyle w:val="413"/>
              </w:rPr>
              <w:t>—</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80"/>
            </w:pPr>
            <w:r>
              <w:rPr>
                <w:rStyle w:val="127"/>
              </w:rPr>
              <w:t>11.20-11.30</w:t>
            </w:r>
          </w:p>
        </w:tc>
      </w:tr>
      <w:tr w:rsidR="001C541F">
        <w:tblPrEx>
          <w:tblCellMar>
            <w:top w:w="0" w:type="dxa"/>
            <w:bottom w:w="0" w:type="dxa"/>
          </w:tblCellMar>
        </w:tblPrEx>
        <w:trPr>
          <w:trHeight w:val="350"/>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7"/>
              </w:rPr>
              <w:t>Подготовка к обеду, обед</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382"/>
              <w:framePr w:wrap="notBeside" w:vAnchor="text" w:hAnchor="text" w:xAlign="center" w:y="1"/>
              <w:shd w:val="clear" w:color="auto" w:fill="auto"/>
              <w:spacing w:line="240" w:lineRule="auto"/>
              <w:ind w:left="780"/>
            </w:pPr>
            <w:r>
              <w:t>—</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80"/>
            </w:pPr>
            <w:r>
              <w:rPr>
                <w:rStyle w:val="127"/>
              </w:rPr>
              <w:t>11.30-12.00</w:t>
            </w:r>
          </w:p>
        </w:tc>
      </w:tr>
    </w:tbl>
    <w:p w:rsidR="001C541F" w:rsidRDefault="001C541F">
      <w:pPr>
        <w:rPr>
          <w:sz w:val="2"/>
          <w:szCs w:val="2"/>
        </w:rPr>
      </w:pPr>
    </w:p>
    <w:p w:rsidR="001C541F" w:rsidRDefault="00A25E73">
      <w:pPr>
        <w:pStyle w:val="2d"/>
        <w:framePr w:wrap="notBeside" w:vAnchor="text" w:hAnchor="text" w:xAlign="center" w:y="1"/>
        <w:shd w:val="clear" w:color="auto" w:fill="auto"/>
        <w:spacing w:line="130" w:lineRule="exact"/>
        <w:jc w:val="center"/>
      </w:pPr>
      <w:r>
        <w:rPr>
          <w:rStyle w:val="2f1"/>
        </w:rPr>
        <w:t>Окончание таблицы</w:t>
      </w:r>
    </w:p>
    <w:tbl>
      <w:tblPr>
        <w:tblW w:w="0" w:type="auto"/>
        <w:jc w:val="center"/>
        <w:tblLayout w:type="fixed"/>
        <w:tblCellMar>
          <w:left w:w="10" w:type="dxa"/>
          <w:right w:w="10" w:type="dxa"/>
        </w:tblCellMar>
        <w:tblLook w:val="04A0" w:firstRow="1" w:lastRow="0" w:firstColumn="1" w:lastColumn="0" w:noHBand="0" w:noVBand="1"/>
      </w:tblPr>
      <w:tblGrid>
        <w:gridCol w:w="3874"/>
        <w:gridCol w:w="1690"/>
        <w:gridCol w:w="1762"/>
      </w:tblGrid>
      <w:tr w:rsidR="001C541F">
        <w:tblPrEx>
          <w:tblCellMar>
            <w:top w:w="0" w:type="dxa"/>
            <w:bottom w:w="0" w:type="dxa"/>
          </w:tblCellMar>
        </w:tblPrEx>
        <w:trPr>
          <w:trHeight w:val="346"/>
          <w:jc w:val="center"/>
        </w:trPr>
        <w:tc>
          <w:tcPr>
            <w:tcW w:w="3874" w:type="dxa"/>
            <w:tcBorders>
              <w:top w:val="single" w:sz="4" w:space="0" w:color="auto"/>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rPr>
                <w:sz w:val="10"/>
                <w:szCs w:val="10"/>
              </w:rPr>
            </w:pP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140"/>
            </w:pPr>
            <w:r>
              <w:rPr>
                <w:rStyle w:val="137"/>
              </w:rPr>
              <w:t>1 год-1 год 6 мес.</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140"/>
            </w:pPr>
            <w:r>
              <w:rPr>
                <w:rStyle w:val="137"/>
              </w:rPr>
              <w:t>1 год 6 мес.-2 года</w:t>
            </w:r>
          </w:p>
        </w:tc>
      </w:tr>
      <w:tr w:rsidR="001C541F">
        <w:tblPrEx>
          <w:tblCellMar>
            <w:top w:w="0" w:type="dxa"/>
            <w:bottom w:w="0" w:type="dxa"/>
          </w:tblCellMar>
        </w:tblPrEx>
        <w:trPr>
          <w:trHeight w:val="341"/>
          <w:jc w:val="center"/>
        </w:trPr>
        <w:tc>
          <w:tcPr>
            <w:tcW w:w="38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8"/>
              </w:rPr>
              <w:t>Постепенный подъем, обед</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20"/>
            </w:pPr>
            <w:r>
              <w:rPr>
                <w:rStyle w:val="128"/>
              </w:rPr>
              <w:t>12.00-12.30</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525"/>
              <w:framePr w:wrap="notBeside" w:vAnchor="text" w:hAnchor="text" w:xAlign="center" w:y="1"/>
              <w:shd w:val="clear" w:color="auto" w:fill="auto"/>
              <w:spacing w:line="240" w:lineRule="auto"/>
              <w:ind w:left="800"/>
            </w:pPr>
            <w:r>
              <w:rPr>
                <w:rStyle w:val="526"/>
              </w:rPr>
              <w:t>—</w:t>
            </w:r>
          </w:p>
        </w:tc>
      </w:tr>
      <w:tr w:rsidR="001C541F">
        <w:tblPrEx>
          <w:tblCellMar>
            <w:top w:w="0" w:type="dxa"/>
            <w:bottom w:w="0" w:type="dxa"/>
          </w:tblCellMar>
        </w:tblPrEx>
        <w:trPr>
          <w:trHeight w:val="341"/>
          <w:jc w:val="center"/>
        </w:trPr>
        <w:tc>
          <w:tcPr>
            <w:tcW w:w="38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8"/>
              </w:rPr>
              <w:t>Подготовка ко сну, сон</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462"/>
              <w:framePr w:wrap="notBeside" w:vAnchor="text" w:hAnchor="text" w:xAlign="center" w:y="1"/>
              <w:shd w:val="clear" w:color="auto" w:fill="auto"/>
              <w:spacing w:line="240" w:lineRule="auto"/>
              <w:ind w:left="780"/>
            </w:pPr>
            <w:r>
              <w:t>—</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60"/>
            </w:pPr>
            <w:r>
              <w:rPr>
                <w:rStyle w:val="128"/>
              </w:rPr>
              <w:t>12.00-15.00</w:t>
            </w:r>
          </w:p>
        </w:tc>
      </w:tr>
      <w:tr w:rsidR="001C541F">
        <w:tblPrEx>
          <w:tblCellMar>
            <w:top w:w="0" w:type="dxa"/>
            <w:bottom w:w="0" w:type="dxa"/>
          </w:tblCellMar>
        </w:tblPrEx>
        <w:trPr>
          <w:trHeight w:val="341"/>
          <w:jc w:val="center"/>
        </w:trPr>
        <w:tc>
          <w:tcPr>
            <w:tcW w:w="38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8"/>
              </w:rPr>
              <w:t>Самостоятельная деятельность</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20"/>
            </w:pPr>
            <w:r>
              <w:rPr>
                <w:rStyle w:val="128"/>
              </w:rPr>
              <w:t>12.30-14.30</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502"/>
              <w:framePr w:wrap="notBeside" w:vAnchor="text" w:hAnchor="text" w:xAlign="center" w:y="1"/>
              <w:shd w:val="clear" w:color="auto" w:fill="auto"/>
              <w:spacing w:line="240" w:lineRule="auto"/>
              <w:ind w:left="800"/>
            </w:pPr>
            <w:r>
              <w:rPr>
                <w:rStyle w:val="503"/>
              </w:rPr>
              <w:t>—</w:t>
            </w:r>
          </w:p>
        </w:tc>
      </w:tr>
      <w:tr w:rsidR="001C541F">
        <w:tblPrEx>
          <w:tblCellMar>
            <w:top w:w="0" w:type="dxa"/>
            <w:bottom w:w="0" w:type="dxa"/>
          </w:tblCellMar>
        </w:tblPrEx>
        <w:trPr>
          <w:trHeight w:val="480"/>
          <w:jc w:val="center"/>
        </w:trPr>
        <w:tc>
          <w:tcPr>
            <w:tcW w:w="38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80"/>
            </w:pPr>
            <w:r>
              <w:rPr>
                <w:rStyle w:val="128"/>
              </w:rPr>
              <w:t>Подготовка и проведение игры-занятия 1</w:t>
            </w:r>
            <w:r>
              <w:rPr>
                <w:rStyle w:val="129"/>
              </w:rPr>
              <w:t xml:space="preserve"> </w:t>
            </w:r>
            <w:r>
              <w:rPr>
                <w:rStyle w:val="128"/>
              </w:rPr>
              <w:t>(по подгруппам)</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140"/>
            </w:pPr>
            <w:r>
              <w:rPr>
                <w:rStyle w:val="128"/>
              </w:rPr>
              <w:t>13.00-13.10-13.20</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482"/>
              <w:framePr w:wrap="notBeside" w:vAnchor="text" w:hAnchor="text" w:xAlign="center" w:y="1"/>
              <w:shd w:val="clear" w:color="auto" w:fill="auto"/>
              <w:spacing w:line="240" w:lineRule="auto"/>
              <w:ind w:left="800"/>
            </w:pPr>
            <w:r>
              <w:t>—</w:t>
            </w:r>
          </w:p>
        </w:tc>
      </w:tr>
      <w:tr w:rsidR="001C541F">
        <w:tblPrEx>
          <w:tblCellMar>
            <w:top w:w="0" w:type="dxa"/>
            <w:bottom w:w="0" w:type="dxa"/>
          </w:tblCellMar>
        </w:tblPrEx>
        <w:trPr>
          <w:trHeight w:val="485"/>
          <w:jc w:val="center"/>
        </w:trPr>
        <w:tc>
          <w:tcPr>
            <w:tcW w:w="38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ind w:left="80"/>
            </w:pPr>
            <w:r>
              <w:rPr>
                <w:rStyle w:val="128"/>
              </w:rPr>
              <w:t>Подготовка и проведение игры-занятия 2</w:t>
            </w:r>
            <w:r>
              <w:rPr>
                <w:rStyle w:val="129"/>
              </w:rPr>
              <w:t xml:space="preserve"> </w:t>
            </w:r>
            <w:r>
              <w:rPr>
                <w:rStyle w:val="128"/>
              </w:rPr>
              <w:t>(по подгруппам)</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140"/>
            </w:pPr>
            <w:r>
              <w:rPr>
                <w:rStyle w:val="128"/>
              </w:rPr>
              <w:t>13.50-14.00-14.10</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492"/>
              <w:framePr w:wrap="notBeside" w:vAnchor="text" w:hAnchor="text" w:xAlign="center" w:y="1"/>
              <w:shd w:val="clear" w:color="auto" w:fill="auto"/>
              <w:spacing w:line="240" w:lineRule="auto"/>
              <w:ind w:left="800"/>
            </w:pPr>
            <w:r>
              <w:t>—</w:t>
            </w:r>
          </w:p>
        </w:tc>
      </w:tr>
      <w:tr w:rsidR="001C541F">
        <w:tblPrEx>
          <w:tblCellMar>
            <w:top w:w="0" w:type="dxa"/>
            <w:bottom w:w="0" w:type="dxa"/>
          </w:tblCellMar>
        </w:tblPrEx>
        <w:trPr>
          <w:trHeight w:val="341"/>
          <w:jc w:val="center"/>
        </w:trPr>
        <w:tc>
          <w:tcPr>
            <w:tcW w:w="38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8"/>
              </w:rPr>
              <w:t>Подготовка ко сну, 2-й сон</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20"/>
            </w:pPr>
            <w:r>
              <w:rPr>
                <w:rStyle w:val="128"/>
              </w:rPr>
              <w:t>14.30-16.00</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512"/>
              <w:framePr w:wrap="notBeside" w:vAnchor="text" w:hAnchor="text" w:xAlign="center" w:y="1"/>
              <w:shd w:val="clear" w:color="auto" w:fill="auto"/>
              <w:spacing w:line="240" w:lineRule="auto"/>
              <w:ind w:left="800"/>
            </w:pPr>
            <w:r>
              <w:t>—</w:t>
            </w:r>
          </w:p>
        </w:tc>
      </w:tr>
      <w:tr w:rsidR="001C541F">
        <w:tblPrEx>
          <w:tblCellMar>
            <w:top w:w="0" w:type="dxa"/>
            <w:bottom w:w="0" w:type="dxa"/>
          </w:tblCellMar>
        </w:tblPrEx>
        <w:trPr>
          <w:trHeight w:val="336"/>
          <w:jc w:val="center"/>
        </w:trPr>
        <w:tc>
          <w:tcPr>
            <w:tcW w:w="38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8"/>
              </w:rPr>
              <w:t>Постепенный подъем, полдник</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20"/>
            </w:pPr>
            <w:r>
              <w:rPr>
                <w:rStyle w:val="128"/>
              </w:rPr>
              <w:t>16.00-16.30</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60"/>
            </w:pPr>
            <w:r>
              <w:rPr>
                <w:rStyle w:val="128"/>
              </w:rPr>
              <w:t>15.00-15.20</w:t>
            </w:r>
          </w:p>
        </w:tc>
      </w:tr>
      <w:tr w:rsidR="001C541F">
        <w:tblPrEx>
          <w:tblCellMar>
            <w:top w:w="0" w:type="dxa"/>
            <w:bottom w:w="0" w:type="dxa"/>
          </w:tblCellMar>
        </w:tblPrEx>
        <w:trPr>
          <w:trHeight w:val="341"/>
          <w:jc w:val="center"/>
        </w:trPr>
        <w:tc>
          <w:tcPr>
            <w:tcW w:w="38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8"/>
              </w:rPr>
              <w:t>Самостоятельная деятельность</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20"/>
            </w:pPr>
            <w:r>
              <w:rPr>
                <w:rStyle w:val="128"/>
              </w:rPr>
              <w:t>16.30-18.20</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60"/>
            </w:pPr>
            <w:r>
              <w:rPr>
                <w:rStyle w:val="128"/>
              </w:rPr>
              <w:t>15.20-16.30</w:t>
            </w:r>
          </w:p>
        </w:tc>
      </w:tr>
      <w:tr w:rsidR="001C541F">
        <w:tblPrEx>
          <w:tblCellMar>
            <w:top w:w="0" w:type="dxa"/>
            <w:bottom w:w="0" w:type="dxa"/>
          </w:tblCellMar>
        </w:tblPrEx>
        <w:trPr>
          <w:trHeight w:val="485"/>
          <w:jc w:val="center"/>
        </w:trPr>
        <w:tc>
          <w:tcPr>
            <w:tcW w:w="38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ind w:left="80"/>
            </w:pPr>
            <w:r>
              <w:rPr>
                <w:rStyle w:val="128"/>
              </w:rPr>
              <w:t>Подготовка и проведение игры-занятия 2</w:t>
            </w:r>
            <w:r>
              <w:rPr>
                <w:rStyle w:val="129"/>
              </w:rPr>
              <w:t xml:space="preserve"> </w:t>
            </w:r>
            <w:r>
              <w:rPr>
                <w:rStyle w:val="128"/>
              </w:rPr>
              <w:t>(по подгруппам)</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432"/>
              <w:framePr w:wrap="notBeside" w:vAnchor="text" w:hAnchor="text" w:xAlign="center" w:y="1"/>
              <w:shd w:val="clear" w:color="auto" w:fill="auto"/>
              <w:spacing w:line="240" w:lineRule="auto"/>
              <w:ind w:left="780"/>
            </w:pPr>
            <w:r>
              <w:rPr>
                <w:rStyle w:val="433"/>
              </w:rPr>
              <w:t>—</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140"/>
            </w:pPr>
            <w:r>
              <w:rPr>
                <w:rStyle w:val="128"/>
              </w:rPr>
              <w:t>16.00-16.15-16.30</w:t>
            </w:r>
          </w:p>
        </w:tc>
      </w:tr>
      <w:tr w:rsidR="001C541F">
        <w:tblPrEx>
          <w:tblCellMar>
            <w:top w:w="0" w:type="dxa"/>
            <w:bottom w:w="0" w:type="dxa"/>
          </w:tblCellMar>
        </w:tblPrEx>
        <w:trPr>
          <w:trHeight w:val="336"/>
          <w:jc w:val="center"/>
        </w:trPr>
        <w:tc>
          <w:tcPr>
            <w:tcW w:w="38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8"/>
              </w:rPr>
              <w:t>Подготовка к прогулке, прогулка</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452"/>
              <w:framePr w:wrap="notBeside" w:vAnchor="text" w:hAnchor="text" w:xAlign="center" w:y="1"/>
              <w:shd w:val="clear" w:color="auto" w:fill="auto"/>
              <w:spacing w:line="240" w:lineRule="auto"/>
              <w:ind w:left="780"/>
            </w:pPr>
            <w:r>
              <w:rPr>
                <w:rStyle w:val="453"/>
              </w:rPr>
              <w:t>—</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60"/>
            </w:pPr>
            <w:r>
              <w:rPr>
                <w:rStyle w:val="128"/>
              </w:rPr>
              <w:t>16.30-18.00</w:t>
            </w:r>
          </w:p>
        </w:tc>
      </w:tr>
      <w:tr w:rsidR="001C541F">
        <w:tblPrEx>
          <w:tblCellMar>
            <w:top w:w="0" w:type="dxa"/>
            <w:bottom w:w="0" w:type="dxa"/>
          </w:tblCellMar>
        </w:tblPrEx>
        <w:trPr>
          <w:trHeight w:val="485"/>
          <w:jc w:val="center"/>
        </w:trPr>
        <w:tc>
          <w:tcPr>
            <w:tcW w:w="38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ind w:left="80"/>
            </w:pPr>
            <w:r>
              <w:rPr>
                <w:rStyle w:val="128"/>
              </w:rPr>
              <w:t>Возвращение с прогулки,</w:t>
            </w:r>
            <w:r>
              <w:rPr>
                <w:rStyle w:val="129"/>
              </w:rPr>
              <w:t xml:space="preserve"> </w:t>
            </w:r>
            <w:r>
              <w:rPr>
                <w:rStyle w:val="128"/>
              </w:rPr>
              <w:t>самостоятельная деятельность</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442"/>
              <w:framePr w:wrap="notBeside" w:vAnchor="text" w:hAnchor="text" w:xAlign="center" w:y="1"/>
              <w:shd w:val="clear" w:color="auto" w:fill="auto"/>
              <w:spacing w:line="240" w:lineRule="auto"/>
              <w:ind w:left="780"/>
            </w:pPr>
            <w:r>
              <w:t>—</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60"/>
            </w:pPr>
            <w:r>
              <w:rPr>
                <w:rStyle w:val="128"/>
              </w:rPr>
              <w:t>18.00-18.20</w:t>
            </w:r>
          </w:p>
        </w:tc>
      </w:tr>
      <w:tr w:rsidR="001C541F">
        <w:tblPrEx>
          <w:tblCellMar>
            <w:top w:w="0" w:type="dxa"/>
            <w:bottom w:w="0" w:type="dxa"/>
          </w:tblCellMar>
        </w:tblPrEx>
        <w:trPr>
          <w:trHeight w:val="341"/>
          <w:jc w:val="center"/>
        </w:trPr>
        <w:tc>
          <w:tcPr>
            <w:tcW w:w="38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8"/>
              </w:rPr>
              <w:t>Подготовка к ужину, ужин</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20"/>
            </w:pPr>
            <w:r>
              <w:rPr>
                <w:rStyle w:val="128"/>
              </w:rPr>
              <w:t>18.20-18.40</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60"/>
            </w:pPr>
            <w:r>
              <w:rPr>
                <w:rStyle w:val="128"/>
              </w:rPr>
              <w:t>18.20-18.40</w:t>
            </w:r>
          </w:p>
        </w:tc>
      </w:tr>
      <w:tr w:rsidR="001C541F">
        <w:tblPrEx>
          <w:tblCellMar>
            <w:top w:w="0" w:type="dxa"/>
            <w:bottom w:w="0" w:type="dxa"/>
          </w:tblCellMar>
        </w:tblPrEx>
        <w:trPr>
          <w:trHeight w:val="341"/>
          <w:jc w:val="center"/>
        </w:trPr>
        <w:tc>
          <w:tcPr>
            <w:tcW w:w="38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8"/>
              </w:rPr>
              <w:t>Самостоятельная деятельность, уход домой</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20"/>
            </w:pPr>
            <w:r>
              <w:rPr>
                <w:rStyle w:val="128"/>
              </w:rPr>
              <w:t>18.40-19.00</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60"/>
            </w:pPr>
            <w:r>
              <w:rPr>
                <w:rStyle w:val="128"/>
              </w:rPr>
              <w:t>18.40-19.00</w:t>
            </w:r>
          </w:p>
        </w:tc>
      </w:tr>
      <w:tr w:rsidR="001C541F">
        <w:tblPrEx>
          <w:tblCellMar>
            <w:top w:w="0" w:type="dxa"/>
            <w:bottom w:w="0" w:type="dxa"/>
          </w:tblCellMar>
        </w:tblPrEx>
        <w:trPr>
          <w:trHeight w:val="336"/>
          <w:jc w:val="center"/>
        </w:trPr>
        <w:tc>
          <w:tcPr>
            <w:tcW w:w="7326" w:type="dxa"/>
            <w:gridSpan w:val="3"/>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60"/>
            </w:pPr>
            <w:r>
              <w:rPr>
                <w:rStyle w:val="137"/>
              </w:rPr>
              <w:t>Дома</w:t>
            </w:r>
          </w:p>
        </w:tc>
      </w:tr>
      <w:tr w:rsidR="001C541F">
        <w:tblPrEx>
          <w:tblCellMar>
            <w:top w:w="0" w:type="dxa"/>
            <w:bottom w:w="0" w:type="dxa"/>
          </w:tblCellMar>
        </w:tblPrEx>
        <w:trPr>
          <w:trHeight w:val="341"/>
          <w:jc w:val="center"/>
        </w:trPr>
        <w:tc>
          <w:tcPr>
            <w:tcW w:w="38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8"/>
              </w:rPr>
              <w:t>Прогулка</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20"/>
            </w:pPr>
            <w:r>
              <w:rPr>
                <w:rStyle w:val="128"/>
              </w:rPr>
              <w:t>19.00-20.00</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60"/>
            </w:pPr>
            <w:r>
              <w:rPr>
                <w:rStyle w:val="128"/>
              </w:rPr>
              <w:t>19.00-20.00</w:t>
            </w:r>
          </w:p>
        </w:tc>
      </w:tr>
      <w:tr w:rsidR="001C541F">
        <w:tblPrEx>
          <w:tblCellMar>
            <w:top w:w="0" w:type="dxa"/>
            <w:bottom w:w="0" w:type="dxa"/>
          </w:tblCellMar>
        </w:tblPrEx>
        <w:trPr>
          <w:trHeight w:val="485"/>
          <w:jc w:val="center"/>
        </w:trPr>
        <w:tc>
          <w:tcPr>
            <w:tcW w:w="38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ind w:left="80"/>
            </w:pPr>
            <w:r>
              <w:rPr>
                <w:rStyle w:val="128"/>
              </w:rPr>
              <w:t>Возвращение с прогулки, спокойные игры,</w:t>
            </w:r>
            <w:r>
              <w:rPr>
                <w:rStyle w:val="129"/>
              </w:rPr>
              <w:t xml:space="preserve"> </w:t>
            </w:r>
            <w:r>
              <w:rPr>
                <w:rStyle w:val="128"/>
              </w:rPr>
              <w:t>гигиенические процедуры</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20"/>
            </w:pPr>
            <w:r>
              <w:rPr>
                <w:rStyle w:val="128"/>
              </w:rPr>
              <w:t>20.00-20.30</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60"/>
            </w:pPr>
            <w:r>
              <w:rPr>
                <w:rStyle w:val="128"/>
              </w:rPr>
              <w:t>20.00-20.30</w:t>
            </w:r>
          </w:p>
        </w:tc>
      </w:tr>
      <w:tr w:rsidR="001C541F">
        <w:tblPrEx>
          <w:tblCellMar>
            <w:top w:w="0" w:type="dxa"/>
            <w:bottom w:w="0" w:type="dxa"/>
          </w:tblCellMar>
        </w:tblPrEx>
        <w:trPr>
          <w:trHeight w:val="336"/>
          <w:jc w:val="center"/>
        </w:trPr>
        <w:tc>
          <w:tcPr>
            <w:tcW w:w="38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8"/>
              </w:rPr>
              <w:t>Подготовка ко сну, ночной сон</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140"/>
            </w:pPr>
            <w:r>
              <w:rPr>
                <w:rStyle w:val="128"/>
              </w:rPr>
              <w:t>20.30-6.30 (7.30)</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280"/>
            </w:pPr>
            <w:r>
              <w:rPr>
                <w:rStyle w:val="128"/>
              </w:rPr>
              <w:t>20.30-6.30 (7.30)</w:t>
            </w:r>
          </w:p>
        </w:tc>
      </w:tr>
      <w:tr w:rsidR="001C541F">
        <w:tblPrEx>
          <w:tblCellMar>
            <w:top w:w="0" w:type="dxa"/>
            <w:bottom w:w="0" w:type="dxa"/>
          </w:tblCellMar>
        </w:tblPrEx>
        <w:trPr>
          <w:trHeight w:val="581"/>
          <w:jc w:val="center"/>
        </w:trPr>
        <w:tc>
          <w:tcPr>
            <w:tcW w:w="7326" w:type="dxa"/>
            <w:gridSpan w:val="3"/>
            <w:tcBorders>
              <w:top w:val="single" w:sz="4" w:space="0" w:color="auto"/>
              <w:bottom w:val="single" w:sz="4" w:space="0" w:color="auto"/>
            </w:tcBorders>
            <w:shd w:val="clear" w:color="auto" w:fill="FFFFFF"/>
          </w:tcPr>
          <w:p w:rsidR="001C541F" w:rsidRDefault="00A25E73">
            <w:pPr>
              <w:pStyle w:val="131"/>
              <w:framePr w:wrap="notBeside" w:vAnchor="text" w:hAnchor="text" w:xAlign="center" w:y="1"/>
              <w:shd w:val="clear" w:color="auto" w:fill="auto"/>
              <w:spacing w:line="197" w:lineRule="exact"/>
              <w:ind w:right="20"/>
              <w:jc w:val="right"/>
            </w:pPr>
            <w:r>
              <w:rPr>
                <w:rStyle w:val="137"/>
              </w:rPr>
              <w:t>Примерный режим дня</w:t>
            </w:r>
            <w:r>
              <w:rPr>
                <w:rStyle w:val="138"/>
              </w:rPr>
              <w:t xml:space="preserve"> </w:t>
            </w:r>
            <w:r>
              <w:rPr>
                <w:rStyle w:val="137"/>
              </w:rPr>
              <w:t>в теплый период года</w:t>
            </w:r>
          </w:p>
        </w:tc>
      </w:tr>
      <w:tr w:rsidR="001C541F">
        <w:tblPrEx>
          <w:tblCellMar>
            <w:top w:w="0" w:type="dxa"/>
            <w:bottom w:w="0" w:type="dxa"/>
          </w:tblCellMar>
        </w:tblPrEx>
        <w:trPr>
          <w:trHeight w:val="341"/>
          <w:jc w:val="center"/>
        </w:trPr>
        <w:tc>
          <w:tcPr>
            <w:tcW w:w="3874" w:type="dxa"/>
            <w:tcBorders>
              <w:top w:val="single" w:sz="4" w:space="0" w:color="auto"/>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rPr>
                <w:sz w:val="10"/>
                <w:szCs w:val="10"/>
              </w:rPr>
            </w:pP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140"/>
            </w:pPr>
            <w:r>
              <w:rPr>
                <w:rStyle w:val="137"/>
              </w:rPr>
              <w:t>1 год-1 год 6 мес.</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140"/>
            </w:pPr>
            <w:r>
              <w:rPr>
                <w:rStyle w:val="137"/>
              </w:rPr>
              <w:t>1 год 6 мес.-2 года</w:t>
            </w:r>
          </w:p>
        </w:tc>
      </w:tr>
      <w:tr w:rsidR="001C541F">
        <w:tblPrEx>
          <w:tblCellMar>
            <w:top w:w="0" w:type="dxa"/>
            <w:bottom w:w="0" w:type="dxa"/>
          </w:tblCellMar>
        </w:tblPrEx>
        <w:trPr>
          <w:trHeight w:val="341"/>
          <w:jc w:val="center"/>
        </w:trPr>
        <w:tc>
          <w:tcPr>
            <w:tcW w:w="7326" w:type="dxa"/>
            <w:gridSpan w:val="3"/>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60"/>
            </w:pPr>
            <w:r>
              <w:rPr>
                <w:rStyle w:val="137"/>
              </w:rPr>
              <w:t>Дома</w:t>
            </w:r>
          </w:p>
        </w:tc>
      </w:tr>
      <w:tr w:rsidR="001C541F">
        <w:tblPrEx>
          <w:tblCellMar>
            <w:top w:w="0" w:type="dxa"/>
            <w:bottom w:w="0" w:type="dxa"/>
          </w:tblCellMar>
        </w:tblPrEx>
        <w:trPr>
          <w:trHeight w:val="341"/>
          <w:jc w:val="center"/>
        </w:trPr>
        <w:tc>
          <w:tcPr>
            <w:tcW w:w="38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8"/>
              </w:rPr>
              <w:t>Подъем, утренний туалет</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20"/>
            </w:pPr>
            <w:r>
              <w:rPr>
                <w:rStyle w:val="128"/>
              </w:rPr>
              <w:t>6.30-7.30</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60"/>
            </w:pPr>
            <w:r>
              <w:rPr>
                <w:rStyle w:val="128"/>
              </w:rPr>
              <w:t>6.30-7.30</w:t>
            </w:r>
          </w:p>
        </w:tc>
      </w:tr>
      <w:tr w:rsidR="001C541F">
        <w:tblPrEx>
          <w:tblCellMar>
            <w:top w:w="0" w:type="dxa"/>
            <w:bottom w:w="0" w:type="dxa"/>
          </w:tblCellMar>
        </w:tblPrEx>
        <w:trPr>
          <w:trHeight w:val="341"/>
          <w:jc w:val="center"/>
        </w:trPr>
        <w:tc>
          <w:tcPr>
            <w:tcW w:w="7326" w:type="dxa"/>
            <w:gridSpan w:val="3"/>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60"/>
            </w:pPr>
            <w:r>
              <w:rPr>
                <w:rStyle w:val="137"/>
              </w:rPr>
              <w:t>В дошкольном учреждении</w:t>
            </w:r>
          </w:p>
        </w:tc>
      </w:tr>
      <w:tr w:rsidR="001C541F">
        <w:tblPrEx>
          <w:tblCellMar>
            <w:top w:w="0" w:type="dxa"/>
            <w:bottom w:w="0" w:type="dxa"/>
          </w:tblCellMar>
        </w:tblPrEx>
        <w:trPr>
          <w:trHeight w:val="341"/>
          <w:jc w:val="center"/>
        </w:trPr>
        <w:tc>
          <w:tcPr>
            <w:tcW w:w="38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8"/>
              </w:rPr>
              <w:t>Прием детей, самостоятельная деятельность</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20"/>
            </w:pPr>
            <w:r>
              <w:rPr>
                <w:rStyle w:val="128"/>
              </w:rPr>
              <w:t>7.00-8.00</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60"/>
            </w:pPr>
            <w:r>
              <w:rPr>
                <w:rStyle w:val="128"/>
              </w:rPr>
              <w:t>7.00-8.00</w:t>
            </w:r>
          </w:p>
        </w:tc>
      </w:tr>
      <w:tr w:rsidR="001C541F">
        <w:tblPrEx>
          <w:tblCellMar>
            <w:top w:w="0" w:type="dxa"/>
            <w:bottom w:w="0" w:type="dxa"/>
          </w:tblCellMar>
        </w:tblPrEx>
        <w:trPr>
          <w:trHeight w:val="341"/>
          <w:jc w:val="center"/>
        </w:trPr>
        <w:tc>
          <w:tcPr>
            <w:tcW w:w="38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8"/>
              </w:rPr>
              <w:t>Подготовка к завтраку, завтрак</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20"/>
            </w:pPr>
            <w:r>
              <w:rPr>
                <w:rStyle w:val="128"/>
              </w:rPr>
              <w:t>7.30-8.30</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60"/>
            </w:pPr>
            <w:r>
              <w:rPr>
                <w:rStyle w:val="128"/>
              </w:rPr>
              <w:t>7.30-8.30</w:t>
            </w:r>
          </w:p>
        </w:tc>
      </w:tr>
      <w:tr w:rsidR="001C541F">
        <w:tblPrEx>
          <w:tblCellMar>
            <w:top w:w="0" w:type="dxa"/>
            <w:bottom w:w="0" w:type="dxa"/>
          </w:tblCellMar>
        </w:tblPrEx>
        <w:trPr>
          <w:trHeight w:val="336"/>
          <w:jc w:val="center"/>
        </w:trPr>
        <w:tc>
          <w:tcPr>
            <w:tcW w:w="38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8"/>
              </w:rPr>
              <w:t>Прогулка, самостоятельная деятельность</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20"/>
            </w:pPr>
            <w:r>
              <w:rPr>
                <w:rStyle w:val="128"/>
              </w:rPr>
              <w:t>8.30-9.30</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60"/>
            </w:pPr>
            <w:r>
              <w:rPr>
                <w:rStyle w:val="128"/>
              </w:rPr>
              <w:t>8.30-11.00</w:t>
            </w:r>
          </w:p>
        </w:tc>
      </w:tr>
      <w:tr w:rsidR="001C541F">
        <w:tblPrEx>
          <w:tblCellMar>
            <w:top w:w="0" w:type="dxa"/>
            <w:bottom w:w="0" w:type="dxa"/>
          </w:tblCellMar>
        </w:tblPrEx>
        <w:trPr>
          <w:trHeight w:val="485"/>
          <w:jc w:val="center"/>
        </w:trPr>
        <w:tc>
          <w:tcPr>
            <w:tcW w:w="38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ind w:left="80"/>
            </w:pPr>
            <w:r>
              <w:rPr>
                <w:rStyle w:val="128"/>
              </w:rPr>
              <w:t>Подготовка и проведение игры-занятия 1</w:t>
            </w:r>
            <w:r>
              <w:rPr>
                <w:rStyle w:val="129"/>
              </w:rPr>
              <w:t xml:space="preserve"> </w:t>
            </w:r>
            <w:r>
              <w:rPr>
                <w:rStyle w:val="128"/>
              </w:rPr>
              <w:t>(по подгруппам)</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472"/>
              <w:framePr w:wrap="notBeside" w:vAnchor="text" w:hAnchor="text" w:xAlign="center" w:y="1"/>
              <w:shd w:val="clear" w:color="auto" w:fill="auto"/>
              <w:spacing w:line="240" w:lineRule="auto"/>
              <w:ind w:left="780"/>
            </w:pPr>
            <w:r>
              <w:t>—</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280"/>
            </w:pPr>
            <w:r>
              <w:rPr>
                <w:rStyle w:val="128"/>
              </w:rPr>
              <w:t>9.00-9.15-9.30*</w:t>
            </w:r>
          </w:p>
        </w:tc>
      </w:tr>
      <w:tr w:rsidR="001C541F">
        <w:tblPrEx>
          <w:tblCellMar>
            <w:top w:w="0" w:type="dxa"/>
            <w:bottom w:w="0" w:type="dxa"/>
          </w:tblCellMar>
        </w:tblPrEx>
        <w:trPr>
          <w:trHeight w:val="490"/>
          <w:jc w:val="center"/>
        </w:trPr>
        <w:tc>
          <w:tcPr>
            <w:tcW w:w="387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ind w:left="80"/>
            </w:pPr>
            <w:r>
              <w:rPr>
                <w:rStyle w:val="128"/>
              </w:rPr>
              <w:t>Возвращение с прогулки, подготовка ко сну,</w:t>
            </w:r>
            <w:r>
              <w:rPr>
                <w:rStyle w:val="129"/>
              </w:rPr>
              <w:t xml:space="preserve"> </w:t>
            </w:r>
            <w:r>
              <w:rPr>
                <w:rStyle w:val="128"/>
              </w:rPr>
              <w:t>1 -й сон</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20"/>
            </w:pPr>
            <w:r>
              <w:rPr>
                <w:rStyle w:val="128"/>
              </w:rPr>
              <w:t>9.30-12.00</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532"/>
              <w:framePr w:wrap="notBeside" w:vAnchor="text" w:hAnchor="text" w:xAlign="center" w:y="1"/>
              <w:shd w:val="clear" w:color="auto" w:fill="auto"/>
              <w:spacing w:line="240" w:lineRule="auto"/>
              <w:ind w:left="800"/>
            </w:pPr>
            <w:r>
              <w:t>—</w:t>
            </w:r>
          </w:p>
        </w:tc>
      </w:tr>
    </w:tbl>
    <w:p w:rsidR="001C541F" w:rsidRDefault="001C541F">
      <w:pPr>
        <w:rPr>
          <w:sz w:val="2"/>
          <w:szCs w:val="2"/>
        </w:rPr>
      </w:pPr>
    </w:p>
    <w:p w:rsidR="001C541F" w:rsidRDefault="00A25E73">
      <w:pPr>
        <w:pStyle w:val="2d"/>
        <w:framePr w:wrap="notBeside" w:vAnchor="text" w:hAnchor="text" w:xAlign="center" w:y="1"/>
        <w:shd w:val="clear" w:color="auto" w:fill="auto"/>
        <w:spacing w:line="130" w:lineRule="exact"/>
        <w:jc w:val="center"/>
      </w:pPr>
      <w:r>
        <w:rPr>
          <w:rStyle w:val="2f2"/>
        </w:rPr>
        <w:t>Окончание таблицы</w:t>
      </w:r>
    </w:p>
    <w:tbl>
      <w:tblPr>
        <w:tblW w:w="0" w:type="auto"/>
        <w:jc w:val="center"/>
        <w:tblLayout w:type="fixed"/>
        <w:tblCellMar>
          <w:left w:w="10" w:type="dxa"/>
          <w:right w:w="10" w:type="dxa"/>
        </w:tblCellMar>
        <w:tblLook w:val="04A0" w:firstRow="1" w:lastRow="0" w:firstColumn="1" w:lastColumn="0" w:noHBand="0" w:noVBand="1"/>
      </w:tblPr>
      <w:tblGrid>
        <w:gridCol w:w="3917"/>
        <w:gridCol w:w="1661"/>
        <w:gridCol w:w="1766"/>
      </w:tblGrid>
      <w:tr w:rsidR="001C541F">
        <w:tblPrEx>
          <w:tblCellMar>
            <w:top w:w="0" w:type="dxa"/>
            <w:bottom w:w="0" w:type="dxa"/>
          </w:tblCellMar>
        </w:tblPrEx>
        <w:trPr>
          <w:trHeight w:val="346"/>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rPr>
                <w:sz w:val="10"/>
                <w:szCs w:val="10"/>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140"/>
            </w:pPr>
            <w:r>
              <w:rPr>
                <w:rStyle w:val="139"/>
              </w:rPr>
              <w:t>1 год-1 год 6 мес.</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160"/>
            </w:pPr>
            <w:r>
              <w:rPr>
                <w:rStyle w:val="139"/>
              </w:rPr>
              <w:t>1 год 6 мес.-2 года</w:t>
            </w:r>
          </w:p>
        </w:tc>
      </w:tr>
      <w:tr w:rsidR="001C541F">
        <w:tblPrEx>
          <w:tblCellMar>
            <w:top w:w="0" w:type="dxa"/>
            <w:bottom w:w="0" w:type="dxa"/>
          </w:tblCellMar>
        </w:tblPrEx>
        <w:trPr>
          <w:trHeight w:val="442"/>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ind w:left="80"/>
            </w:pPr>
            <w:r>
              <w:rPr>
                <w:rStyle w:val="12a"/>
              </w:rPr>
              <w:t>Возвращение с прогулки, водные процедуры, обед</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552"/>
              <w:framePr w:wrap="notBeside" w:vAnchor="text" w:hAnchor="text" w:xAlign="center" w:y="1"/>
              <w:shd w:val="clear" w:color="auto" w:fill="auto"/>
              <w:spacing w:line="240" w:lineRule="auto"/>
              <w:ind w:left="760"/>
            </w:pPr>
            <w:r>
              <w:t>—</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40"/>
            </w:pPr>
            <w:r>
              <w:rPr>
                <w:rStyle w:val="12a"/>
              </w:rPr>
              <w:t>11.00-12.00</w:t>
            </w:r>
          </w:p>
        </w:tc>
      </w:tr>
      <w:tr w:rsidR="001C541F">
        <w:tblPrEx>
          <w:tblCellMar>
            <w:top w:w="0" w:type="dxa"/>
            <w:bottom w:w="0" w:type="dxa"/>
          </w:tblCellMar>
        </w:tblPrEx>
        <w:trPr>
          <w:trHeight w:val="336"/>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a"/>
              </w:rPr>
              <w:t>Постепенный подъем, подготовка к обеду, обед</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380"/>
            </w:pPr>
            <w:r>
              <w:rPr>
                <w:rStyle w:val="12a"/>
              </w:rPr>
              <w:t>12.00-12.30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601"/>
              <w:framePr w:wrap="notBeside" w:vAnchor="text" w:hAnchor="text" w:xAlign="center" w:y="1"/>
              <w:shd w:val="clear" w:color="auto" w:fill="auto"/>
              <w:spacing w:line="240" w:lineRule="auto"/>
              <w:ind w:left="820"/>
            </w:pPr>
            <w:r>
              <w:rPr>
                <w:rStyle w:val="602"/>
              </w:rPr>
              <w:t>—</w:t>
            </w:r>
          </w:p>
        </w:tc>
      </w:tr>
      <w:tr w:rsidR="001C541F">
        <w:tblPrEx>
          <w:tblCellMar>
            <w:top w:w="0" w:type="dxa"/>
            <w:bottom w:w="0" w:type="dxa"/>
          </w:tblCellMar>
        </w:tblPrEx>
        <w:trPr>
          <w:trHeight w:val="341"/>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a"/>
              </w:rPr>
              <w:t>Подготовка ко сну, сон</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542"/>
              <w:framePr w:wrap="notBeside" w:vAnchor="text" w:hAnchor="text" w:xAlign="center" w:y="1"/>
              <w:shd w:val="clear" w:color="auto" w:fill="auto"/>
              <w:spacing w:line="240" w:lineRule="auto"/>
              <w:ind w:left="760"/>
            </w:pPr>
            <w:r>
              <w:t>—</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40"/>
            </w:pPr>
            <w:r>
              <w:rPr>
                <w:rStyle w:val="12a"/>
              </w:rPr>
              <w:t>12.00-15.00</w:t>
            </w:r>
          </w:p>
        </w:tc>
      </w:tr>
      <w:tr w:rsidR="001C541F">
        <w:tblPrEx>
          <w:tblCellMar>
            <w:top w:w="0" w:type="dxa"/>
            <w:bottom w:w="0" w:type="dxa"/>
          </w:tblCellMar>
        </w:tblPrEx>
        <w:trPr>
          <w:trHeight w:val="341"/>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a"/>
              </w:rPr>
              <w:t>Прогулка, самостоятельная деятельность</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380"/>
            </w:pPr>
            <w:r>
              <w:rPr>
                <w:rStyle w:val="12a"/>
              </w:rPr>
              <w:t>12.30-14.00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611"/>
              <w:framePr w:wrap="notBeside" w:vAnchor="text" w:hAnchor="text" w:xAlign="center" w:y="1"/>
              <w:shd w:val="clear" w:color="auto" w:fill="auto"/>
              <w:spacing w:line="240" w:lineRule="auto"/>
              <w:ind w:left="820"/>
            </w:pPr>
            <w:r>
              <w:t>—</w:t>
            </w:r>
          </w:p>
        </w:tc>
      </w:tr>
      <w:tr w:rsidR="001C541F">
        <w:tblPrEx>
          <w:tblCellMar>
            <w:top w:w="0" w:type="dxa"/>
            <w:bottom w:w="0" w:type="dxa"/>
          </w:tblCellMar>
        </w:tblPrEx>
        <w:trPr>
          <w:trHeight w:val="437"/>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ind w:left="80"/>
            </w:pPr>
            <w:r>
              <w:rPr>
                <w:rStyle w:val="12a"/>
              </w:rPr>
              <w:t>Подготовка и проведение игры-занятия 1 (по подгруппам)</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140"/>
            </w:pPr>
            <w:r>
              <w:rPr>
                <w:rStyle w:val="12a"/>
              </w:rPr>
              <w:t>13.00-13.10-13.20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592"/>
              <w:framePr w:wrap="notBeside" w:vAnchor="text" w:hAnchor="text" w:xAlign="center" w:y="1"/>
              <w:shd w:val="clear" w:color="auto" w:fill="auto"/>
              <w:spacing w:line="240" w:lineRule="auto"/>
              <w:ind w:left="820"/>
            </w:pPr>
            <w:r>
              <w:rPr>
                <w:rStyle w:val="593"/>
              </w:rPr>
              <w:t>—</w:t>
            </w:r>
          </w:p>
        </w:tc>
      </w:tr>
      <w:tr w:rsidR="001C541F">
        <w:tblPrEx>
          <w:tblCellMar>
            <w:top w:w="0" w:type="dxa"/>
            <w:bottom w:w="0" w:type="dxa"/>
          </w:tblCellMar>
        </w:tblPrEx>
        <w:trPr>
          <w:trHeight w:val="437"/>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ind w:left="80"/>
            </w:pPr>
            <w:r>
              <w:rPr>
                <w:rStyle w:val="12a"/>
              </w:rPr>
              <w:t>Подготовка и проведение игры-занятия 2 (по подгруппам)</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140"/>
            </w:pPr>
            <w:r>
              <w:rPr>
                <w:rStyle w:val="12a"/>
              </w:rPr>
              <w:t>13.40-13.50-14.00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582"/>
              <w:framePr w:wrap="notBeside" w:vAnchor="text" w:hAnchor="text" w:xAlign="center" w:y="1"/>
              <w:shd w:val="clear" w:color="auto" w:fill="auto"/>
              <w:spacing w:line="240" w:lineRule="auto"/>
              <w:ind w:left="820"/>
            </w:pPr>
            <w:r>
              <w:t>—</w:t>
            </w:r>
          </w:p>
        </w:tc>
      </w:tr>
      <w:tr w:rsidR="001C541F">
        <w:tblPrEx>
          <w:tblCellMar>
            <w:top w:w="0" w:type="dxa"/>
            <w:bottom w:w="0" w:type="dxa"/>
          </w:tblCellMar>
        </w:tblPrEx>
        <w:trPr>
          <w:trHeight w:val="341"/>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a"/>
              </w:rPr>
              <w:t>Возвращение с прогулки, водные процедуры</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380"/>
            </w:pPr>
            <w:r>
              <w:rPr>
                <w:rStyle w:val="12a"/>
              </w:rPr>
              <w:t>14.00-14.30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572"/>
              <w:framePr w:wrap="notBeside" w:vAnchor="text" w:hAnchor="text" w:xAlign="center" w:y="1"/>
              <w:shd w:val="clear" w:color="auto" w:fill="auto"/>
              <w:spacing w:line="240" w:lineRule="auto"/>
              <w:ind w:left="820"/>
            </w:pPr>
            <w:r>
              <w:t>—</w:t>
            </w:r>
          </w:p>
        </w:tc>
      </w:tr>
      <w:tr w:rsidR="001C541F">
        <w:tblPrEx>
          <w:tblCellMar>
            <w:top w:w="0" w:type="dxa"/>
            <w:bottom w:w="0" w:type="dxa"/>
          </w:tblCellMar>
        </w:tblPrEx>
        <w:trPr>
          <w:trHeight w:val="341"/>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a"/>
              </w:rPr>
              <w:t>Подготовка ко сну, 2-й сон</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380"/>
            </w:pPr>
            <w:r>
              <w:rPr>
                <w:rStyle w:val="12a"/>
              </w:rPr>
              <w:t>14.30-16.30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623"/>
              <w:framePr w:wrap="notBeside" w:vAnchor="text" w:hAnchor="text" w:xAlign="center" w:y="1"/>
              <w:shd w:val="clear" w:color="auto" w:fill="auto"/>
              <w:spacing w:line="240" w:lineRule="auto"/>
              <w:ind w:left="820"/>
            </w:pPr>
            <w:r>
              <w:rPr>
                <w:rStyle w:val="624"/>
              </w:rPr>
              <w:t>—</w:t>
            </w:r>
          </w:p>
        </w:tc>
      </w:tr>
      <w:tr w:rsidR="001C541F">
        <w:tblPrEx>
          <w:tblCellMar>
            <w:top w:w="0" w:type="dxa"/>
            <w:bottom w:w="0" w:type="dxa"/>
          </w:tblCellMar>
        </w:tblPrEx>
        <w:trPr>
          <w:trHeight w:val="341"/>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a"/>
              </w:rPr>
              <w:t>Постепенный подъем, полдник</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380"/>
            </w:pPr>
            <w:r>
              <w:rPr>
                <w:rStyle w:val="12a"/>
              </w:rPr>
              <w:t>16.30-17.00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40"/>
            </w:pPr>
            <w:r>
              <w:rPr>
                <w:rStyle w:val="12a"/>
              </w:rPr>
              <w:t>15.00-15.20</w:t>
            </w:r>
          </w:p>
        </w:tc>
      </w:tr>
      <w:tr w:rsidR="001C541F">
        <w:tblPrEx>
          <w:tblCellMar>
            <w:top w:w="0" w:type="dxa"/>
            <w:bottom w:w="0" w:type="dxa"/>
          </w:tblCellMar>
        </w:tblPrEx>
        <w:trPr>
          <w:trHeight w:val="341"/>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a"/>
              </w:rPr>
              <w:t>Прогулка, самостоятельная деятельность</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380"/>
            </w:pPr>
            <w:r>
              <w:rPr>
                <w:rStyle w:val="12a"/>
              </w:rPr>
              <w:t>17.00-18.30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40"/>
            </w:pPr>
            <w:r>
              <w:rPr>
                <w:rStyle w:val="12a"/>
              </w:rPr>
              <w:t>15.20-18.30</w:t>
            </w:r>
          </w:p>
        </w:tc>
      </w:tr>
      <w:tr w:rsidR="001C541F">
        <w:tblPrEx>
          <w:tblCellMar>
            <w:top w:w="0" w:type="dxa"/>
            <w:bottom w:w="0" w:type="dxa"/>
          </w:tblCellMar>
        </w:tblPrEx>
        <w:trPr>
          <w:trHeight w:val="437"/>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ind w:left="80"/>
            </w:pPr>
            <w:r>
              <w:rPr>
                <w:rStyle w:val="12a"/>
              </w:rPr>
              <w:t>Подготовка и проведение игры-занятия 2 (по подгруппам)</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562"/>
              <w:framePr w:wrap="notBeside" w:vAnchor="text" w:hAnchor="text" w:xAlign="center" w:y="1"/>
              <w:shd w:val="clear" w:color="auto" w:fill="auto"/>
              <w:spacing w:line="240" w:lineRule="auto"/>
              <w:ind w:left="760"/>
            </w:pPr>
            <w:r>
              <w:rPr>
                <w:rStyle w:val="563"/>
              </w:rPr>
              <w:t>—</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160"/>
            </w:pPr>
            <w:r>
              <w:rPr>
                <w:rStyle w:val="12a"/>
              </w:rPr>
              <w:t>16.00-16.15-16.30</w:t>
            </w:r>
          </w:p>
        </w:tc>
      </w:tr>
      <w:tr w:rsidR="001C541F">
        <w:tblPrEx>
          <w:tblCellMar>
            <w:top w:w="0" w:type="dxa"/>
            <w:bottom w:w="0" w:type="dxa"/>
          </w:tblCellMar>
        </w:tblPrEx>
        <w:trPr>
          <w:trHeight w:val="341"/>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a"/>
              </w:rPr>
              <w:t>Возвращение с прогулки, подготовка к ужину, ужин</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380"/>
            </w:pPr>
            <w:r>
              <w:rPr>
                <w:rStyle w:val="12a"/>
              </w:rPr>
              <w:t>18.30-19.00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40"/>
            </w:pPr>
            <w:r>
              <w:rPr>
                <w:rStyle w:val="12a"/>
              </w:rPr>
              <w:t>18.30-19.00</w:t>
            </w:r>
          </w:p>
        </w:tc>
      </w:tr>
      <w:tr w:rsidR="001C541F">
        <w:tblPrEx>
          <w:tblCellMar>
            <w:top w:w="0" w:type="dxa"/>
            <w:bottom w:w="0" w:type="dxa"/>
          </w:tblCellMar>
        </w:tblPrEx>
        <w:trPr>
          <w:trHeight w:val="341"/>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a"/>
              </w:rPr>
              <w:t>Уход домой</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380"/>
            </w:pPr>
            <w:r>
              <w:rPr>
                <w:rStyle w:val="12a"/>
              </w:rPr>
              <w:t>17.00-19.00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40"/>
            </w:pPr>
            <w:r>
              <w:rPr>
                <w:rStyle w:val="12a"/>
              </w:rPr>
              <w:t>17.00-19.00</w:t>
            </w:r>
          </w:p>
        </w:tc>
      </w:tr>
      <w:tr w:rsidR="001C541F">
        <w:tblPrEx>
          <w:tblCellMar>
            <w:top w:w="0" w:type="dxa"/>
            <w:bottom w:w="0" w:type="dxa"/>
          </w:tblCellMar>
        </w:tblPrEx>
        <w:trPr>
          <w:trHeight w:val="341"/>
          <w:jc w:val="center"/>
        </w:trPr>
        <w:tc>
          <w:tcPr>
            <w:tcW w:w="7344" w:type="dxa"/>
            <w:gridSpan w:val="3"/>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60"/>
            </w:pPr>
            <w:r>
              <w:rPr>
                <w:rStyle w:val="139"/>
              </w:rPr>
              <w:t>Дома</w:t>
            </w:r>
          </w:p>
        </w:tc>
      </w:tr>
      <w:tr w:rsidR="001C541F">
        <w:tblPrEx>
          <w:tblCellMar>
            <w:top w:w="0" w:type="dxa"/>
            <w:bottom w:w="0" w:type="dxa"/>
          </w:tblCellMar>
        </w:tblPrEx>
        <w:trPr>
          <w:trHeight w:val="341"/>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a"/>
              </w:rPr>
              <w:t>Прогулка</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380"/>
            </w:pPr>
            <w:r>
              <w:rPr>
                <w:rStyle w:val="12a"/>
              </w:rPr>
              <w:t>19.00-20.00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40"/>
            </w:pPr>
            <w:r>
              <w:rPr>
                <w:rStyle w:val="12a"/>
              </w:rPr>
              <w:t>19.00-20.00</w:t>
            </w:r>
          </w:p>
        </w:tc>
      </w:tr>
      <w:tr w:rsidR="001C541F">
        <w:tblPrEx>
          <w:tblCellMar>
            <w:top w:w="0" w:type="dxa"/>
            <w:bottom w:w="0" w:type="dxa"/>
          </w:tblCellMar>
        </w:tblPrEx>
        <w:trPr>
          <w:trHeight w:val="437"/>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ind w:left="80"/>
            </w:pPr>
            <w:r>
              <w:rPr>
                <w:rStyle w:val="12a"/>
              </w:rPr>
              <w:t>Возвращение с прогулки, спокойные игры, гигиенические процедуры</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380"/>
            </w:pPr>
            <w:r>
              <w:rPr>
                <w:rStyle w:val="12a"/>
              </w:rPr>
              <w:t>20.00-20.30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440"/>
            </w:pPr>
            <w:r>
              <w:rPr>
                <w:rStyle w:val="12a"/>
              </w:rPr>
              <w:t>20.00-20.30</w:t>
            </w:r>
          </w:p>
        </w:tc>
      </w:tr>
      <w:tr w:rsidR="001C541F">
        <w:tblPrEx>
          <w:tblCellMar>
            <w:top w:w="0" w:type="dxa"/>
            <w:bottom w:w="0" w:type="dxa"/>
          </w:tblCellMar>
        </w:tblPrEx>
        <w:trPr>
          <w:trHeight w:val="350"/>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a"/>
              </w:rPr>
              <w:t>Подготовка ко сну, ночной сон</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140"/>
            </w:pPr>
            <w:r>
              <w:rPr>
                <w:rStyle w:val="12a"/>
              </w:rPr>
              <w:t>20.30-6.30 (7.30)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160"/>
            </w:pPr>
            <w:r>
              <w:rPr>
                <w:rStyle w:val="12a"/>
              </w:rPr>
              <w:t>20.30-6.30(7.30)</w:t>
            </w:r>
          </w:p>
        </w:tc>
      </w:tr>
    </w:tbl>
    <w:p w:rsidR="001C541F" w:rsidRDefault="001C541F">
      <w:pPr>
        <w:rPr>
          <w:sz w:val="2"/>
          <w:szCs w:val="2"/>
        </w:rPr>
      </w:pPr>
    </w:p>
    <w:p w:rsidR="001C541F" w:rsidRDefault="00A25E73">
      <w:pPr>
        <w:pStyle w:val="124"/>
        <w:shd w:val="clear" w:color="auto" w:fill="auto"/>
        <w:spacing w:before="78" w:after="115" w:line="197" w:lineRule="exact"/>
        <w:ind w:left="20" w:right="40"/>
        <w:jc w:val="both"/>
      </w:pPr>
      <w:r>
        <w:rPr>
          <w:rStyle w:val="12a"/>
        </w:rPr>
        <w:t>* Пока воспитатель проводит игру-занятие с одной подгруппой детей, помощник воспитателя иг</w:t>
      </w:r>
      <w:r>
        <w:rPr>
          <w:rStyle w:val="12a"/>
        </w:rPr>
        <w:softHyphen/>
      </w:r>
      <w:r>
        <w:rPr>
          <w:rStyle w:val="12a"/>
        </w:rPr>
        <w:t>рает с другой подгруппой. По окончании игры-занятия помощник воспитателя уводит детей спать.</w:t>
      </w:r>
    </w:p>
    <w:p w:rsidR="001C541F" w:rsidRDefault="00A25E73">
      <w:pPr>
        <w:pStyle w:val="67"/>
        <w:shd w:val="clear" w:color="auto" w:fill="auto"/>
        <w:spacing w:after="360" w:line="278" w:lineRule="exact"/>
        <w:ind w:left="20" w:right="40" w:firstLine="400"/>
        <w:jc w:val="both"/>
      </w:pPr>
      <w:r>
        <w:rPr>
          <w:rStyle w:val="603"/>
        </w:rPr>
        <w:t>Перевод ребенка на режим второй подгруппы (с 1 года 6 месяцев) производится постепенно. Показателями для перевода являются: воз</w:t>
      </w:r>
      <w:r>
        <w:rPr>
          <w:rStyle w:val="603"/>
        </w:rPr>
        <w:softHyphen/>
        <w:t>растающая потребность в более длите</w:t>
      </w:r>
      <w:r>
        <w:rPr>
          <w:rStyle w:val="603"/>
        </w:rPr>
        <w:t>льном бодрствовании, измене</w:t>
      </w:r>
      <w:r>
        <w:rPr>
          <w:rStyle w:val="603"/>
        </w:rPr>
        <w:softHyphen/>
        <w:t>ния в поведении при укладывании, физическое развитие и состояние здоровья.</w:t>
      </w:r>
    </w:p>
    <w:p w:rsidR="001C541F" w:rsidRDefault="00A25E73">
      <w:pPr>
        <w:pStyle w:val="45"/>
        <w:keepNext/>
        <w:keepLines/>
        <w:shd w:val="clear" w:color="auto" w:fill="auto"/>
        <w:spacing w:before="0" w:after="120" w:line="278" w:lineRule="exact"/>
        <w:ind w:left="1140" w:right="1520"/>
      </w:pPr>
      <w:bookmarkStart w:id="90" w:name="bookmark89"/>
      <w:r>
        <w:rPr>
          <w:rStyle w:val="4f6"/>
        </w:rPr>
        <w:t>Оздоровительно-закаливающие процедуры</w:t>
      </w:r>
      <w:bookmarkEnd w:id="90"/>
    </w:p>
    <w:p w:rsidR="001C541F" w:rsidRDefault="00A25E73">
      <w:pPr>
        <w:pStyle w:val="67"/>
        <w:shd w:val="clear" w:color="auto" w:fill="auto"/>
        <w:spacing w:after="0" w:line="278" w:lineRule="exact"/>
        <w:ind w:left="20" w:right="40" w:firstLine="400"/>
        <w:jc w:val="both"/>
      </w:pPr>
      <w:r>
        <w:rPr>
          <w:rStyle w:val="603"/>
        </w:rPr>
        <w:t>Осуществлять оздоровительно-закаливающие процедуры с использо</w:t>
      </w:r>
      <w:r>
        <w:rPr>
          <w:rStyle w:val="603"/>
        </w:rPr>
        <w:softHyphen/>
      </w:r>
      <w:r>
        <w:rPr>
          <w:rStyle w:val="603"/>
        </w:rPr>
        <w:t>ванием естественных факторов: воздуха, солнца, воды. В групповых по</w:t>
      </w:r>
      <w:r>
        <w:rPr>
          <w:rStyle w:val="603"/>
        </w:rPr>
        <w:softHyphen/>
        <w:t>мещениях поддерживать постоянную температуру воздуха (+21-22 °С). Одежда детей в помещении должна быть двухслойной.</w:t>
      </w:r>
    </w:p>
    <w:p w:rsidR="001C541F" w:rsidRDefault="00A25E73">
      <w:pPr>
        <w:pStyle w:val="67"/>
        <w:shd w:val="clear" w:color="auto" w:fill="auto"/>
        <w:spacing w:after="0" w:line="278" w:lineRule="exact"/>
        <w:ind w:right="20" w:firstLine="400"/>
        <w:jc w:val="both"/>
      </w:pPr>
      <w:r>
        <w:rPr>
          <w:rStyle w:val="612"/>
        </w:rPr>
        <w:t>Во время сна поддерживать в спальне прохладную температуру (+15-16 °С). Осуществлять закаливание детей во время одевания после сна и при переодевании в течение дня.</w:t>
      </w:r>
    </w:p>
    <w:p w:rsidR="001C541F" w:rsidRDefault="00A25E73">
      <w:pPr>
        <w:pStyle w:val="67"/>
        <w:shd w:val="clear" w:color="auto" w:fill="auto"/>
        <w:spacing w:after="0" w:line="278" w:lineRule="exact"/>
        <w:ind w:right="20" w:firstLine="400"/>
        <w:jc w:val="both"/>
      </w:pPr>
      <w:r>
        <w:rPr>
          <w:rStyle w:val="612"/>
        </w:rPr>
        <w:t>Одним из эффективных закаливающих мероприятий является про</w:t>
      </w:r>
      <w:r>
        <w:rPr>
          <w:rStyle w:val="612"/>
        </w:rPr>
        <w:softHyphen/>
        <w:t>гулка с детьми в любую погоду не</w:t>
      </w:r>
      <w:r>
        <w:rPr>
          <w:rStyle w:val="612"/>
        </w:rPr>
        <w:t xml:space="preserve"> менее 4 часов (в зимнее время —до температуры -15 °С). В ненастье можно гулять с детьми на крытой ве</w:t>
      </w:r>
      <w:r>
        <w:rPr>
          <w:rStyle w:val="612"/>
        </w:rPr>
        <w:softHyphen/>
        <w:t>ранде, организуя подвижные игры (зайчики скачут на лужайке, мышки убегают от кота в норки и др.).</w:t>
      </w:r>
    </w:p>
    <w:p w:rsidR="001C541F" w:rsidRDefault="00A25E73">
      <w:pPr>
        <w:pStyle w:val="67"/>
        <w:shd w:val="clear" w:color="auto" w:fill="auto"/>
        <w:spacing w:after="0" w:line="278" w:lineRule="exact"/>
        <w:ind w:right="20" w:firstLine="400"/>
        <w:jc w:val="both"/>
      </w:pPr>
      <w:r>
        <w:rPr>
          <w:rStyle w:val="612"/>
        </w:rPr>
        <w:t>В теплое время года на прогулке предусмотреть кратковрем</w:t>
      </w:r>
      <w:r>
        <w:rPr>
          <w:rStyle w:val="612"/>
        </w:rPr>
        <w:t>енное (3-5 минут) пребывание детей под прямыми лучами солнца. В конце прогулки разрешать походить 2-3 минуты босиком по теплому песку (убедившись предварительно в его чистоте и безопасности).</w:t>
      </w:r>
    </w:p>
    <w:p w:rsidR="001C541F" w:rsidRDefault="00A25E73">
      <w:pPr>
        <w:pStyle w:val="67"/>
        <w:shd w:val="clear" w:color="auto" w:fill="auto"/>
        <w:spacing w:after="0" w:line="278" w:lineRule="exact"/>
        <w:ind w:right="20" w:firstLine="400"/>
        <w:jc w:val="both"/>
      </w:pPr>
      <w:r>
        <w:rPr>
          <w:rStyle w:val="612"/>
        </w:rPr>
        <w:t>После окончания прогулки в летнее время сочетать гигиенические и</w:t>
      </w:r>
      <w:r>
        <w:rPr>
          <w:rStyle w:val="612"/>
        </w:rPr>
        <w:t xml:space="preserve"> закаливающие процедуры при умывании и мытье ног, при этом учи</w:t>
      </w:r>
      <w:r>
        <w:rPr>
          <w:rStyle w:val="612"/>
        </w:rPr>
        <w:softHyphen/>
        <w:t>тывать состояние здоровья каждого ребенка и степень его привыкания к воздействию воды.</w:t>
      </w:r>
    </w:p>
    <w:p w:rsidR="001C541F" w:rsidRDefault="00A25E73">
      <w:pPr>
        <w:pStyle w:val="67"/>
        <w:shd w:val="clear" w:color="auto" w:fill="auto"/>
        <w:spacing w:after="624" w:line="278" w:lineRule="exact"/>
        <w:ind w:right="20" w:firstLine="400"/>
        <w:jc w:val="both"/>
      </w:pPr>
      <w:r>
        <w:rPr>
          <w:rStyle w:val="612"/>
        </w:rPr>
        <w:t>Вопрос о характере специальных закаливающих процедур должен решаться администрацией и медицинским персонал</w:t>
      </w:r>
      <w:r>
        <w:rPr>
          <w:rStyle w:val="612"/>
        </w:rPr>
        <w:t>ом дошкольного уч</w:t>
      </w:r>
      <w:r>
        <w:rPr>
          <w:rStyle w:val="612"/>
        </w:rPr>
        <w:softHyphen/>
        <w:t>реждения с учетом пожеланий родителей.</w:t>
      </w:r>
    </w:p>
    <w:p w:rsidR="001C541F" w:rsidRDefault="00A25E73">
      <w:pPr>
        <w:pStyle w:val="35"/>
        <w:keepNext/>
        <w:keepLines/>
        <w:shd w:val="clear" w:color="auto" w:fill="auto"/>
        <w:spacing w:before="0" w:after="576"/>
        <w:ind w:left="1380" w:right="1360"/>
        <w:jc w:val="right"/>
      </w:pPr>
      <w:bookmarkStart w:id="91" w:name="bookmark90"/>
      <w:r>
        <w:rPr>
          <w:rStyle w:val="3f2"/>
        </w:rPr>
        <w:t xml:space="preserve">СОДЕРЖАНИЕ ПСИХОЛОГО- </w:t>
      </w:r>
      <w:r>
        <w:rPr>
          <w:rStyle w:val="3f3"/>
        </w:rPr>
        <w:t>ПЕДАГОГИЧЕСКОЙ РАБОТЫ</w:t>
      </w:r>
      <w:bookmarkEnd w:id="91"/>
    </w:p>
    <w:p w:rsidR="001C541F" w:rsidRDefault="00A25E73">
      <w:pPr>
        <w:pStyle w:val="45"/>
        <w:keepNext/>
        <w:keepLines/>
        <w:shd w:val="clear" w:color="auto" w:fill="auto"/>
        <w:spacing w:before="0" w:after="120" w:line="278" w:lineRule="exact"/>
        <w:ind w:left="1140" w:right="3480"/>
      </w:pPr>
      <w:bookmarkStart w:id="92" w:name="bookmark91"/>
      <w:r>
        <w:rPr>
          <w:rStyle w:val="4f7"/>
        </w:rPr>
        <w:t>Задачи воспитания и обучения</w:t>
      </w:r>
      <w:bookmarkEnd w:id="92"/>
    </w:p>
    <w:p w:rsidR="001C541F" w:rsidRDefault="00A25E73">
      <w:pPr>
        <w:pStyle w:val="67"/>
        <w:shd w:val="clear" w:color="auto" w:fill="auto"/>
        <w:spacing w:after="0" w:line="278" w:lineRule="exact"/>
        <w:ind w:right="20" w:firstLine="400"/>
        <w:jc w:val="both"/>
      </w:pPr>
      <w:r>
        <w:rPr>
          <w:rStyle w:val="612"/>
        </w:rPr>
        <w:t>Продолжать укреплять здоровье детей, закалять их, развивать ос</w:t>
      </w:r>
      <w:r>
        <w:rPr>
          <w:rStyle w:val="612"/>
        </w:rPr>
        <w:softHyphen/>
        <w:t>новные виды движений. Создавать условия, способствующие развити</w:t>
      </w:r>
      <w:r>
        <w:rPr>
          <w:rStyle w:val="612"/>
        </w:rPr>
        <w:t>ю двигательной активности. Предупреждать утомление детей.</w:t>
      </w:r>
    </w:p>
    <w:p w:rsidR="001C541F" w:rsidRDefault="00A25E73">
      <w:pPr>
        <w:pStyle w:val="67"/>
        <w:shd w:val="clear" w:color="auto" w:fill="auto"/>
        <w:spacing w:after="0" w:line="278" w:lineRule="exact"/>
        <w:ind w:right="20" w:firstLine="400"/>
        <w:jc w:val="both"/>
      </w:pPr>
      <w:r>
        <w:rPr>
          <w:rStyle w:val="612"/>
        </w:rPr>
        <w:t>В режимных процессах формировать простейшие навыки самостоя</w:t>
      </w:r>
      <w:r>
        <w:rPr>
          <w:rStyle w:val="612"/>
        </w:rPr>
        <w:softHyphen/>
        <w:t>тельности, опрятности, аккуратности.</w:t>
      </w:r>
    </w:p>
    <w:p w:rsidR="001C541F" w:rsidRDefault="00A25E73">
      <w:pPr>
        <w:pStyle w:val="67"/>
        <w:shd w:val="clear" w:color="auto" w:fill="auto"/>
        <w:spacing w:after="0" w:line="278" w:lineRule="exact"/>
        <w:ind w:right="20" w:firstLine="400"/>
        <w:jc w:val="both"/>
      </w:pPr>
      <w:r>
        <w:rPr>
          <w:rStyle w:val="612"/>
        </w:rPr>
        <w:t>Расширять ориентировку детей в ближайшем окружении, пополнять запас понимаемых слов и активный словар</w:t>
      </w:r>
      <w:r>
        <w:rPr>
          <w:rStyle w:val="612"/>
        </w:rPr>
        <w:t>ь, развивать потребность в речевом общении. Формировать умение понимать слова, обозначающие названия предметов, действия.</w:t>
      </w:r>
    </w:p>
    <w:p w:rsidR="001C541F" w:rsidRDefault="00A25E73">
      <w:pPr>
        <w:pStyle w:val="67"/>
        <w:shd w:val="clear" w:color="auto" w:fill="auto"/>
        <w:spacing w:after="0" w:line="278" w:lineRule="exact"/>
        <w:ind w:right="20" w:firstLine="400"/>
        <w:jc w:val="both"/>
      </w:pPr>
      <w:r>
        <w:rPr>
          <w:rStyle w:val="612"/>
        </w:rPr>
        <w:t>Формировать умение понимать простые предложения, небольшие рассказы. Содействовать формированию умения выражать словами, а затем корот</w:t>
      </w:r>
      <w:r>
        <w:rPr>
          <w:rStyle w:val="612"/>
        </w:rPr>
        <w:t>кими предложениями свои потребности и желания, отвечать на вопросы взрослого.</w:t>
      </w:r>
    </w:p>
    <w:p w:rsidR="001C541F" w:rsidRDefault="00A25E73">
      <w:pPr>
        <w:pStyle w:val="67"/>
        <w:shd w:val="clear" w:color="auto" w:fill="auto"/>
        <w:spacing w:after="0" w:line="278" w:lineRule="exact"/>
        <w:ind w:right="20" w:firstLine="400"/>
        <w:jc w:val="both"/>
      </w:pPr>
      <w:r>
        <w:rPr>
          <w:rStyle w:val="625"/>
        </w:rPr>
        <w:t>Использовать окружающую обстановку и общение с ребенком для развития его восприятия, мышления, внимания, памяти.</w:t>
      </w:r>
    </w:p>
    <w:p w:rsidR="001C541F" w:rsidRDefault="00A25E73">
      <w:pPr>
        <w:pStyle w:val="67"/>
        <w:shd w:val="clear" w:color="auto" w:fill="auto"/>
        <w:spacing w:after="0" w:line="278" w:lineRule="exact"/>
        <w:ind w:right="20" w:firstLine="400"/>
        <w:jc w:val="both"/>
      </w:pPr>
      <w:r>
        <w:rPr>
          <w:rStyle w:val="625"/>
        </w:rPr>
        <w:t>Формировать умение действовать с игрушками, предметами ближай</w:t>
      </w:r>
      <w:r>
        <w:rPr>
          <w:rStyle w:val="625"/>
        </w:rPr>
        <w:softHyphen/>
        <w:t>шег</w:t>
      </w:r>
      <w:r>
        <w:rPr>
          <w:rStyle w:val="625"/>
        </w:rPr>
        <w:t>о окружения в соответствии с их особенностями и назначением; под</w:t>
      </w:r>
      <w:r>
        <w:rPr>
          <w:rStyle w:val="625"/>
        </w:rPr>
        <w:softHyphen/>
        <w:t>ражать игровым действиям взрослого, отображать в игре по подражанию, образцу знакомые жизненные ситуации.</w:t>
      </w:r>
    </w:p>
    <w:p w:rsidR="001C541F" w:rsidRDefault="00A25E73">
      <w:pPr>
        <w:pStyle w:val="67"/>
        <w:shd w:val="clear" w:color="auto" w:fill="auto"/>
        <w:spacing w:after="0" w:line="278" w:lineRule="exact"/>
        <w:ind w:right="20" w:firstLine="400"/>
        <w:jc w:val="both"/>
      </w:pPr>
      <w:r>
        <w:rPr>
          <w:rStyle w:val="625"/>
        </w:rPr>
        <w:t>Развивать познавательную и двигательную активность детей во всех видах игр.</w:t>
      </w:r>
    </w:p>
    <w:p w:rsidR="001C541F" w:rsidRDefault="00A25E73">
      <w:pPr>
        <w:pStyle w:val="67"/>
        <w:shd w:val="clear" w:color="auto" w:fill="auto"/>
        <w:spacing w:after="0" w:line="278" w:lineRule="exact"/>
        <w:ind w:right="20" w:firstLine="400"/>
        <w:jc w:val="both"/>
      </w:pPr>
      <w:r>
        <w:rPr>
          <w:rStyle w:val="625"/>
        </w:rPr>
        <w:t>Формирова</w:t>
      </w:r>
      <w:r>
        <w:rPr>
          <w:rStyle w:val="625"/>
        </w:rPr>
        <w:t>ть навыки культуры поведения: здороваться, прощаться, благодарить. Поощрять доброжелательное отношение ребенка к сверст</w:t>
      </w:r>
      <w:r>
        <w:rPr>
          <w:rStyle w:val="625"/>
        </w:rPr>
        <w:softHyphen/>
        <w:t>никам, побуждать запоминать их имена. Побуждать к сочувствию и от</w:t>
      </w:r>
      <w:r>
        <w:rPr>
          <w:rStyle w:val="625"/>
        </w:rPr>
        <w:softHyphen/>
        <w:t>зывчивости.</w:t>
      </w:r>
    </w:p>
    <w:p w:rsidR="001C541F" w:rsidRDefault="00A25E73">
      <w:pPr>
        <w:pStyle w:val="67"/>
        <w:shd w:val="clear" w:color="auto" w:fill="auto"/>
        <w:spacing w:after="0" w:line="278" w:lineRule="exact"/>
        <w:ind w:firstLine="400"/>
        <w:jc w:val="both"/>
      </w:pPr>
      <w:r>
        <w:rPr>
          <w:rStyle w:val="625"/>
        </w:rPr>
        <w:t>Воспитывать бережное отношение к растениям и животным.</w:t>
      </w:r>
    </w:p>
    <w:p w:rsidR="001C541F" w:rsidRDefault="00A25E73">
      <w:pPr>
        <w:pStyle w:val="67"/>
        <w:shd w:val="clear" w:color="auto" w:fill="auto"/>
        <w:spacing w:after="0" w:line="278" w:lineRule="exact"/>
        <w:ind w:firstLine="400"/>
        <w:jc w:val="both"/>
      </w:pPr>
      <w:r>
        <w:rPr>
          <w:rStyle w:val="625"/>
        </w:rPr>
        <w:t>Развивать эстетическое восприятие.</w:t>
      </w:r>
    </w:p>
    <w:p w:rsidR="001C541F" w:rsidRDefault="00A25E73">
      <w:pPr>
        <w:pStyle w:val="67"/>
        <w:shd w:val="clear" w:color="auto" w:fill="auto"/>
        <w:spacing w:after="0" w:line="278" w:lineRule="exact"/>
        <w:ind w:right="20" w:firstLine="400"/>
        <w:jc w:val="both"/>
      </w:pPr>
      <w:r>
        <w:rPr>
          <w:rStyle w:val="625"/>
        </w:rPr>
        <w:t>Привлекать внимание детей к запахам, звукам, форме, цвету, размеру резко контрастных предметов.</w:t>
      </w:r>
    </w:p>
    <w:p w:rsidR="001C541F" w:rsidRDefault="00A25E73">
      <w:pPr>
        <w:pStyle w:val="67"/>
        <w:shd w:val="clear" w:color="auto" w:fill="auto"/>
        <w:spacing w:after="0" w:line="278" w:lineRule="exact"/>
        <w:ind w:firstLine="400"/>
        <w:jc w:val="both"/>
      </w:pPr>
      <w:r>
        <w:rPr>
          <w:rStyle w:val="625"/>
        </w:rPr>
        <w:t>Формировать умение рассматривать картинки, иллюстрации.</w:t>
      </w:r>
    </w:p>
    <w:p w:rsidR="001C541F" w:rsidRDefault="00A25E73">
      <w:pPr>
        <w:pStyle w:val="67"/>
        <w:shd w:val="clear" w:color="auto" w:fill="auto"/>
        <w:spacing w:after="0" w:line="278" w:lineRule="exact"/>
        <w:ind w:right="20" w:firstLine="400"/>
        <w:jc w:val="both"/>
      </w:pPr>
      <w:r>
        <w:rPr>
          <w:rStyle w:val="625"/>
        </w:rPr>
        <w:t>Развивать интерес к музыке, поддерживать радостное состояние при прос</w:t>
      </w:r>
      <w:r>
        <w:rPr>
          <w:rStyle w:val="625"/>
        </w:rPr>
        <w:t>лушивании произведения. Расширять музыкальные впечатления, обогащать слуховой опыт ребенка. Развивать понимание взаимосвязи музыки и движений. Побуждать к подражанию певческим интонациям взрослого, к простейшим ритмическим движениям под музыку.</w:t>
      </w:r>
    </w:p>
    <w:p w:rsidR="001C541F" w:rsidRDefault="00A25E73">
      <w:pPr>
        <w:pStyle w:val="67"/>
        <w:shd w:val="clear" w:color="auto" w:fill="auto"/>
        <w:spacing w:after="0" w:line="278" w:lineRule="exact"/>
        <w:ind w:right="20" w:firstLine="400"/>
        <w:jc w:val="both"/>
      </w:pPr>
      <w:r>
        <w:rPr>
          <w:rStyle w:val="625"/>
        </w:rPr>
        <w:t>Поощрять са</w:t>
      </w:r>
      <w:r>
        <w:rPr>
          <w:rStyle w:val="625"/>
        </w:rPr>
        <w:t>мостоятельную деятельность детей. В предметно-игро- вой деятельности показывать детям правильные способы действий, под</w:t>
      </w:r>
      <w:r>
        <w:rPr>
          <w:rStyle w:val="625"/>
        </w:rPr>
        <w:softHyphen/>
        <w:t>держивать познавательную активность, заинтересованность, побуждать к самостоятельности и экспериментированию с разнообразными дидакти</w:t>
      </w:r>
      <w:r>
        <w:rPr>
          <w:rStyle w:val="625"/>
        </w:rPr>
        <w:softHyphen/>
        <w:t>чес</w:t>
      </w:r>
      <w:r>
        <w:rPr>
          <w:rStyle w:val="625"/>
        </w:rPr>
        <w:t>кими материалами.</w:t>
      </w:r>
    </w:p>
    <w:p w:rsidR="001C541F" w:rsidRDefault="00A25E73">
      <w:pPr>
        <w:pStyle w:val="67"/>
        <w:shd w:val="clear" w:color="auto" w:fill="auto"/>
        <w:spacing w:after="0" w:line="278" w:lineRule="exact"/>
        <w:ind w:right="20" w:firstLine="400"/>
        <w:jc w:val="both"/>
      </w:pPr>
      <w:r>
        <w:rPr>
          <w:rStyle w:val="625"/>
        </w:rPr>
        <w:t>Формировать игровые действия с разнообразными сюжетными иг</w:t>
      </w:r>
      <w:r>
        <w:rPr>
          <w:rStyle w:val="625"/>
        </w:rPr>
        <w:softHyphen/>
        <w:t>рушками, умение использовать предметы-заместители.</w:t>
      </w:r>
    </w:p>
    <w:p w:rsidR="001C541F" w:rsidRDefault="00A25E73">
      <w:pPr>
        <w:pStyle w:val="67"/>
        <w:shd w:val="clear" w:color="auto" w:fill="auto"/>
        <w:spacing w:after="0" w:line="278" w:lineRule="exact"/>
        <w:ind w:firstLine="400"/>
        <w:jc w:val="both"/>
      </w:pPr>
      <w:r>
        <w:rPr>
          <w:rStyle w:val="625"/>
        </w:rPr>
        <w:t>Учить играть, не мешая сверстникам.</w:t>
      </w:r>
    </w:p>
    <w:p w:rsidR="001C541F" w:rsidRDefault="00A25E73">
      <w:pPr>
        <w:pStyle w:val="67"/>
        <w:shd w:val="clear" w:color="auto" w:fill="auto"/>
        <w:spacing w:after="356" w:line="278" w:lineRule="exact"/>
        <w:ind w:right="20" w:firstLine="400"/>
        <w:jc w:val="both"/>
      </w:pPr>
      <w:r>
        <w:rPr>
          <w:rStyle w:val="625"/>
        </w:rPr>
        <w:t>Формировать умение играть вместе, сдерживать свои желания. Фор</w:t>
      </w:r>
      <w:r>
        <w:rPr>
          <w:rStyle w:val="625"/>
        </w:rPr>
        <w:softHyphen/>
        <w:t>мировать способности попросит</w:t>
      </w:r>
      <w:r>
        <w:rPr>
          <w:rStyle w:val="625"/>
        </w:rPr>
        <w:t>ь, подождать.</w:t>
      </w:r>
    </w:p>
    <w:p w:rsidR="001C541F" w:rsidRDefault="00A25E73">
      <w:pPr>
        <w:pStyle w:val="45"/>
        <w:keepNext/>
        <w:keepLines/>
        <w:shd w:val="clear" w:color="auto" w:fill="auto"/>
        <w:spacing w:before="0" w:after="124" w:line="283" w:lineRule="exact"/>
        <w:ind w:left="1140" w:right="2020"/>
      </w:pPr>
      <w:bookmarkStart w:id="93" w:name="bookmark92"/>
      <w:r>
        <w:rPr>
          <w:rStyle w:val="4f8"/>
        </w:rPr>
        <w:t>Воспитание при проведении режимных процессов</w:t>
      </w:r>
      <w:bookmarkEnd w:id="93"/>
    </w:p>
    <w:p w:rsidR="001C541F" w:rsidRDefault="00A25E73">
      <w:pPr>
        <w:pStyle w:val="67"/>
        <w:shd w:val="clear" w:color="auto" w:fill="auto"/>
        <w:spacing w:after="0" w:line="278" w:lineRule="exact"/>
        <w:ind w:right="20" w:firstLine="400"/>
        <w:jc w:val="both"/>
      </w:pPr>
      <w:r>
        <w:rPr>
          <w:rStyle w:val="625"/>
        </w:rPr>
        <w:t>Режимные процессы (кормление, укладывание на сон, подъем, сборы на прогулку и возвращение с нее, проведение гигиенических процедур) занимают существенную часть времени бодрствования. Дети нуждаются</w:t>
      </w:r>
      <w:r>
        <w:rPr>
          <w:rStyle w:val="625"/>
        </w:rPr>
        <w:t xml:space="preserve"> в терпеливом обучении и непосредственной помощи взрослого.</w:t>
      </w:r>
    </w:p>
    <w:p w:rsidR="001C541F" w:rsidRDefault="00A25E73">
      <w:pPr>
        <w:pStyle w:val="67"/>
        <w:shd w:val="clear" w:color="auto" w:fill="auto"/>
        <w:spacing w:after="0" w:line="278" w:lineRule="exact"/>
        <w:ind w:right="20" w:firstLine="400"/>
        <w:jc w:val="both"/>
      </w:pPr>
      <w:r>
        <w:rPr>
          <w:rStyle w:val="aff9"/>
        </w:rPr>
        <w:t>Воспитывать культурно-гигиенические навыки и навыки самообслу</w:t>
      </w:r>
      <w:r>
        <w:rPr>
          <w:rStyle w:val="aff9"/>
        </w:rPr>
        <w:softHyphen/>
        <w:t>живания.</w:t>
      </w:r>
      <w:r>
        <w:rPr>
          <w:rStyle w:val="630"/>
        </w:rPr>
        <w:t xml:space="preserve"> Поддерживать стремление детей к самостоятельности. Соблюдать принцип постепенности включения каждого ребенка в режимный проце</w:t>
      </w:r>
      <w:r>
        <w:rPr>
          <w:rStyle w:val="630"/>
        </w:rPr>
        <w:t>сс. (За стол усаживать только по 2-3 человека, не умеющих есть самостоятель</w:t>
      </w:r>
      <w:r>
        <w:rPr>
          <w:rStyle w:val="630"/>
        </w:rPr>
        <w:softHyphen/>
        <w:t>но. Остальные дети в это время продолжают играть. И так далее.)</w:t>
      </w:r>
    </w:p>
    <w:p w:rsidR="001C541F" w:rsidRDefault="00A25E73">
      <w:pPr>
        <w:pStyle w:val="67"/>
        <w:shd w:val="clear" w:color="auto" w:fill="auto"/>
        <w:spacing w:after="0" w:line="278" w:lineRule="exact"/>
        <w:ind w:right="20" w:firstLine="400"/>
        <w:jc w:val="both"/>
      </w:pPr>
      <w:r>
        <w:rPr>
          <w:rStyle w:val="630"/>
        </w:rPr>
        <w:t>Детей первой подгруппы приучать к тому, что перед едой и по мере загрязнения им обязательно моют руки. Учить малышей</w:t>
      </w:r>
      <w:r>
        <w:rPr>
          <w:rStyle w:val="630"/>
        </w:rPr>
        <w:t xml:space="preserve"> есть ложкой густую пищу, к 1 году 6 месяцам — и суп. Приучать есть разнообразную пищу, пользоваться салфеткой (с помощью взрослого), после еды благо</w:t>
      </w:r>
      <w:r>
        <w:rPr>
          <w:rStyle w:val="630"/>
        </w:rPr>
        <w:softHyphen/>
        <w:t>дарить взрослых (как умеют).</w:t>
      </w:r>
    </w:p>
    <w:p w:rsidR="001C541F" w:rsidRDefault="00A25E73">
      <w:pPr>
        <w:pStyle w:val="67"/>
        <w:shd w:val="clear" w:color="auto" w:fill="auto"/>
        <w:spacing w:after="0" w:line="278" w:lineRule="exact"/>
        <w:ind w:right="20" w:firstLine="400"/>
        <w:jc w:val="both"/>
      </w:pPr>
      <w:r>
        <w:rPr>
          <w:rStyle w:val="630"/>
        </w:rPr>
        <w:t>Детей второй подгруппы продолжать учить мыть руки перед едой и по мере загряз</w:t>
      </w:r>
      <w:r>
        <w:rPr>
          <w:rStyle w:val="630"/>
        </w:rPr>
        <w:t>нения, пользоваться личным полотенцем, с частичной по</w:t>
      </w:r>
      <w:r>
        <w:rPr>
          <w:rStyle w:val="630"/>
        </w:rPr>
        <w:softHyphen/>
        <w:t>мощью взрослого съедать положенную порцию. Закреплять умение поль</w:t>
      </w:r>
      <w:r>
        <w:rPr>
          <w:rStyle w:val="630"/>
        </w:rPr>
        <w:softHyphen/>
        <w:t>зоваться салфеткой, после еды благодарить взрослых, задвигать стул.</w:t>
      </w:r>
    </w:p>
    <w:p w:rsidR="001C541F" w:rsidRDefault="00A25E73">
      <w:pPr>
        <w:pStyle w:val="67"/>
        <w:shd w:val="clear" w:color="auto" w:fill="auto"/>
        <w:spacing w:after="0" w:line="278" w:lineRule="exact"/>
        <w:ind w:right="20" w:firstLine="400"/>
        <w:jc w:val="both"/>
      </w:pPr>
      <w:r>
        <w:rPr>
          <w:rStyle w:val="630"/>
        </w:rPr>
        <w:t>Содействовать активному участию детей в процессах, связанных с прогу</w:t>
      </w:r>
      <w:r>
        <w:rPr>
          <w:rStyle w:val="630"/>
        </w:rPr>
        <w:t>л</w:t>
      </w:r>
      <w:r>
        <w:rPr>
          <w:rStyle w:val="630"/>
        </w:rPr>
        <w:softHyphen/>
        <w:t>кой и сном. К 1 году 7 месяцам приучать раздеваться с небольшой помощью взрослого (снимать шапку, валенки, рейтузы, расстегнутые туфли, шорты и колготки). К 2 годам под контролем взрослого выполнять отдельные действия: снимать и надевать перечисленные од</w:t>
      </w:r>
      <w:r>
        <w:rPr>
          <w:rStyle w:val="630"/>
        </w:rPr>
        <w:t>ежду и обувь в определенном порядке.</w:t>
      </w:r>
    </w:p>
    <w:p w:rsidR="001C541F" w:rsidRDefault="00A25E73">
      <w:pPr>
        <w:pStyle w:val="67"/>
        <w:shd w:val="clear" w:color="auto" w:fill="auto"/>
        <w:spacing w:after="0" w:line="278" w:lineRule="exact"/>
        <w:ind w:right="20" w:firstLine="400"/>
        <w:jc w:val="both"/>
      </w:pPr>
      <w:r>
        <w:rPr>
          <w:rStyle w:val="aff9"/>
        </w:rPr>
        <w:t>Приучать детей к опрятности, аккуратности.</w:t>
      </w:r>
      <w:r>
        <w:rPr>
          <w:rStyle w:val="630"/>
        </w:rPr>
        <w:t xml:space="preserve"> К 2 годам учить с помощью взрослого пользоваться носовым платком, приводить в поря</w:t>
      </w:r>
      <w:r>
        <w:rPr>
          <w:rStyle w:val="630"/>
        </w:rPr>
        <w:softHyphen/>
        <w:t>док одежду, прическу, аккуратно и в определенной последовательности складывать одежду, ставит</w:t>
      </w:r>
      <w:r>
        <w:rPr>
          <w:rStyle w:val="630"/>
        </w:rPr>
        <w:t>ь на место обувь. Учить бережно относиться к вещам. Обращать внимание детей на порядок в группе.</w:t>
      </w:r>
    </w:p>
    <w:p w:rsidR="001C541F" w:rsidRDefault="00A25E73">
      <w:pPr>
        <w:pStyle w:val="67"/>
        <w:shd w:val="clear" w:color="auto" w:fill="auto"/>
        <w:spacing w:after="0" w:line="278" w:lineRule="exact"/>
        <w:ind w:right="20" w:firstLine="400"/>
        <w:jc w:val="both"/>
      </w:pPr>
      <w:r>
        <w:rPr>
          <w:rStyle w:val="630"/>
        </w:rPr>
        <w:t>Способствовать выработке навыка регулировать собственные физио</w:t>
      </w:r>
      <w:r>
        <w:rPr>
          <w:rStyle w:val="630"/>
        </w:rPr>
        <w:softHyphen/>
        <w:t>логические отправления (к 2 годам).</w:t>
      </w:r>
    </w:p>
    <w:p w:rsidR="001C541F" w:rsidRDefault="00A25E73">
      <w:pPr>
        <w:pStyle w:val="67"/>
        <w:shd w:val="clear" w:color="auto" w:fill="auto"/>
        <w:spacing w:after="0" w:line="278" w:lineRule="exact"/>
        <w:ind w:right="20" w:firstLine="400"/>
        <w:jc w:val="both"/>
      </w:pPr>
      <w:r>
        <w:rPr>
          <w:rStyle w:val="630"/>
        </w:rPr>
        <w:t>Воспитывать элементарные навыки культуры поведения. Закреплять навыки поведения, соответствующие нормам и правилам: садиться за стол с чистыми руками, правильно вести себя за столом; спокойно раз</w:t>
      </w:r>
      <w:r>
        <w:rPr>
          <w:rStyle w:val="630"/>
        </w:rPr>
        <w:softHyphen/>
        <w:t>говаривать в группе, не шуметь в спальне; слушать взрослого,</w:t>
      </w:r>
      <w:r>
        <w:rPr>
          <w:rStyle w:val="630"/>
        </w:rPr>
        <w:t xml:space="preserve"> выполнять его указания, откликаться на его просьбы. Формировать желание оказы</w:t>
      </w:r>
      <w:r>
        <w:rPr>
          <w:rStyle w:val="630"/>
        </w:rPr>
        <w:softHyphen/>
        <w:t>вать посильную помощь воспитателю в группе и на участке; в домашних условиях — членам семьи, соседям.</w:t>
      </w:r>
    </w:p>
    <w:p w:rsidR="001C541F" w:rsidRDefault="00A25E73">
      <w:pPr>
        <w:pStyle w:val="67"/>
        <w:shd w:val="clear" w:color="auto" w:fill="auto"/>
        <w:spacing w:after="0" w:line="278" w:lineRule="exact"/>
        <w:ind w:right="20" w:firstLine="400"/>
        <w:jc w:val="both"/>
      </w:pPr>
      <w:r>
        <w:rPr>
          <w:rStyle w:val="630"/>
        </w:rPr>
        <w:t>Продолжать учить детей понимать слова «хорошо», «плохо», «не</w:t>
      </w:r>
      <w:r>
        <w:rPr>
          <w:rStyle w:val="630"/>
        </w:rPr>
        <w:softHyphen/>
        <w:t>льзя», «можно»</w:t>
      </w:r>
      <w:r>
        <w:rPr>
          <w:rStyle w:val="630"/>
        </w:rPr>
        <w:t>, «нужно» и действовать в соответствии с их значением; приучать здороваться, прощаться, благодарить.</w:t>
      </w:r>
    </w:p>
    <w:p w:rsidR="001C541F" w:rsidRDefault="00A25E73">
      <w:pPr>
        <w:pStyle w:val="67"/>
        <w:shd w:val="clear" w:color="auto" w:fill="auto"/>
        <w:spacing w:after="0" w:line="278" w:lineRule="exact"/>
        <w:ind w:right="20" w:firstLine="400"/>
        <w:jc w:val="both"/>
      </w:pPr>
      <w:r>
        <w:rPr>
          <w:rStyle w:val="630"/>
        </w:rPr>
        <w:t>Формировать умение обращать внимание на играющего рядом то</w:t>
      </w:r>
      <w:r>
        <w:rPr>
          <w:rStyle w:val="630"/>
        </w:rPr>
        <w:softHyphen/>
        <w:t>варища, понимать его состояние, сочувствовать плачущему. Приучать не мешать сверстнику, не отним</w:t>
      </w:r>
      <w:r>
        <w:rPr>
          <w:rStyle w:val="630"/>
        </w:rPr>
        <w:t>ать игрушки, делиться ими, уметь по</w:t>
      </w:r>
      <w:r>
        <w:rPr>
          <w:rStyle w:val="630"/>
        </w:rPr>
        <w:softHyphen/>
        <w:t>дождать.</w:t>
      </w:r>
    </w:p>
    <w:p w:rsidR="001C541F" w:rsidRDefault="00A25E73">
      <w:pPr>
        <w:pStyle w:val="67"/>
        <w:shd w:val="clear" w:color="auto" w:fill="auto"/>
        <w:spacing w:after="0" w:line="278" w:lineRule="exact"/>
        <w:ind w:right="20" w:firstLine="400"/>
        <w:jc w:val="both"/>
      </w:pPr>
      <w:r>
        <w:rPr>
          <w:rStyle w:val="640"/>
        </w:rPr>
        <w:t>Формировать умение бережно относиться ко всему живому: не рвать цветы и листья, не ходить по газонам, не обижать животных, ласково обращаться с ними, защищать их. Положительное отношение к окружаю</w:t>
      </w:r>
      <w:r>
        <w:rPr>
          <w:rStyle w:val="640"/>
        </w:rPr>
        <w:softHyphen/>
        <w:t>щему должно но</w:t>
      </w:r>
      <w:r>
        <w:rPr>
          <w:rStyle w:val="640"/>
        </w:rPr>
        <w:t>сить действенный характер: нужно учить детей поливать растения, кормить животных и птиц.</w:t>
      </w:r>
    </w:p>
    <w:p w:rsidR="001C541F" w:rsidRDefault="00A25E73">
      <w:pPr>
        <w:pStyle w:val="67"/>
        <w:shd w:val="clear" w:color="auto" w:fill="auto"/>
        <w:spacing w:after="0" w:line="278" w:lineRule="exact"/>
        <w:ind w:right="20" w:firstLine="400"/>
        <w:jc w:val="both"/>
      </w:pPr>
      <w:r>
        <w:rPr>
          <w:rStyle w:val="affa"/>
        </w:rPr>
        <w:t>Расширять ориентировку в окружающей среде.</w:t>
      </w:r>
      <w:r>
        <w:rPr>
          <w:rStyle w:val="640"/>
        </w:rPr>
        <w:t xml:space="preserve"> Формировать умение свободно ориентироваться в группе (приемной, спальне). Знакомить с на</w:t>
      </w:r>
      <w:r>
        <w:rPr>
          <w:rStyle w:val="640"/>
        </w:rPr>
        <w:softHyphen/>
        <w:t>значением помещений группы, с места</w:t>
      </w:r>
      <w:r>
        <w:rPr>
          <w:rStyle w:val="640"/>
        </w:rPr>
        <w:t>ми хранения личных вещей, местом ребенка за столом. Знакомить с дорогой от дома до детской площадки.</w:t>
      </w:r>
    </w:p>
    <w:p w:rsidR="001C541F" w:rsidRDefault="00A25E73">
      <w:pPr>
        <w:pStyle w:val="67"/>
        <w:shd w:val="clear" w:color="auto" w:fill="auto"/>
        <w:spacing w:after="0" w:line="278" w:lineRule="exact"/>
        <w:ind w:right="20" w:firstLine="400"/>
        <w:jc w:val="both"/>
      </w:pPr>
      <w:r>
        <w:rPr>
          <w:rStyle w:val="affa"/>
        </w:rPr>
        <w:t>Развивать понимание речи.</w:t>
      </w:r>
      <w:r>
        <w:rPr>
          <w:rStyle w:val="640"/>
        </w:rPr>
        <w:t xml:space="preserve"> У детей первой подгруппы расширять за</w:t>
      </w:r>
      <w:r>
        <w:rPr>
          <w:rStyle w:val="640"/>
        </w:rPr>
        <w:softHyphen/>
        <w:t xml:space="preserve">пас понимаемых слов: названий часто употребляемых предметов обихода (мыло, носовой платок, </w:t>
      </w:r>
      <w:r>
        <w:rPr>
          <w:rStyle w:val="640"/>
        </w:rPr>
        <w:t>расческа и т.п.), простейших бытовых действий (раздеваться, умываться и др.), названий частей тела.</w:t>
      </w:r>
    </w:p>
    <w:p w:rsidR="001C541F" w:rsidRDefault="00A25E73">
      <w:pPr>
        <w:pStyle w:val="67"/>
        <w:shd w:val="clear" w:color="auto" w:fill="auto"/>
        <w:spacing w:after="0" w:line="278" w:lineRule="exact"/>
        <w:ind w:right="20" w:firstLine="400"/>
        <w:jc w:val="both"/>
      </w:pPr>
      <w:r>
        <w:rPr>
          <w:rStyle w:val="640"/>
        </w:rPr>
        <w:t>У детей второй подгруппы закреплять умение понимать слова, обоз</w:t>
      </w:r>
      <w:r>
        <w:rPr>
          <w:rStyle w:val="640"/>
        </w:rPr>
        <w:softHyphen/>
        <w:t>начающие предметы обихода, их назначение, цвет, размер, местоположе</w:t>
      </w:r>
      <w:r>
        <w:rPr>
          <w:rStyle w:val="640"/>
        </w:rPr>
        <w:softHyphen/>
        <w:t>ние (высоко, низко). Пом</w:t>
      </w:r>
      <w:r>
        <w:rPr>
          <w:rStyle w:val="640"/>
        </w:rPr>
        <w:t>огать детям запоминать цепочку разворачива</w:t>
      </w:r>
      <w:r>
        <w:rPr>
          <w:rStyle w:val="640"/>
        </w:rPr>
        <w:softHyphen/>
        <w:t>ющихся по подсказке взрослого действий (взять мыло, вымыть руки с мылом и вытереть их и др.).</w:t>
      </w:r>
    </w:p>
    <w:p w:rsidR="001C541F" w:rsidRDefault="00A25E73">
      <w:pPr>
        <w:pStyle w:val="67"/>
        <w:shd w:val="clear" w:color="auto" w:fill="auto"/>
        <w:spacing w:after="0" w:line="278" w:lineRule="exact"/>
        <w:ind w:right="20" w:firstLine="400"/>
        <w:jc w:val="both"/>
      </w:pPr>
      <w:r>
        <w:rPr>
          <w:rStyle w:val="affa"/>
        </w:rPr>
        <w:t>Развивать активную речь.</w:t>
      </w:r>
      <w:r>
        <w:rPr>
          <w:rStyle w:val="640"/>
        </w:rPr>
        <w:t xml:space="preserve"> Развивать умение детей первой подгруп</w:t>
      </w:r>
      <w:r>
        <w:rPr>
          <w:rStyle w:val="640"/>
        </w:rPr>
        <w:softHyphen/>
      </w:r>
      <w:r>
        <w:rPr>
          <w:rStyle w:val="640"/>
        </w:rPr>
        <w:t>пы произносить простые по звуковому составу слова, фразы, состоящие из двух слов («дай мне», «на» и др.).</w:t>
      </w:r>
    </w:p>
    <w:p w:rsidR="001C541F" w:rsidRDefault="00A25E73">
      <w:pPr>
        <w:pStyle w:val="67"/>
        <w:shd w:val="clear" w:color="auto" w:fill="auto"/>
        <w:spacing w:after="356" w:line="278" w:lineRule="exact"/>
        <w:ind w:right="20" w:firstLine="400"/>
        <w:jc w:val="both"/>
      </w:pPr>
      <w:r>
        <w:rPr>
          <w:rStyle w:val="640"/>
        </w:rPr>
        <w:t>Побуждать детей второй подгруппы к замене облегченных слов пол</w:t>
      </w:r>
      <w:r>
        <w:rPr>
          <w:rStyle w:val="640"/>
        </w:rPr>
        <w:softHyphen/>
        <w:t>ными; напоминать названия предметов одежды, обуви, мебели, отдельных действий с ними. С</w:t>
      </w:r>
      <w:r>
        <w:rPr>
          <w:rStyle w:val="640"/>
        </w:rPr>
        <w:t>одействовать формированию умения выражать про</w:t>
      </w:r>
      <w:r>
        <w:rPr>
          <w:rStyle w:val="640"/>
        </w:rPr>
        <w:softHyphen/>
        <w:t>сьбы, желания, впечатления короткими предложениями, сотоящими из трех и более слов (к 2 годам).</w:t>
      </w:r>
    </w:p>
    <w:p w:rsidR="001C541F" w:rsidRDefault="00A25E73">
      <w:pPr>
        <w:pStyle w:val="45"/>
        <w:keepNext/>
        <w:keepLines/>
        <w:shd w:val="clear" w:color="auto" w:fill="auto"/>
        <w:spacing w:before="0" w:after="124" w:line="283" w:lineRule="exact"/>
        <w:ind w:left="1140" w:right="3680"/>
      </w:pPr>
      <w:bookmarkStart w:id="94" w:name="bookmark93"/>
      <w:r>
        <w:rPr>
          <w:rStyle w:val="4f9"/>
        </w:rPr>
        <w:t>Воспитание в играх-занятиях</w:t>
      </w:r>
      <w:bookmarkEnd w:id="94"/>
    </w:p>
    <w:p w:rsidR="001C541F" w:rsidRDefault="00A25E73">
      <w:pPr>
        <w:pStyle w:val="67"/>
        <w:shd w:val="clear" w:color="auto" w:fill="auto"/>
        <w:spacing w:after="0" w:line="278" w:lineRule="exact"/>
        <w:ind w:right="20" w:firstLine="400"/>
        <w:jc w:val="both"/>
      </w:pPr>
      <w:r>
        <w:rPr>
          <w:rStyle w:val="640"/>
        </w:rPr>
        <w:t>В целях планомерного воздействия на развитие детей проводить спе</w:t>
      </w:r>
      <w:r>
        <w:rPr>
          <w:rStyle w:val="640"/>
        </w:rPr>
        <w:softHyphen/>
        <w:t>циальные игры-занятия</w:t>
      </w:r>
      <w:r>
        <w:rPr>
          <w:rStyle w:val="640"/>
        </w:rPr>
        <w:t>.</w:t>
      </w:r>
    </w:p>
    <w:p w:rsidR="001C541F" w:rsidRDefault="00A25E73">
      <w:pPr>
        <w:pStyle w:val="67"/>
        <w:shd w:val="clear" w:color="auto" w:fill="auto"/>
        <w:spacing w:after="0" w:line="278" w:lineRule="exact"/>
        <w:ind w:right="20" w:firstLine="400"/>
        <w:jc w:val="both"/>
      </w:pPr>
      <w:r>
        <w:rPr>
          <w:rStyle w:val="640"/>
        </w:rPr>
        <w:t>Приучать детей слушать взрослого, следить за тем, что он делает и показывает, подражать его словам и действиям, выполнять задания.</w:t>
      </w:r>
    </w:p>
    <w:p w:rsidR="001C541F" w:rsidRDefault="00A25E73">
      <w:pPr>
        <w:pStyle w:val="67"/>
        <w:shd w:val="clear" w:color="auto" w:fill="auto"/>
        <w:spacing w:after="0" w:line="278" w:lineRule="exact"/>
        <w:ind w:right="20" w:firstLine="400"/>
        <w:jc w:val="both"/>
      </w:pPr>
      <w:r>
        <w:rPr>
          <w:rStyle w:val="640"/>
        </w:rPr>
        <w:t>С детьми второго года жизни рекомендуется проводить по 2 занятия в день: с каждой подгруппой по 10 занятий в неделю. Игры-з</w:t>
      </w:r>
      <w:r>
        <w:rPr>
          <w:rStyle w:val="640"/>
        </w:rPr>
        <w:t>анятия с детьми первой подгруппы проводятся во второй период бодрствования, с детьми второй подгруппы — в утренний и вечерний периоды бодрствования.</w:t>
      </w:r>
    </w:p>
    <w:p w:rsidR="001C541F" w:rsidRDefault="00A25E73">
      <w:pPr>
        <w:pStyle w:val="67"/>
        <w:shd w:val="clear" w:color="auto" w:fill="auto"/>
        <w:spacing w:after="64" w:line="278" w:lineRule="exact"/>
        <w:ind w:left="20" w:right="20" w:firstLine="400"/>
        <w:jc w:val="both"/>
      </w:pPr>
      <w:r>
        <w:rPr>
          <w:rStyle w:val="650"/>
        </w:rPr>
        <w:t>С детьми в возрасте 1 года — 1 года 6 месяцев игры-занятия про</w:t>
      </w:r>
      <w:r>
        <w:rPr>
          <w:rStyle w:val="650"/>
        </w:rPr>
        <w:softHyphen/>
        <w:t>водятся по подгруппам (по 2-4 человека). Дли</w:t>
      </w:r>
      <w:r>
        <w:rPr>
          <w:rStyle w:val="650"/>
        </w:rPr>
        <w:t>тельность игры-занятия 3-6 минут. Детей в возрасте 1 года 6 месяцев — 2 лет можно объединять по 4-6 человек в зависимости от вида игры-занятия. Продолжитель</w:t>
      </w:r>
      <w:r>
        <w:rPr>
          <w:rStyle w:val="650"/>
        </w:rPr>
        <w:softHyphen/>
        <w:t>ность игры-занятия 6-10 минут.</w:t>
      </w:r>
    </w:p>
    <w:p w:rsidR="001C541F" w:rsidRDefault="00A25E73">
      <w:pPr>
        <w:pStyle w:val="aff7"/>
        <w:framePr w:wrap="notBeside" w:vAnchor="text" w:hAnchor="text" w:xAlign="center" w:y="1"/>
        <w:shd w:val="clear" w:color="auto" w:fill="auto"/>
        <w:spacing w:line="202" w:lineRule="exact"/>
        <w:jc w:val="center"/>
      </w:pPr>
      <w:r>
        <w:rPr>
          <w:rStyle w:val="affb"/>
        </w:rPr>
        <w:t>Перечень основных игр-занятий на пятидневную неделю</w:t>
      </w:r>
    </w:p>
    <w:tbl>
      <w:tblPr>
        <w:tblW w:w="0" w:type="auto"/>
        <w:jc w:val="center"/>
        <w:tblLayout w:type="fixed"/>
        <w:tblCellMar>
          <w:left w:w="10" w:type="dxa"/>
          <w:right w:w="10" w:type="dxa"/>
        </w:tblCellMar>
        <w:tblLook w:val="04A0" w:firstRow="1" w:lastRow="0" w:firstColumn="1" w:lastColumn="0" w:noHBand="0" w:noVBand="1"/>
      </w:tblPr>
      <w:tblGrid>
        <w:gridCol w:w="5386"/>
        <w:gridCol w:w="1934"/>
      </w:tblGrid>
      <w:tr w:rsidR="001C541F">
        <w:tblPrEx>
          <w:tblCellMar>
            <w:top w:w="0" w:type="dxa"/>
            <w:bottom w:w="0" w:type="dxa"/>
          </w:tblCellMar>
        </w:tblPrEx>
        <w:trPr>
          <w:trHeight w:val="302"/>
          <w:jc w:val="center"/>
        </w:trPr>
        <w:tc>
          <w:tcPr>
            <w:tcW w:w="538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1960"/>
            </w:pPr>
            <w:r>
              <w:rPr>
                <w:rStyle w:val="13a"/>
              </w:rPr>
              <w:t>Виды игр-занятий</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480"/>
            </w:pPr>
            <w:r>
              <w:rPr>
                <w:rStyle w:val="13a"/>
              </w:rPr>
              <w:t>Количество</w:t>
            </w:r>
          </w:p>
        </w:tc>
      </w:tr>
      <w:tr w:rsidR="001C541F">
        <w:tblPrEx>
          <w:tblCellMar>
            <w:top w:w="0" w:type="dxa"/>
            <w:bottom w:w="0" w:type="dxa"/>
          </w:tblCellMar>
        </w:tblPrEx>
        <w:trPr>
          <w:trHeight w:val="302"/>
          <w:jc w:val="center"/>
        </w:trPr>
        <w:tc>
          <w:tcPr>
            <w:tcW w:w="538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b"/>
              </w:rPr>
              <w:t>Расширение ориентировки в окружающем и развитие речи</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920"/>
            </w:pPr>
            <w:r>
              <w:rPr>
                <w:rStyle w:val="12b"/>
              </w:rPr>
              <w:t>3</w:t>
            </w:r>
          </w:p>
        </w:tc>
      </w:tr>
      <w:tr w:rsidR="001C541F">
        <w:tblPrEx>
          <w:tblCellMar>
            <w:top w:w="0" w:type="dxa"/>
            <w:bottom w:w="0" w:type="dxa"/>
          </w:tblCellMar>
        </w:tblPrEx>
        <w:trPr>
          <w:trHeight w:val="302"/>
          <w:jc w:val="center"/>
        </w:trPr>
        <w:tc>
          <w:tcPr>
            <w:tcW w:w="538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b"/>
              </w:rPr>
              <w:t>Развитие движений</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920"/>
            </w:pPr>
            <w:r>
              <w:rPr>
                <w:rStyle w:val="12b"/>
              </w:rPr>
              <w:t>2</w:t>
            </w:r>
          </w:p>
        </w:tc>
      </w:tr>
      <w:tr w:rsidR="001C541F">
        <w:tblPrEx>
          <w:tblCellMar>
            <w:top w:w="0" w:type="dxa"/>
            <w:bottom w:w="0" w:type="dxa"/>
          </w:tblCellMar>
        </w:tblPrEx>
        <w:trPr>
          <w:trHeight w:val="298"/>
          <w:jc w:val="center"/>
        </w:trPr>
        <w:tc>
          <w:tcPr>
            <w:tcW w:w="538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b"/>
              </w:rPr>
              <w:t>Со строительным материалом</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920"/>
            </w:pPr>
            <w:r>
              <w:rPr>
                <w:rStyle w:val="12b"/>
              </w:rPr>
              <w:t>1</w:t>
            </w:r>
          </w:p>
        </w:tc>
      </w:tr>
      <w:tr w:rsidR="001C541F">
        <w:tblPrEx>
          <w:tblCellMar>
            <w:top w:w="0" w:type="dxa"/>
            <w:bottom w:w="0" w:type="dxa"/>
          </w:tblCellMar>
        </w:tblPrEx>
        <w:trPr>
          <w:trHeight w:val="302"/>
          <w:jc w:val="center"/>
        </w:trPr>
        <w:tc>
          <w:tcPr>
            <w:tcW w:w="538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b"/>
              </w:rPr>
              <w:t>С дидактическим материалом</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920"/>
            </w:pPr>
            <w:r>
              <w:rPr>
                <w:rStyle w:val="12b"/>
              </w:rPr>
              <w:t>2</w:t>
            </w:r>
          </w:p>
        </w:tc>
      </w:tr>
      <w:tr w:rsidR="001C541F">
        <w:tblPrEx>
          <w:tblCellMar>
            <w:top w:w="0" w:type="dxa"/>
            <w:bottom w:w="0" w:type="dxa"/>
          </w:tblCellMar>
        </w:tblPrEx>
        <w:trPr>
          <w:trHeight w:val="298"/>
          <w:jc w:val="center"/>
        </w:trPr>
        <w:tc>
          <w:tcPr>
            <w:tcW w:w="538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b"/>
              </w:rPr>
              <w:t>Музыкальное</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920"/>
            </w:pPr>
            <w:r>
              <w:rPr>
                <w:rStyle w:val="12b"/>
              </w:rPr>
              <w:t>2</w:t>
            </w:r>
          </w:p>
        </w:tc>
      </w:tr>
      <w:tr w:rsidR="001C541F">
        <w:tblPrEx>
          <w:tblCellMar>
            <w:top w:w="0" w:type="dxa"/>
            <w:bottom w:w="0" w:type="dxa"/>
          </w:tblCellMar>
        </w:tblPrEx>
        <w:trPr>
          <w:trHeight w:val="312"/>
          <w:jc w:val="center"/>
        </w:trPr>
        <w:tc>
          <w:tcPr>
            <w:tcW w:w="5386"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b"/>
              </w:rPr>
              <w:t>Общее количество игр-занятий</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920"/>
            </w:pPr>
            <w:r>
              <w:rPr>
                <w:rStyle w:val="12b"/>
              </w:rPr>
              <w:t>10</w:t>
            </w:r>
          </w:p>
        </w:tc>
      </w:tr>
    </w:tbl>
    <w:p w:rsidR="001C541F" w:rsidRDefault="001C541F">
      <w:pPr>
        <w:rPr>
          <w:sz w:val="2"/>
          <w:szCs w:val="2"/>
        </w:rPr>
      </w:pPr>
    </w:p>
    <w:p w:rsidR="001C541F" w:rsidRDefault="00A25E73">
      <w:pPr>
        <w:pStyle w:val="53"/>
        <w:keepNext/>
        <w:keepLines/>
        <w:shd w:val="clear" w:color="auto" w:fill="auto"/>
        <w:spacing w:before="406" w:after="256" w:line="240" w:lineRule="exact"/>
        <w:ind w:left="1160" w:right="5120"/>
      </w:pPr>
      <w:bookmarkStart w:id="95" w:name="bookmark94"/>
      <w:r>
        <w:rPr>
          <w:rStyle w:val="5fa"/>
        </w:rPr>
        <w:t>Развитие речи</w:t>
      </w:r>
      <w:bookmarkEnd w:id="95"/>
    </w:p>
    <w:p w:rsidR="001C541F" w:rsidRDefault="00A25E73">
      <w:pPr>
        <w:pStyle w:val="65"/>
        <w:keepNext/>
        <w:keepLines/>
        <w:shd w:val="clear" w:color="auto" w:fill="auto"/>
        <w:spacing w:before="0" w:after="7" w:line="220" w:lineRule="exact"/>
        <w:ind w:left="20"/>
      </w:pPr>
      <w:bookmarkStart w:id="96" w:name="bookmark95"/>
      <w:r>
        <w:rPr>
          <w:rStyle w:val="6f0"/>
        </w:rPr>
        <w:t>От 1 года до 1 года 6 месяцев</w:t>
      </w:r>
      <w:bookmarkEnd w:id="96"/>
    </w:p>
    <w:p w:rsidR="001C541F" w:rsidRDefault="00A25E73">
      <w:pPr>
        <w:pStyle w:val="67"/>
        <w:shd w:val="clear" w:color="auto" w:fill="auto"/>
        <w:spacing w:after="0" w:line="278" w:lineRule="exact"/>
        <w:ind w:left="20" w:right="20" w:firstLine="400"/>
        <w:jc w:val="both"/>
      </w:pPr>
      <w:r>
        <w:rPr>
          <w:rStyle w:val="affc"/>
        </w:rPr>
        <w:t>Понимание речи.</w:t>
      </w:r>
      <w:r>
        <w:rPr>
          <w:rStyle w:val="650"/>
        </w:rPr>
        <w:t xml:space="preserve"> Расширять запас понимаемых слов. Развивать уме</w:t>
      </w:r>
      <w:r>
        <w:rPr>
          <w:rStyle w:val="650"/>
        </w:rPr>
        <w:softHyphen/>
        <w:t>ние по слову взрослого находить и показывать на картинках игрушки, предметы одежды, посуды, основные части своего тела и сюжетных игру</w:t>
      </w:r>
      <w:r>
        <w:rPr>
          <w:rStyle w:val="650"/>
        </w:rPr>
        <w:softHyphen/>
        <w:t>шек, частично называть их.</w:t>
      </w:r>
    </w:p>
    <w:p w:rsidR="001C541F" w:rsidRDefault="00A25E73">
      <w:pPr>
        <w:pStyle w:val="67"/>
        <w:shd w:val="clear" w:color="auto" w:fill="auto"/>
        <w:spacing w:after="0" w:line="278" w:lineRule="exact"/>
        <w:ind w:left="20" w:right="20" w:firstLine="400"/>
        <w:jc w:val="both"/>
      </w:pPr>
      <w:r>
        <w:rPr>
          <w:rStyle w:val="650"/>
        </w:rPr>
        <w:t>Развивать умение понимать слова</w:t>
      </w:r>
      <w:r>
        <w:rPr>
          <w:rStyle w:val="650"/>
        </w:rPr>
        <w:t>, обозначающие части тела человека (руки, ноги, голова), части лица (рот, глаза, уши); бытовые и игровые дейст</w:t>
      </w:r>
      <w:r>
        <w:rPr>
          <w:rStyle w:val="650"/>
        </w:rPr>
        <w:softHyphen/>
        <w:t>вия (умываться, гулять); цвета предметов (красный, синий), контрастные размеры (большой, маленький), формы (кубик, кирпичик, шар, призма).</w:t>
      </w:r>
    </w:p>
    <w:p w:rsidR="001C541F" w:rsidRDefault="00A25E73">
      <w:pPr>
        <w:pStyle w:val="67"/>
        <w:shd w:val="clear" w:color="auto" w:fill="auto"/>
        <w:spacing w:after="0" w:line="278" w:lineRule="exact"/>
        <w:ind w:left="20" w:right="20" w:firstLine="400"/>
        <w:jc w:val="both"/>
      </w:pPr>
      <w:r>
        <w:rPr>
          <w:rStyle w:val="650"/>
        </w:rPr>
        <w:t>Приуча</w:t>
      </w:r>
      <w:r>
        <w:rPr>
          <w:rStyle w:val="650"/>
        </w:rPr>
        <w:t>ть детей понимать простые по конструкции и содержанию фразы, которыми взрослый сопровождает показ игрушек, свои действия.</w:t>
      </w:r>
    </w:p>
    <w:p w:rsidR="001C541F" w:rsidRDefault="00A25E73">
      <w:pPr>
        <w:pStyle w:val="67"/>
        <w:shd w:val="clear" w:color="auto" w:fill="auto"/>
        <w:spacing w:after="0" w:line="278" w:lineRule="exact"/>
        <w:ind w:left="20" w:right="20" w:firstLine="400"/>
        <w:jc w:val="both"/>
      </w:pPr>
      <w:r>
        <w:rPr>
          <w:rStyle w:val="affc"/>
        </w:rPr>
        <w:t>Активная речь.</w:t>
      </w:r>
      <w:r>
        <w:rPr>
          <w:rStyle w:val="650"/>
        </w:rPr>
        <w:t xml:space="preserve"> Совершенствовать умение детей подражать звукосо</w:t>
      </w:r>
      <w:r>
        <w:rPr>
          <w:rStyle w:val="650"/>
        </w:rPr>
        <w:softHyphen/>
        <w:t>четаниям и словам. Пополнять активный словарь названиями известных дейс</w:t>
      </w:r>
      <w:r>
        <w:rPr>
          <w:rStyle w:val="650"/>
        </w:rPr>
        <w:t>твий</w:t>
      </w:r>
      <w:r>
        <w:rPr>
          <w:rStyle w:val="affd"/>
        </w:rPr>
        <w:t xml:space="preserve"> {спи, иди, упал</w:t>
      </w:r>
      <w:r>
        <w:rPr>
          <w:rStyle w:val="650"/>
        </w:rPr>
        <w:t xml:space="preserve"> и т.п.).</w:t>
      </w:r>
    </w:p>
    <w:p w:rsidR="001C541F" w:rsidRDefault="00A25E73">
      <w:pPr>
        <w:pStyle w:val="67"/>
        <w:shd w:val="clear" w:color="auto" w:fill="auto"/>
        <w:spacing w:after="0" w:line="278" w:lineRule="exact"/>
        <w:ind w:left="20" w:right="20" w:firstLine="400"/>
        <w:jc w:val="both"/>
      </w:pPr>
      <w:r>
        <w:rPr>
          <w:rStyle w:val="650"/>
        </w:rPr>
        <w:t>Развивать умение показывать и называть изображенные на картинке знакомые предметы в статическом положении (к 1 году 3 месяцам) и их же в действии (к 1 году 6 месяцам).</w:t>
      </w:r>
    </w:p>
    <w:p w:rsidR="001C541F" w:rsidRDefault="00A25E73">
      <w:pPr>
        <w:pStyle w:val="67"/>
        <w:shd w:val="clear" w:color="auto" w:fill="auto"/>
        <w:spacing w:after="0" w:line="278" w:lineRule="exact"/>
        <w:ind w:left="20" w:firstLine="400"/>
        <w:jc w:val="both"/>
      </w:pPr>
      <w:r>
        <w:rPr>
          <w:rStyle w:val="650"/>
        </w:rPr>
        <w:t>Формировать умение отвечать на вопросы «Кто это?», «Что де</w:t>
      </w:r>
      <w:r>
        <w:rPr>
          <w:rStyle w:val="650"/>
        </w:rPr>
        <w:t>лает?».</w:t>
      </w:r>
    </w:p>
    <w:p w:rsidR="001C541F" w:rsidRDefault="00A25E73">
      <w:pPr>
        <w:pStyle w:val="67"/>
        <w:shd w:val="clear" w:color="auto" w:fill="auto"/>
        <w:spacing w:after="0" w:line="278" w:lineRule="exact"/>
        <w:ind w:left="20" w:right="20" w:firstLine="400"/>
        <w:jc w:val="both"/>
      </w:pPr>
      <w:r>
        <w:rPr>
          <w:rStyle w:val="650"/>
        </w:rPr>
        <w:t>Побуждать переходить от общения с помощью жестов и мимики к общению с помощью доступных речевых средств. Развивать умение про</w:t>
      </w:r>
      <w:r>
        <w:rPr>
          <w:rStyle w:val="650"/>
        </w:rPr>
        <w:softHyphen/>
        <w:t>износить по подражанию предложения из двух слов.</w:t>
      </w:r>
    </w:p>
    <w:p w:rsidR="001C541F" w:rsidRDefault="00A25E73">
      <w:pPr>
        <w:pStyle w:val="65"/>
        <w:keepNext/>
        <w:keepLines/>
        <w:shd w:val="clear" w:color="auto" w:fill="auto"/>
        <w:spacing w:before="0" w:after="26" w:line="220" w:lineRule="exact"/>
      </w:pPr>
      <w:bookmarkStart w:id="97" w:name="bookmark96"/>
      <w:r>
        <w:rPr>
          <w:rStyle w:val="6f1"/>
        </w:rPr>
        <w:t>От 1 года 6 месяцев до 2 лет</w:t>
      </w:r>
      <w:bookmarkEnd w:id="97"/>
    </w:p>
    <w:p w:rsidR="001C541F" w:rsidRDefault="00A25E73">
      <w:pPr>
        <w:pStyle w:val="67"/>
        <w:shd w:val="clear" w:color="auto" w:fill="auto"/>
        <w:spacing w:after="0" w:line="278" w:lineRule="exact"/>
        <w:ind w:right="20" w:firstLine="400"/>
        <w:jc w:val="both"/>
      </w:pPr>
      <w:r>
        <w:rPr>
          <w:rStyle w:val="affe"/>
        </w:rPr>
        <w:t>Понимание речи.</w:t>
      </w:r>
      <w:r>
        <w:rPr>
          <w:rStyle w:val="660"/>
        </w:rPr>
        <w:t xml:space="preserve"> Расширять запас понимаемых с</w:t>
      </w:r>
      <w:r>
        <w:rPr>
          <w:rStyle w:val="660"/>
        </w:rPr>
        <w:t>лов, обозначающих части тела ребенка и его лица.</w:t>
      </w:r>
    </w:p>
    <w:p w:rsidR="001C541F" w:rsidRDefault="00A25E73">
      <w:pPr>
        <w:pStyle w:val="67"/>
        <w:shd w:val="clear" w:color="auto" w:fill="auto"/>
        <w:spacing w:after="0" w:line="278" w:lineRule="exact"/>
        <w:ind w:right="20" w:firstLine="400"/>
        <w:jc w:val="both"/>
      </w:pPr>
      <w:r>
        <w:rPr>
          <w:rStyle w:val="660"/>
        </w:rPr>
        <w:t>Называть детям цвет предметов (красный, синий, желтый, зеленый), размер (большой, маленький), форму (кубик, кирпичик, крыша-призма), состояние (чистый, грязный), а также место нахождения предмета (здесь, там); временные (сейчас) и количественные (один и мн</w:t>
      </w:r>
      <w:r>
        <w:rPr>
          <w:rStyle w:val="660"/>
        </w:rPr>
        <w:t>ого) отношения (к концу года).</w:t>
      </w:r>
    </w:p>
    <w:p w:rsidR="001C541F" w:rsidRDefault="00A25E73">
      <w:pPr>
        <w:pStyle w:val="67"/>
        <w:shd w:val="clear" w:color="auto" w:fill="auto"/>
        <w:spacing w:after="0" w:line="278" w:lineRule="exact"/>
        <w:ind w:right="20" w:firstLine="400"/>
        <w:jc w:val="both"/>
      </w:pPr>
      <w:r>
        <w:rPr>
          <w:rStyle w:val="660"/>
        </w:rPr>
        <w:t>Закреплять умение детей с помощью взрослого подбирать знакомые предметы по цвету.</w:t>
      </w:r>
    </w:p>
    <w:p w:rsidR="001C541F" w:rsidRDefault="00A25E73">
      <w:pPr>
        <w:pStyle w:val="67"/>
        <w:shd w:val="clear" w:color="auto" w:fill="auto"/>
        <w:spacing w:after="0" w:line="278" w:lineRule="exact"/>
        <w:ind w:right="20" w:firstLine="400"/>
        <w:jc w:val="both"/>
      </w:pPr>
      <w:r>
        <w:rPr>
          <w:rStyle w:val="660"/>
        </w:rPr>
        <w:t>Развивать умение понимать слова, обозначающие способы передви</w:t>
      </w:r>
      <w:r>
        <w:rPr>
          <w:rStyle w:val="660"/>
        </w:rPr>
        <w:softHyphen/>
        <w:t>жения животных (летает, бегает и т.п.), способы питания (клюет, лакает и т.п.), г</w:t>
      </w:r>
      <w:r>
        <w:rPr>
          <w:rStyle w:val="660"/>
        </w:rPr>
        <w:t>олосовые реакции (мяукает, лает и т.п.); способы передвижения человека (идет, бежит и т.п.).</w:t>
      </w:r>
    </w:p>
    <w:p w:rsidR="001C541F" w:rsidRDefault="00A25E73">
      <w:pPr>
        <w:pStyle w:val="67"/>
        <w:shd w:val="clear" w:color="auto" w:fill="auto"/>
        <w:spacing w:after="0" w:line="278" w:lineRule="exact"/>
        <w:ind w:firstLine="400"/>
        <w:jc w:val="both"/>
      </w:pPr>
      <w:r>
        <w:rPr>
          <w:rStyle w:val="660"/>
        </w:rPr>
        <w:t>Развивать умение понимать предложения с предлогами</w:t>
      </w:r>
      <w:r>
        <w:rPr>
          <w:rStyle w:val="afff"/>
        </w:rPr>
        <w:t xml:space="preserve"> в, на.</w:t>
      </w:r>
    </w:p>
    <w:p w:rsidR="001C541F" w:rsidRDefault="00A25E73">
      <w:pPr>
        <w:pStyle w:val="67"/>
        <w:shd w:val="clear" w:color="auto" w:fill="auto"/>
        <w:spacing w:after="0" w:line="278" w:lineRule="exact"/>
        <w:ind w:right="20" w:firstLine="400"/>
        <w:jc w:val="both"/>
      </w:pPr>
      <w:r>
        <w:rPr>
          <w:rStyle w:val="660"/>
        </w:rPr>
        <w:t>Развивать умение узнавать и показывать знакомые предметы не</w:t>
      </w:r>
      <w:r>
        <w:rPr>
          <w:rStyle w:val="660"/>
        </w:rPr>
        <w:softHyphen/>
      </w:r>
      <w:r>
        <w:rPr>
          <w:rStyle w:val="660"/>
        </w:rPr>
        <w:t>зависимо от их размера и цвета (мяч большой и маленький, красный и синий и т.п.); соотносить одно и то же действие с несколькими предме</w:t>
      </w:r>
      <w:r>
        <w:rPr>
          <w:rStyle w:val="660"/>
        </w:rPr>
        <w:softHyphen/>
        <w:t>тами (кормить можно куклу, мишку, слоника и т.п.).</w:t>
      </w:r>
    </w:p>
    <w:p w:rsidR="001C541F" w:rsidRDefault="00A25E73">
      <w:pPr>
        <w:pStyle w:val="67"/>
        <w:shd w:val="clear" w:color="auto" w:fill="auto"/>
        <w:spacing w:after="0" w:line="278" w:lineRule="exact"/>
        <w:ind w:right="20" w:firstLine="400"/>
        <w:jc w:val="both"/>
      </w:pPr>
      <w:r>
        <w:rPr>
          <w:rStyle w:val="660"/>
        </w:rPr>
        <w:t>Содействовать пониманию сюжетов небольших инсценировок с иг</w:t>
      </w:r>
      <w:r>
        <w:rPr>
          <w:rStyle w:val="660"/>
        </w:rPr>
        <w:softHyphen/>
        <w:t xml:space="preserve">рушками, </w:t>
      </w:r>
      <w:r>
        <w:rPr>
          <w:rStyle w:val="660"/>
        </w:rPr>
        <w:t>спектаклей кукольного театра о событиях, знакомых детям по личному опыту.</w:t>
      </w:r>
    </w:p>
    <w:p w:rsidR="001C541F" w:rsidRDefault="00A25E73">
      <w:pPr>
        <w:pStyle w:val="67"/>
        <w:shd w:val="clear" w:color="auto" w:fill="auto"/>
        <w:spacing w:after="0" w:line="278" w:lineRule="exact"/>
        <w:ind w:right="20" w:firstLine="400"/>
        <w:jc w:val="both"/>
      </w:pPr>
      <w:r>
        <w:rPr>
          <w:rStyle w:val="affe"/>
        </w:rPr>
        <w:t>Активная речь.</w:t>
      </w:r>
      <w:r>
        <w:rPr>
          <w:rStyle w:val="660"/>
        </w:rPr>
        <w:t xml:space="preserve"> Поощрять замену звукоподражательных слов обще</w:t>
      </w:r>
      <w:r>
        <w:rPr>
          <w:rStyle w:val="660"/>
        </w:rPr>
        <w:softHyphen/>
        <w:t>употребительными (вместо</w:t>
      </w:r>
      <w:r>
        <w:rPr>
          <w:rStyle w:val="afff"/>
        </w:rPr>
        <w:t xml:space="preserve"> ав-ав —</w:t>
      </w:r>
      <w:r>
        <w:rPr>
          <w:rStyle w:val="660"/>
        </w:rPr>
        <w:t xml:space="preserve"> собака и т.п.).</w:t>
      </w:r>
    </w:p>
    <w:p w:rsidR="001C541F" w:rsidRDefault="00A25E73">
      <w:pPr>
        <w:pStyle w:val="67"/>
        <w:shd w:val="clear" w:color="auto" w:fill="auto"/>
        <w:spacing w:after="0" w:line="278" w:lineRule="exact"/>
        <w:ind w:right="20" w:firstLine="400"/>
        <w:jc w:val="both"/>
      </w:pPr>
      <w:r>
        <w:rPr>
          <w:rStyle w:val="660"/>
        </w:rPr>
        <w:t>Предлагать образцы правильного произношения слов, побуждать детей к подр</w:t>
      </w:r>
      <w:r>
        <w:rPr>
          <w:rStyle w:val="660"/>
        </w:rPr>
        <w:t>ажанию.</w:t>
      </w:r>
    </w:p>
    <w:p w:rsidR="001C541F" w:rsidRDefault="00A25E73">
      <w:pPr>
        <w:pStyle w:val="67"/>
        <w:shd w:val="clear" w:color="auto" w:fill="auto"/>
        <w:spacing w:after="0" w:line="278" w:lineRule="exact"/>
        <w:ind w:firstLine="400"/>
        <w:jc w:val="both"/>
      </w:pPr>
      <w:r>
        <w:rPr>
          <w:rStyle w:val="660"/>
        </w:rPr>
        <w:t>Продолжать расширять и обогащать словарный запас:</w:t>
      </w:r>
    </w:p>
    <w:p w:rsidR="001C541F" w:rsidRDefault="00A25E73">
      <w:pPr>
        <w:pStyle w:val="67"/>
        <w:numPr>
          <w:ilvl w:val="0"/>
          <w:numId w:val="6"/>
        </w:numPr>
        <w:shd w:val="clear" w:color="auto" w:fill="auto"/>
        <w:tabs>
          <w:tab w:val="left" w:pos="514"/>
        </w:tabs>
        <w:spacing w:after="0" w:line="278" w:lineRule="exact"/>
        <w:ind w:right="20" w:firstLine="400"/>
        <w:jc w:val="both"/>
      </w:pPr>
      <w:r>
        <w:rPr>
          <w:rStyle w:val="660"/>
        </w:rPr>
        <w:t>существительными, обозначающими названия игрушек, одежды, обуви, посуды, наименования транспортных средств;</w:t>
      </w:r>
    </w:p>
    <w:p w:rsidR="001C541F" w:rsidRDefault="00A25E73">
      <w:pPr>
        <w:pStyle w:val="67"/>
        <w:numPr>
          <w:ilvl w:val="0"/>
          <w:numId w:val="6"/>
        </w:numPr>
        <w:shd w:val="clear" w:color="auto" w:fill="auto"/>
        <w:tabs>
          <w:tab w:val="left" w:pos="518"/>
        </w:tabs>
        <w:spacing w:after="0" w:line="278" w:lineRule="exact"/>
        <w:ind w:right="20" w:firstLine="400"/>
        <w:jc w:val="both"/>
      </w:pPr>
      <w:r>
        <w:rPr>
          <w:rStyle w:val="660"/>
        </w:rPr>
        <w:t>глаголами, обозначающими бытовые</w:t>
      </w:r>
      <w:r>
        <w:rPr>
          <w:rStyle w:val="afff"/>
        </w:rPr>
        <w:t xml:space="preserve"> {есть, умываться</w:t>
      </w:r>
      <w:r>
        <w:rPr>
          <w:rStyle w:val="660"/>
        </w:rPr>
        <w:t xml:space="preserve"> и т.п.), игро</w:t>
      </w:r>
      <w:r>
        <w:rPr>
          <w:rStyle w:val="660"/>
        </w:rPr>
        <w:softHyphen/>
        <w:t>вые (</w:t>
      </w:r>
      <w:r>
        <w:rPr>
          <w:rStyle w:val="afff"/>
        </w:rPr>
        <w:t>катать, строить</w:t>
      </w:r>
      <w:r>
        <w:rPr>
          <w:rStyle w:val="660"/>
        </w:rPr>
        <w:t xml:space="preserve"> и т.п</w:t>
      </w:r>
      <w:r>
        <w:rPr>
          <w:rStyle w:val="660"/>
        </w:rPr>
        <w:t>.) действия, действия, противоположные по значению</w:t>
      </w:r>
      <w:r>
        <w:rPr>
          <w:rStyle w:val="afff"/>
        </w:rPr>
        <w:t xml:space="preserve"> {открывать — закрывать, снимать —надевать</w:t>
      </w:r>
      <w:r>
        <w:rPr>
          <w:rStyle w:val="660"/>
        </w:rPr>
        <w:t xml:space="preserve"> и т.п.);</w:t>
      </w:r>
    </w:p>
    <w:p w:rsidR="001C541F" w:rsidRDefault="00A25E73">
      <w:pPr>
        <w:pStyle w:val="67"/>
        <w:numPr>
          <w:ilvl w:val="0"/>
          <w:numId w:val="6"/>
        </w:numPr>
        <w:shd w:val="clear" w:color="auto" w:fill="auto"/>
        <w:tabs>
          <w:tab w:val="left" w:pos="539"/>
        </w:tabs>
        <w:spacing w:after="0" w:line="278" w:lineRule="exact"/>
        <w:ind w:firstLine="400"/>
        <w:jc w:val="both"/>
      </w:pPr>
      <w:r>
        <w:rPr>
          <w:rStyle w:val="660"/>
        </w:rPr>
        <w:t>прилагательными, обозначающими цвет, величину предметов;</w:t>
      </w:r>
    </w:p>
    <w:p w:rsidR="001C541F" w:rsidRDefault="00A25E73">
      <w:pPr>
        <w:pStyle w:val="632"/>
        <w:numPr>
          <w:ilvl w:val="0"/>
          <w:numId w:val="6"/>
        </w:numPr>
        <w:shd w:val="clear" w:color="auto" w:fill="auto"/>
        <w:tabs>
          <w:tab w:val="left" w:pos="539"/>
        </w:tabs>
      </w:pPr>
      <w:r>
        <w:rPr>
          <w:rStyle w:val="633"/>
        </w:rPr>
        <w:t>наречиями</w:t>
      </w:r>
      <w:r>
        <w:rPr>
          <w:rStyle w:val="634"/>
        </w:rPr>
        <w:t xml:space="preserve"> (высоко, низко, тихо).</w:t>
      </w:r>
    </w:p>
    <w:p w:rsidR="001C541F" w:rsidRDefault="00A25E73">
      <w:pPr>
        <w:pStyle w:val="67"/>
        <w:shd w:val="clear" w:color="auto" w:fill="auto"/>
        <w:spacing w:after="0" w:line="278" w:lineRule="exact"/>
        <w:ind w:right="20" w:firstLine="400"/>
        <w:jc w:val="both"/>
        <w:sectPr w:rsidR="001C541F">
          <w:footerReference w:type="even" r:id="rId13"/>
          <w:footerReference w:type="default" r:id="rId14"/>
          <w:type w:val="continuous"/>
          <w:pgSz w:w="11905" w:h="16837"/>
          <w:pgMar w:top="2688" w:right="2430" w:bottom="2958" w:left="2121" w:header="0" w:footer="3" w:gutter="0"/>
          <w:cols w:space="720"/>
          <w:noEndnote/>
          <w:docGrid w:linePitch="360"/>
        </w:sectPr>
      </w:pPr>
      <w:r>
        <w:rPr>
          <w:rStyle w:val="660"/>
        </w:rPr>
        <w:t>Формировать умение детей составлять фразы из трех и более слов, правильно употреблять грамматические формы; согласовывать сущест</w:t>
      </w:r>
      <w:r>
        <w:rPr>
          <w:rStyle w:val="660"/>
        </w:rPr>
        <w:softHyphen/>
        <w:t>вительные и местоимения с глаголами; употреблять глаголы в настоящем и прошедшем времени; использовать п</w:t>
      </w:r>
      <w:r>
        <w:rPr>
          <w:rStyle w:val="660"/>
        </w:rPr>
        <w:t>редлоги</w:t>
      </w:r>
      <w:r>
        <w:rPr>
          <w:rStyle w:val="afff"/>
        </w:rPr>
        <w:t xml:space="preserve"> (в, на).</w:t>
      </w:r>
      <w:r>
        <w:rPr>
          <w:rStyle w:val="660"/>
        </w:rPr>
        <w:t xml:space="preserve"> Предлагать образ</w:t>
      </w:r>
      <w:r>
        <w:rPr>
          <w:rStyle w:val="660"/>
        </w:rPr>
        <w:softHyphen/>
        <w:t>цы употребления вопросительных слов</w:t>
      </w:r>
      <w:r>
        <w:rPr>
          <w:rStyle w:val="afff"/>
        </w:rPr>
        <w:t xml:space="preserve"> (кто, что, куда, где).</w:t>
      </w:r>
      <w:r>
        <w:rPr>
          <w:rStyle w:val="660"/>
        </w:rPr>
        <w:t xml:space="preserve"> Способство</w:t>
      </w:r>
      <w:r>
        <w:rPr>
          <w:rStyle w:val="660"/>
        </w:rPr>
        <w:softHyphen/>
        <w:t>вать формированию интонационной выразительности речи.</w:t>
      </w:r>
    </w:p>
    <w:p w:rsidR="001C541F" w:rsidRDefault="00A25E73">
      <w:pPr>
        <w:pStyle w:val="67"/>
        <w:shd w:val="clear" w:color="auto" w:fill="auto"/>
        <w:spacing w:after="211" w:line="278" w:lineRule="exact"/>
        <w:ind w:left="20" w:right="20" w:firstLine="400"/>
        <w:jc w:val="both"/>
      </w:pPr>
      <w:r>
        <w:rPr>
          <w:rStyle w:val="1"/>
        </w:rPr>
        <w:t>Способствовать развитию потребности детей в общении посредством речи. Подсказывать им поводы для о</w:t>
      </w:r>
      <w:r>
        <w:rPr>
          <w:rStyle w:val="1"/>
        </w:rPr>
        <w:t xml:space="preserve">бращения к взрослым и сверстникам </w:t>
      </w:r>
      <w:r>
        <w:rPr>
          <w:rStyle w:val="afff0"/>
        </w:rPr>
        <w:t>(попроси; поблагодари; предложи; посмотри, кто пришел, и скажи нам</w:t>
      </w:r>
      <w:r>
        <w:rPr>
          <w:rStyle w:val="1"/>
        </w:rPr>
        <w:t xml:space="preserve"> и т.д.).</w:t>
      </w:r>
    </w:p>
    <w:p w:rsidR="001C541F" w:rsidRDefault="00A25E73">
      <w:pPr>
        <w:pStyle w:val="424"/>
        <w:keepNext/>
        <w:keepLines/>
        <w:shd w:val="clear" w:color="auto" w:fill="auto"/>
        <w:spacing w:before="0" w:after="29"/>
        <w:ind w:left="1140" w:right="2380"/>
      </w:pPr>
      <w:bookmarkStart w:id="98" w:name="bookmark97"/>
      <w:r>
        <w:rPr>
          <w:rStyle w:val="425"/>
        </w:rPr>
        <w:t>Чтение художественной литературы</w:t>
      </w:r>
      <w:bookmarkEnd w:id="98"/>
    </w:p>
    <w:p w:rsidR="001C541F" w:rsidRDefault="00A25E73">
      <w:pPr>
        <w:pStyle w:val="67"/>
        <w:shd w:val="clear" w:color="auto" w:fill="auto"/>
        <w:spacing w:after="0" w:line="278" w:lineRule="exact"/>
        <w:ind w:left="20" w:right="20" w:firstLine="400"/>
        <w:jc w:val="both"/>
      </w:pPr>
      <w:r>
        <w:rPr>
          <w:rStyle w:val="1"/>
        </w:rPr>
        <w:t>Приучать слушать и понимать короткие, доступные по содержанию народные песенки, потешки, сказки, а также авторски</w:t>
      </w:r>
      <w:r>
        <w:rPr>
          <w:rStyle w:val="1"/>
        </w:rPr>
        <w:t>е произведения (проза, стихи). Сопровождать чтение (рассказывание) показом картинок, игрушек. Приучать детей слушать хорошо знакомые произведения без наглядного сопровождения.</w:t>
      </w:r>
    </w:p>
    <w:p w:rsidR="001C541F" w:rsidRDefault="00A25E73">
      <w:pPr>
        <w:pStyle w:val="67"/>
        <w:shd w:val="clear" w:color="auto" w:fill="auto"/>
        <w:spacing w:after="371" w:line="278" w:lineRule="exact"/>
        <w:ind w:left="20" w:right="20" w:firstLine="400"/>
        <w:jc w:val="both"/>
      </w:pPr>
      <w:r>
        <w:rPr>
          <w:rStyle w:val="1"/>
        </w:rPr>
        <w:t>Предоставлять возможность повторять вслед за взрослым некоторые слова стихотворного текста и выполнять несложные действия, о которых говорится в поэтическом произведении. Обращать внимание на интона</w:t>
      </w:r>
      <w:r>
        <w:rPr>
          <w:rStyle w:val="1"/>
        </w:rPr>
        <w:softHyphen/>
        <w:t>ционную выразительность речи детей.</w:t>
      </w:r>
    </w:p>
    <w:p w:rsidR="001C541F" w:rsidRDefault="00A25E73">
      <w:pPr>
        <w:pStyle w:val="81"/>
        <w:shd w:val="clear" w:color="auto" w:fill="auto"/>
        <w:spacing w:before="0" w:after="0" w:line="190" w:lineRule="exact"/>
        <w:ind w:left="1140"/>
      </w:pPr>
      <w:bookmarkStart w:id="99" w:name="bookmark98"/>
      <w:r>
        <w:rPr>
          <w:rStyle w:val="82"/>
        </w:rPr>
        <w:t>Примерный перечень</w:t>
      </w:r>
      <w:bookmarkEnd w:id="99"/>
    </w:p>
    <w:p w:rsidR="001C541F" w:rsidRDefault="00A25E73">
      <w:pPr>
        <w:pStyle w:val="81"/>
        <w:shd w:val="clear" w:color="auto" w:fill="auto"/>
        <w:spacing w:before="0" w:after="254" w:line="190" w:lineRule="exact"/>
        <w:ind w:left="1140"/>
      </w:pPr>
      <w:bookmarkStart w:id="100" w:name="bookmark99"/>
      <w:r>
        <w:rPr>
          <w:rStyle w:val="82"/>
        </w:rPr>
        <w:t>дл</w:t>
      </w:r>
      <w:r>
        <w:rPr>
          <w:rStyle w:val="82"/>
        </w:rPr>
        <w:t>я чтения и рассказывания детям</w:t>
      </w:r>
      <w:bookmarkEnd w:id="100"/>
    </w:p>
    <w:p w:rsidR="001C541F" w:rsidRDefault="00A25E73">
      <w:pPr>
        <w:pStyle w:val="65"/>
        <w:keepNext/>
        <w:keepLines/>
        <w:shd w:val="clear" w:color="auto" w:fill="auto"/>
        <w:spacing w:before="0" w:after="0" w:line="220" w:lineRule="exact"/>
        <w:ind w:left="20"/>
      </w:pPr>
      <w:bookmarkStart w:id="101" w:name="bookmark100"/>
      <w:r>
        <w:rPr>
          <w:rStyle w:val="6f2"/>
        </w:rPr>
        <w:t>Русский фольклор</w:t>
      </w:r>
      <w:bookmarkEnd w:id="101"/>
    </w:p>
    <w:p w:rsidR="001C541F" w:rsidRDefault="00A25E73">
      <w:pPr>
        <w:pStyle w:val="67"/>
        <w:shd w:val="clear" w:color="auto" w:fill="auto"/>
        <w:spacing w:after="0" w:line="278" w:lineRule="exact"/>
        <w:ind w:left="20" w:right="20" w:firstLine="400"/>
        <w:jc w:val="both"/>
      </w:pPr>
      <w:r>
        <w:rPr>
          <w:rStyle w:val="afff1"/>
        </w:rPr>
        <w:t>Русские народные песенки, потешки.</w:t>
      </w:r>
      <w:r>
        <w:rPr>
          <w:rStyle w:val="1"/>
        </w:rPr>
        <w:t xml:space="preserve"> «Ладушки, ладушки!..», «Пе</w:t>
      </w:r>
      <w:r>
        <w:rPr>
          <w:rStyle w:val="1"/>
        </w:rPr>
        <w:softHyphen/>
        <w:t>тушок, петушок...», «Большие ноги...», «Водичка, водичка...», «Баю-бай, баю-бай...», «Киска, киска, киска, брысь!..», «Как у нашего кота...», «По</w:t>
      </w:r>
      <w:r>
        <w:rPr>
          <w:rStyle w:val="1"/>
        </w:rPr>
        <w:softHyphen/>
      </w:r>
      <w:r>
        <w:rPr>
          <w:rStyle w:val="1"/>
        </w:rPr>
        <w:t>шел кот под мосток...».</w:t>
      </w:r>
    </w:p>
    <w:p w:rsidR="001C541F" w:rsidRDefault="00A25E73">
      <w:pPr>
        <w:pStyle w:val="67"/>
        <w:shd w:val="clear" w:color="auto" w:fill="auto"/>
        <w:spacing w:after="227" w:line="278" w:lineRule="exact"/>
        <w:ind w:left="20" w:right="20" w:firstLine="400"/>
        <w:jc w:val="both"/>
      </w:pPr>
      <w:r>
        <w:rPr>
          <w:rStyle w:val="afff1"/>
        </w:rPr>
        <w:t>Русские народные сказки.</w:t>
      </w:r>
      <w:r>
        <w:rPr>
          <w:rStyle w:val="1"/>
        </w:rPr>
        <w:t xml:space="preserve"> «Курочка Ряба», «Колобок», «Репка» (обр. К. Ушинского); «Как коза избушку построила» (обр. М. Булатова).</w:t>
      </w:r>
    </w:p>
    <w:p w:rsidR="001C541F" w:rsidRDefault="00A25E73">
      <w:pPr>
        <w:pStyle w:val="65"/>
        <w:keepNext/>
        <w:keepLines/>
        <w:shd w:val="clear" w:color="auto" w:fill="auto"/>
        <w:spacing w:before="0" w:after="0" w:line="220" w:lineRule="exact"/>
        <w:ind w:left="20"/>
      </w:pPr>
      <w:bookmarkStart w:id="102" w:name="bookmark101"/>
      <w:r>
        <w:rPr>
          <w:rStyle w:val="6f2"/>
        </w:rPr>
        <w:t>Произведения поэтов и писателей России</w:t>
      </w:r>
      <w:bookmarkEnd w:id="102"/>
    </w:p>
    <w:p w:rsidR="001C541F" w:rsidRDefault="00A25E73">
      <w:pPr>
        <w:pStyle w:val="67"/>
        <w:shd w:val="clear" w:color="auto" w:fill="auto"/>
        <w:spacing w:after="0" w:line="278" w:lineRule="exact"/>
        <w:ind w:left="20" w:right="20" w:firstLine="400"/>
        <w:jc w:val="both"/>
      </w:pPr>
      <w:r>
        <w:rPr>
          <w:rStyle w:val="afff1"/>
        </w:rPr>
        <w:t>Поэзия.</w:t>
      </w:r>
      <w:r>
        <w:rPr>
          <w:rStyle w:val="1"/>
        </w:rPr>
        <w:t xml:space="preserve"> 3. Александрова. «Прятки»; А. Барто. «Бычок», «Мячик», </w:t>
      </w:r>
      <w:r>
        <w:rPr>
          <w:rStyle w:val="1"/>
        </w:rPr>
        <w:t>«Слон» (из цикла «Игрушки»); В. Берестов. «Курица с цыплятами»; В. Жуковский. «Птичка»; Г. Лагздынь. «Зайка, зайка, попляши!»; С. Маршак. «Слон», «Тигре</w:t>
      </w:r>
      <w:r>
        <w:rPr>
          <w:rStyle w:val="1"/>
        </w:rPr>
        <w:softHyphen/>
        <w:t>нок», «Совята» (из цикла «Детки в клетке»); И. Токмакова. «Баиньки».</w:t>
      </w:r>
    </w:p>
    <w:p w:rsidR="001C541F" w:rsidRDefault="00A25E73">
      <w:pPr>
        <w:pStyle w:val="67"/>
        <w:shd w:val="clear" w:color="auto" w:fill="auto"/>
        <w:spacing w:after="211" w:line="278" w:lineRule="exact"/>
        <w:ind w:left="20" w:right="20" w:firstLine="400"/>
        <w:jc w:val="both"/>
      </w:pPr>
      <w:r>
        <w:rPr>
          <w:rStyle w:val="afff1"/>
        </w:rPr>
        <w:t>Проза.</w:t>
      </w:r>
      <w:r>
        <w:rPr>
          <w:rStyle w:val="1"/>
        </w:rPr>
        <w:t xml:space="preserve"> Т. Александрова. «Хрюшка и Чушка» (в сокр.); Л. Пантелеев. «Как поросенок говорить научился»; В. Сутеев. «Цыпленок и утенок»; Е. Чарушин. «Курочка» (из цикла «Большие и маленькие»); К. Чуковский. «Цыпленок».</w:t>
      </w:r>
    </w:p>
    <w:p w:rsidR="001C541F" w:rsidRDefault="00A25E73">
      <w:pPr>
        <w:pStyle w:val="424"/>
        <w:keepNext/>
        <w:keepLines/>
        <w:shd w:val="clear" w:color="auto" w:fill="auto"/>
        <w:spacing w:before="0" w:after="0"/>
        <w:ind w:left="1140" w:right="5060"/>
        <w:jc w:val="right"/>
      </w:pPr>
      <w:bookmarkStart w:id="103" w:name="bookmark102"/>
      <w:r>
        <w:rPr>
          <w:rStyle w:val="425"/>
        </w:rPr>
        <w:t>Развитие движений</w:t>
      </w:r>
      <w:bookmarkEnd w:id="103"/>
    </w:p>
    <w:p w:rsidR="001C541F" w:rsidRDefault="00A25E73">
      <w:pPr>
        <w:pStyle w:val="67"/>
        <w:shd w:val="clear" w:color="auto" w:fill="auto"/>
        <w:spacing w:after="227" w:line="278" w:lineRule="exact"/>
        <w:ind w:right="20"/>
        <w:jc w:val="both"/>
      </w:pPr>
      <w:r>
        <w:rPr>
          <w:rStyle w:val="1"/>
        </w:rPr>
        <w:t>Создавать условия, побуждающие детей к двигательной активности; содействовать развитию основных движений. Учить ходить в прямом направлении, сохраняя равновесие и постепенно включая движения рук; влезать на стремянку и слезать с нее; подлезать, перелезать;</w:t>
      </w:r>
      <w:r>
        <w:rPr>
          <w:rStyle w:val="1"/>
        </w:rPr>
        <w:t xml:space="preserve"> отталкивать предметы при бросании и катании; выполнять движения совместно с другими детьми.</w:t>
      </w:r>
    </w:p>
    <w:p w:rsidR="001C541F" w:rsidRDefault="00A25E73">
      <w:pPr>
        <w:pStyle w:val="65"/>
        <w:keepNext/>
        <w:keepLines/>
        <w:shd w:val="clear" w:color="auto" w:fill="auto"/>
        <w:spacing w:before="0" w:after="26" w:line="220" w:lineRule="exact"/>
        <w:jc w:val="both"/>
      </w:pPr>
      <w:bookmarkStart w:id="104" w:name="bookmark103"/>
      <w:r>
        <w:rPr>
          <w:rStyle w:val="6f2"/>
        </w:rPr>
        <w:t>От 1 года до 1 года 6 месяцев</w:t>
      </w:r>
      <w:bookmarkEnd w:id="104"/>
    </w:p>
    <w:p w:rsidR="001C541F" w:rsidRDefault="00A25E73">
      <w:pPr>
        <w:pStyle w:val="67"/>
        <w:shd w:val="clear" w:color="auto" w:fill="auto"/>
        <w:spacing w:after="0" w:line="278" w:lineRule="exact"/>
        <w:ind w:right="20" w:firstLine="400"/>
        <w:jc w:val="both"/>
      </w:pPr>
      <w:r>
        <w:rPr>
          <w:rStyle w:val="afff1"/>
        </w:rPr>
        <w:t>Ходьба и упражнения в равновесии.</w:t>
      </w:r>
      <w:r>
        <w:rPr>
          <w:rStyle w:val="1"/>
        </w:rPr>
        <w:t xml:space="preserve"> Ходьба стайкой в прямом на</w:t>
      </w:r>
      <w:r>
        <w:rPr>
          <w:rStyle w:val="1"/>
        </w:rPr>
        <w:softHyphen/>
        <w:t>правлении по лежащей на полу дорожке. Ходьба с помощью взрослого вверх п</w:t>
      </w:r>
      <w:r>
        <w:rPr>
          <w:rStyle w:val="1"/>
        </w:rPr>
        <w:t>о доске, приподнятой одним концом от пола на 10-15 см (ши</w:t>
      </w:r>
      <w:r>
        <w:rPr>
          <w:rStyle w:val="1"/>
        </w:rPr>
        <w:softHyphen/>
        <w:t>рина доски 25 см, длина 1,5-2 м), и вниз до конца. Подъем на опроки</w:t>
      </w:r>
      <w:r>
        <w:rPr>
          <w:rStyle w:val="1"/>
        </w:rPr>
        <w:softHyphen/>
        <w:t>нутый вверх дном ящик (50 х 50 х 10 см) и спуск с него. Перешагивание через веревку, положенную на землю, или палку, приподнятую о</w:t>
      </w:r>
      <w:r>
        <w:rPr>
          <w:rStyle w:val="1"/>
        </w:rPr>
        <w:t>т пола на 5-10 см.</w:t>
      </w:r>
    </w:p>
    <w:p w:rsidR="001C541F" w:rsidRDefault="00A25E73">
      <w:pPr>
        <w:pStyle w:val="67"/>
        <w:shd w:val="clear" w:color="auto" w:fill="auto"/>
        <w:spacing w:after="0" w:line="278" w:lineRule="exact"/>
        <w:ind w:right="20" w:firstLine="400"/>
        <w:jc w:val="both"/>
      </w:pPr>
      <w:r>
        <w:rPr>
          <w:rStyle w:val="afff1"/>
        </w:rPr>
        <w:t>Ползание, лазанье.</w:t>
      </w:r>
      <w:r>
        <w:rPr>
          <w:rStyle w:val="1"/>
        </w:rPr>
        <w:t xml:space="preserve"> Ползание на расстояние до 2 м, подлезание под веревку (высота 50 см), пролезание в обруч (диаметр 50 см). Лазанье по лесенке-стремянке вверх и вниз (высота 1 м).</w:t>
      </w:r>
    </w:p>
    <w:p w:rsidR="001C541F" w:rsidRDefault="00A25E73">
      <w:pPr>
        <w:pStyle w:val="67"/>
        <w:shd w:val="clear" w:color="auto" w:fill="auto"/>
        <w:spacing w:after="227" w:line="278" w:lineRule="exact"/>
        <w:ind w:right="20" w:firstLine="400"/>
        <w:jc w:val="both"/>
      </w:pPr>
      <w:r>
        <w:rPr>
          <w:rStyle w:val="afff1"/>
        </w:rPr>
        <w:t>Катание, бросание.</w:t>
      </w:r>
      <w:r>
        <w:rPr>
          <w:rStyle w:val="1"/>
        </w:rPr>
        <w:t xml:space="preserve"> Катание мяча (диаметр 25 см) вперед (</w:t>
      </w:r>
      <w:r>
        <w:rPr>
          <w:rStyle w:val="1"/>
        </w:rPr>
        <w:t>из исход</w:t>
      </w:r>
      <w:r>
        <w:rPr>
          <w:rStyle w:val="1"/>
        </w:rPr>
        <w:softHyphen/>
        <w:t>ного положения сидя, стоя). Бросание мяча (диаметр 6-8 см) вниз, вдаль.</w:t>
      </w:r>
    </w:p>
    <w:p w:rsidR="001C541F" w:rsidRDefault="00A25E73">
      <w:pPr>
        <w:pStyle w:val="65"/>
        <w:keepNext/>
        <w:keepLines/>
        <w:shd w:val="clear" w:color="auto" w:fill="auto"/>
        <w:spacing w:before="0" w:after="31" w:line="220" w:lineRule="exact"/>
        <w:jc w:val="both"/>
      </w:pPr>
      <w:bookmarkStart w:id="105" w:name="bookmark104"/>
      <w:r>
        <w:rPr>
          <w:rStyle w:val="6f2"/>
        </w:rPr>
        <w:t>От 1 года 6 месяцев до 2 лет</w:t>
      </w:r>
      <w:bookmarkEnd w:id="105"/>
    </w:p>
    <w:p w:rsidR="001C541F" w:rsidRDefault="00A25E73">
      <w:pPr>
        <w:pStyle w:val="67"/>
        <w:shd w:val="clear" w:color="auto" w:fill="auto"/>
        <w:spacing w:after="0" w:line="278" w:lineRule="exact"/>
        <w:ind w:right="20" w:firstLine="400"/>
        <w:jc w:val="both"/>
      </w:pPr>
      <w:r>
        <w:rPr>
          <w:rStyle w:val="afff1"/>
        </w:rPr>
        <w:t>Ходьба и упражнения в равновесии.</w:t>
      </w:r>
      <w:r>
        <w:rPr>
          <w:rStyle w:val="1"/>
        </w:rPr>
        <w:t xml:space="preserve"> Ходьба стайкой, ходьба по до</w:t>
      </w:r>
      <w:r>
        <w:rPr>
          <w:rStyle w:val="1"/>
        </w:rPr>
        <w:softHyphen/>
      </w:r>
      <w:r>
        <w:rPr>
          <w:rStyle w:val="1"/>
        </w:rPr>
        <w:t>ске (ширина 20 см, длина 1,5-2 м), приподнятой одним концом от пола на 15-20 см. Подъем на опрокинутый вверх дном ящик (50x50x15 см) и спуск с него. Перешагивание через веревку или палку, приподнятую от пола на 12-18 см.</w:t>
      </w:r>
    </w:p>
    <w:p w:rsidR="001C541F" w:rsidRDefault="00A25E73">
      <w:pPr>
        <w:pStyle w:val="67"/>
        <w:shd w:val="clear" w:color="auto" w:fill="auto"/>
        <w:spacing w:after="0" w:line="278" w:lineRule="exact"/>
        <w:ind w:right="20" w:firstLine="400"/>
        <w:jc w:val="both"/>
      </w:pPr>
      <w:r>
        <w:rPr>
          <w:rStyle w:val="afff1"/>
        </w:rPr>
        <w:t>Ползание, лазанье.</w:t>
      </w:r>
      <w:r>
        <w:rPr>
          <w:rStyle w:val="1"/>
        </w:rPr>
        <w:t xml:space="preserve"> Перелезание чере</w:t>
      </w:r>
      <w:r>
        <w:rPr>
          <w:rStyle w:val="1"/>
        </w:rPr>
        <w:t>з бревно (диаметр 15-20 см), подлезание под веревку, поднятую на высоту 35-40 см, пролезание в обруч (диаметр 45 см). Лазанье по лесенке-стремянке вверх и вниз (вы</w:t>
      </w:r>
      <w:r>
        <w:rPr>
          <w:rStyle w:val="1"/>
        </w:rPr>
        <w:softHyphen/>
        <w:t>сота 1,5 м).</w:t>
      </w:r>
    </w:p>
    <w:p w:rsidR="001C541F" w:rsidRDefault="00A25E73">
      <w:pPr>
        <w:pStyle w:val="67"/>
        <w:shd w:val="clear" w:color="auto" w:fill="auto"/>
        <w:spacing w:after="0" w:line="278" w:lineRule="exact"/>
        <w:ind w:right="20" w:firstLine="400"/>
        <w:jc w:val="both"/>
      </w:pPr>
      <w:r>
        <w:rPr>
          <w:rStyle w:val="afff1"/>
        </w:rPr>
        <w:t>Катание, бросание.</w:t>
      </w:r>
      <w:r>
        <w:rPr>
          <w:rStyle w:val="1"/>
        </w:rPr>
        <w:t xml:space="preserve"> Катание мяча (диаметр 20-25 см) в паре с взрос</w:t>
      </w:r>
      <w:r>
        <w:rPr>
          <w:rStyle w:val="1"/>
        </w:rPr>
        <w:softHyphen/>
        <w:t xml:space="preserve">лым, катание </w:t>
      </w:r>
      <w:r>
        <w:rPr>
          <w:rStyle w:val="1"/>
        </w:rPr>
        <w:t>по скату и перенос мяча к скату. Бросание мяча (диаметр 6-8 см) правой и левой рукой на расстояние 50-70 см.</w:t>
      </w:r>
    </w:p>
    <w:p w:rsidR="001C541F" w:rsidRDefault="00A25E73">
      <w:pPr>
        <w:pStyle w:val="67"/>
        <w:shd w:val="clear" w:color="auto" w:fill="auto"/>
        <w:spacing w:after="0" w:line="278" w:lineRule="exact"/>
        <w:ind w:right="20" w:firstLine="400"/>
        <w:jc w:val="both"/>
      </w:pPr>
      <w:r>
        <w:rPr>
          <w:rStyle w:val="afff1"/>
        </w:rPr>
        <w:t>Общеразвивающие упражнения.</w:t>
      </w:r>
      <w:r>
        <w:rPr>
          <w:rStyle w:val="1"/>
        </w:rPr>
        <w:t xml:space="preserve"> В положении сидя на скамейке поднимание рук вперед и опускание их, отведение за спину.</w:t>
      </w:r>
    </w:p>
    <w:p w:rsidR="001C541F" w:rsidRDefault="00A25E73">
      <w:pPr>
        <w:pStyle w:val="67"/>
        <w:shd w:val="clear" w:color="auto" w:fill="auto"/>
        <w:spacing w:after="0" w:line="278" w:lineRule="exact"/>
        <w:ind w:right="20" w:firstLine="400"/>
        <w:jc w:val="both"/>
      </w:pPr>
      <w:r>
        <w:rPr>
          <w:rStyle w:val="1"/>
        </w:rPr>
        <w:t>В положении сидя повороты корпус</w:t>
      </w:r>
      <w:r>
        <w:rPr>
          <w:rStyle w:val="1"/>
        </w:rPr>
        <w:t>а вправо и влево с передачей предмета.</w:t>
      </w:r>
    </w:p>
    <w:p w:rsidR="001C541F" w:rsidRDefault="00A25E73">
      <w:pPr>
        <w:pStyle w:val="67"/>
        <w:shd w:val="clear" w:color="auto" w:fill="auto"/>
        <w:spacing w:after="0" w:line="278" w:lineRule="exact"/>
        <w:ind w:right="20" w:firstLine="400"/>
        <w:jc w:val="both"/>
      </w:pPr>
      <w:r>
        <w:rPr>
          <w:rStyle w:val="1"/>
        </w:rPr>
        <w:t>В положении стоя полунаклоны вперед и выпрямление; при подде</w:t>
      </w:r>
      <w:r>
        <w:rPr>
          <w:rStyle w:val="1"/>
        </w:rPr>
        <w:softHyphen/>
        <w:t>ржке взрослого полунаклоны вперед, перегибаясь через палку (40-45 см от пола).</w:t>
      </w:r>
    </w:p>
    <w:p w:rsidR="001C541F" w:rsidRDefault="00A25E73">
      <w:pPr>
        <w:pStyle w:val="67"/>
        <w:shd w:val="clear" w:color="auto" w:fill="auto"/>
        <w:spacing w:after="0" w:line="278" w:lineRule="exact"/>
        <w:ind w:firstLine="400"/>
        <w:jc w:val="both"/>
      </w:pPr>
      <w:r>
        <w:rPr>
          <w:rStyle w:val="1"/>
        </w:rPr>
        <w:t>Приседания с поддержкой взрослого.</w:t>
      </w:r>
    </w:p>
    <w:p w:rsidR="001C541F" w:rsidRDefault="00A25E73">
      <w:pPr>
        <w:pStyle w:val="424"/>
        <w:keepNext/>
        <w:keepLines/>
        <w:shd w:val="clear" w:color="auto" w:fill="auto"/>
        <w:spacing w:before="0" w:after="269"/>
        <w:ind w:left="1160" w:right="2620"/>
      </w:pPr>
      <w:bookmarkStart w:id="106" w:name="bookmark105"/>
      <w:r>
        <w:rPr>
          <w:rStyle w:val="426"/>
        </w:rPr>
        <w:t>Подвижные</w:t>
      </w:r>
      <w:r>
        <w:rPr>
          <w:rStyle w:val="427"/>
        </w:rPr>
        <w:t xml:space="preserve"> </w:t>
      </w:r>
      <w:r>
        <w:rPr>
          <w:rStyle w:val="426"/>
        </w:rPr>
        <w:t>игры</w:t>
      </w:r>
      <w:bookmarkEnd w:id="106"/>
    </w:p>
    <w:p w:rsidR="001C541F" w:rsidRDefault="00A25E73">
      <w:pPr>
        <w:pStyle w:val="67"/>
        <w:shd w:val="clear" w:color="auto" w:fill="auto"/>
        <w:spacing w:after="0" w:line="278" w:lineRule="exact"/>
        <w:ind w:left="20" w:firstLine="400"/>
        <w:jc w:val="both"/>
      </w:pPr>
      <w:r>
        <w:rPr>
          <w:rStyle w:val="1"/>
        </w:rPr>
        <w:t>Формировать у детей устойчи</w:t>
      </w:r>
      <w:r>
        <w:rPr>
          <w:rStyle w:val="1"/>
        </w:rPr>
        <w:t>вое положительное отношение к под</w:t>
      </w:r>
      <w:r>
        <w:rPr>
          <w:rStyle w:val="1"/>
        </w:rPr>
        <w:softHyphen/>
        <w:t>вижным играм. Ежедневно проводить подвижные игры с использованием</w:t>
      </w:r>
      <w:r>
        <w:rPr>
          <w:rStyle w:val="33"/>
        </w:rPr>
        <w:t xml:space="preserve"> </w:t>
      </w:r>
      <w:r>
        <w:rPr>
          <w:rStyle w:val="1"/>
        </w:rPr>
        <w:t>игрушки и без нее.</w:t>
      </w:r>
    </w:p>
    <w:p w:rsidR="001C541F" w:rsidRDefault="00A25E73">
      <w:pPr>
        <w:pStyle w:val="67"/>
        <w:shd w:val="clear" w:color="auto" w:fill="auto"/>
        <w:spacing w:after="0" w:line="278" w:lineRule="exact"/>
        <w:ind w:left="20" w:firstLine="400"/>
        <w:jc w:val="both"/>
      </w:pPr>
      <w:r>
        <w:rPr>
          <w:rStyle w:val="1"/>
        </w:rPr>
        <w:t>С детьми 1 года —1 года 6 месяцев подвижные игры проводятся ин</w:t>
      </w:r>
      <w:r>
        <w:rPr>
          <w:rStyle w:val="1"/>
        </w:rPr>
        <w:softHyphen/>
        <w:t>дивидуально. С детьми старше 1 года 6 месяцев — индивидуально и по</w:t>
      </w:r>
      <w:r>
        <w:rPr>
          <w:rStyle w:val="33"/>
        </w:rPr>
        <w:t xml:space="preserve"> </w:t>
      </w:r>
      <w:r>
        <w:rPr>
          <w:rStyle w:val="1"/>
        </w:rPr>
        <w:t>подгруп</w:t>
      </w:r>
      <w:r>
        <w:rPr>
          <w:rStyle w:val="1"/>
        </w:rPr>
        <w:t>пам (2-3 человека).</w:t>
      </w:r>
    </w:p>
    <w:p w:rsidR="001C541F" w:rsidRDefault="00A25E73">
      <w:pPr>
        <w:pStyle w:val="67"/>
        <w:shd w:val="clear" w:color="auto" w:fill="auto"/>
        <w:spacing w:after="0" w:line="278" w:lineRule="exact"/>
        <w:ind w:left="20" w:firstLine="400"/>
        <w:jc w:val="both"/>
      </w:pPr>
      <w:r>
        <w:rPr>
          <w:rStyle w:val="1"/>
        </w:rPr>
        <w:t>Развивать основные движения детей (ходьба, ползание и лазанье,</w:t>
      </w:r>
      <w:r>
        <w:rPr>
          <w:rStyle w:val="33"/>
        </w:rPr>
        <w:t xml:space="preserve"> </w:t>
      </w:r>
      <w:r>
        <w:rPr>
          <w:rStyle w:val="1"/>
        </w:rPr>
        <w:t>катание и бросание мяча).</w:t>
      </w:r>
    </w:p>
    <w:p w:rsidR="001C541F" w:rsidRDefault="00A25E73">
      <w:pPr>
        <w:pStyle w:val="67"/>
        <w:shd w:val="clear" w:color="auto" w:fill="auto"/>
        <w:spacing w:after="227" w:line="278" w:lineRule="exact"/>
        <w:ind w:left="20" w:firstLine="400"/>
        <w:jc w:val="both"/>
      </w:pPr>
      <w:r>
        <w:rPr>
          <w:rStyle w:val="1"/>
        </w:rPr>
        <w:t>Формировать умение двигаться стайкой в одном направлении, не</w:t>
      </w:r>
      <w:r>
        <w:rPr>
          <w:rStyle w:val="33"/>
        </w:rPr>
        <w:t xml:space="preserve"> </w:t>
      </w:r>
      <w:r>
        <w:rPr>
          <w:rStyle w:val="1"/>
        </w:rPr>
        <w:t>мешая друг другу. Развивать умение внимательно слушать взрослого,</w:t>
      </w:r>
      <w:r>
        <w:rPr>
          <w:rStyle w:val="33"/>
        </w:rPr>
        <w:t xml:space="preserve"> </w:t>
      </w:r>
      <w:r>
        <w:rPr>
          <w:rStyle w:val="1"/>
        </w:rPr>
        <w:t>действовать по сигна</w:t>
      </w:r>
      <w:r>
        <w:rPr>
          <w:rStyle w:val="1"/>
        </w:rPr>
        <w:t>лу.</w:t>
      </w:r>
    </w:p>
    <w:p w:rsidR="001C541F" w:rsidRDefault="00A25E73">
      <w:pPr>
        <w:pStyle w:val="642"/>
        <w:shd w:val="clear" w:color="auto" w:fill="auto"/>
        <w:spacing w:before="0" w:after="67" w:line="220" w:lineRule="exact"/>
        <w:ind w:left="20"/>
      </w:pPr>
      <w:bookmarkStart w:id="107" w:name="bookmark106"/>
      <w:r>
        <w:rPr>
          <w:rStyle w:val="643"/>
        </w:rPr>
        <w:t>Примерный список подвижных игр</w:t>
      </w:r>
      <w:bookmarkEnd w:id="107"/>
    </w:p>
    <w:p w:rsidR="001C541F" w:rsidRDefault="00A25E73">
      <w:pPr>
        <w:pStyle w:val="67"/>
        <w:shd w:val="clear" w:color="auto" w:fill="auto"/>
        <w:spacing w:after="0" w:line="278" w:lineRule="exact"/>
        <w:ind w:left="20" w:firstLine="400"/>
        <w:jc w:val="both"/>
      </w:pPr>
      <w:r>
        <w:rPr>
          <w:rStyle w:val="1"/>
        </w:rPr>
        <w:t>«Догони мяч», «Передай мяч», «Доползи до погремушки», «Догони</w:t>
      </w:r>
      <w:r>
        <w:rPr>
          <w:rStyle w:val="33"/>
        </w:rPr>
        <w:t xml:space="preserve"> </w:t>
      </w:r>
      <w:r>
        <w:rPr>
          <w:rStyle w:val="1"/>
        </w:rPr>
        <w:t>собачку», «Маленькие и большие», «Поймай бабочку», «Где пищит мы</w:t>
      </w:r>
      <w:r>
        <w:rPr>
          <w:rStyle w:val="1"/>
        </w:rPr>
        <w:softHyphen/>
        <w:t>шонок?» и др.</w:t>
      </w:r>
    </w:p>
    <w:p w:rsidR="001C541F" w:rsidRDefault="00A25E73">
      <w:pPr>
        <w:pStyle w:val="67"/>
        <w:shd w:val="clear" w:color="auto" w:fill="auto"/>
        <w:spacing w:after="203" w:line="278" w:lineRule="exact"/>
        <w:ind w:left="20" w:firstLine="400"/>
        <w:jc w:val="both"/>
      </w:pPr>
      <w:r>
        <w:rPr>
          <w:rStyle w:val="1"/>
        </w:rPr>
        <w:t>Самостоятельные игры детей с игрушками, стимулирующими двига</w:t>
      </w:r>
      <w:r>
        <w:rPr>
          <w:rStyle w:val="1"/>
        </w:rPr>
        <w:softHyphen/>
      </w:r>
      <w:r>
        <w:rPr>
          <w:rStyle w:val="1"/>
        </w:rPr>
        <w:t>тельную активность: с каталками, тележками, автомобилями и пр.</w:t>
      </w:r>
    </w:p>
    <w:p w:rsidR="001C541F" w:rsidRDefault="00A25E73">
      <w:pPr>
        <w:pStyle w:val="424"/>
        <w:keepNext/>
        <w:keepLines/>
        <w:shd w:val="clear" w:color="auto" w:fill="auto"/>
        <w:spacing w:before="0" w:after="0" w:line="250" w:lineRule="exact"/>
        <w:ind w:left="1160"/>
      </w:pPr>
      <w:bookmarkStart w:id="108" w:name="bookmark107"/>
      <w:r>
        <w:rPr>
          <w:rStyle w:val="426"/>
        </w:rPr>
        <w:t>Игры-занятия</w:t>
      </w:r>
      <w:bookmarkEnd w:id="108"/>
    </w:p>
    <w:p w:rsidR="001C541F" w:rsidRDefault="00A25E73">
      <w:pPr>
        <w:pStyle w:val="424"/>
        <w:keepNext/>
        <w:keepLines/>
        <w:shd w:val="clear" w:color="auto" w:fill="auto"/>
        <w:spacing w:before="0" w:after="252" w:line="250" w:lineRule="exact"/>
        <w:ind w:left="1160"/>
      </w:pPr>
      <w:bookmarkStart w:id="109" w:name="bookmark108"/>
      <w:r>
        <w:rPr>
          <w:rStyle w:val="426"/>
        </w:rPr>
        <w:t>с дидактическим материалом</w:t>
      </w:r>
      <w:bookmarkEnd w:id="109"/>
    </w:p>
    <w:p w:rsidR="001C541F" w:rsidRDefault="00A25E73">
      <w:pPr>
        <w:pStyle w:val="642"/>
        <w:shd w:val="clear" w:color="auto" w:fill="auto"/>
        <w:spacing w:before="0" w:after="86" w:line="220" w:lineRule="exact"/>
        <w:ind w:left="20"/>
      </w:pPr>
      <w:bookmarkStart w:id="110" w:name="bookmark109"/>
      <w:r>
        <w:rPr>
          <w:rStyle w:val="643"/>
        </w:rPr>
        <w:t>От 1 года до 1 года 6 месяцев</w:t>
      </w:r>
      <w:bookmarkEnd w:id="110"/>
    </w:p>
    <w:p w:rsidR="001C541F" w:rsidRDefault="00A25E73">
      <w:pPr>
        <w:pStyle w:val="67"/>
        <w:shd w:val="clear" w:color="auto" w:fill="auto"/>
        <w:spacing w:after="0" w:line="278" w:lineRule="exact"/>
        <w:ind w:left="20" w:firstLine="400"/>
        <w:jc w:val="both"/>
      </w:pPr>
      <w:r>
        <w:rPr>
          <w:rStyle w:val="1"/>
        </w:rPr>
        <w:t>Продолжать обогащать сенсорный опыт детей.</w:t>
      </w:r>
    </w:p>
    <w:p w:rsidR="001C541F" w:rsidRDefault="00A25E73">
      <w:pPr>
        <w:pStyle w:val="67"/>
        <w:shd w:val="clear" w:color="auto" w:fill="auto"/>
        <w:spacing w:after="0" w:line="278" w:lineRule="exact"/>
        <w:ind w:left="20" w:firstLine="400"/>
        <w:jc w:val="both"/>
      </w:pPr>
      <w:r>
        <w:rPr>
          <w:rStyle w:val="1"/>
        </w:rPr>
        <w:t>Обучать детей действиям с предметами: нанизывать на стержень</w:t>
      </w:r>
      <w:r>
        <w:rPr>
          <w:rStyle w:val="33"/>
        </w:rPr>
        <w:t xml:space="preserve"> </w:t>
      </w:r>
      <w:r>
        <w:rPr>
          <w:rStyle w:val="1"/>
        </w:rPr>
        <w:t>пирамидки 2—3 кольц</w:t>
      </w:r>
      <w:r>
        <w:rPr>
          <w:rStyle w:val="1"/>
        </w:rPr>
        <w:t>а одинакового размера, собирать с помощью</w:t>
      </w:r>
      <w:r>
        <w:rPr>
          <w:rStyle w:val="33"/>
        </w:rPr>
        <w:t xml:space="preserve"> </w:t>
      </w:r>
      <w:r>
        <w:rPr>
          <w:rStyle w:val="1"/>
        </w:rPr>
        <w:t>взрослого в определенной последовательности пирамидку на конусной</w:t>
      </w:r>
      <w:r>
        <w:rPr>
          <w:rStyle w:val="33"/>
        </w:rPr>
        <w:t xml:space="preserve"> </w:t>
      </w:r>
      <w:r>
        <w:rPr>
          <w:rStyle w:val="1"/>
        </w:rPr>
        <w:t>основе, состоящую из 2—3 колпачков разных размеров; собирать пира</w:t>
      </w:r>
      <w:r>
        <w:rPr>
          <w:rStyle w:val="1"/>
        </w:rPr>
        <w:softHyphen/>
        <w:t>мидку из четырех колец двух контрастных размеров; открывать и закры</w:t>
      </w:r>
      <w:r>
        <w:rPr>
          <w:rStyle w:val="1"/>
        </w:rPr>
        <w:softHyphen/>
        <w:t>вать одноместн</w:t>
      </w:r>
      <w:r>
        <w:rPr>
          <w:rStyle w:val="1"/>
        </w:rPr>
        <w:t>ую матрешку, вкладывать меньшие предметы в большие</w:t>
      </w:r>
      <w:r>
        <w:rPr>
          <w:rStyle w:val="33"/>
        </w:rPr>
        <w:t xml:space="preserve"> </w:t>
      </w:r>
      <w:r>
        <w:rPr>
          <w:rStyle w:val="1"/>
        </w:rPr>
        <w:t>и вынимать их.</w:t>
      </w:r>
    </w:p>
    <w:p w:rsidR="001C541F" w:rsidRDefault="00A25E73">
      <w:pPr>
        <w:pStyle w:val="67"/>
        <w:shd w:val="clear" w:color="auto" w:fill="auto"/>
        <w:spacing w:after="0" w:line="278" w:lineRule="exact"/>
        <w:ind w:left="20" w:firstLine="400"/>
        <w:jc w:val="both"/>
      </w:pPr>
      <w:r>
        <w:rPr>
          <w:rStyle w:val="1"/>
        </w:rPr>
        <w:t>Совершенствовать разнообразные действия с предметами (откры</w:t>
      </w:r>
      <w:r>
        <w:rPr>
          <w:rStyle w:val="1"/>
        </w:rPr>
        <w:softHyphen/>
        <w:t>вать — закрывать, нанизывать — снимать, прокатывать, втыкать, шнуро</w:t>
      </w:r>
      <w:r>
        <w:rPr>
          <w:rStyle w:val="1"/>
        </w:rPr>
        <w:softHyphen/>
        <w:t>вать, накладывать), ориентируясь на их величину (большой, мале</w:t>
      </w:r>
      <w:r>
        <w:rPr>
          <w:rStyle w:val="1"/>
        </w:rPr>
        <w:t>нький),</w:t>
      </w:r>
      <w:r>
        <w:rPr>
          <w:rStyle w:val="33"/>
        </w:rPr>
        <w:t xml:space="preserve"> </w:t>
      </w:r>
      <w:r>
        <w:rPr>
          <w:rStyle w:val="1"/>
        </w:rPr>
        <w:t>цвет (красный, синий). Учить действовать с различными дидактическими</w:t>
      </w:r>
      <w:r>
        <w:rPr>
          <w:rStyle w:val="33"/>
        </w:rPr>
        <w:t xml:space="preserve"> </w:t>
      </w:r>
      <w:r>
        <w:rPr>
          <w:rStyle w:val="1"/>
        </w:rPr>
        <w:t>игрушками (шаробросы, дидактические коробки, грибки и втулочки со</w:t>
      </w:r>
      <w:r>
        <w:rPr>
          <w:rStyle w:val="33"/>
        </w:rPr>
        <w:t xml:space="preserve"> </w:t>
      </w:r>
      <w:r>
        <w:rPr>
          <w:rStyle w:val="1"/>
        </w:rPr>
        <w:t>столиками к ним и т.д.).</w:t>
      </w:r>
    </w:p>
    <w:p w:rsidR="001C541F" w:rsidRDefault="00A25E73">
      <w:pPr>
        <w:pStyle w:val="67"/>
        <w:shd w:val="clear" w:color="auto" w:fill="auto"/>
        <w:spacing w:after="0" w:line="278" w:lineRule="exact"/>
        <w:ind w:right="20" w:firstLine="400"/>
        <w:jc w:val="both"/>
      </w:pPr>
      <w:r>
        <w:rPr>
          <w:rStyle w:val="afff1"/>
        </w:rPr>
        <w:t>Игры-занятия со строительным материалом (настольным, наполь</w:t>
      </w:r>
      <w:r>
        <w:rPr>
          <w:rStyle w:val="afff1"/>
        </w:rPr>
        <w:softHyphen/>
        <w:t>ным).</w:t>
      </w:r>
      <w:r>
        <w:rPr>
          <w:rStyle w:val="1"/>
        </w:rPr>
        <w:t xml:space="preserve"> Знакомить детей с некоторыми формами (кубик, кирпичик, при</w:t>
      </w:r>
      <w:r>
        <w:rPr>
          <w:rStyle w:val="1"/>
        </w:rPr>
        <w:softHyphen/>
        <w:t>зма), «опредмечивая» их (призма — крыша).</w:t>
      </w:r>
    </w:p>
    <w:p w:rsidR="001C541F" w:rsidRDefault="00A25E73">
      <w:pPr>
        <w:pStyle w:val="67"/>
        <w:shd w:val="clear" w:color="auto" w:fill="auto"/>
        <w:spacing w:after="227" w:line="278" w:lineRule="exact"/>
        <w:ind w:right="20" w:firstLine="400"/>
        <w:jc w:val="both"/>
      </w:pPr>
      <w:r>
        <w:rPr>
          <w:rStyle w:val="1"/>
        </w:rPr>
        <w:t>Совместно с взрослым обыгрывать постройки с использованием сю</w:t>
      </w:r>
      <w:r>
        <w:rPr>
          <w:rStyle w:val="1"/>
        </w:rPr>
        <w:softHyphen/>
        <w:t>жетных игрушек.</w:t>
      </w:r>
    </w:p>
    <w:p w:rsidR="001C541F" w:rsidRDefault="00A25E73">
      <w:pPr>
        <w:pStyle w:val="642"/>
        <w:shd w:val="clear" w:color="auto" w:fill="auto"/>
        <w:spacing w:before="0" w:after="26" w:line="220" w:lineRule="exact"/>
      </w:pPr>
      <w:bookmarkStart w:id="111" w:name="bookmark110"/>
      <w:r>
        <w:rPr>
          <w:rStyle w:val="644"/>
        </w:rPr>
        <w:t>От 1 года 6 месяцев до 2 лет</w:t>
      </w:r>
      <w:bookmarkEnd w:id="111"/>
    </w:p>
    <w:p w:rsidR="001C541F" w:rsidRDefault="00A25E73">
      <w:pPr>
        <w:pStyle w:val="67"/>
        <w:shd w:val="clear" w:color="auto" w:fill="auto"/>
        <w:spacing w:after="0" w:line="278" w:lineRule="exact"/>
        <w:ind w:right="20" w:firstLine="400"/>
        <w:jc w:val="both"/>
      </w:pPr>
      <w:r>
        <w:rPr>
          <w:rStyle w:val="1"/>
        </w:rPr>
        <w:t>Продолжать обогащать сенсорный опыт детей. Развивать умение раз</w:t>
      </w:r>
      <w:r>
        <w:rPr>
          <w:rStyle w:val="1"/>
        </w:rPr>
        <w:softHyphen/>
        <w:t>личать предметы по величине: с помощью взрослого собирать пирамидку из 4—5 колец (от большого к маленькому), из 4—5 колпачков.</w:t>
      </w:r>
    </w:p>
    <w:p w:rsidR="001C541F" w:rsidRDefault="00A25E73">
      <w:pPr>
        <w:pStyle w:val="67"/>
        <w:shd w:val="clear" w:color="auto" w:fill="auto"/>
        <w:spacing w:after="0" w:line="278" w:lineRule="exact"/>
        <w:ind w:right="20" w:firstLine="400"/>
        <w:jc w:val="both"/>
      </w:pPr>
      <w:r>
        <w:rPr>
          <w:rStyle w:val="1"/>
        </w:rPr>
        <w:t>Формировать умение подбирать крышки (круглые, квадратные) к короб</w:t>
      </w:r>
      <w:r>
        <w:rPr>
          <w:rStyle w:val="1"/>
        </w:rPr>
        <w:t>очкам и шкатулкам соответствующих форм; собирать двухместные дидактические игрушки (матрешки, бочонки), составлять разрезные кар</w:t>
      </w:r>
      <w:r>
        <w:rPr>
          <w:rStyle w:val="1"/>
        </w:rPr>
        <w:softHyphen/>
        <w:t>тинки из двух частей (пирамидка, яблоко и др.).</w:t>
      </w:r>
    </w:p>
    <w:p w:rsidR="001C541F" w:rsidRDefault="00A25E73">
      <w:pPr>
        <w:pStyle w:val="67"/>
        <w:shd w:val="clear" w:color="auto" w:fill="auto"/>
        <w:spacing w:after="0" w:line="278" w:lineRule="exact"/>
        <w:ind w:right="20" w:firstLine="400"/>
        <w:jc w:val="both"/>
      </w:pPr>
      <w:r>
        <w:rPr>
          <w:rStyle w:val="1"/>
        </w:rPr>
        <w:t>Упражнять в соотнесении плоскостных фигур (круг, квадрат, треу</w:t>
      </w:r>
      <w:r>
        <w:rPr>
          <w:rStyle w:val="1"/>
        </w:rPr>
        <w:softHyphen/>
        <w:t>гольник, прямоуг</w:t>
      </w:r>
      <w:r>
        <w:rPr>
          <w:rStyle w:val="1"/>
        </w:rPr>
        <w:t>ольник) с отверстиями дидактической коробки.</w:t>
      </w:r>
    </w:p>
    <w:p w:rsidR="001C541F" w:rsidRDefault="00A25E73">
      <w:pPr>
        <w:pStyle w:val="67"/>
        <w:shd w:val="clear" w:color="auto" w:fill="auto"/>
        <w:spacing w:after="0" w:line="278" w:lineRule="exact"/>
        <w:ind w:right="20" w:firstLine="400"/>
        <w:jc w:val="both"/>
      </w:pPr>
      <w:r>
        <w:rPr>
          <w:rStyle w:val="1"/>
        </w:rPr>
        <w:t>Проводить дидактические игры на развитие слухового внимания («Кто в домике живет?», «Кто нас позвал?» и т.д.).</w:t>
      </w:r>
    </w:p>
    <w:p w:rsidR="001C541F" w:rsidRDefault="00A25E73">
      <w:pPr>
        <w:pStyle w:val="67"/>
        <w:shd w:val="clear" w:color="auto" w:fill="auto"/>
        <w:spacing w:after="0" w:line="278" w:lineRule="exact"/>
        <w:ind w:right="20" w:firstLine="400"/>
        <w:jc w:val="both"/>
      </w:pPr>
      <w:r>
        <w:rPr>
          <w:rStyle w:val="1"/>
        </w:rPr>
        <w:t xml:space="preserve">Развивать умение различать четыре цвета (красный, синий, желтый, зеленый); по предложению взрослого </w:t>
      </w:r>
      <w:r>
        <w:rPr>
          <w:rStyle w:val="1"/>
        </w:rPr>
        <w:t>отбирать предметы определенного цвета.</w:t>
      </w:r>
    </w:p>
    <w:p w:rsidR="001C541F" w:rsidRDefault="00A25E73">
      <w:pPr>
        <w:pStyle w:val="67"/>
        <w:shd w:val="clear" w:color="auto" w:fill="auto"/>
        <w:spacing w:after="0" w:line="278" w:lineRule="exact"/>
        <w:ind w:right="20" w:firstLine="400"/>
        <w:jc w:val="both"/>
      </w:pPr>
      <w:r>
        <w:rPr>
          <w:rStyle w:val="1"/>
        </w:rPr>
        <w:t>Использовать специальные дидактические пособия: помогать де</w:t>
      </w:r>
      <w:r>
        <w:rPr>
          <w:rStyle w:val="1"/>
        </w:rPr>
        <w:softHyphen/>
        <w:t xml:space="preserve">тям соотносить цвет и форму грибочков и втулочек с цветовым полем, плоскостные и объемные предметы с фигурными отверстиями коробок и столиков. Предоставлять </w:t>
      </w:r>
      <w:r>
        <w:rPr>
          <w:rStyle w:val="1"/>
        </w:rPr>
        <w:t>возможность самостоятельно играть с дидакти</w:t>
      </w:r>
      <w:r>
        <w:rPr>
          <w:rStyle w:val="1"/>
        </w:rPr>
        <w:softHyphen/>
        <w:t>ческими игрушками, мелким и крупным строительным материалом.</w:t>
      </w:r>
    </w:p>
    <w:p w:rsidR="001C541F" w:rsidRDefault="00A25E73">
      <w:pPr>
        <w:pStyle w:val="67"/>
        <w:shd w:val="clear" w:color="auto" w:fill="auto"/>
        <w:spacing w:after="0" w:line="278" w:lineRule="exact"/>
        <w:ind w:right="20" w:firstLine="400"/>
        <w:jc w:val="both"/>
      </w:pPr>
      <w:r>
        <w:rPr>
          <w:rStyle w:val="afff1"/>
        </w:rPr>
        <w:t>Игры-занятия со строительным материалом (настольным, наполь</w:t>
      </w:r>
      <w:r>
        <w:rPr>
          <w:rStyle w:val="afff1"/>
        </w:rPr>
        <w:softHyphen/>
        <w:t>ным).</w:t>
      </w:r>
      <w:r>
        <w:rPr>
          <w:rStyle w:val="1"/>
        </w:rPr>
        <w:t xml:space="preserve"> Продолжать знакомить детей с некоторыми формами (кубик, кирпичик, призма, цилиндр), «</w:t>
      </w:r>
      <w:r>
        <w:rPr>
          <w:rStyle w:val="1"/>
        </w:rPr>
        <w:t>опредмечивая» их (цилиндр — столбик, труба).</w:t>
      </w:r>
    </w:p>
    <w:p w:rsidR="001C541F" w:rsidRDefault="00A25E73">
      <w:pPr>
        <w:pStyle w:val="67"/>
        <w:shd w:val="clear" w:color="auto" w:fill="auto"/>
        <w:spacing w:after="0" w:line="278" w:lineRule="exact"/>
        <w:ind w:right="20" w:firstLine="400"/>
        <w:jc w:val="both"/>
      </w:pPr>
      <w:r>
        <w:rPr>
          <w:rStyle w:val="1"/>
        </w:rPr>
        <w:t>Знакомить со способами конструирования — прикладыванием, на</w:t>
      </w:r>
      <w:r>
        <w:rPr>
          <w:rStyle w:val="1"/>
        </w:rPr>
        <w:softHyphen/>
        <w:t>кладыванием. Побуждать совместно с взрослым обыгрывать постройки, использовать для игр сюжетные игрушки.</w:t>
      </w:r>
    </w:p>
    <w:p w:rsidR="001C541F" w:rsidRDefault="00A25E73">
      <w:pPr>
        <w:pStyle w:val="67"/>
        <w:shd w:val="clear" w:color="auto" w:fill="auto"/>
        <w:spacing w:after="0" w:line="278" w:lineRule="exact"/>
        <w:ind w:right="20" w:firstLine="400"/>
        <w:jc w:val="both"/>
      </w:pPr>
      <w:r>
        <w:rPr>
          <w:rStyle w:val="1"/>
        </w:rPr>
        <w:t>Формировать умение пользоваться знакомыми форм</w:t>
      </w:r>
      <w:r>
        <w:rPr>
          <w:rStyle w:val="1"/>
        </w:rPr>
        <w:t>ами строитель</w:t>
      </w:r>
      <w:r>
        <w:rPr>
          <w:rStyle w:val="1"/>
        </w:rPr>
        <w:softHyphen/>
        <w:t>ного материала и элементами пластмассовых конструкторов при соору</w:t>
      </w:r>
      <w:r>
        <w:rPr>
          <w:rStyle w:val="1"/>
        </w:rPr>
        <w:softHyphen/>
        <w:t>жении собственных разнообразных построек.</w:t>
      </w:r>
    </w:p>
    <w:p w:rsidR="001C541F" w:rsidRDefault="00A25E73">
      <w:pPr>
        <w:pStyle w:val="67"/>
        <w:shd w:val="clear" w:color="auto" w:fill="auto"/>
        <w:spacing w:after="215" w:line="278" w:lineRule="exact"/>
        <w:ind w:right="20" w:firstLine="400"/>
        <w:jc w:val="both"/>
      </w:pPr>
      <w:r>
        <w:rPr>
          <w:rStyle w:val="1"/>
        </w:rPr>
        <w:t>В летнее время на прогулке проводить игры с природными матери</w:t>
      </w:r>
      <w:r>
        <w:rPr>
          <w:rStyle w:val="1"/>
        </w:rPr>
        <w:softHyphen/>
        <w:t xml:space="preserve">алами. Сочетать игры с песком с играми со строительным материалом, игры </w:t>
      </w:r>
      <w:r>
        <w:rPr>
          <w:rStyle w:val="1"/>
        </w:rPr>
        <w:t>с водой —с сюжетными играми. Развивать умение выкладывать камешками, ракушками, шишками изображенные взрослым на песке знакомые фигуры. Поощрять самостоятельное включение детьми в сю</w:t>
      </w:r>
      <w:r>
        <w:rPr>
          <w:rStyle w:val="1"/>
        </w:rPr>
        <w:softHyphen/>
        <w:t>жетные игры природного материала в качестве предметов-заместителей (листи</w:t>
      </w:r>
      <w:r>
        <w:rPr>
          <w:rStyle w:val="1"/>
        </w:rPr>
        <w:t>к — тарелка).</w:t>
      </w:r>
    </w:p>
    <w:p w:rsidR="001C541F" w:rsidRDefault="00A25E73">
      <w:pPr>
        <w:pStyle w:val="424"/>
        <w:keepNext/>
        <w:keepLines/>
        <w:shd w:val="clear" w:color="auto" w:fill="auto"/>
        <w:spacing w:before="0" w:after="26" w:line="235" w:lineRule="exact"/>
        <w:ind w:left="1160"/>
        <w:jc w:val="center"/>
      </w:pPr>
      <w:bookmarkStart w:id="112" w:name="bookmark111"/>
      <w:r>
        <w:rPr>
          <w:rStyle w:val="428"/>
        </w:rPr>
        <w:t>Музыкальное воспитание</w:t>
      </w:r>
      <w:bookmarkEnd w:id="112"/>
    </w:p>
    <w:p w:rsidR="001C541F" w:rsidRDefault="00A25E73">
      <w:pPr>
        <w:pStyle w:val="67"/>
        <w:shd w:val="clear" w:color="auto" w:fill="auto"/>
        <w:spacing w:after="0" w:line="278" w:lineRule="exact"/>
        <w:ind w:left="20" w:right="20" w:firstLine="400"/>
        <w:jc w:val="both"/>
      </w:pPr>
      <w:r>
        <w:rPr>
          <w:rStyle w:val="1"/>
        </w:rPr>
        <w:t>Создавать у детей радостное настроение при пении, движениях и иг</w:t>
      </w:r>
      <w:r>
        <w:rPr>
          <w:rStyle w:val="1"/>
        </w:rPr>
        <w:softHyphen/>
        <w:t>ровых действиях под музыку.</w:t>
      </w:r>
    </w:p>
    <w:p w:rsidR="001C541F" w:rsidRDefault="00A25E73">
      <w:pPr>
        <w:pStyle w:val="67"/>
        <w:shd w:val="clear" w:color="auto" w:fill="auto"/>
        <w:spacing w:after="0" w:line="278" w:lineRule="exact"/>
        <w:ind w:left="20" w:right="20" w:firstLine="400"/>
        <w:jc w:val="both"/>
      </w:pPr>
      <w:r>
        <w:rPr>
          <w:rStyle w:val="1"/>
        </w:rPr>
        <w:t>Вызывать эмоциональный отклик на музыку с помощью самых раз</w:t>
      </w:r>
      <w:r>
        <w:rPr>
          <w:rStyle w:val="1"/>
        </w:rPr>
        <w:softHyphen/>
      </w:r>
      <w:r>
        <w:rPr>
          <w:rStyle w:val="1"/>
        </w:rPr>
        <w:t>нообразных приемов (жестом, мимикой, подпеванием, движениями), желание слушать музыкальные произведения.</w:t>
      </w:r>
    </w:p>
    <w:p w:rsidR="001C541F" w:rsidRDefault="00A25E73">
      <w:pPr>
        <w:pStyle w:val="67"/>
        <w:shd w:val="clear" w:color="auto" w:fill="auto"/>
        <w:spacing w:after="227" w:line="278" w:lineRule="exact"/>
        <w:ind w:left="20" w:right="20" w:firstLine="400"/>
        <w:jc w:val="both"/>
      </w:pPr>
      <w:r>
        <w:rPr>
          <w:rStyle w:val="1"/>
        </w:rPr>
        <w:t>Неоднократно повторять с детьми произведения, с которыми их зна</w:t>
      </w:r>
      <w:r>
        <w:rPr>
          <w:rStyle w:val="1"/>
        </w:rPr>
        <w:softHyphen/>
        <w:t>комили ранее (на первом году жизни и в течение этого года).</w:t>
      </w:r>
    </w:p>
    <w:p w:rsidR="001C541F" w:rsidRDefault="00A25E73">
      <w:pPr>
        <w:pStyle w:val="642"/>
        <w:shd w:val="clear" w:color="auto" w:fill="auto"/>
        <w:spacing w:before="0" w:after="0" w:line="220" w:lineRule="exact"/>
        <w:ind w:left="20"/>
        <w:jc w:val="both"/>
      </w:pPr>
      <w:bookmarkStart w:id="113" w:name="bookmark112"/>
      <w:r>
        <w:rPr>
          <w:rStyle w:val="645"/>
        </w:rPr>
        <w:t>От 1 года до 1 года 6 месяц</w:t>
      </w:r>
      <w:r>
        <w:rPr>
          <w:rStyle w:val="645"/>
        </w:rPr>
        <w:t>ев</w:t>
      </w:r>
      <w:bookmarkEnd w:id="113"/>
    </w:p>
    <w:p w:rsidR="001C541F" w:rsidRDefault="00A25E73">
      <w:pPr>
        <w:pStyle w:val="67"/>
        <w:shd w:val="clear" w:color="auto" w:fill="auto"/>
        <w:spacing w:after="0" w:line="278" w:lineRule="exact"/>
        <w:ind w:left="20" w:right="20" w:firstLine="400"/>
        <w:jc w:val="both"/>
      </w:pPr>
      <w:r>
        <w:rPr>
          <w:rStyle w:val="1"/>
        </w:rPr>
        <w:t>Приобщать к веселой и спокойной музыке, формировать умение раз</w:t>
      </w:r>
      <w:r>
        <w:rPr>
          <w:rStyle w:val="1"/>
        </w:rPr>
        <w:softHyphen/>
        <w:t>личать на слух звучание разных по тембру музыкальных инструментов (барабан, флейта или дудочка).</w:t>
      </w:r>
    </w:p>
    <w:p w:rsidR="001C541F" w:rsidRDefault="00A25E73">
      <w:pPr>
        <w:pStyle w:val="67"/>
        <w:shd w:val="clear" w:color="auto" w:fill="auto"/>
        <w:spacing w:after="0" w:line="278" w:lineRule="exact"/>
        <w:ind w:left="20" w:right="20" w:firstLine="400"/>
        <w:jc w:val="both"/>
      </w:pPr>
      <w:r>
        <w:rPr>
          <w:rStyle w:val="1"/>
        </w:rPr>
        <w:t>Содействовать пониманию детьми содержания понравившейся пе</w:t>
      </w:r>
      <w:r>
        <w:rPr>
          <w:rStyle w:val="1"/>
        </w:rPr>
        <w:softHyphen/>
        <w:t>сенки, помогать подпевать (как мог</w:t>
      </w:r>
      <w:r>
        <w:rPr>
          <w:rStyle w:val="1"/>
        </w:rPr>
        <w:t>ут, умеют). Постепенно формировать умение заканчивать петь вместе с взрослым.</w:t>
      </w:r>
    </w:p>
    <w:p w:rsidR="001C541F" w:rsidRDefault="00A25E73">
      <w:pPr>
        <w:pStyle w:val="67"/>
        <w:shd w:val="clear" w:color="auto" w:fill="auto"/>
        <w:spacing w:after="0" w:line="278" w:lineRule="exact"/>
        <w:ind w:left="20" w:right="20" w:firstLine="400"/>
        <w:jc w:val="both"/>
      </w:pPr>
      <w:r>
        <w:rPr>
          <w:rStyle w:val="1"/>
        </w:rPr>
        <w:t>Развивать умение ходить под музыку, выполнять простейшие плясо</w:t>
      </w:r>
      <w:r>
        <w:rPr>
          <w:rStyle w:val="1"/>
        </w:rPr>
        <w:softHyphen/>
        <w:t>вые движения (пружинка, притопывание ногой, переступание с ноги на ногу, прихлопывание в ладоши, помахивание погрем</w:t>
      </w:r>
      <w:r>
        <w:rPr>
          <w:rStyle w:val="1"/>
        </w:rPr>
        <w:t>ушкой, платочком; кружение, вращение руками — «фонарики»),</w:t>
      </w:r>
    </w:p>
    <w:p w:rsidR="001C541F" w:rsidRDefault="00A25E73">
      <w:pPr>
        <w:pStyle w:val="67"/>
        <w:shd w:val="clear" w:color="auto" w:fill="auto"/>
        <w:spacing w:after="227" w:line="278" w:lineRule="exact"/>
        <w:ind w:left="20" w:right="20" w:firstLine="400"/>
        <w:jc w:val="both"/>
      </w:pPr>
      <w:r>
        <w:rPr>
          <w:rStyle w:val="1"/>
        </w:rPr>
        <w:t>В процессе игровых действий вызывать желание передавать движе</w:t>
      </w:r>
      <w:r>
        <w:rPr>
          <w:rStyle w:val="1"/>
        </w:rPr>
        <w:softHyphen/>
        <w:t>ния, связанные с образом (птичка, мишка, зайка).</w:t>
      </w:r>
    </w:p>
    <w:p w:rsidR="001C541F" w:rsidRDefault="00A25E73">
      <w:pPr>
        <w:pStyle w:val="642"/>
        <w:shd w:val="clear" w:color="auto" w:fill="auto"/>
        <w:spacing w:before="0" w:after="0" w:line="220" w:lineRule="exact"/>
        <w:ind w:left="20"/>
        <w:jc w:val="both"/>
      </w:pPr>
      <w:bookmarkStart w:id="114" w:name="bookmark113"/>
      <w:r>
        <w:rPr>
          <w:rStyle w:val="645"/>
        </w:rPr>
        <w:t>Примерный музыкальный репертуар</w:t>
      </w:r>
      <w:bookmarkEnd w:id="114"/>
    </w:p>
    <w:p w:rsidR="001C541F" w:rsidRDefault="00A25E73">
      <w:pPr>
        <w:pStyle w:val="67"/>
        <w:shd w:val="clear" w:color="auto" w:fill="auto"/>
        <w:spacing w:after="0" w:line="278" w:lineRule="exact"/>
        <w:ind w:left="20" w:right="20" w:firstLine="400"/>
        <w:jc w:val="both"/>
      </w:pPr>
      <w:r>
        <w:rPr>
          <w:rStyle w:val="afff1"/>
        </w:rPr>
        <w:t>Слушание.</w:t>
      </w:r>
      <w:r>
        <w:rPr>
          <w:rStyle w:val="1"/>
        </w:rPr>
        <w:t xml:space="preserve"> «Полянка», рус. нар. мелодия, обр. Г. Фрида;</w:t>
      </w:r>
      <w:r>
        <w:rPr>
          <w:rStyle w:val="1"/>
        </w:rPr>
        <w:t xml:space="preserve"> «Колыбель</w:t>
      </w:r>
      <w:r>
        <w:rPr>
          <w:rStyle w:val="1"/>
        </w:rPr>
        <w:softHyphen/>
        <w:t>ная», муз. В. Агафонникова; «Искупался Иванушка», рус. нар. мелодия; «Как у наших у ворот», рус. нар. мелодия, обр. А. Быканова; «Верхом на лошадке», «Колыбельная», «Танец», муз. А. Гречанинова; «Мотылек», «Сказочка», муз. С. Майкапара.</w:t>
      </w:r>
    </w:p>
    <w:p w:rsidR="001C541F" w:rsidRDefault="00A25E73">
      <w:pPr>
        <w:pStyle w:val="67"/>
        <w:shd w:val="clear" w:color="auto" w:fill="auto"/>
        <w:spacing w:after="0" w:line="278" w:lineRule="exact"/>
        <w:ind w:left="20" w:right="20" w:firstLine="400"/>
        <w:jc w:val="both"/>
      </w:pPr>
      <w:r>
        <w:rPr>
          <w:rStyle w:val="afff1"/>
        </w:rPr>
        <w:t xml:space="preserve">Пение и </w:t>
      </w:r>
      <w:r>
        <w:rPr>
          <w:rStyle w:val="afff1"/>
        </w:rPr>
        <w:t>подпевание.</w:t>
      </w:r>
      <w:r>
        <w:rPr>
          <w:rStyle w:val="1"/>
        </w:rPr>
        <w:t xml:space="preserve"> «Кошка», муз. Ан. Александрова, сл. И. Френ</w:t>
      </w:r>
      <w:r>
        <w:rPr>
          <w:rStyle w:val="1"/>
        </w:rPr>
        <w:softHyphen/>
        <w:t>кель; «Наша елочка», муз. М. Красева, сл. М. Клоковой; «Бобик», муз. Т. Попатенко, сл. Н. Найденовой; «Петушок», «Лиса», «Лягушка», «Соро</w:t>
      </w:r>
      <w:r>
        <w:rPr>
          <w:rStyle w:val="1"/>
        </w:rPr>
        <w:softHyphen/>
        <w:t>ка», «Чижик», рус. нар. попевки.</w:t>
      </w:r>
    </w:p>
    <w:p w:rsidR="001C541F" w:rsidRDefault="00A25E73">
      <w:pPr>
        <w:pStyle w:val="67"/>
        <w:shd w:val="clear" w:color="auto" w:fill="auto"/>
        <w:spacing w:after="0" w:line="278" w:lineRule="exact"/>
        <w:ind w:left="20" w:right="20" w:firstLine="400"/>
        <w:jc w:val="both"/>
      </w:pPr>
      <w:r>
        <w:rPr>
          <w:rStyle w:val="afff1"/>
        </w:rPr>
        <w:t>Образные упражнения.</w:t>
      </w:r>
      <w:r>
        <w:rPr>
          <w:rStyle w:val="1"/>
        </w:rPr>
        <w:t xml:space="preserve"> «Зайка и</w:t>
      </w:r>
      <w:r>
        <w:rPr>
          <w:rStyle w:val="1"/>
        </w:rPr>
        <w:t xml:space="preserve"> мишка», муз. Е. Тиличеевой; «Идет коза рогатая», рус. нар. мелодия; «Собачка», муз. М. Раухвергера.</w:t>
      </w:r>
    </w:p>
    <w:p w:rsidR="001C541F" w:rsidRDefault="00A25E73">
      <w:pPr>
        <w:pStyle w:val="67"/>
        <w:shd w:val="clear" w:color="auto" w:fill="auto"/>
        <w:spacing w:after="167" w:line="278" w:lineRule="exact"/>
        <w:ind w:left="20" w:right="20" w:firstLine="400"/>
        <w:jc w:val="both"/>
      </w:pPr>
      <w:r>
        <w:rPr>
          <w:rStyle w:val="afff1"/>
        </w:rPr>
        <w:t>Музыкально-ритмические движения.</w:t>
      </w:r>
      <w:r>
        <w:rPr>
          <w:rStyle w:val="1"/>
        </w:rPr>
        <w:t xml:space="preserve"> «Шарик мой голубой», муз. Е. Тиличеевой; «Мы идем», муз. Р. Рустамова, сл. Ю. Островского; «Ма</w:t>
      </w:r>
      <w:r>
        <w:rPr>
          <w:rStyle w:val="1"/>
        </w:rPr>
        <w:softHyphen/>
        <w:t>ленькая кадриль», муз. М. Р</w:t>
      </w:r>
      <w:r>
        <w:rPr>
          <w:rStyle w:val="1"/>
        </w:rPr>
        <w:t>аухвергера; «Вот так», белорус, нар. мелодия («Микита»), обр. С. Полонского, сл. М. Александровской; «Юрочка», бело</w:t>
      </w:r>
      <w:r>
        <w:rPr>
          <w:rStyle w:val="1"/>
        </w:rPr>
        <w:softHyphen/>
        <w:t>рус. пляска, обр. Ан. Александрова; «Да, да, да!», муз. Е. Тиличеевой, сл. Ю. Островского.</w:t>
      </w:r>
    </w:p>
    <w:p w:rsidR="001C541F" w:rsidRDefault="00A25E73">
      <w:pPr>
        <w:pStyle w:val="642"/>
        <w:shd w:val="clear" w:color="auto" w:fill="auto"/>
        <w:spacing w:before="0" w:after="7" w:line="220" w:lineRule="exact"/>
        <w:ind w:left="20"/>
      </w:pPr>
      <w:bookmarkStart w:id="115" w:name="bookmark114"/>
      <w:r>
        <w:rPr>
          <w:rStyle w:val="646"/>
        </w:rPr>
        <w:t>От 1 года 6 месяцев до 2 лет</w:t>
      </w:r>
      <w:bookmarkEnd w:id="115"/>
    </w:p>
    <w:p w:rsidR="001C541F" w:rsidRDefault="00A25E73">
      <w:pPr>
        <w:pStyle w:val="67"/>
        <w:shd w:val="clear" w:color="auto" w:fill="auto"/>
        <w:spacing w:after="0" w:line="278" w:lineRule="exact"/>
        <w:ind w:left="20" w:firstLine="400"/>
        <w:jc w:val="both"/>
      </w:pPr>
      <w:r>
        <w:rPr>
          <w:rStyle w:val="1"/>
        </w:rPr>
        <w:t>Начинать развивать у детей музыкальную память.</w:t>
      </w:r>
    </w:p>
    <w:p w:rsidR="001C541F" w:rsidRDefault="00A25E73">
      <w:pPr>
        <w:pStyle w:val="67"/>
        <w:shd w:val="clear" w:color="auto" w:fill="auto"/>
        <w:spacing w:after="0" w:line="278" w:lineRule="exact"/>
        <w:ind w:left="20" w:right="20" w:firstLine="400"/>
        <w:jc w:val="both"/>
      </w:pPr>
      <w:r>
        <w:rPr>
          <w:rStyle w:val="1"/>
        </w:rPr>
        <w:t>Вызывать радость от восприятия знакомого музыкального произве</w:t>
      </w:r>
      <w:r>
        <w:rPr>
          <w:rStyle w:val="1"/>
        </w:rPr>
        <w:softHyphen/>
        <w:t>дения, желание дослушать его до конца. Помогать различать тембровое звучание музыкальных инструментов (дудочка, барабан, гармошка, флей</w:t>
      </w:r>
      <w:r>
        <w:rPr>
          <w:rStyle w:val="1"/>
        </w:rPr>
        <w:softHyphen/>
        <w:t>та), показы</w:t>
      </w:r>
      <w:r>
        <w:rPr>
          <w:rStyle w:val="1"/>
        </w:rPr>
        <w:t>вать инструмент (один из двух или трех), на котором взрос</w:t>
      </w:r>
      <w:r>
        <w:rPr>
          <w:rStyle w:val="1"/>
        </w:rPr>
        <w:softHyphen/>
        <w:t>лый исполнял мелодию.</w:t>
      </w:r>
    </w:p>
    <w:p w:rsidR="001C541F" w:rsidRDefault="00A25E73">
      <w:pPr>
        <w:pStyle w:val="67"/>
        <w:shd w:val="clear" w:color="auto" w:fill="auto"/>
        <w:spacing w:after="0" w:line="278" w:lineRule="exact"/>
        <w:ind w:left="20" w:right="20" w:firstLine="400"/>
        <w:jc w:val="both"/>
      </w:pPr>
      <w:r>
        <w:rPr>
          <w:rStyle w:val="1"/>
        </w:rPr>
        <w:t>При пении стимулировать самостоятельную активность детей (зву</w:t>
      </w:r>
      <w:r>
        <w:rPr>
          <w:rStyle w:val="1"/>
        </w:rPr>
        <w:softHyphen/>
        <w:t>коподражание, подпевание слов, фраз, несложных попевок и песенок).</w:t>
      </w:r>
    </w:p>
    <w:p w:rsidR="001C541F" w:rsidRDefault="00A25E73">
      <w:pPr>
        <w:pStyle w:val="67"/>
        <w:shd w:val="clear" w:color="auto" w:fill="auto"/>
        <w:spacing w:after="0" w:line="278" w:lineRule="exact"/>
        <w:ind w:left="20" w:right="20" w:firstLine="400"/>
        <w:jc w:val="both"/>
      </w:pPr>
      <w:r>
        <w:rPr>
          <w:rStyle w:val="1"/>
        </w:rPr>
        <w:t>Продолжать совершенствовать движения под музыку</w:t>
      </w:r>
      <w:r>
        <w:rPr>
          <w:rStyle w:val="1"/>
        </w:rPr>
        <w:t>, учить выпол</w:t>
      </w:r>
      <w:r>
        <w:rPr>
          <w:rStyle w:val="1"/>
        </w:rPr>
        <w:softHyphen/>
        <w:t>нять их самостоятельно.</w:t>
      </w:r>
    </w:p>
    <w:p w:rsidR="001C541F" w:rsidRDefault="00A25E73">
      <w:pPr>
        <w:pStyle w:val="67"/>
        <w:shd w:val="clear" w:color="auto" w:fill="auto"/>
        <w:spacing w:after="167" w:line="278" w:lineRule="exact"/>
        <w:ind w:left="20" w:right="20" w:firstLine="400"/>
        <w:jc w:val="both"/>
      </w:pPr>
      <w:r>
        <w:rPr>
          <w:rStyle w:val="1"/>
        </w:rPr>
        <w:t>Развивать умение детей вслушиваться в музыку и с изменением характера ее звучания изменять движения (переходить с ходьбы на притопывание, кружение). Помогать чувствовать характер музыки и передавать его игровыми действ</w:t>
      </w:r>
      <w:r>
        <w:rPr>
          <w:rStyle w:val="1"/>
        </w:rPr>
        <w:t>иями (мишка идет, зайка прыгает, птичка клюет).</w:t>
      </w:r>
    </w:p>
    <w:p w:rsidR="001C541F" w:rsidRDefault="00A25E73">
      <w:pPr>
        <w:pStyle w:val="642"/>
        <w:shd w:val="clear" w:color="auto" w:fill="auto"/>
        <w:spacing w:before="0" w:after="21" w:line="220" w:lineRule="exact"/>
        <w:ind w:left="20"/>
      </w:pPr>
      <w:bookmarkStart w:id="116" w:name="bookmark115"/>
      <w:r>
        <w:rPr>
          <w:rStyle w:val="646"/>
        </w:rPr>
        <w:t>Примерный музыкальный репертуар</w:t>
      </w:r>
      <w:bookmarkEnd w:id="116"/>
    </w:p>
    <w:p w:rsidR="001C541F" w:rsidRDefault="00A25E73">
      <w:pPr>
        <w:pStyle w:val="67"/>
        <w:shd w:val="clear" w:color="auto" w:fill="auto"/>
        <w:spacing w:after="0" w:line="278" w:lineRule="exact"/>
        <w:ind w:left="20" w:right="20" w:firstLine="400"/>
        <w:jc w:val="both"/>
      </w:pPr>
      <w:r>
        <w:rPr>
          <w:rStyle w:val="afff1"/>
        </w:rPr>
        <w:t>Слушание.</w:t>
      </w:r>
      <w:r>
        <w:rPr>
          <w:rStyle w:val="1"/>
        </w:rPr>
        <w:t xml:space="preserve"> «Лошадка», муз. Е. Тиличеевой, сл. Н. Френкель; «Куроч</w:t>
      </w:r>
      <w:r>
        <w:rPr>
          <w:rStyle w:val="1"/>
        </w:rPr>
        <w:softHyphen/>
        <w:t>ки и цыплята», муз. Е. Тиличеевой; «Вальс собачек», муз. А. Артоболевс</w:t>
      </w:r>
      <w:r>
        <w:rPr>
          <w:rStyle w:val="1"/>
        </w:rPr>
        <w:softHyphen/>
        <w:t>кой; Вторая венгерская рапсодия Ф. Листа</w:t>
      </w:r>
      <w:r>
        <w:rPr>
          <w:rStyle w:val="1"/>
        </w:rPr>
        <w:t xml:space="preserve"> (фрагмент);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w:t>
      </w:r>
      <w:r>
        <w:rPr>
          <w:rStyle w:val="1"/>
        </w:rPr>
        <w:softHyphen/>
        <w:t>хи А. Барто; «Материнские</w:t>
      </w:r>
      <w:r>
        <w:rPr>
          <w:rStyle w:val="1"/>
        </w:rPr>
        <w:t xml:space="preserve"> ласки», «Жалоба», «Грустная песенка», «Вальс», муз. А. Гречанинова.</w:t>
      </w:r>
    </w:p>
    <w:p w:rsidR="001C541F" w:rsidRDefault="00A25E73">
      <w:pPr>
        <w:pStyle w:val="67"/>
        <w:shd w:val="clear" w:color="auto" w:fill="auto"/>
        <w:spacing w:after="0" w:line="278" w:lineRule="exact"/>
        <w:ind w:left="20" w:right="20" w:firstLine="400"/>
        <w:jc w:val="both"/>
      </w:pPr>
      <w:r>
        <w:rPr>
          <w:rStyle w:val="afff1"/>
        </w:rPr>
        <w:t>Пение и подпевание.</w:t>
      </w:r>
      <w:r>
        <w:rPr>
          <w:rStyle w:val="1"/>
        </w:rPr>
        <w:t xml:space="preserve"> «Водичка», муз. Е. Тиличеевой, сл. А. Шибиц- кой; «Колыбельная», муз. М. Красева, сл. М. Парной; «Машенька-Маша», рус. нар. мелодия, обр. В. Герчик, сл. М. Невельштейн</w:t>
      </w:r>
      <w:r>
        <w:rPr>
          <w:rStyle w:val="1"/>
        </w:rPr>
        <w:t>; «Воробей», рус. нар. мелодия; «Гули», «Баю-бай», «Едет паровоз», «Лиса», «Петушок», «Соро</w:t>
      </w:r>
      <w:r>
        <w:rPr>
          <w:rStyle w:val="1"/>
        </w:rPr>
        <w:softHyphen/>
        <w:t>ка», муз. С. Железнова.</w:t>
      </w:r>
    </w:p>
    <w:p w:rsidR="001C541F" w:rsidRDefault="00A25E73">
      <w:pPr>
        <w:pStyle w:val="67"/>
        <w:shd w:val="clear" w:color="auto" w:fill="auto"/>
        <w:spacing w:after="0" w:line="278" w:lineRule="exact"/>
        <w:ind w:left="20" w:right="20" w:firstLine="400"/>
        <w:jc w:val="both"/>
      </w:pPr>
      <w:r>
        <w:rPr>
          <w:rStyle w:val="afff1"/>
        </w:rPr>
        <w:t>Образные упражнения.</w:t>
      </w:r>
      <w:r>
        <w:rPr>
          <w:rStyle w:val="1"/>
        </w:rPr>
        <w:t xml:space="preserve"> «Медведь», «Зайка», муз. Е. Тиличеевой; «Идет мишка», муз. В. Ребикова; «Скачет зайка», рус. нар. мелодия, обр. Ан. Але</w:t>
      </w:r>
      <w:r>
        <w:rPr>
          <w:rStyle w:val="1"/>
        </w:rPr>
        <w:t>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w:t>
      </w:r>
      <w:r>
        <w:rPr>
          <w:rStyle w:val="1"/>
        </w:rPr>
        <w:softHyphen/>
        <w:t>пенко.</w:t>
      </w:r>
    </w:p>
    <w:p w:rsidR="001C541F" w:rsidRDefault="00A25E73">
      <w:pPr>
        <w:pStyle w:val="67"/>
        <w:shd w:val="clear" w:color="auto" w:fill="auto"/>
        <w:spacing w:after="207" w:line="278" w:lineRule="exact"/>
        <w:ind w:left="20" w:right="20" w:firstLine="400"/>
        <w:jc w:val="both"/>
      </w:pPr>
      <w:r>
        <w:rPr>
          <w:rStyle w:val="afff1"/>
        </w:rPr>
        <w:t>Музыкально-ритмические движения.</w:t>
      </w:r>
      <w:r>
        <w:rPr>
          <w:rStyle w:val="1"/>
        </w:rPr>
        <w:t xml:space="preserve"> «Марш и бег», муз. Р. Руста- мо</w:t>
      </w:r>
      <w:r>
        <w:rPr>
          <w:rStyle w:val="1"/>
        </w:rPr>
        <w:t>ва; «Да, да, да!», муз. Е. Тиличеевой, сл. Ю. Островского; «Юрочка», белорус, пляска, обр. Ан. Александрова; «Постучим палочками», рус. нар. мелодия; «Бубен», рус. нар. мелодия, обр. М. Раухвергера; «Ба</w:t>
      </w:r>
      <w:r>
        <w:rPr>
          <w:rStyle w:val="1"/>
        </w:rPr>
        <w:softHyphen/>
        <w:t>рабан», муз. Г. Фрида; «Петрушки», муз. Р. Рустамова,</w:t>
      </w:r>
      <w:r>
        <w:rPr>
          <w:rStyle w:val="1"/>
        </w:rPr>
        <w:t xml:space="preserve"> сл. Ю. Остров</w:t>
      </w:r>
      <w:r>
        <w:rPr>
          <w:rStyle w:val="1"/>
        </w:rPr>
        <w:softHyphen/>
        <w:t>ского; «Мишка», муз. Е. Тиличеевой, сл. Н. Френкель; «Зайка», рус. нар. мелодия, обр. Ан. Александрова, сл. Т. Бабаджан; «Догонялки», муз. Н. Александровой, сл. Т. Бабаджан, И. Плакиды; пляска «Вот как хорошо», муз. Т. Попатенко, сл. О. Высо</w:t>
      </w:r>
      <w:r>
        <w:rPr>
          <w:rStyle w:val="1"/>
        </w:rPr>
        <w:t>тской; «Вот как пляшем», бе</w:t>
      </w:r>
      <w:r>
        <w:rPr>
          <w:rStyle w:val="1"/>
        </w:rPr>
        <w:softHyphen/>
        <w:t>лорус. нар. мелодия, обр. Р. Рустамова; «Солнышко сияет», сл. и муз. М. Парной.</w:t>
      </w:r>
    </w:p>
    <w:p w:rsidR="001C541F" w:rsidRDefault="00A25E73">
      <w:pPr>
        <w:pStyle w:val="424"/>
        <w:keepNext/>
        <w:keepLines/>
        <w:shd w:val="clear" w:color="auto" w:fill="auto"/>
        <w:spacing w:before="0" w:after="33" w:line="245" w:lineRule="exact"/>
        <w:ind w:left="1160" w:right="2400"/>
      </w:pPr>
      <w:bookmarkStart w:id="117" w:name="bookmark116"/>
      <w:r>
        <w:rPr>
          <w:rStyle w:val="429"/>
        </w:rPr>
        <w:t>Праздники, музыкальные игры, развлечения</w:t>
      </w:r>
      <w:bookmarkEnd w:id="117"/>
    </w:p>
    <w:p w:rsidR="001C541F" w:rsidRDefault="00A25E73">
      <w:pPr>
        <w:pStyle w:val="67"/>
        <w:shd w:val="clear" w:color="auto" w:fill="auto"/>
        <w:spacing w:after="0" w:line="278" w:lineRule="exact"/>
        <w:ind w:left="20" w:right="20" w:firstLine="400"/>
        <w:jc w:val="both"/>
      </w:pPr>
      <w:r>
        <w:rPr>
          <w:rStyle w:val="1"/>
        </w:rPr>
        <w:t>Приобщать детей к сюжетным музыкальным играм. Формировать умение перевоплощаться при восприятии музыки, которая сопровождает игру. Вызывать радость, чувство удовлетворения от игровых действий.</w:t>
      </w:r>
    </w:p>
    <w:p w:rsidR="001C541F" w:rsidRDefault="00A25E73">
      <w:pPr>
        <w:pStyle w:val="67"/>
        <w:shd w:val="clear" w:color="auto" w:fill="auto"/>
        <w:spacing w:after="227" w:line="278" w:lineRule="exact"/>
        <w:ind w:left="20" w:firstLine="400"/>
        <w:jc w:val="both"/>
      </w:pPr>
      <w:r>
        <w:rPr>
          <w:rStyle w:val="1"/>
        </w:rPr>
        <w:t>Показывать детям простейшие по содержанию спектакли.</w:t>
      </w:r>
    </w:p>
    <w:p w:rsidR="001C541F" w:rsidRDefault="00A25E73">
      <w:pPr>
        <w:pStyle w:val="642"/>
        <w:shd w:val="clear" w:color="auto" w:fill="auto"/>
        <w:spacing w:before="0" w:after="0" w:line="220" w:lineRule="exact"/>
        <w:ind w:left="20"/>
        <w:jc w:val="both"/>
      </w:pPr>
      <w:bookmarkStart w:id="118" w:name="bookmark117"/>
      <w:r>
        <w:rPr>
          <w:rStyle w:val="647"/>
        </w:rPr>
        <w:t xml:space="preserve">Примерный </w:t>
      </w:r>
      <w:r>
        <w:rPr>
          <w:rStyle w:val="647"/>
        </w:rPr>
        <w:t>перечень праздников и развлечений</w:t>
      </w:r>
      <w:bookmarkEnd w:id="118"/>
    </w:p>
    <w:p w:rsidR="001C541F" w:rsidRDefault="00A25E73">
      <w:pPr>
        <w:pStyle w:val="67"/>
        <w:shd w:val="clear" w:color="auto" w:fill="auto"/>
        <w:spacing w:after="0" w:line="278" w:lineRule="exact"/>
        <w:ind w:left="20" w:firstLine="400"/>
        <w:jc w:val="both"/>
      </w:pPr>
      <w:r>
        <w:rPr>
          <w:rStyle w:val="afff1"/>
        </w:rPr>
        <w:t>Праздник.</w:t>
      </w:r>
      <w:r>
        <w:rPr>
          <w:rStyle w:val="1"/>
        </w:rPr>
        <w:t xml:space="preserve"> Новогодний утренник «Елка».</w:t>
      </w:r>
    </w:p>
    <w:p w:rsidR="001C541F" w:rsidRDefault="00A25E73">
      <w:pPr>
        <w:pStyle w:val="67"/>
        <w:shd w:val="clear" w:color="auto" w:fill="auto"/>
        <w:spacing w:after="0" w:line="278" w:lineRule="exact"/>
        <w:ind w:left="20" w:right="20" w:firstLine="400"/>
        <w:jc w:val="both"/>
      </w:pPr>
      <w:r>
        <w:rPr>
          <w:rStyle w:val="afff1"/>
        </w:rPr>
        <w:t>Рассказы с музыкальными иллюстрациями.</w:t>
      </w:r>
      <w:r>
        <w:rPr>
          <w:rStyle w:val="1"/>
        </w:rPr>
        <w:t xml:space="preserve"> «В лесу», муз. Е. Тили</w:t>
      </w:r>
      <w:r>
        <w:rPr>
          <w:rStyle w:val="1"/>
        </w:rPr>
        <w:softHyphen/>
        <w:t>чеевой; «Праздник», «Музыкальные инструменты», муз. Г Фрида; «Воро</w:t>
      </w:r>
      <w:r>
        <w:rPr>
          <w:rStyle w:val="1"/>
        </w:rPr>
        <w:softHyphen/>
        <w:t>нята», муз. М. Раухвергера.</w:t>
      </w:r>
    </w:p>
    <w:p w:rsidR="001C541F" w:rsidRDefault="00A25E73">
      <w:pPr>
        <w:pStyle w:val="67"/>
        <w:shd w:val="clear" w:color="auto" w:fill="auto"/>
        <w:spacing w:after="0" w:line="278" w:lineRule="exact"/>
        <w:ind w:left="20" w:right="20" w:firstLine="400"/>
        <w:jc w:val="both"/>
      </w:pPr>
      <w:r>
        <w:rPr>
          <w:rStyle w:val="afff1"/>
        </w:rPr>
        <w:t>Игры с пением.</w:t>
      </w:r>
      <w:r>
        <w:rPr>
          <w:rStyle w:val="1"/>
        </w:rPr>
        <w:t xml:space="preserve"> «Зайка», «Со</w:t>
      </w:r>
      <w:r>
        <w:rPr>
          <w:rStyle w:val="1"/>
        </w:rPr>
        <w:t>лнышко», «Идет коза рогатая», «Пету</w:t>
      </w:r>
      <w:r>
        <w:rPr>
          <w:rStyle w:val="1"/>
        </w:rPr>
        <w:softHyphen/>
        <w:t>шок», рус. нар. игры, муз. А. Гречанинова; «Зайчик», муз. А. Лядова; «Во</w:t>
      </w:r>
      <w:r>
        <w:rPr>
          <w:rStyle w:val="1"/>
        </w:rPr>
        <w:softHyphen/>
        <w:t>робушки и кошка», нем. плясовая мелодия, сл. А. Ануфриевой; «Прокати, лошадка, нас!», муз. В. Агафонникова и К. Козыревой, сл. И. Михайло</w:t>
      </w:r>
      <w:r>
        <w:rPr>
          <w:rStyle w:val="1"/>
        </w:rPr>
        <w:softHyphen/>
        <w:t xml:space="preserve">вой; «Мы </w:t>
      </w:r>
      <w:r>
        <w:rPr>
          <w:rStyle w:val="1"/>
        </w:rPr>
        <w:t>умеем», «Прятки», муз. Т. Ломовой; «Разноцветные флажки», рус. нар. мелодия.</w:t>
      </w:r>
    </w:p>
    <w:p w:rsidR="001C541F" w:rsidRDefault="00A25E73">
      <w:pPr>
        <w:pStyle w:val="67"/>
        <w:shd w:val="clear" w:color="auto" w:fill="auto"/>
        <w:spacing w:after="0" w:line="278" w:lineRule="exact"/>
        <w:ind w:left="20" w:right="20" w:firstLine="400"/>
        <w:jc w:val="both"/>
      </w:pPr>
      <w:r>
        <w:rPr>
          <w:rStyle w:val="afff1"/>
        </w:rPr>
        <w:t>Развлечения.</w:t>
      </w:r>
      <w:r>
        <w:rPr>
          <w:rStyle w:val="1"/>
        </w:rPr>
        <w:t xml:space="preserve"> «В гости к кукле Кате», «В гости к игрушкам», «На лужайке», «Зимние забавы», «День рождения у куклы Маши», «Кто в домике живет?», «В зоопарке», «В цирке», «В гостях у</w:t>
      </w:r>
      <w:r>
        <w:rPr>
          <w:rStyle w:val="1"/>
        </w:rPr>
        <w:t xml:space="preserve"> елки» (по замыслу педагогов).</w:t>
      </w:r>
    </w:p>
    <w:p w:rsidR="001C541F" w:rsidRDefault="00A25E73">
      <w:pPr>
        <w:pStyle w:val="67"/>
        <w:shd w:val="clear" w:color="auto" w:fill="auto"/>
        <w:spacing w:after="0" w:line="278" w:lineRule="exact"/>
        <w:ind w:left="20" w:right="20" w:firstLine="400"/>
        <w:jc w:val="both"/>
      </w:pPr>
      <w:r>
        <w:rPr>
          <w:rStyle w:val="afff1"/>
        </w:rPr>
        <w:t>Театрализованные развлечения.</w:t>
      </w:r>
      <w:r>
        <w:rPr>
          <w:rStyle w:val="1"/>
        </w:rPr>
        <w:t xml:space="preserve"> Инсценирование рус. нар. сказок («Репка», «Курочка Ряба»), песен («Пастушок», муз. А. Филиппенко;</w:t>
      </w:r>
    </w:p>
    <w:p w:rsidR="001C541F" w:rsidRDefault="00A25E73">
      <w:pPr>
        <w:pStyle w:val="67"/>
        <w:shd w:val="clear" w:color="auto" w:fill="auto"/>
        <w:spacing w:after="0" w:line="278" w:lineRule="exact"/>
        <w:jc w:val="both"/>
      </w:pPr>
      <w:r>
        <w:rPr>
          <w:rStyle w:val="1"/>
        </w:rPr>
        <w:t>«Петрушка и Бобик», муз. Е. Макшанцевой), показ кукольных спек</w:t>
      </w:r>
      <w:r>
        <w:rPr>
          <w:rStyle w:val="1"/>
        </w:rPr>
        <w:softHyphen/>
        <w:t>таклей («Петрушкины друзья», Т. Ка</w:t>
      </w:r>
      <w:r>
        <w:rPr>
          <w:rStyle w:val="1"/>
        </w:rPr>
        <w:t>раманенко; «Зайка простудился», М. Буш; «Любочка и ее помощники», А. Колобова; «Игрушки», А. Барто).</w:t>
      </w:r>
    </w:p>
    <w:p w:rsidR="001C541F" w:rsidRDefault="00A25E73">
      <w:pPr>
        <w:pStyle w:val="67"/>
        <w:shd w:val="clear" w:color="auto" w:fill="auto"/>
        <w:spacing w:after="0" w:line="278" w:lineRule="exact"/>
        <w:ind w:firstLine="400"/>
        <w:jc w:val="both"/>
        <w:sectPr w:rsidR="001C541F">
          <w:footerReference w:type="even" r:id="rId15"/>
          <w:footerReference w:type="default" r:id="rId16"/>
          <w:pgSz w:w="11905" w:h="16837"/>
          <w:pgMar w:top="2688" w:right="2430" w:bottom="2958" w:left="2121" w:header="0" w:footer="3" w:gutter="0"/>
          <w:cols w:space="720"/>
          <w:noEndnote/>
          <w:docGrid w:linePitch="360"/>
        </w:sectPr>
      </w:pPr>
      <w:r>
        <w:rPr>
          <w:rStyle w:val="afff1"/>
        </w:rPr>
        <w:t>Забавы.</w:t>
      </w:r>
      <w:r>
        <w:rPr>
          <w:rStyle w:val="1"/>
        </w:rPr>
        <w:t xml:space="preserve"> Народные и заводные игрушки, фокус «Бабочки», обыгры</w:t>
      </w:r>
      <w:r>
        <w:rPr>
          <w:rStyle w:val="1"/>
        </w:rPr>
        <w:softHyphen/>
      </w:r>
      <w:r>
        <w:rPr>
          <w:rStyle w:val="1"/>
        </w:rPr>
        <w:t>вание рус. нар. потешек, сюрпризные моменты: «Чудесный мешочек», «Волшебный сундучок», «Кто к нам пришел?», «Волшебные шары» (мыльные пузыри).</w:t>
      </w:r>
    </w:p>
    <w:p w:rsidR="001C541F" w:rsidRDefault="00A25E73">
      <w:pPr>
        <w:pStyle w:val="652"/>
        <w:shd w:val="clear" w:color="auto" w:fill="auto"/>
      </w:pPr>
      <w:r>
        <w:rPr>
          <w:rStyle w:val="653"/>
        </w:rPr>
        <w:t>Дошкольный возраст</w:t>
      </w:r>
    </w:p>
    <w:p w:rsidR="001C541F" w:rsidRDefault="00A25E73">
      <w:pPr>
        <w:pStyle w:val="101"/>
        <w:shd w:val="clear" w:color="auto" w:fill="auto"/>
        <w:spacing w:line="490" w:lineRule="exact"/>
        <w:jc w:val="center"/>
        <w:sectPr w:rsidR="001C541F">
          <w:footerReference w:type="even" r:id="rId17"/>
          <w:footerReference w:type="default" r:id="rId18"/>
          <w:pgSz w:w="11905" w:h="16837"/>
          <w:pgMar w:top="2688" w:right="2430" w:bottom="2958" w:left="2121" w:header="0" w:footer="3" w:gutter="0"/>
          <w:cols w:space="720"/>
          <w:noEndnote/>
          <w:docGrid w:linePitch="360"/>
        </w:sectPr>
      </w:pPr>
      <w:r>
        <w:rPr>
          <w:rStyle w:val="103"/>
        </w:rPr>
        <w:t>(2-7 лет)</w:t>
      </w:r>
    </w:p>
    <w:p w:rsidR="001C541F" w:rsidRDefault="00A25E73">
      <w:pPr>
        <w:pStyle w:val="111"/>
        <w:shd w:val="clear" w:color="auto" w:fill="auto"/>
        <w:ind w:left="60" w:firstLine="0"/>
        <w:jc w:val="center"/>
      </w:pPr>
      <w:r>
        <w:rPr>
          <w:rStyle w:val="112"/>
        </w:rPr>
        <w:t xml:space="preserve">ОРГАНИЗАЦИОННЫЙ </w:t>
      </w:r>
      <w:r>
        <w:rPr>
          <w:rStyle w:val="114"/>
        </w:rPr>
        <w:t>РАЗДЕЛ</w:t>
      </w:r>
    </w:p>
    <w:p w:rsidR="001C541F" w:rsidRDefault="00A25E73">
      <w:pPr>
        <w:pStyle w:val="111"/>
        <w:shd w:val="clear" w:color="auto" w:fill="auto"/>
        <w:spacing w:after="0"/>
        <w:ind w:left="60" w:firstLine="0"/>
        <w:jc w:val="center"/>
        <w:sectPr w:rsidR="001C541F">
          <w:type w:val="continuous"/>
          <w:pgSz w:w="11905" w:h="16837"/>
          <w:pgMar w:top="4338" w:right="4008" w:bottom="10055" w:left="4090" w:header="0" w:footer="3" w:gutter="0"/>
          <w:cols w:space="720"/>
          <w:noEndnote/>
          <w:docGrid w:linePitch="360"/>
        </w:sectPr>
      </w:pPr>
      <w:r>
        <w:rPr>
          <w:rStyle w:val="112"/>
        </w:rPr>
        <w:t xml:space="preserve">СОДЕРЖАТЕЛЬНЫЙ </w:t>
      </w:r>
      <w:r>
        <w:rPr>
          <w:rStyle w:val="114"/>
        </w:rPr>
        <w:t>Р</w:t>
      </w:r>
      <w:r>
        <w:rPr>
          <w:rStyle w:val="114"/>
        </w:rPr>
        <w:t>АЗДЕЛ</w:t>
      </w:r>
    </w:p>
    <w:p w:rsidR="001C541F" w:rsidRDefault="00A25E73">
      <w:pPr>
        <w:pStyle w:val="13c"/>
        <w:keepNext/>
        <w:keepLines/>
        <w:shd w:val="clear" w:color="auto" w:fill="auto"/>
        <w:spacing w:after="501"/>
      </w:pPr>
      <w:bookmarkStart w:id="119" w:name="bookmark118"/>
      <w:r>
        <w:rPr>
          <w:rStyle w:val="13d"/>
        </w:rPr>
        <w:t>ОРГАНИЗАЦИОННЫЙ</w:t>
      </w:r>
      <w:r>
        <w:rPr>
          <w:rStyle w:val="13e"/>
        </w:rPr>
        <w:t xml:space="preserve"> </w:t>
      </w:r>
      <w:r>
        <w:rPr>
          <w:rStyle w:val="13d"/>
        </w:rPr>
        <w:t>РАЗДЕЛ</w:t>
      </w:r>
      <w:bookmarkEnd w:id="119"/>
    </w:p>
    <w:p w:rsidR="001C541F" w:rsidRDefault="00A25E73">
      <w:pPr>
        <w:pStyle w:val="234"/>
        <w:keepNext/>
        <w:keepLines/>
        <w:shd w:val="clear" w:color="auto" w:fill="auto"/>
        <w:spacing w:before="0" w:after="516"/>
      </w:pPr>
      <w:bookmarkStart w:id="120" w:name="bookmark119"/>
      <w:r>
        <w:rPr>
          <w:rStyle w:val="235"/>
        </w:rPr>
        <w:t xml:space="preserve">ОРГАНИЗАЦИЯ </w:t>
      </w:r>
      <w:r>
        <w:rPr>
          <w:rStyle w:val="236"/>
        </w:rPr>
        <w:t>ЖИЗНЕДЕЯТЕЛЬНОСТИ ДЕТЕЙ</w:t>
      </w:r>
      <w:bookmarkEnd w:id="120"/>
    </w:p>
    <w:p w:rsidR="001C541F" w:rsidRDefault="00A25E73">
      <w:pPr>
        <w:pStyle w:val="324"/>
        <w:keepNext/>
        <w:keepLines/>
        <w:shd w:val="clear" w:color="auto" w:fill="auto"/>
        <w:spacing w:before="0"/>
        <w:ind w:left="1140" w:right="4540"/>
      </w:pPr>
      <w:bookmarkStart w:id="121" w:name="bookmark120"/>
      <w:r>
        <w:rPr>
          <w:rStyle w:val="325"/>
        </w:rPr>
        <w:t>Примерный режим дня</w:t>
      </w:r>
      <w:bookmarkEnd w:id="121"/>
    </w:p>
    <w:p w:rsidR="001C541F" w:rsidRDefault="00A25E73">
      <w:pPr>
        <w:pStyle w:val="67"/>
        <w:shd w:val="clear" w:color="auto" w:fill="auto"/>
        <w:spacing w:after="0" w:line="278" w:lineRule="exact"/>
        <w:ind w:right="20" w:firstLine="400"/>
        <w:jc w:val="both"/>
      </w:pPr>
      <w:r>
        <w:rPr>
          <w:rStyle w:val="1"/>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рапорядка является его соответствие возрастным психофизиологическим</w:t>
      </w:r>
      <w:r>
        <w:rPr>
          <w:rStyle w:val="1"/>
        </w:rPr>
        <w:t xml:space="preserve"> особен</w:t>
      </w:r>
      <w:r>
        <w:rPr>
          <w:rStyle w:val="1"/>
        </w:rPr>
        <w:softHyphen/>
        <w:t>ностям детей.</w:t>
      </w:r>
    </w:p>
    <w:p w:rsidR="001C541F" w:rsidRDefault="00A25E73">
      <w:pPr>
        <w:pStyle w:val="67"/>
        <w:shd w:val="clear" w:color="auto" w:fill="auto"/>
        <w:spacing w:after="0" w:line="278" w:lineRule="exact"/>
        <w:ind w:right="20" w:firstLine="400"/>
        <w:jc w:val="both"/>
      </w:pPr>
      <w:r>
        <w:rPr>
          <w:rStyle w:val="1"/>
        </w:rPr>
        <w:t>В таблице приведены примерные режимы дня для различных возрас</w:t>
      </w:r>
      <w:r>
        <w:rPr>
          <w:rStyle w:val="1"/>
        </w:rPr>
        <w:softHyphen/>
        <w:t>тных групп. В режиме дня указана общая длительность занятий, включая перерывы между их различными видами. Педагог самостоятельно дозиру</w:t>
      </w:r>
      <w:r>
        <w:rPr>
          <w:rStyle w:val="1"/>
        </w:rPr>
        <w:softHyphen/>
        <w:t>ет объем образовательной нагрузки, н</w:t>
      </w:r>
      <w:r>
        <w:rPr>
          <w:rStyle w:val="1"/>
        </w:rPr>
        <w:t>е превышая при этом максимально допустимую санитарно-эпидемиологическими правилами и нормативами нагрузку. Занятия с детьми можно организовывать и в первую и во вто</w:t>
      </w:r>
      <w:r>
        <w:rPr>
          <w:rStyle w:val="1"/>
        </w:rPr>
        <w:softHyphen/>
        <w:t>рую половину дня. В теплое время года часть занятий можно проводить на участке во время про</w:t>
      </w:r>
      <w:r>
        <w:rPr>
          <w:rStyle w:val="1"/>
        </w:rPr>
        <w:t>гулки.</w:t>
      </w:r>
    </w:p>
    <w:p w:rsidR="001C541F" w:rsidRDefault="00A25E73">
      <w:pPr>
        <w:pStyle w:val="67"/>
        <w:shd w:val="clear" w:color="auto" w:fill="auto"/>
        <w:spacing w:after="0" w:line="278" w:lineRule="exact"/>
        <w:ind w:right="20" w:firstLine="400"/>
        <w:jc w:val="both"/>
      </w:pPr>
      <w:r>
        <w:rPr>
          <w:rStyle w:val="1"/>
        </w:rPr>
        <w:t>В середине занятий статического характера рекомендуется проводить физкультминутки.</w:t>
      </w:r>
    </w:p>
    <w:p w:rsidR="001C541F" w:rsidRDefault="00A25E73">
      <w:pPr>
        <w:pStyle w:val="67"/>
        <w:shd w:val="clear" w:color="auto" w:fill="auto"/>
        <w:spacing w:after="0" w:line="278" w:lineRule="exact"/>
        <w:ind w:right="20" w:firstLine="400"/>
        <w:jc w:val="both"/>
      </w:pPr>
      <w:r>
        <w:rPr>
          <w:rStyle w:val="1"/>
        </w:rPr>
        <w:t>Занятия по дополнительному образованию (студии, кружки, секции и т.п.) для детей дошкольного возраста недопустимо проводить за счет времени, отведенного на прогулку и</w:t>
      </w:r>
      <w:r>
        <w:rPr>
          <w:rStyle w:val="1"/>
        </w:rPr>
        <w:t xml:space="preserve"> дневной сон.</w:t>
      </w:r>
    </w:p>
    <w:p w:rsidR="001C541F" w:rsidRDefault="00A25E73">
      <w:pPr>
        <w:pStyle w:val="67"/>
        <w:shd w:val="clear" w:color="auto" w:fill="auto"/>
        <w:spacing w:after="0" w:line="278" w:lineRule="exact"/>
        <w:ind w:right="20" w:firstLine="400"/>
        <w:jc w:val="both"/>
      </w:pPr>
      <w:r>
        <w:rPr>
          <w:rStyle w:val="1"/>
        </w:rPr>
        <w:t>Распорядок дня является примерным, его можно корректировать с учетом особенностей работы конкретного дошкольного учреждения (контингента детей, климата в регионе, наличия бассейна, времени года, длительности светового дня и т.п.).</w:t>
      </w:r>
    </w:p>
    <w:p w:rsidR="001C541F" w:rsidRDefault="00A25E73">
      <w:pPr>
        <w:pStyle w:val="67"/>
        <w:shd w:val="clear" w:color="auto" w:fill="auto"/>
        <w:spacing w:after="0" w:line="278" w:lineRule="exact"/>
        <w:ind w:right="20" w:firstLine="400"/>
        <w:jc w:val="both"/>
        <w:sectPr w:rsidR="001C541F">
          <w:type w:val="continuous"/>
          <w:pgSz w:w="11905" w:h="16837"/>
          <w:pgMar w:top="2694" w:right="2440" w:bottom="2965" w:left="2103" w:header="0" w:footer="3" w:gutter="0"/>
          <w:cols w:space="720"/>
          <w:noEndnote/>
          <w:docGrid w:linePitch="360"/>
        </w:sectPr>
      </w:pPr>
      <w:r>
        <w:rPr>
          <w:rStyle w:val="1"/>
        </w:rPr>
        <w:t>Важно, чтобы каждый ребенок чувствовал себя в детском саду ком</w:t>
      </w:r>
      <w:r>
        <w:rPr>
          <w:rStyle w:val="1"/>
        </w:rPr>
        <w:softHyphen/>
        <w:t>фортно, безопасно; знал, что его здесь любят, что о нем позаботятся. По</w:t>
      </w:r>
      <w:r>
        <w:rPr>
          <w:rStyle w:val="1"/>
        </w:rPr>
        <w:softHyphen/>
        <w:t>вышенное внимание надо уделять детям, которые неохотно расстаются с родителями и не хотят оставать</w:t>
      </w:r>
      <w:r>
        <w:rPr>
          <w:rStyle w:val="1"/>
        </w:rPr>
        <w:t>ся в группе, особенно в период адаптации к детскому саду.</w:t>
      </w:r>
    </w:p>
    <w:tbl>
      <w:tblPr>
        <w:tblW w:w="0" w:type="auto"/>
        <w:jc w:val="center"/>
        <w:tblLayout w:type="fixed"/>
        <w:tblCellMar>
          <w:left w:w="10" w:type="dxa"/>
          <w:right w:w="10" w:type="dxa"/>
        </w:tblCellMar>
        <w:tblLook w:val="04A0" w:firstRow="1" w:lastRow="0" w:firstColumn="1" w:lastColumn="0" w:noHBand="0" w:noVBand="1"/>
      </w:tblPr>
      <w:tblGrid>
        <w:gridCol w:w="1757"/>
        <w:gridCol w:w="1075"/>
        <w:gridCol w:w="1080"/>
        <w:gridCol w:w="1075"/>
        <w:gridCol w:w="1080"/>
        <w:gridCol w:w="1234"/>
      </w:tblGrid>
      <w:tr w:rsidR="001C541F">
        <w:tblPrEx>
          <w:tblCellMar>
            <w:top w:w="0" w:type="dxa"/>
            <w:bottom w:w="0" w:type="dxa"/>
          </w:tblCellMar>
        </w:tblPrEx>
        <w:trPr>
          <w:trHeight w:val="672"/>
          <w:jc w:val="center"/>
        </w:trPr>
        <w:tc>
          <w:tcPr>
            <w:tcW w:w="175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11" w:lineRule="exact"/>
              <w:ind w:right="400"/>
              <w:jc w:val="right"/>
            </w:pPr>
            <w:r>
              <w:rPr>
                <w:rStyle w:val="13f"/>
              </w:rPr>
              <w:t>Режимные</w:t>
            </w:r>
            <w:r>
              <w:rPr>
                <w:rStyle w:val="13f0"/>
              </w:rPr>
              <w:t xml:space="preserve"> </w:t>
            </w:r>
            <w:r>
              <w:rPr>
                <w:rStyle w:val="13f"/>
              </w:rPr>
              <w:t>моменты</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11" w:lineRule="exact"/>
              <w:jc w:val="both"/>
            </w:pPr>
            <w:r>
              <w:rPr>
                <w:rStyle w:val="13f"/>
              </w:rPr>
              <w:t>Первая</w:t>
            </w:r>
            <w:r>
              <w:rPr>
                <w:rStyle w:val="13f0"/>
              </w:rPr>
              <w:t xml:space="preserve"> </w:t>
            </w:r>
            <w:r>
              <w:rPr>
                <w:rStyle w:val="13f"/>
              </w:rPr>
              <w:t>младшая</w:t>
            </w:r>
            <w:r>
              <w:rPr>
                <w:rStyle w:val="13f0"/>
              </w:rPr>
              <w:t xml:space="preserve"> </w:t>
            </w:r>
            <w:r>
              <w:rPr>
                <w:rStyle w:val="13f"/>
              </w:rPr>
              <w:t>группа</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11" w:lineRule="exact"/>
              <w:jc w:val="both"/>
            </w:pPr>
            <w:r>
              <w:rPr>
                <w:rStyle w:val="13f"/>
              </w:rPr>
              <w:t>Вторая</w:t>
            </w:r>
            <w:r>
              <w:rPr>
                <w:rStyle w:val="13f0"/>
              </w:rPr>
              <w:t xml:space="preserve"> </w:t>
            </w:r>
            <w:r>
              <w:rPr>
                <w:rStyle w:val="13f"/>
              </w:rPr>
              <w:t>младшая</w:t>
            </w:r>
            <w:r>
              <w:rPr>
                <w:rStyle w:val="13f0"/>
              </w:rPr>
              <w:t xml:space="preserve"> </w:t>
            </w:r>
            <w:r>
              <w:rPr>
                <w:rStyle w:val="13f"/>
              </w:rPr>
              <w:t>группа</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11" w:lineRule="exact"/>
              <w:jc w:val="both"/>
            </w:pPr>
            <w:r>
              <w:rPr>
                <w:rStyle w:val="13f"/>
              </w:rPr>
              <w:t>Средняя</w:t>
            </w:r>
            <w:r>
              <w:rPr>
                <w:rStyle w:val="13f0"/>
              </w:rPr>
              <w:t xml:space="preserve"> </w:t>
            </w:r>
            <w:r>
              <w:rPr>
                <w:rStyle w:val="13f"/>
              </w:rPr>
              <w:t>группа</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11" w:lineRule="exact"/>
              <w:jc w:val="both"/>
            </w:pPr>
            <w:r>
              <w:rPr>
                <w:rStyle w:val="13f"/>
              </w:rPr>
              <w:t>Старшая</w:t>
            </w:r>
            <w:r>
              <w:rPr>
                <w:rStyle w:val="13f0"/>
              </w:rPr>
              <w:t xml:space="preserve"> </w:t>
            </w:r>
            <w:r>
              <w:rPr>
                <w:rStyle w:val="13f"/>
              </w:rPr>
              <w:t>группа</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11" w:lineRule="exact"/>
              <w:jc w:val="both"/>
            </w:pPr>
            <w:r>
              <w:rPr>
                <w:rStyle w:val="13f"/>
              </w:rPr>
              <w:t>Подготови</w:t>
            </w:r>
            <w:r>
              <w:rPr>
                <w:rStyle w:val="13f"/>
              </w:rPr>
              <w:softHyphen/>
              <w:t>тельная</w:t>
            </w:r>
            <w:r>
              <w:rPr>
                <w:rStyle w:val="13f0"/>
              </w:rPr>
              <w:t xml:space="preserve"> </w:t>
            </w:r>
            <w:r>
              <w:rPr>
                <w:rStyle w:val="13f"/>
              </w:rPr>
              <w:t>группа</w:t>
            </w:r>
          </w:p>
        </w:tc>
      </w:tr>
      <w:tr w:rsidR="001C541F">
        <w:tblPrEx>
          <w:tblCellMar>
            <w:top w:w="0" w:type="dxa"/>
            <w:bottom w:w="0" w:type="dxa"/>
          </w:tblCellMar>
        </w:tblPrEx>
        <w:trPr>
          <w:trHeight w:val="869"/>
          <w:jc w:val="center"/>
        </w:trPr>
        <w:tc>
          <w:tcPr>
            <w:tcW w:w="175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both"/>
            </w:pPr>
            <w:r>
              <w:rPr>
                <w:rStyle w:val="12c"/>
              </w:rPr>
              <w:t>Приход детей в дет</w:t>
            </w:r>
            <w:r>
              <w:rPr>
                <w:rStyle w:val="12c"/>
              </w:rPr>
              <w:softHyphen/>
              <w:t>ский сад, свободная игра, самостоятель</w:t>
            </w:r>
            <w:r>
              <w:rPr>
                <w:rStyle w:val="12c"/>
              </w:rPr>
              <w:softHyphen/>
              <w:t>ная деятельность</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7.00-8.00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7.00-8.20</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7.00-8.20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7.00-8.20</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7.00-8.20</w:t>
            </w:r>
          </w:p>
        </w:tc>
      </w:tr>
      <w:tr w:rsidR="001C541F">
        <w:tblPrEx>
          <w:tblCellMar>
            <w:top w:w="0" w:type="dxa"/>
            <w:bottom w:w="0" w:type="dxa"/>
          </w:tblCellMar>
        </w:tblPrEx>
        <w:trPr>
          <w:trHeight w:val="446"/>
          <w:jc w:val="center"/>
        </w:trPr>
        <w:tc>
          <w:tcPr>
            <w:tcW w:w="175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ind w:left="80"/>
            </w:pPr>
            <w:r>
              <w:rPr>
                <w:rStyle w:val="12c"/>
              </w:rPr>
              <w:t>Подготовка к завтра</w:t>
            </w:r>
            <w:r>
              <w:rPr>
                <w:rStyle w:val="12c"/>
              </w:rPr>
              <w:softHyphen/>
              <w:t>ку, завтрак</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8.00-8.30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8.20-9.00</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8.20-8.55</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8.20-8.55</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8.20-8.50</w:t>
            </w:r>
          </w:p>
        </w:tc>
      </w:tr>
      <w:tr w:rsidR="001C541F">
        <w:tblPrEx>
          <w:tblCellMar>
            <w:top w:w="0" w:type="dxa"/>
            <w:bottom w:w="0" w:type="dxa"/>
          </w:tblCellMar>
        </w:tblPrEx>
        <w:trPr>
          <w:trHeight w:val="451"/>
          <w:jc w:val="center"/>
        </w:trPr>
        <w:tc>
          <w:tcPr>
            <w:tcW w:w="175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both"/>
            </w:pPr>
            <w:r>
              <w:rPr>
                <w:rStyle w:val="12c"/>
              </w:rPr>
              <w:t>Игры,подготовка к занятиям</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8.30-9.00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9.00-10.00</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8.55-10.00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8.55-10.15</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8.50-10.50</w:t>
            </w:r>
          </w:p>
        </w:tc>
      </w:tr>
      <w:tr w:rsidR="001C541F">
        <w:tblPrEx>
          <w:tblCellMar>
            <w:top w:w="0" w:type="dxa"/>
            <w:bottom w:w="0" w:type="dxa"/>
          </w:tblCellMar>
        </w:tblPrEx>
        <w:trPr>
          <w:trHeight w:val="658"/>
          <w:jc w:val="center"/>
        </w:trPr>
        <w:tc>
          <w:tcPr>
            <w:tcW w:w="175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c"/>
              </w:rPr>
              <w:t>Занятия (общая дли</w:t>
            </w:r>
            <w:r>
              <w:rPr>
                <w:rStyle w:val="12c"/>
              </w:rPr>
              <w:softHyphen/>
            </w:r>
            <w:r>
              <w:rPr>
                <w:rStyle w:val="12c"/>
              </w:rPr>
              <w:t>тельность, включая перерывы)</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8.30-9.00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9.00-10.00</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8.55-10.00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8.55-10.15</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8.50-10.50</w:t>
            </w:r>
          </w:p>
        </w:tc>
      </w:tr>
      <w:tr w:rsidR="001C541F">
        <w:tblPrEx>
          <w:tblCellMar>
            <w:top w:w="0" w:type="dxa"/>
            <w:bottom w:w="0" w:type="dxa"/>
          </w:tblCellMar>
        </w:tblPrEx>
        <w:trPr>
          <w:trHeight w:val="446"/>
          <w:jc w:val="center"/>
        </w:trPr>
        <w:tc>
          <w:tcPr>
            <w:tcW w:w="175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80"/>
            </w:pPr>
            <w:r>
              <w:rPr>
                <w:rStyle w:val="12c"/>
              </w:rPr>
              <w:t>Подготовка к прогул</w:t>
            </w:r>
            <w:r>
              <w:rPr>
                <w:rStyle w:val="12c"/>
              </w:rPr>
              <w:softHyphen/>
              <w:t>ке, прогулка</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9.00-11.20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10.00-12.00</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10.00-12.10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10.15-12.25</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10.50-12.35</w:t>
            </w:r>
          </w:p>
        </w:tc>
      </w:tr>
      <w:tr w:rsidR="001C541F">
        <w:tblPrEx>
          <w:tblCellMar>
            <w:top w:w="0" w:type="dxa"/>
            <w:bottom w:w="0" w:type="dxa"/>
          </w:tblCellMar>
        </w:tblPrEx>
        <w:trPr>
          <w:trHeight w:val="658"/>
          <w:jc w:val="center"/>
        </w:trPr>
        <w:tc>
          <w:tcPr>
            <w:tcW w:w="175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c"/>
              </w:rPr>
              <w:t>Возвращение с про</w:t>
            </w:r>
            <w:r>
              <w:rPr>
                <w:rStyle w:val="12c"/>
              </w:rPr>
              <w:softHyphen/>
              <w:t>гулки, самостоятель</w:t>
            </w:r>
            <w:r>
              <w:rPr>
                <w:rStyle w:val="12c"/>
              </w:rPr>
              <w:softHyphen/>
              <w:t>ная деятельность</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11.20-11.45</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12.00-12.20</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12.10-12.30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12.25-12.40</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12.35-12.45</w:t>
            </w:r>
          </w:p>
        </w:tc>
      </w:tr>
      <w:tr w:rsidR="001C541F">
        <w:tblPrEx>
          <w:tblCellMar>
            <w:top w:w="0" w:type="dxa"/>
            <w:bottom w:w="0" w:type="dxa"/>
          </w:tblCellMar>
        </w:tblPrEx>
        <w:trPr>
          <w:trHeight w:val="446"/>
          <w:jc w:val="center"/>
        </w:trPr>
        <w:tc>
          <w:tcPr>
            <w:tcW w:w="175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both"/>
            </w:pPr>
            <w:r>
              <w:rPr>
                <w:rStyle w:val="12c"/>
              </w:rPr>
              <w:t>Подготовка к обеду, обед</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11.45-12.20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12.20-12.50</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12.30-13.00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12.40-13.10</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12.45-13.15</w:t>
            </w:r>
          </w:p>
        </w:tc>
      </w:tr>
      <w:tr w:rsidR="001C541F">
        <w:tblPrEx>
          <w:tblCellMar>
            <w:top w:w="0" w:type="dxa"/>
            <w:bottom w:w="0" w:type="dxa"/>
          </w:tblCellMar>
        </w:tblPrEx>
        <w:trPr>
          <w:trHeight w:val="1080"/>
          <w:jc w:val="center"/>
        </w:trPr>
        <w:tc>
          <w:tcPr>
            <w:tcW w:w="175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80"/>
            </w:pPr>
            <w:r>
              <w:rPr>
                <w:rStyle w:val="12c"/>
              </w:rPr>
              <w:t>Спокойные игры, подготовка ко сну, чтение художествен</w:t>
            </w:r>
            <w:r>
              <w:rPr>
                <w:rStyle w:val="12c"/>
              </w:rPr>
              <w:softHyphen/>
              <w:t>ной литературы, дневной сон</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12.20-15.00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12.50-15.00</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13.00-15.00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13.10-15.00</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13.15-15.00</w:t>
            </w:r>
          </w:p>
        </w:tc>
      </w:tr>
      <w:tr w:rsidR="001C541F">
        <w:tblPrEx>
          <w:tblCellMar>
            <w:top w:w="0" w:type="dxa"/>
            <w:bottom w:w="0" w:type="dxa"/>
          </w:tblCellMar>
        </w:tblPrEx>
        <w:trPr>
          <w:trHeight w:val="653"/>
          <w:jc w:val="center"/>
        </w:trPr>
        <w:tc>
          <w:tcPr>
            <w:tcW w:w="175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c"/>
              </w:rPr>
              <w:t>Постепенный подъ</w:t>
            </w:r>
            <w:r>
              <w:rPr>
                <w:rStyle w:val="12c"/>
              </w:rPr>
              <w:softHyphen/>
              <w:t>ем, самостоятельная деятельность</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15.00-15.15</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15.00-15.25</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15.00-15.25</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15.00-15.25</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15.00-15.25</w:t>
            </w:r>
          </w:p>
        </w:tc>
      </w:tr>
      <w:tr w:rsidR="001C541F">
        <w:tblPrEx>
          <w:tblCellMar>
            <w:top w:w="0" w:type="dxa"/>
            <w:bottom w:w="0" w:type="dxa"/>
          </w:tblCellMar>
        </w:tblPrEx>
        <w:trPr>
          <w:trHeight w:val="283"/>
          <w:jc w:val="center"/>
        </w:trPr>
        <w:tc>
          <w:tcPr>
            <w:tcW w:w="175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Полдник</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15.15-15.25</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15.25-15.50</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15.25-15.50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15.25-15.40</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15.25-15.40</w:t>
            </w:r>
          </w:p>
        </w:tc>
      </w:tr>
      <w:tr w:rsidR="001C541F">
        <w:tblPrEx>
          <w:tblCellMar>
            <w:top w:w="0" w:type="dxa"/>
            <w:bottom w:w="0" w:type="dxa"/>
          </w:tblCellMar>
        </w:tblPrEx>
        <w:trPr>
          <w:trHeight w:val="451"/>
          <w:jc w:val="center"/>
        </w:trPr>
        <w:tc>
          <w:tcPr>
            <w:tcW w:w="175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80"/>
            </w:pPr>
            <w:r>
              <w:rPr>
                <w:rStyle w:val="12c"/>
              </w:rPr>
              <w:t>Самостоятельная деятельность</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15.25-16.15</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15.50-16.35</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15.50-16.30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15.40-16.40</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15.40-16.40</w:t>
            </w:r>
          </w:p>
        </w:tc>
      </w:tr>
      <w:tr w:rsidR="001C541F">
        <w:tblPrEx>
          <w:tblCellMar>
            <w:top w:w="0" w:type="dxa"/>
            <w:bottom w:w="0" w:type="dxa"/>
          </w:tblCellMar>
        </w:tblPrEx>
        <w:trPr>
          <w:trHeight w:val="446"/>
          <w:jc w:val="center"/>
        </w:trPr>
        <w:tc>
          <w:tcPr>
            <w:tcW w:w="175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both"/>
            </w:pPr>
            <w:r>
              <w:rPr>
                <w:rStyle w:val="12c"/>
              </w:rPr>
              <w:t>Подготовка к прогул</w:t>
            </w:r>
            <w:r>
              <w:rPr>
                <w:rStyle w:val="12c"/>
              </w:rPr>
              <w:softHyphen/>
              <w:t>ке, прогулка</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16.15-17.30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16.35-17.50</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16.30-17.50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16.40-18.00</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16.40-18.00</w:t>
            </w:r>
          </w:p>
        </w:tc>
      </w:tr>
      <w:tr w:rsidR="001C541F">
        <w:tblPrEx>
          <w:tblCellMar>
            <w:top w:w="0" w:type="dxa"/>
            <w:bottom w:w="0" w:type="dxa"/>
          </w:tblCellMar>
        </w:tblPrEx>
        <w:trPr>
          <w:trHeight w:val="878"/>
          <w:jc w:val="center"/>
        </w:trPr>
        <w:tc>
          <w:tcPr>
            <w:tcW w:w="175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80"/>
            </w:pPr>
            <w:r>
              <w:rPr>
                <w:rStyle w:val="12c"/>
              </w:rPr>
              <w:t>Возвращение с про</w:t>
            </w:r>
            <w:r>
              <w:rPr>
                <w:rStyle w:val="12c"/>
              </w:rPr>
              <w:softHyphen/>
              <w:t>гулки, самостоятель</w:t>
            </w:r>
            <w:r>
              <w:rPr>
                <w:rStyle w:val="12c"/>
              </w:rPr>
              <w:softHyphen/>
              <w:t>ная деятельность, уход домой</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17.30-19.00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17.50-19.00</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17.50-19.00</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18.00-19.00</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c"/>
              </w:rPr>
              <w:t>18.00-19.00</w:t>
            </w:r>
          </w:p>
        </w:tc>
      </w:tr>
    </w:tbl>
    <w:p w:rsidR="001C541F" w:rsidRDefault="001C541F">
      <w:pPr>
        <w:rPr>
          <w:sz w:val="2"/>
          <w:szCs w:val="2"/>
        </w:rPr>
      </w:pPr>
    </w:p>
    <w:p w:rsidR="001C541F" w:rsidRDefault="00A25E73">
      <w:pPr>
        <w:pStyle w:val="424"/>
        <w:keepNext/>
        <w:keepLines/>
        <w:shd w:val="clear" w:color="auto" w:fill="auto"/>
        <w:spacing w:before="419" w:after="86" w:line="235" w:lineRule="exact"/>
        <w:ind w:left="1140" w:right="3080"/>
      </w:pPr>
      <w:bookmarkStart w:id="122" w:name="bookmark121"/>
      <w:r>
        <w:rPr>
          <w:rStyle w:val="42a"/>
        </w:rPr>
        <w:t>Особенности организации режимных моментов</w:t>
      </w:r>
      <w:bookmarkEnd w:id="122"/>
    </w:p>
    <w:p w:rsidR="001C541F" w:rsidRDefault="00A25E73">
      <w:pPr>
        <w:pStyle w:val="67"/>
        <w:shd w:val="clear" w:color="auto" w:fill="auto"/>
        <w:spacing w:after="0" w:line="278" w:lineRule="exact"/>
        <w:ind w:firstLine="420"/>
        <w:jc w:val="both"/>
      </w:pPr>
      <w:r>
        <w:rPr>
          <w:rStyle w:val="1"/>
        </w:rPr>
        <w:t>При осуществлении режимных моментов необходимо учитывать ин</w:t>
      </w:r>
      <w:r>
        <w:rPr>
          <w:rStyle w:val="1"/>
        </w:rPr>
        <w:softHyphen/>
        <w:t>дивидуальные особенности детей (длительность сна, вкусовые предпоч</w:t>
      </w:r>
      <w:r>
        <w:rPr>
          <w:rStyle w:val="1"/>
        </w:rPr>
        <w:softHyphen/>
        <w:t>тения, темп деятельности и т.д.). Чем ближе к индивидуальным особен</w:t>
      </w:r>
      <w:r>
        <w:rPr>
          <w:rStyle w:val="1"/>
        </w:rPr>
        <w:softHyphen/>
      </w:r>
      <w:r>
        <w:rPr>
          <w:rStyle w:val="1"/>
        </w:rPr>
        <w:t>ностям ребенка режим детского сада, тем комфортнее он себя чувствует, тем лучше его настроение и выше активность.</w:t>
      </w:r>
    </w:p>
    <w:p w:rsidR="001C541F" w:rsidRDefault="00A25E73">
      <w:pPr>
        <w:pStyle w:val="67"/>
        <w:shd w:val="clear" w:color="auto" w:fill="auto"/>
        <w:spacing w:after="0" w:line="278" w:lineRule="exact"/>
        <w:ind w:firstLine="400"/>
        <w:jc w:val="both"/>
      </w:pPr>
      <w:r>
        <w:rPr>
          <w:rStyle w:val="afff1"/>
        </w:rPr>
        <w:t>Прием пищи.</w:t>
      </w:r>
      <w:r>
        <w:rPr>
          <w:rStyle w:val="1"/>
        </w:rPr>
        <w:t xml:space="preserve"> Если позволяют условия, то следует давать детям право выбора хотя бы из двух блюд. В этом случае они едят более охотно.</w:t>
      </w:r>
    </w:p>
    <w:p w:rsidR="001C541F" w:rsidRDefault="00A25E73">
      <w:pPr>
        <w:pStyle w:val="67"/>
        <w:shd w:val="clear" w:color="auto" w:fill="auto"/>
        <w:spacing w:after="0" w:line="278" w:lineRule="exact"/>
        <w:ind w:firstLine="400"/>
        <w:jc w:val="both"/>
      </w:pPr>
      <w:r>
        <w:rPr>
          <w:rStyle w:val="1"/>
        </w:rPr>
        <w:t>Важно помн</w:t>
      </w:r>
      <w:r>
        <w:rPr>
          <w:rStyle w:val="1"/>
        </w:rPr>
        <w:t>ить, что дети едят с разной скоростью, поэтому надо дать им возможность принимать пищу в своем темпе.</w:t>
      </w:r>
    </w:p>
    <w:p w:rsidR="001C541F" w:rsidRDefault="00A25E73">
      <w:pPr>
        <w:pStyle w:val="67"/>
        <w:shd w:val="clear" w:color="auto" w:fill="auto"/>
        <w:spacing w:after="0" w:line="278" w:lineRule="exact"/>
        <w:ind w:firstLine="400"/>
        <w:jc w:val="both"/>
      </w:pPr>
      <w:r>
        <w:rPr>
          <w:rStyle w:val="1"/>
        </w:rPr>
        <w:t>Недопустимо, чтобы дети сидели за столом в ожидании еды или пос</w:t>
      </w:r>
      <w:r>
        <w:rPr>
          <w:rStyle w:val="1"/>
        </w:rPr>
        <w:softHyphen/>
        <w:t>ле ее приема —это способствует утомлению.</w:t>
      </w:r>
    </w:p>
    <w:p w:rsidR="001C541F" w:rsidRDefault="00A25E73">
      <w:pPr>
        <w:pStyle w:val="67"/>
        <w:shd w:val="clear" w:color="auto" w:fill="auto"/>
        <w:spacing w:after="0" w:line="278" w:lineRule="exact"/>
        <w:ind w:firstLine="400"/>
        <w:jc w:val="both"/>
      </w:pPr>
      <w:r>
        <w:rPr>
          <w:rStyle w:val="afff1"/>
        </w:rPr>
        <w:t>Прогулка.</w:t>
      </w:r>
      <w:r>
        <w:rPr>
          <w:rStyle w:val="1"/>
        </w:rPr>
        <w:t xml:space="preserve"> Прогулка является надежным средством укрепления здоровья детей и профилактики утомления. На прогулке они могут удовлетворить свою потребность в двигательной активности (в само</w:t>
      </w:r>
      <w:r>
        <w:rPr>
          <w:rStyle w:val="1"/>
        </w:rPr>
        <w:softHyphen/>
        <w:t>стоятельных и организованных подвижных, спортивных играх и упраж</w:t>
      </w:r>
      <w:r>
        <w:rPr>
          <w:rStyle w:val="1"/>
        </w:rPr>
        <w:softHyphen/>
        <w:t>нениях).</w:t>
      </w:r>
    </w:p>
    <w:p w:rsidR="001C541F" w:rsidRDefault="00A25E73">
      <w:pPr>
        <w:pStyle w:val="67"/>
        <w:shd w:val="clear" w:color="auto" w:fill="auto"/>
        <w:spacing w:after="0" w:line="278" w:lineRule="exact"/>
        <w:ind w:firstLine="400"/>
        <w:jc w:val="both"/>
      </w:pPr>
      <w:r>
        <w:rPr>
          <w:rStyle w:val="1"/>
        </w:rPr>
        <w:t>Недоп</w:t>
      </w:r>
      <w:r>
        <w:rPr>
          <w:rStyle w:val="1"/>
        </w:rPr>
        <w:t>устимо сокращать время прогулок; воспитатель должен обес</w:t>
      </w:r>
      <w:r>
        <w:rPr>
          <w:rStyle w:val="1"/>
        </w:rPr>
        <w:softHyphen/>
        <w:t>печить достаточное пребывание детей на свежем воздухе в соответствии с режимом дня.</w:t>
      </w:r>
    </w:p>
    <w:p w:rsidR="001C541F" w:rsidRDefault="00A25E73">
      <w:pPr>
        <w:pStyle w:val="67"/>
        <w:shd w:val="clear" w:color="auto" w:fill="auto"/>
        <w:spacing w:after="0" w:line="278" w:lineRule="exact"/>
        <w:ind w:firstLine="400"/>
        <w:jc w:val="both"/>
      </w:pPr>
      <w:r>
        <w:rPr>
          <w:rStyle w:val="1"/>
        </w:rPr>
        <w:t>Продолжительность прогулки во многом зависит от ее организации. Процесс одевания и раздевания нередко затягивается, особенно в холод</w:t>
      </w:r>
      <w:r>
        <w:rPr>
          <w:rStyle w:val="1"/>
        </w:rPr>
        <w:softHyphen/>
        <w:t>ное время года. Правильно сформированные навыки самообслуживания, умение аккуратно складывать одежду в определенном порядке</w:t>
      </w:r>
      <w:r>
        <w:rPr>
          <w:rStyle w:val="1"/>
        </w:rPr>
        <w:t>, ожидание интересной прогулки —все это помогает детям собираться быстрее и поз</w:t>
      </w:r>
      <w:r>
        <w:rPr>
          <w:rStyle w:val="1"/>
        </w:rPr>
        <w:softHyphen/>
        <w:t>воляет дольше находиться на свежем воздухе.</w:t>
      </w:r>
    </w:p>
    <w:p w:rsidR="001C541F" w:rsidRDefault="00A25E73">
      <w:pPr>
        <w:pStyle w:val="67"/>
        <w:shd w:val="clear" w:color="auto" w:fill="auto"/>
        <w:spacing w:after="0" w:line="278" w:lineRule="exact"/>
        <w:ind w:firstLine="400"/>
        <w:jc w:val="both"/>
      </w:pPr>
      <w:r>
        <w:rPr>
          <w:rStyle w:val="afff1"/>
        </w:rPr>
        <w:t>Ежедневное чтение.</w:t>
      </w:r>
      <w:r>
        <w:rPr>
          <w:rStyle w:val="1"/>
        </w:rPr>
        <w:t xml:space="preserve"> В режиме дня для целесообразно выделить постоянное время ежедневного чтения детям. Читать следует не только худож</w:t>
      </w:r>
      <w:r>
        <w:rPr>
          <w:rStyle w:val="1"/>
        </w:rPr>
        <w:t>ественную литературу, но и познавательные книги, детские иллюс</w:t>
      </w:r>
      <w:r>
        <w:rPr>
          <w:rStyle w:val="1"/>
        </w:rPr>
        <w:softHyphen/>
        <w:t>трированные энциклопедии, рассказы для детей по истории и культуре родной страны и зарубежных стран. Чтение книг и обсуждение прочи</w:t>
      </w:r>
      <w:r>
        <w:rPr>
          <w:rStyle w:val="1"/>
        </w:rPr>
        <w:softHyphen/>
        <w:t>танного помогает на примере литературных героев воспитывать в</w:t>
      </w:r>
      <w:r>
        <w:rPr>
          <w:rStyle w:val="1"/>
        </w:rPr>
        <w:t xml:space="preserve"> детях социально-нравственные качества, избегая нудных и бесполезных поуче</w:t>
      </w:r>
      <w:r>
        <w:rPr>
          <w:rStyle w:val="1"/>
        </w:rPr>
        <w:softHyphen/>
        <w:t>ний и нотаций. При этом нельзя превращать чтение в занятие —у ребен</w:t>
      </w:r>
      <w:r>
        <w:rPr>
          <w:rStyle w:val="1"/>
        </w:rPr>
        <w:softHyphen/>
        <w:t>ка всегда должен быть выбор: слушать или заниматься своими делами. Задача педагога — сделать процесс чтения увлек</w:t>
      </w:r>
      <w:r>
        <w:rPr>
          <w:rStyle w:val="1"/>
        </w:rPr>
        <w:t>ательным и интересным для всех детей.</w:t>
      </w:r>
    </w:p>
    <w:p w:rsidR="001C541F" w:rsidRDefault="00A25E73">
      <w:pPr>
        <w:pStyle w:val="67"/>
        <w:shd w:val="clear" w:color="auto" w:fill="auto"/>
        <w:spacing w:after="0" w:line="278" w:lineRule="exact"/>
        <w:ind w:firstLine="400"/>
        <w:jc w:val="both"/>
      </w:pPr>
      <w:r>
        <w:rPr>
          <w:rStyle w:val="afff1"/>
        </w:rPr>
        <w:t>Дневной сон.</w:t>
      </w:r>
      <w:r>
        <w:rPr>
          <w:rStyle w:val="1"/>
        </w:rPr>
        <w:t xml:space="preserve"> Правильное чередование сна и бодрствования способс</w:t>
      </w:r>
      <w:r>
        <w:rPr>
          <w:rStyle w:val="1"/>
        </w:rPr>
        <w:softHyphen/>
        <w:t>твует нормальной психической деятельности, особенно в дошкольном возрасте. Быстрому засыпанию и глубокому сну способствуют разнооб</w:t>
      </w:r>
      <w:r>
        <w:rPr>
          <w:rStyle w:val="1"/>
        </w:rPr>
        <w:softHyphen/>
        <w:t>разная активная деятель</w:t>
      </w:r>
      <w:r>
        <w:rPr>
          <w:rStyle w:val="1"/>
        </w:rPr>
        <w:t>ность детей во время бодрствования; спокойные занятия, снимающие перевозбуждение, перед отходом ко сну. В помеще</w:t>
      </w:r>
      <w:r>
        <w:rPr>
          <w:rStyle w:val="1"/>
        </w:rPr>
        <w:softHyphen/>
        <w:t>нии, где спят дети, следует создать спокойную, тихую обстановку. Посто</w:t>
      </w:r>
      <w:r>
        <w:rPr>
          <w:rStyle w:val="1"/>
        </w:rPr>
        <w:softHyphen/>
        <w:t>янный приток свежего воздуха в спальное помещение также способствует спо</w:t>
      </w:r>
      <w:r>
        <w:rPr>
          <w:rStyle w:val="1"/>
        </w:rPr>
        <w:t>койному и глубокому сну.</w:t>
      </w:r>
    </w:p>
    <w:p w:rsidR="001C541F" w:rsidRDefault="00A25E73">
      <w:pPr>
        <w:pStyle w:val="324"/>
        <w:keepNext/>
        <w:keepLines/>
        <w:shd w:val="clear" w:color="auto" w:fill="auto"/>
        <w:spacing w:before="0" w:after="184"/>
        <w:ind w:left="1140" w:right="2480"/>
        <w:jc w:val="left"/>
      </w:pPr>
      <w:bookmarkStart w:id="123" w:name="bookmark122"/>
      <w:r>
        <w:rPr>
          <w:rStyle w:val="326"/>
        </w:rPr>
        <w:t>Физкультурно- оздоровительная работа</w:t>
      </w:r>
      <w:bookmarkEnd w:id="123"/>
    </w:p>
    <w:p w:rsidR="001C541F" w:rsidRDefault="00A25E73">
      <w:pPr>
        <w:pStyle w:val="67"/>
        <w:shd w:val="clear" w:color="auto" w:fill="auto"/>
        <w:spacing w:after="0" w:line="278" w:lineRule="exact"/>
        <w:ind w:right="20" w:firstLine="400"/>
        <w:jc w:val="both"/>
      </w:pPr>
      <w:r>
        <w:rPr>
          <w:rStyle w:val="1"/>
        </w:rPr>
        <w:t>В дошкольной организации необходимо проводить постоянную рабо</w:t>
      </w:r>
      <w:r>
        <w:rPr>
          <w:rStyle w:val="1"/>
        </w:rPr>
        <w:softHyphen/>
        <w:t>ту по укреплению здоровья детей, закаливанию организма и совершенс</w:t>
      </w:r>
      <w:r>
        <w:rPr>
          <w:rStyle w:val="1"/>
        </w:rPr>
        <w:softHyphen/>
        <w:t>твованию его функций.</w:t>
      </w:r>
    </w:p>
    <w:p w:rsidR="001C541F" w:rsidRDefault="00A25E73">
      <w:pPr>
        <w:pStyle w:val="67"/>
        <w:shd w:val="clear" w:color="auto" w:fill="auto"/>
        <w:spacing w:after="0" w:line="278" w:lineRule="exact"/>
        <w:ind w:right="20" w:firstLine="400"/>
        <w:jc w:val="both"/>
      </w:pPr>
      <w:r>
        <w:rPr>
          <w:rStyle w:val="1"/>
        </w:rPr>
        <w:t>Под руководством медицинского персонала сле</w:t>
      </w:r>
      <w:r>
        <w:rPr>
          <w:rStyle w:val="1"/>
        </w:rPr>
        <w:t>дует осуществлять комплекс закаливающих процедур с использованием природных факто</w:t>
      </w:r>
      <w:r>
        <w:rPr>
          <w:rStyle w:val="1"/>
        </w:rPr>
        <w:softHyphen/>
        <w:t>ров: воздуха, солнца, воды, с учетом состояния здоровья детей и местных условий. При проведении закаливающих мероприятий нужно осущест</w:t>
      </w:r>
      <w:r>
        <w:rPr>
          <w:rStyle w:val="1"/>
        </w:rPr>
        <w:softHyphen/>
        <w:t>влять дифференцированный подход к детям</w:t>
      </w:r>
      <w:r>
        <w:rPr>
          <w:rStyle w:val="1"/>
        </w:rPr>
        <w:t>, учитывая их индивидуаль</w:t>
      </w:r>
      <w:r>
        <w:rPr>
          <w:rStyle w:val="1"/>
        </w:rPr>
        <w:softHyphen/>
        <w:t>ные возможности.</w:t>
      </w:r>
    </w:p>
    <w:p w:rsidR="001C541F" w:rsidRDefault="00A25E73">
      <w:pPr>
        <w:pStyle w:val="67"/>
        <w:shd w:val="clear" w:color="auto" w:fill="auto"/>
        <w:spacing w:after="0" w:line="278" w:lineRule="exact"/>
        <w:ind w:right="20" w:firstLine="400"/>
        <w:jc w:val="both"/>
      </w:pPr>
      <w:r>
        <w:rPr>
          <w:rStyle w:val="1"/>
        </w:rPr>
        <w:t>По решению администрации, медицинского персонала дошкольного учреждения и родителей необходимо проводить специальные закаливаю</w:t>
      </w:r>
      <w:r>
        <w:rPr>
          <w:rStyle w:val="1"/>
        </w:rPr>
        <w:softHyphen/>
        <w:t>щие процедуры (например, сауна с контрастным обливанием и прочее).</w:t>
      </w:r>
    </w:p>
    <w:p w:rsidR="001C541F" w:rsidRDefault="00A25E73">
      <w:pPr>
        <w:pStyle w:val="67"/>
        <w:shd w:val="clear" w:color="auto" w:fill="auto"/>
        <w:spacing w:after="0" w:line="278" w:lineRule="exact"/>
        <w:ind w:firstLine="400"/>
        <w:jc w:val="both"/>
      </w:pPr>
      <w:r>
        <w:rPr>
          <w:rStyle w:val="1"/>
        </w:rPr>
        <w:t>Важно обращать вним</w:t>
      </w:r>
      <w:r>
        <w:rPr>
          <w:rStyle w:val="1"/>
        </w:rPr>
        <w:t>ание на выработку у детей правильной осанки.</w:t>
      </w:r>
    </w:p>
    <w:p w:rsidR="001C541F" w:rsidRDefault="00A25E73">
      <w:pPr>
        <w:pStyle w:val="67"/>
        <w:shd w:val="clear" w:color="auto" w:fill="auto"/>
        <w:spacing w:after="0" w:line="278" w:lineRule="exact"/>
        <w:ind w:right="20" w:firstLine="400"/>
        <w:jc w:val="both"/>
      </w:pPr>
      <w:r>
        <w:rPr>
          <w:rStyle w:val="1"/>
        </w:rPr>
        <w:t>В помещении следует обеспечивать оптимальный температурный ре</w:t>
      </w:r>
      <w:r>
        <w:rPr>
          <w:rStyle w:val="1"/>
        </w:rPr>
        <w:softHyphen/>
        <w:t>жим, регулярное проветривание; приучать детей находиться в помещении в облегченной одежде.</w:t>
      </w:r>
    </w:p>
    <w:p w:rsidR="001C541F" w:rsidRDefault="00A25E73">
      <w:pPr>
        <w:pStyle w:val="67"/>
        <w:shd w:val="clear" w:color="auto" w:fill="auto"/>
        <w:spacing w:after="0" w:line="278" w:lineRule="exact"/>
        <w:ind w:right="20" w:firstLine="400"/>
        <w:jc w:val="both"/>
      </w:pPr>
      <w:r>
        <w:rPr>
          <w:rStyle w:val="1"/>
        </w:rPr>
        <w:t>Необходимо обеспечивать пребывание детей на воздухе в соот</w:t>
      </w:r>
      <w:r>
        <w:rPr>
          <w:rStyle w:val="1"/>
        </w:rPr>
        <w:t>ветствии с режимом дня.</w:t>
      </w:r>
    </w:p>
    <w:p w:rsidR="001C541F" w:rsidRDefault="00A25E73">
      <w:pPr>
        <w:pStyle w:val="67"/>
        <w:shd w:val="clear" w:color="auto" w:fill="auto"/>
        <w:spacing w:after="0" w:line="278" w:lineRule="exact"/>
        <w:ind w:right="20" w:firstLine="400"/>
        <w:jc w:val="both"/>
      </w:pPr>
      <w:r>
        <w:rPr>
          <w:rStyle w:val="1"/>
        </w:rPr>
        <w:t>Важно обеспечивать оптимальный двигательный режим — рацио</w:t>
      </w:r>
      <w:r>
        <w:rPr>
          <w:rStyle w:val="1"/>
        </w:rPr>
        <w:softHyphen/>
        <w:t>нальное сочетание различных видов занятий и форм двигательной ак</w:t>
      </w:r>
      <w:r>
        <w:rPr>
          <w:rStyle w:val="1"/>
        </w:rPr>
        <w:softHyphen/>
        <w:t xml:space="preserve">тивности, в котором общая продолжительность двигательной активности составляет не менее 60% от всего времени </w:t>
      </w:r>
      <w:r>
        <w:rPr>
          <w:rStyle w:val="1"/>
        </w:rPr>
        <w:t>бодрствования.</w:t>
      </w:r>
    </w:p>
    <w:p w:rsidR="001C541F" w:rsidRDefault="00A25E73">
      <w:pPr>
        <w:pStyle w:val="67"/>
        <w:shd w:val="clear" w:color="auto" w:fill="auto"/>
        <w:spacing w:after="0" w:line="278" w:lineRule="exact"/>
        <w:ind w:right="20" w:firstLine="400"/>
        <w:jc w:val="both"/>
      </w:pPr>
      <w:r>
        <w:rPr>
          <w:rStyle w:val="1"/>
        </w:rPr>
        <w:t>Следует поощрять участие детей в совместных подвижных играх и физических упражнениях на прогулке. Развивать инициативу детей в организации самостоятельных подвижных и спортивных игр и упраж</w:t>
      </w:r>
      <w:r>
        <w:rPr>
          <w:rStyle w:val="1"/>
        </w:rPr>
        <w:softHyphen/>
        <w:t>нений, поощрять самостоятельное использование детьм</w:t>
      </w:r>
      <w:r>
        <w:rPr>
          <w:rStyle w:val="1"/>
        </w:rPr>
        <w:t>и имеющегося физкультурного и спортивно-игрового оборудования. Воспитывать ин</w:t>
      </w:r>
      <w:r>
        <w:rPr>
          <w:rStyle w:val="1"/>
        </w:rPr>
        <w:softHyphen/>
        <w:t>терес к физическим упражнениям, учить пользоваться физкультурным оборудованием вне занятий (в свободное время).</w:t>
      </w:r>
    </w:p>
    <w:p w:rsidR="001C541F" w:rsidRDefault="00A25E73">
      <w:pPr>
        <w:pStyle w:val="67"/>
        <w:shd w:val="clear" w:color="auto" w:fill="auto"/>
        <w:spacing w:after="0" w:line="278" w:lineRule="exact"/>
        <w:ind w:right="20" w:firstLine="400"/>
        <w:jc w:val="both"/>
      </w:pPr>
      <w:r>
        <w:rPr>
          <w:rStyle w:val="1"/>
        </w:rPr>
        <w:t>Ежедневно следует проводить с желающими детьми утреннюю гим</w:t>
      </w:r>
      <w:r>
        <w:rPr>
          <w:rStyle w:val="1"/>
        </w:rPr>
        <w:softHyphen/>
        <w:t>настик</w:t>
      </w:r>
      <w:r>
        <w:rPr>
          <w:rStyle w:val="1"/>
        </w:rPr>
        <w:t>у.</w:t>
      </w:r>
    </w:p>
    <w:p w:rsidR="001C541F" w:rsidRDefault="00A25E73">
      <w:pPr>
        <w:pStyle w:val="67"/>
        <w:shd w:val="clear" w:color="auto" w:fill="auto"/>
        <w:spacing w:after="0" w:line="278" w:lineRule="exact"/>
        <w:ind w:right="20" w:firstLine="400"/>
        <w:jc w:val="both"/>
      </w:pPr>
      <w:r>
        <w:rPr>
          <w:rStyle w:val="1"/>
        </w:rPr>
        <w:t>В процессе образовательной деятельности, требующей высокой умс</w:t>
      </w:r>
      <w:r>
        <w:rPr>
          <w:rStyle w:val="1"/>
        </w:rPr>
        <w:softHyphen/>
        <w:t>твенной нагрузки, и в середине времени, отведенного на непрерывную образовательную деятельность, рекомендуется проводить физкультми</w:t>
      </w:r>
      <w:r>
        <w:rPr>
          <w:rStyle w:val="1"/>
        </w:rPr>
        <w:softHyphen/>
        <w:t>нутку длительностью 1-3 минуты.</w:t>
      </w:r>
    </w:p>
    <w:p w:rsidR="001C541F" w:rsidRDefault="00A25E73">
      <w:pPr>
        <w:pStyle w:val="67"/>
        <w:shd w:val="clear" w:color="auto" w:fill="auto"/>
        <w:spacing w:after="0" w:line="278" w:lineRule="exact"/>
        <w:ind w:right="20" w:firstLine="400"/>
        <w:jc w:val="both"/>
        <w:sectPr w:rsidR="001C541F">
          <w:footerReference w:type="even" r:id="rId19"/>
          <w:footerReference w:type="default" r:id="rId20"/>
          <w:headerReference w:type="first" r:id="rId21"/>
          <w:footerReference w:type="first" r:id="rId22"/>
          <w:pgSz w:w="11905" w:h="16837"/>
          <w:pgMar w:top="2694" w:right="2440" w:bottom="2965" w:left="2103" w:header="0" w:footer="3" w:gutter="0"/>
          <w:cols w:space="720"/>
          <w:noEndnote/>
          <w:titlePg/>
          <w:docGrid w:linePitch="360"/>
        </w:sectPr>
      </w:pPr>
      <w:r>
        <w:rPr>
          <w:rStyle w:val="1"/>
        </w:rPr>
        <w:t>При наличии соответствующих условий можно обучать детей плава</w:t>
      </w:r>
      <w:r>
        <w:rPr>
          <w:rStyle w:val="1"/>
        </w:rPr>
        <w:softHyphen/>
        <w:t>нию и гидроаэробике (в старшей и подготовительной группах).</w:t>
      </w:r>
    </w:p>
    <w:tbl>
      <w:tblPr>
        <w:tblW w:w="0" w:type="auto"/>
        <w:jc w:val="center"/>
        <w:tblLayout w:type="fixed"/>
        <w:tblCellMar>
          <w:left w:w="10" w:type="dxa"/>
          <w:right w:w="10" w:type="dxa"/>
        </w:tblCellMar>
        <w:tblLook w:val="04A0" w:firstRow="1" w:lastRow="0" w:firstColumn="1" w:lastColumn="0" w:noHBand="0" w:noVBand="1"/>
      </w:tblPr>
      <w:tblGrid>
        <w:gridCol w:w="1488"/>
        <w:gridCol w:w="1248"/>
        <w:gridCol w:w="1037"/>
        <w:gridCol w:w="1190"/>
        <w:gridCol w:w="1190"/>
        <w:gridCol w:w="1200"/>
      </w:tblGrid>
      <w:tr w:rsidR="001C541F">
        <w:tblPrEx>
          <w:tblCellMar>
            <w:top w:w="0" w:type="dxa"/>
            <w:bottom w:w="0" w:type="dxa"/>
          </w:tblCellMar>
        </w:tblPrEx>
        <w:trPr>
          <w:trHeight w:val="542"/>
          <w:jc w:val="center"/>
        </w:trPr>
        <w:tc>
          <w:tcPr>
            <w:tcW w:w="1488" w:type="dxa"/>
            <w:vMerge w:val="restart"/>
            <w:tcBorders>
              <w:top w:val="single" w:sz="4" w:space="0" w:color="auto"/>
              <w:left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11" w:lineRule="exact"/>
              <w:ind w:right="300"/>
              <w:jc w:val="right"/>
            </w:pPr>
            <w:r>
              <w:rPr>
                <w:rStyle w:val="13f1"/>
              </w:rPr>
              <w:t>Формы</w:t>
            </w:r>
            <w:r>
              <w:rPr>
                <w:rStyle w:val="13f2"/>
              </w:rPr>
              <w:t xml:space="preserve"> </w:t>
            </w:r>
            <w:r>
              <w:rPr>
                <w:rStyle w:val="13f1"/>
              </w:rPr>
              <w:t>работы</w:t>
            </w:r>
          </w:p>
        </w:tc>
        <w:tc>
          <w:tcPr>
            <w:tcW w:w="1248" w:type="dxa"/>
            <w:vMerge w:val="restart"/>
            <w:tcBorders>
              <w:top w:val="single" w:sz="4" w:space="0" w:color="auto"/>
              <w:left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11" w:lineRule="exact"/>
              <w:ind w:right="340"/>
              <w:jc w:val="right"/>
            </w:pPr>
            <w:r>
              <w:rPr>
                <w:rStyle w:val="13f1"/>
              </w:rPr>
              <w:t>Виды</w:t>
            </w:r>
            <w:r>
              <w:rPr>
                <w:rStyle w:val="13f2"/>
              </w:rPr>
              <w:t xml:space="preserve"> </w:t>
            </w:r>
            <w:r>
              <w:rPr>
                <w:rStyle w:val="13f1"/>
              </w:rPr>
              <w:t>занятий</w:t>
            </w:r>
          </w:p>
        </w:tc>
        <w:tc>
          <w:tcPr>
            <w:tcW w:w="4617" w:type="dxa"/>
            <w:gridSpan w:val="4"/>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6" w:lineRule="exact"/>
              <w:jc w:val="center"/>
            </w:pPr>
            <w:r>
              <w:rPr>
                <w:rStyle w:val="13f1"/>
              </w:rPr>
              <w:t>Количество и длительность занятий (в мин.)</w:t>
            </w:r>
            <w:r>
              <w:rPr>
                <w:rStyle w:val="13f2"/>
              </w:rPr>
              <w:t xml:space="preserve"> </w:t>
            </w:r>
            <w:r>
              <w:rPr>
                <w:rStyle w:val="13f1"/>
              </w:rPr>
              <w:t>в зависимости от возраста детей</w:t>
            </w:r>
          </w:p>
        </w:tc>
      </w:tr>
      <w:tr w:rsidR="001C541F">
        <w:tblPrEx>
          <w:tblCellMar>
            <w:top w:w="0" w:type="dxa"/>
            <w:bottom w:w="0" w:type="dxa"/>
          </w:tblCellMar>
        </w:tblPrEx>
        <w:trPr>
          <w:trHeight w:val="341"/>
          <w:jc w:val="center"/>
        </w:trPr>
        <w:tc>
          <w:tcPr>
            <w:tcW w:w="1488" w:type="dxa"/>
            <w:vMerge/>
            <w:tcBorders>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pPr>
          </w:p>
        </w:tc>
        <w:tc>
          <w:tcPr>
            <w:tcW w:w="1248" w:type="dxa"/>
            <w:vMerge/>
            <w:tcBorders>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pP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jc w:val="center"/>
            </w:pPr>
            <w:r>
              <w:rPr>
                <w:rStyle w:val="13f1"/>
              </w:rPr>
              <w:t>3-4 года</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jc w:val="center"/>
            </w:pPr>
            <w:r>
              <w:rPr>
                <w:rStyle w:val="13f1"/>
              </w:rPr>
              <w:t>4-5 лет</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jc w:val="center"/>
            </w:pPr>
            <w:r>
              <w:rPr>
                <w:rStyle w:val="13f1"/>
              </w:rPr>
              <w:t>5-6 лет</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jc w:val="center"/>
            </w:pPr>
            <w:r>
              <w:rPr>
                <w:rStyle w:val="13f1"/>
              </w:rPr>
              <w:t>6-7 лет</w:t>
            </w:r>
          </w:p>
        </w:tc>
      </w:tr>
      <w:tr w:rsidR="001C541F">
        <w:tblPrEx>
          <w:tblCellMar>
            <w:top w:w="0" w:type="dxa"/>
            <w:bottom w:w="0" w:type="dxa"/>
          </w:tblCellMar>
        </w:tblPrEx>
        <w:trPr>
          <w:trHeight w:val="749"/>
          <w:jc w:val="center"/>
        </w:trPr>
        <w:tc>
          <w:tcPr>
            <w:tcW w:w="148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d"/>
              </w:rPr>
              <w:t>Физкультурные</w:t>
            </w:r>
            <w:r>
              <w:rPr>
                <w:rStyle w:val="12e"/>
              </w:rPr>
              <w:t xml:space="preserve"> </w:t>
            </w:r>
            <w:r>
              <w:rPr>
                <w:rStyle w:val="12d"/>
              </w:rPr>
              <w:t>занятия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d"/>
              </w:rPr>
              <w:t>а) в помеще</w:t>
            </w:r>
            <w:r>
              <w:rPr>
                <w:rStyle w:val="12d"/>
              </w:rPr>
              <w:softHyphen/>
              <w:t>нии</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center"/>
            </w:pPr>
            <w:r>
              <w:rPr>
                <w:rStyle w:val="12d"/>
              </w:rPr>
              <w:t>2 раза</w:t>
            </w:r>
            <w:r>
              <w:rPr>
                <w:rStyle w:val="12e"/>
              </w:rPr>
              <w:t xml:space="preserve"> </w:t>
            </w:r>
            <w:r>
              <w:rPr>
                <w:rStyle w:val="12d"/>
              </w:rPr>
              <w:t>в неделю</w:t>
            </w:r>
            <w:r>
              <w:rPr>
                <w:rStyle w:val="12e"/>
              </w:rPr>
              <w:t xml:space="preserve"> </w:t>
            </w:r>
            <w:r>
              <w:rPr>
                <w:rStyle w:val="12d"/>
              </w:rPr>
              <w:t>15-20</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center"/>
            </w:pPr>
            <w:r>
              <w:rPr>
                <w:rStyle w:val="12d"/>
              </w:rPr>
              <w:t>2 раза</w:t>
            </w:r>
            <w:r>
              <w:rPr>
                <w:rStyle w:val="12e"/>
              </w:rPr>
              <w:t xml:space="preserve"> </w:t>
            </w:r>
            <w:r>
              <w:rPr>
                <w:rStyle w:val="12d"/>
              </w:rPr>
              <w:t>в неделю</w:t>
            </w:r>
            <w:r>
              <w:rPr>
                <w:rStyle w:val="12e"/>
              </w:rPr>
              <w:t xml:space="preserve"> </w:t>
            </w:r>
            <w:r>
              <w:rPr>
                <w:rStyle w:val="12d"/>
              </w:rPr>
              <w:t>20-25</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center"/>
            </w:pPr>
            <w:r>
              <w:rPr>
                <w:rStyle w:val="12d"/>
              </w:rPr>
              <w:t>2 раза</w:t>
            </w:r>
            <w:r>
              <w:rPr>
                <w:rStyle w:val="12e"/>
              </w:rPr>
              <w:t xml:space="preserve"> </w:t>
            </w:r>
            <w:r>
              <w:rPr>
                <w:rStyle w:val="12d"/>
              </w:rPr>
              <w:t>в неделю</w:t>
            </w:r>
            <w:r>
              <w:rPr>
                <w:rStyle w:val="12e"/>
              </w:rPr>
              <w:t xml:space="preserve"> </w:t>
            </w:r>
            <w:r>
              <w:rPr>
                <w:rStyle w:val="12d"/>
              </w:rPr>
              <w:t>25-30</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center"/>
            </w:pPr>
            <w:r>
              <w:rPr>
                <w:rStyle w:val="12d"/>
              </w:rPr>
              <w:t>2 раза</w:t>
            </w:r>
            <w:r>
              <w:rPr>
                <w:rStyle w:val="12e"/>
              </w:rPr>
              <w:t xml:space="preserve"> </w:t>
            </w:r>
            <w:r>
              <w:rPr>
                <w:rStyle w:val="12d"/>
              </w:rPr>
              <w:t>в неделю</w:t>
            </w:r>
            <w:r>
              <w:rPr>
                <w:rStyle w:val="12e"/>
              </w:rPr>
              <w:t xml:space="preserve"> </w:t>
            </w:r>
            <w:r>
              <w:rPr>
                <w:rStyle w:val="12d"/>
              </w:rPr>
              <w:t>30-35</w:t>
            </w:r>
          </w:p>
        </w:tc>
      </w:tr>
      <w:tr w:rsidR="001C541F">
        <w:tblPrEx>
          <w:tblCellMar>
            <w:top w:w="0" w:type="dxa"/>
            <w:bottom w:w="0" w:type="dxa"/>
          </w:tblCellMar>
        </w:tblPrEx>
        <w:trPr>
          <w:trHeight w:val="830"/>
          <w:jc w:val="center"/>
        </w:trPr>
        <w:tc>
          <w:tcPr>
            <w:tcW w:w="1488" w:type="dxa"/>
            <w:tcBorders>
              <w:top w:val="single" w:sz="4" w:space="0" w:color="auto"/>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rPr>
                <w:sz w:val="10"/>
                <w:szCs w:val="10"/>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d"/>
              </w:rPr>
              <w:t>б) на улице</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center"/>
            </w:pPr>
            <w:r>
              <w:rPr>
                <w:rStyle w:val="12d"/>
              </w:rPr>
              <w:t>1 раз</w:t>
            </w:r>
            <w:r>
              <w:rPr>
                <w:rStyle w:val="12e"/>
              </w:rPr>
              <w:t xml:space="preserve"> </w:t>
            </w:r>
            <w:r>
              <w:rPr>
                <w:rStyle w:val="12d"/>
              </w:rPr>
              <w:t>в неделю</w:t>
            </w:r>
            <w:r>
              <w:rPr>
                <w:rStyle w:val="12e"/>
              </w:rPr>
              <w:t xml:space="preserve"> </w:t>
            </w:r>
            <w:r>
              <w:rPr>
                <w:rStyle w:val="12d"/>
              </w:rPr>
              <w:t>15-20</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center"/>
            </w:pPr>
            <w:r>
              <w:rPr>
                <w:rStyle w:val="12d"/>
              </w:rPr>
              <w:t>1 раз</w:t>
            </w:r>
            <w:r>
              <w:rPr>
                <w:rStyle w:val="12e"/>
              </w:rPr>
              <w:t xml:space="preserve"> </w:t>
            </w:r>
            <w:r>
              <w:rPr>
                <w:rStyle w:val="12d"/>
              </w:rPr>
              <w:t>в неделю</w:t>
            </w:r>
            <w:r>
              <w:rPr>
                <w:rStyle w:val="12e"/>
              </w:rPr>
              <w:t xml:space="preserve"> </w:t>
            </w:r>
            <w:r>
              <w:rPr>
                <w:rStyle w:val="12d"/>
              </w:rPr>
              <w:t>20-25</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center"/>
            </w:pPr>
            <w:r>
              <w:rPr>
                <w:rStyle w:val="12d"/>
              </w:rPr>
              <w:t>1 раз</w:t>
            </w:r>
            <w:r>
              <w:rPr>
                <w:rStyle w:val="12e"/>
              </w:rPr>
              <w:t xml:space="preserve"> </w:t>
            </w:r>
            <w:r>
              <w:rPr>
                <w:rStyle w:val="12d"/>
              </w:rPr>
              <w:t>в неделю</w:t>
            </w:r>
            <w:r>
              <w:rPr>
                <w:rStyle w:val="12e"/>
              </w:rPr>
              <w:t xml:space="preserve"> </w:t>
            </w:r>
            <w:r>
              <w:rPr>
                <w:rStyle w:val="12d"/>
              </w:rPr>
              <w:t>25-30</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center"/>
            </w:pPr>
            <w:r>
              <w:rPr>
                <w:rStyle w:val="12d"/>
              </w:rPr>
              <w:t>1 раз</w:t>
            </w:r>
            <w:r>
              <w:rPr>
                <w:rStyle w:val="12e"/>
              </w:rPr>
              <w:t xml:space="preserve"> </w:t>
            </w:r>
            <w:r>
              <w:rPr>
                <w:rStyle w:val="12d"/>
              </w:rPr>
              <w:t>в неделю</w:t>
            </w:r>
            <w:r>
              <w:rPr>
                <w:rStyle w:val="12e"/>
              </w:rPr>
              <w:t xml:space="preserve"> </w:t>
            </w:r>
            <w:r>
              <w:rPr>
                <w:rStyle w:val="12d"/>
              </w:rPr>
              <w:t>30-35</w:t>
            </w:r>
          </w:p>
        </w:tc>
      </w:tr>
      <w:tr w:rsidR="001C541F">
        <w:tblPrEx>
          <w:tblCellMar>
            <w:top w:w="0" w:type="dxa"/>
            <w:bottom w:w="0" w:type="dxa"/>
          </w:tblCellMar>
        </w:tblPrEx>
        <w:trPr>
          <w:trHeight w:val="960"/>
          <w:jc w:val="center"/>
        </w:trPr>
        <w:tc>
          <w:tcPr>
            <w:tcW w:w="1488" w:type="dxa"/>
            <w:tcBorders>
              <w:top w:val="single" w:sz="4" w:space="0" w:color="auto"/>
              <w:left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d"/>
              </w:rPr>
              <w:t>Физкультурно-</w:t>
            </w:r>
            <w:r>
              <w:rPr>
                <w:rStyle w:val="12e"/>
              </w:rPr>
              <w:t xml:space="preserve"> </w:t>
            </w:r>
            <w:r>
              <w:rPr>
                <w:rStyle w:val="12d"/>
              </w:rPr>
              <w:t>оздоровительная</w:t>
            </w:r>
            <w:r>
              <w:rPr>
                <w:rStyle w:val="12e"/>
              </w:rPr>
              <w:t xml:space="preserve"> </w:t>
            </w:r>
            <w:r>
              <w:rPr>
                <w:rStyle w:val="12d"/>
              </w:rPr>
              <w:t>работа</w:t>
            </w:r>
            <w:r>
              <w:rPr>
                <w:rStyle w:val="12e"/>
              </w:rPr>
              <w:t xml:space="preserve"> </w:t>
            </w:r>
            <w:r>
              <w:rPr>
                <w:rStyle w:val="12d"/>
              </w:rPr>
              <w:t>в режиме дня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d"/>
              </w:rPr>
              <w:t>а)утренняя</w:t>
            </w:r>
            <w:r>
              <w:rPr>
                <w:rStyle w:val="12e"/>
              </w:rPr>
              <w:t xml:space="preserve"> </w:t>
            </w:r>
            <w:r>
              <w:rPr>
                <w:rStyle w:val="12d"/>
              </w:rPr>
              <w:t>гимнастика</w:t>
            </w:r>
            <w:r>
              <w:rPr>
                <w:rStyle w:val="12e"/>
              </w:rPr>
              <w:t xml:space="preserve"> </w:t>
            </w:r>
            <w:r>
              <w:rPr>
                <w:rStyle w:val="12d"/>
              </w:rPr>
              <w:t>(по желанию</w:t>
            </w:r>
            <w:r>
              <w:rPr>
                <w:rStyle w:val="12e"/>
              </w:rPr>
              <w:t xml:space="preserve"> </w:t>
            </w:r>
            <w:r>
              <w:rPr>
                <w:rStyle w:val="12d"/>
              </w:rPr>
              <w:t>детей)</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center"/>
            </w:pPr>
            <w:r>
              <w:rPr>
                <w:rStyle w:val="12d"/>
              </w:rPr>
              <w:t>Ежедневно</w:t>
            </w:r>
            <w:r>
              <w:rPr>
                <w:rStyle w:val="12e"/>
              </w:rPr>
              <w:t xml:space="preserve"> </w:t>
            </w:r>
            <w:r>
              <w:rPr>
                <w:rStyle w:val="12d"/>
              </w:rPr>
              <w:t>5-6</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center"/>
            </w:pPr>
            <w:r>
              <w:rPr>
                <w:rStyle w:val="12d"/>
              </w:rPr>
              <w:t>Ежедневно</w:t>
            </w:r>
            <w:r>
              <w:rPr>
                <w:rStyle w:val="12e"/>
              </w:rPr>
              <w:t xml:space="preserve"> </w:t>
            </w:r>
            <w:r>
              <w:rPr>
                <w:rStyle w:val="12d"/>
              </w:rPr>
              <w:t>6-8</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center"/>
            </w:pPr>
            <w:r>
              <w:rPr>
                <w:rStyle w:val="12d"/>
              </w:rPr>
              <w:t>Ежедневно</w:t>
            </w:r>
            <w:r>
              <w:rPr>
                <w:rStyle w:val="12e"/>
              </w:rPr>
              <w:t xml:space="preserve"> </w:t>
            </w:r>
            <w:r>
              <w:rPr>
                <w:rStyle w:val="12d"/>
              </w:rPr>
              <w:t>8-10</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center"/>
            </w:pPr>
            <w:r>
              <w:rPr>
                <w:rStyle w:val="12d"/>
              </w:rPr>
              <w:t>Ежедневно</w:t>
            </w:r>
            <w:r>
              <w:rPr>
                <w:rStyle w:val="12e"/>
              </w:rPr>
              <w:t xml:space="preserve"> </w:t>
            </w:r>
            <w:r>
              <w:rPr>
                <w:rStyle w:val="12d"/>
              </w:rPr>
              <w:t>10-12</w:t>
            </w:r>
          </w:p>
        </w:tc>
      </w:tr>
      <w:tr w:rsidR="001C541F">
        <w:tblPrEx>
          <w:tblCellMar>
            <w:top w:w="0" w:type="dxa"/>
            <w:bottom w:w="0" w:type="dxa"/>
          </w:tblCellMar>
        </w:tblPrEx>
        <w:trPr>
          <w:trHeight w:val="1166"/>
          <w:jc w:val="center"/>
        </w:trPr>
        <w:tc>
          <w:tcPr>
            <w:tcW w:w="1488" w:type="dxa"/>
            <w:tcBorders>
              <w:left w:val="single" w:sz="4" w:space="0" w:color="auto"/>
              <w:right w:val="single" w:sz="4" w:space="0" w:color="auto"/>
            </w:tcBorders>
            <w:shd w:val="clear" w:color="auto" w:fill="FFFFFF"/>
          </w:tcPr>
          <w:p w:rsidR="001C541F" w:rsidRDefault="001C541F">
            <w:pPr>
              <w:framePr w:wrap="notBeside" w:vAnchor="text" w:hAnchor="text" w:xAlign="center" w:y="1"/>
              <w:rPr>
                <w:sz w:val="10"/>
                <w:szCs w:val="10"/>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d"/>
              </w:rPr>
              <w:t>б) подвижные</w:t>
            </w:r>
            <w:r>
              <w:rPr>
                <w:rStyle w:val="12e"/>
              </w:rPr>
              <w:t xml:space="preserve"> </w:t>
            </w:r>
            <w:r>
              <w:rPr>
                <w:rStyle w:val="12d"/>
              </w:rPr>
              <w:t>и спортивные</w:t>
            </w:r>
            <w:r>
              <w:rPr>
                <w:rStyle w:val="12e"/>
              </w:rPr>
              <w:t xml:space="preserve"> </w:t>
            </w:r>
            <w:r>
              <w:rPr>
                <w:rStyle w:val="12d"/>
              </w:rPr>
              <w:t>игры и упраж</w:t>
            </w:r>
            <w:r>
              <w:rPr>
                <w:rStyle w:val="12d"/>
              </w:rPr>
              <w:softHyphen/>
              <w:t>нения на про</w:t>
            </w:r>
            <w:r>
              <w:rPr>
                <w:rStyle w:val="12d"/>
              </w:rPr>
              <w:softHyphen/>
              <w:t>гулке</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right="220"/>
              <w:jc w:val="right"/>
            </w:pPr>
            <w:r>
              <w:rPr>
                <w:rStyle w:val="12d"/>
              </w:rPr>
              <w:t>Ежедневно</w:t>
            </w:r>
            <w:r>
              <w:rPr>
                <w:rStyle w:val="12e"/>
              </w:rPr>
              <w:t xml:space="preserve"> </w:t>
            </w:r>
            <w:r>
              <w:rPr>
                <w:rStyle w:val="12d"/>
              </w:rPr>
              <w:t>2 раза</w:t>
            </w:r>
            <w:r>
              <w:rPr>
                <w:rStyle w:val="12e"/>
              </w:rPr>
              <w:t xml:space="preserve"> </w:t>
            </w:r>
            <w:r>
              <w:rPr>
                <w:rStyle w:val="12d"/>
              </w:rPr>
              <w:t>(утром</w:t>
            </w:r>
            <w:r>
              <w:rPr>
                <w:rStyle w:val="12e"/>
              </w:rPr>
              <w:t xml:space="preserve"> </w:t>
            </w:r>
            <w:r>
              <w:rPr>
                <w:rStyle w:val="12d"/>
              </w:rPr>
              <w:t>и вечером)</w:t>
            </w:r>
            <w:r>
              <w:rPr>
                <w:rStyle w:val="12e"/>
              </w:rPr>
              <w:t xml:space="preserve"> </w:t>
            </w:r>
            <w:r>
              <w:rPr>
                <w:rStyle w:val="12d"/>
              </w:rPr>
              <w:t>15-20</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ind w:right="260"/>
              <w:jc w:val="right"/>
            </w:pPr>
            <w:r>
              <w:rPr>
                <w:rStyle w:val="12d"/>
              </w:rPr>
              <w:t>Ежедневно</w:t>
            </w:r>
            <w:r>
              <w:rPr>
                <w:rStyle w:val="12e"/>
              </w:rPr>
              <w:t xml:space="preserve"> </w:t>
            </w:r>
            <w:r>
              <w:rPr>
                <w:rStyle w:val="12d"/>
              </w:rPr>
              <w:t>2 раза (утром</w:t>
            </w:r>
            <w:r>
              <w:rPr>
                <w:rStyle w:val="12e"/>
              </w:rPr>
              <w:t xml:space="preserve"> </w:t>
            </w:r>
            <w:r>
              <w:rPr>
                <w:rStyle w:val="12d"/>
              </w:rPr>
              <w:t>и вечером)</w:t>
            </w:r>
            <w:r>
              <w:rPr>
                <w:rStyle w:val="12e"/>
              </w:rPr>
              <w:t xml:space="preserve"> </w:t>
            </w:r>
            <w:r>
              <w:rPr>
                <w:rStyle w:val="12d"/>
              </w:rPr>
              <w:t>20-25</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center"/>
            </w:pPr>
            <w:r>
              <w:rPr>
                <w:rStyle w:val="12d"/>
              </w:rPr>
              <w:t>Ежедневно</w:t>
            </w:r>
            <w:r>
              <w:rPr>
                <w:rStyle w:val="12e"/>
              </w:rPr>
              <w:t xml:space="preserve"> </w:t>
            </w:r>
            <w:r>
              <w:rPr>
                <w:rStyle w:val="12d"/>
              </w:rPr>
              <w:t>2 раза (утром</w:t>
            </w:r>
            <w:r>
              <w:rPr>
                <w:rStyle w:val="12e"/>
              </w:rPr>
              <w:t xml:space="preserve"> </w:t>
            </w:r>
            <w:r>
              <w:rPr>
                <w:rStyle w:val="12d"/>
              </w:rPr>
              <w:t>и вечером)</w:t>
            </w:r>
            <w:r>
              <w:rPr>
                <w:rStyle w:val="12e"/>
              </w:rPr>
              <w:t xml:space="preserve"> </w:t>
            </w:r>
            <w:r>
              <w:rPr>
                <w:rStyle w:val="12d"/>
              </w:rPr>
              <w:t>25-30</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center"/>
            </w:pPr>
            <w:r>
              <w:rPr>
                <w:rStyle w:val="12d"/>
              </w:rPr>
              <w:t>Ежедневно</w:t>
            </w:r>
            <w:r>
              <w:rPr>
                <w:rStyle w:val="12e"/>
              </w:rPr>
              <w:t xml:space="preserve"> </w:t>
            </w:r>
            <w:r>
              <w:rPr>
                <w:rStyle w:val="12d"/>
              </w:rPr>
              <w:t>2 раза (утром</w:t>
            </w:r>
            <w:r>
              <w:rPr>
                <w:rStyle w:val="12e"/>
              </w:rPr>
              <w:t xml:space="preserve"> </w:t>
            </w:r>
            <w:r>
              <w:rPr>
                <w:rStyle w:val="12d"/>
              </w:rPr>
              <w:t>и вечером)</w:t>
            </w:r>
            <w:r>
              <w:rPr>
                <w:rStyle w:val="12e"/>
              </w:rPr>
              <w:t xml:space="preserve"> </w:t>
            </w:r>
            <w:r>
              <w:rPr>
                <w:rStyle w:val="12d"/>
              </w:rPr>
              <w:t>30-40</w:t>
            </w:r>
          </w:p>
        </w:tc>
      </w:tr>
      <w:tr w:rsidR="001C541F">
        <w:tblPrEx>
          <w:tblCellMar>
            <w:top w:w="0" w:type="dxa"/>
            <w:bottom w:w="0" w:type="dxa"/>
          </w:tblCellMar>
        </w:tblPrEx>
        <w:trPr>
          <w:trHeight w:val="1171"/>
          <w:jc w:val="center"/>
        </w:trPr>
        <w:tc>
          <w:tcPr>
            <w:tcW w:w="1488" w:type="dxa"/>
            <w:tcBorders>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rPr>
                <w:sz w:val="10"/>
                <w:szCs w:val="10"/>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d"/>
              </w:rPr>
              <w:t>в) физкуль</w:t>
            </w:r>
            <w:r>
              <w:rPr>
                <w:rStyle w:val="12d"/>
              </w:rPr>
              <w:softHyphen/>
              <w:t>тминутки (в</w:t>
            </w:r>
            <w:r>
              <w:rPr>
                <w:rStyle w:val="12e"/>
              </w:rPr>
              <w:t xml:space="preserve"> </w:t>
            </w:r>
            <w:r>
              <w:rPr>
                <w:rStyle w:val="12d"/>
              </w:rPr>
              <w:t>середине ста</w:t>
            </w:r>
            <w:r>
              <w:rPr>
                <w:rStyle w:val="12d"/>
              </w:rPr>
              <w:softHyphen/>
            </w:r>
            <w:r>
              <w:rPr>
                <w:rStyle w:val="12d"/>
              </w:rPr>
              <w:t>тического за</w:t>
            </w:r>
            <w:r>
              <w:rPr>
                <w:rStyle w:val="12d"/>
              </w:rPr>
              <w:softHyphen/>
              <w:t>нятия)</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rPr>
                <w:sz w:val="10"/>
                <w:szCs w:val="10"/>
              </w:rPr>
            </w:pP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rPr>
                <w:sz w:val="10"/>
                <w:szCs w:val="10"/>
              </w:rPr>
            </w:pP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right="100"/>
              <w:jc w:val="right"/>
            </w:pPr>
            <w:r>
              <w:rPr>
                <w:rStyle w:val="12d"/>
              </w:rPr>
              <w:t>1-3 ежеднев</w:t>
            </w:r>
            <w:r>
              <w:rPr>
                <w:rStyle w:val="12d"/>
              </w:rPr>
              <w:softHyphen/>
              <w:t>но в зависи</w:t>
            </w:r>
            <w:r>
              <w:rPr>
                <w:rStyle w:val="12d"/>
              </w:rPr>
              <w:softHyphen/>
              <w:t>мости от вида</w:t>
            </w:r>
            <w:r>
              <w:rPr>
                <w:rStyle w:val="12e"/>
              </w:rPr>
              <w:t xml:space="preserve"> </w:t>
            </w:r>
            <w:r>
              <w:rPr>
                <w:rStyle w:val="12d"/>
              </w:rPr>
              <w:t>и содержания</w:t>
            </w:r>
            <w:r>
              <w:rPr>
                <w:rStyle w:val="12e"/>
              </w:rPr>
              <w:t xml:space="preserve"> </w:t>
            </w:r>
            <w:r>
              <w:rPr>
                <w:rStyle w:val="12d"/>
              </w:rPr>
              <w:t>занятий</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right="100"/>
              <w:jc w:val="right"/>
            </w:pPr>
            <w:r>
              <w:rPr>
                <w:rStyle w:val="12d"/>
              </w:rPr>
              <w:t>1-3 ежеднев</w:t>
            </w:r>
            <w:r>
              <w:rPr>
                <w:rStyle w:val="12d"/>
              </w:rPr>
              <w:softHyphen/>
              <w:t>но в зависи</w:t>
            </w:r>
            <w:r>
              <w:rPr>
                <w:rStyle w:val="12d"/>
              </w:rPr>
              <w:softHyphen/>
              <w:t>мости от вида</w:t>
            </w:r>
            <w:r>
              <w:rPr>
                <w:rStyle w:val="12e"/>
              </w:rPr>
              <w:t xml:space="preserve"> </w:t>
            </w:r>
            <w:r>
              <w:rPr>
                <w:rStyle w:val="12d"/>
              </w:rPr>
              <w:t>и содержания</w:t>
            </w:r>
            <w:r>
              <w:rPr>
                <w:rStyle w:val="12e"/>
              </w:rPr>
              <w:t xml:space="preserve"> </w:t>
            </w:r>
            <w:r>
              <w:rPr>
                <w:rStyle w:val="12d"/>
              </w:rPr>
              <w:t>занятий</w:t>
            </w:r>
          </w:p>
        </w:tc>
      </w:tr>
      <w:tr w:rsidR="001C541F">
        <w:tblPrEx>
          <w:tblCellMar>
            <w:top w:w="0" w:type="dxa"/>
            <w:bottom w:w="0" w:type="dxa"/>
          </w:tblCellMar>
        </w:tblPrEx>
        <w:trPr>
          <w:trHeight w:val="749"/>
          <w:jc w:val="center"/>
        </w:trPr>
        <w:tc>
          <w:tcPr>
            <w:tcW w:w="1488" w:type="dxa"/>
            <w:tcBorders>
              <w:top w:val="single" w:sz="4" w:space="0" w:color="auto"/>
              <w:left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ind w:left="60"/>
            </w:pPr>
            <w:r>
              <w:rPr>
                <w:rStyle w:val="12d"/>
              </w:rPr>
              <w:t>Активный</w:t>
            </w:r>
            <w:r>
              <w:rPr>
                <w:rStyle w:val="12e"/>
              </w:rPr>
              <w:t xml:space="preserve"> </w:t>
            </w:r>
            <w:r>
              <w:rPr>
                <w:rStyle w:val="12d"/>
              </w:rPr>
              <w:t>отдых</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both"/>
            </w:pPr>
            <w:r>
              <w:rPr>
                <w:rStyle w:val="12d"/>
              </w:rPr>
              <w:t>а) физкультур</w:t>
            </w:r>
            <w:r>
              <w:rPr>
                <w:rStyle w:val="12d"/>
              </w:rPr>
              <w:softHyphen/>
              <w:t>ный досуг</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center"/>
            </w:pPr>
            <w:r>
              <w:rPr>
                <w:rStyle w:val="12d"/>
              </w:rPr>
              <w:t>1 раз</w:t>
            </w:r>
            <w:r>
              <w:rPr>
                <w:rStyle w:val="12e"/>
              </w:rPr>
              <w:t xml:space="preserve"> </w:t>
            </w:r>
            <w:r>
              <w:rPr>
                <w:rStyle w:val="12d"/>
              </w:rPr>
              <w:t>в месяц</w:t>
            </w:r>
            <w:r>
              <w:rPr>
                <w:rStyle w:val="12e"/>
              </w:rPr>
              <w:t xml:space="preserve"> </w:t>
            </w:r>
            <w:r>
              <w:rPr>
                <w:rStyle w:val="12d"/>
              </w:rPr>
              <w:t>20</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center"/>
            </w:pPr>
            <w:r>
              <w:rPr>
                <w:rStyle w:val="12d"/>
              </w:rPr>
              <w:t>1 раз</w:t>
            </w:r>
            <w:r>
              <w:rPr>
                <w:rStyle w:val="12e"/>
              </w:rPr>
              <w:t xml:space="preserve"> </w:t>
            </w:r>
            <w:r>
              <w:rPr>
                <w:rStyle w:val="12d"/>
              </w:rPr>
              <w:t>в месяц</w:t>
            </w:r>
            <w:r>
              <w:rPr>
                <w:rStyle w:val="12e"/>
              </w:rPr>
              <w:t xml:space="preserve"> </w:t>
            </w:r>
            <w:r>
              <w:rPr>
                <w:rStyle w:val="12d"/>
              </w:rPr>
              <w:t>20</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center"/>
            </w:pPr>
            <w:r>
              <w:rPr>
                <w:rStyle w:val="12d"/>
              </w:rPr>
              <w:t>1 раз</w:t>
            </w:r>
            <w:r>
              <w:rPr>
                <w:rStyle w:val="12e"/>
              </w:rPr>
              <w:t xml:space="preserve"> </w:t>
            </w:r>
            <w:r>
              <w:rPr>
                <w:rStyle w:val="12d"/>
              </w:rPr>
              <w:t>в месяц</w:t>
            </w:r>
            <w:r>
              <w:rPr>
                <w:rStyle w:val="12e"/>
              </w:rPr>
              <w:t xml:space="preserve"> </w:t>
            </w:r>
            <w:r>
              <w:rPr>
                <w:rStyle w:val="12d"/>
              </w:rPr>
              <w:t>25-30</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center"/>
            </w:pPr>
            <w:r>
              <w:rPr>
                <w:rStyle w:val="12d"/>
              </w:rPr>
              <w:t>1 раз</w:t>
            </w:r>
            <w:r>
              <w:rPr>
                <w:rStyle w:val="12e"/>
              </w:rPr>
              <w:t xml:space="preserve"> </w:t>
            </w:r>
            <w:r>
              <w:rPr>
                <w:rStyle w:val="12d"/>
              </w:rPr>
              <w:t>в месяц</w:t>
            </w:r>
            <w:r>
              <w:rPr>
                <w:rStyle w:val="12e"/>
              </w:rPr>
              <w:t xml:space="preserve"> </w:t>
            </w:r>
            <w:r>
              <w:rPr>
                <w:rStyle w:val="12d"/>
              </w:rPr>
              <w:t>40</w:t>
            </w:r>
          </w:p>
        </w:tc>
      </w:tr>
      <w:tr w:rsidR="001C541F">
        <w:tblPrEx>
          <w:tblCellMar>
            <w:top w:w="0" w:type="dxa"/>
            <w:bottom w:w="0" w:type="dxa"/>
          </w:tblCellMar>
        </w:tblPrEx>
        <w:trPr>
          <w:trHeight w:val="744"/>
          <w:jc w:val="center"/>
        </w:trPr>
        <w:tc>
          <w:tcPr>
            <w:tcW w:w="1488" w:type="dxa"/>
            <w:tcBorders>
              <w:left w:val="single" w:sz="4" w:space="0" w:color="auto"/>
              <w:right w:val="single" w:sz="4" w:space="0" w:color="auto"/>
            </w:tcBorders>
            <w:shd w:val="clear" w:color="auto" w:fill="FFFFFF"/>
          </w:tcPr>
          <w:p w:rsidR="001C541F" w:rsidRDefault="001C541F">
            <w:pPr>
              <w:framePr w:wrap="notBeside" w:vAnchor="text" w:hAnchor="text" w:xAlign="center" w:y="1"/>
              <w:rPr>
                <w:sz w:val="10"/>
                <w:szCs w:val="10"/>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both"/>
            </w:pPr>
            <w:r>
              <w:rPr>
                <w:rStyle w:val="12d"/>
              </w:rPr>
              <w:t>б) физкультур</w:t>
            </w:r>
            <w:r>
              <w:rPr>
                <w:rStyle w:val="12d"/>
              </w:rPr>
              <w:softHyphen/>
              <w:t>ный праздник</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rPr>
                <w:sz w:val="10"/>
                <w:szCs w:val="10"/>
              </w:rPr>
            </w:pP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center"/>
            </w:pPr>
            <w:r>
              <w:rPr>
                <w:rStyle w:val="12d"/>
              </w:rPr>
              <w:t>2 раза в год</w:t>
            </w:r>
            <w:r>
              <w:rPr>
                <w:rStyle w:val="12e"/>
              </w:rPr>
              <w:t xml:space="preserve"> </w:t>
            </w:r>
            <w:r>
              <w:rPr>
                <w:rStyle w:val="12d"/>
              </w:rPr>
              <w:t>до 60 мин</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center"/>
            </w:pPr>
            <w:r>
              <w:rPr>
                <w:rStyle w:val="12d"/>
              </w:rPr>
              <w:t>2 раза в год</w:t>
            </w:r>
          </w:p>
          <w:p w:rsidR="001C541F" w:rsidRDefault="00A25E73">
            <w:pPr>
              <w:pStyle w:val="662"/>
              <w:framePr w:wrap="notBeside" w:vAnchor="text" w:hAnchor="text" w:xAlign="center" w:y="1"/>
              <w:shd w:val="clear" w:color="auto" w:fill="auto"/>
            </w:pPr>
            <w:r>
              <w:rPr>
                <w:rStyle w:val="663"/>
              </w:rPr>
              <w:t>ДО</w:t>
            </w:r>
          </w:p>
          <w:p w:rsidR="001C541F" w:rsidRDefault="00A25E73">
            <w:pPr>
              <w:pStyle w:val="124"/>
              <w:framePr w:wrap="notBeside" w:vAnchor="text" w:hAnchor="text" w:xAlign="center" w:y="1"/>
              <w:shd w:val="clear" w:color="auto" w:fill="auto"/>
              <w:spacing w:line="211" w:lineRule="exact"/>
              <w:jc w:val="center"/>
            </w:pPr>
            <w:r>
              <w:rPr>
                <w:rStyle w:val="12d"/>
              </w:rPr>
              <w:t>60 мин.</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center"/>
            </w:pPr>
            <w:r>
              <w:rPr>
                <w:rStyle w:val="12d"/>
              </w:rPr>
              <w:t>2 раза в год</w:t>
            </w:r>
          </w:p>
          <w:p w:rsidR="001C541F" w:rsidRDefault="00A25E73">
            <w:pPr>
              <w:pStyle w:val="662"/>
              <w:framePr w:wrap="notBeside" w:vAnchor="text" w:hAnchor="text" w:xAlign="center" w:y="1"/>
              <w:shd w:val="clear" w:color="auto" w:fill="auto"/>
            </w:pPr>
            <w:r>
              <w:rPr>
                <w:rStyle w:val="663"/>
              </w:rPr>
              <w:t>ДО</w:t>
            </w:r>
          </w:p>
          <w:p w:rsidR="001C541F" w:rsidRDefault="00A25E73">
            <w:pPr>
              <w:pStyle w:val="124"/>
              <w:framePr w:wrap="notBeside" w:vAnchor="text" w:hAnchor="text" w:xAlign="center" w:y="1"/>
              <w:shd w:val="clear" w:color="auto" w:fill="auto"/>
              <w:spacing w:line="211" w:lineRule="exact"/>
              <w:jc w:val="center"/>
            </w:pPr>
            <w:r>
              <w:rPr>
                <w:rStyle w:val="12d"/>
              </w:rPr>
              <w:t>60 мин.</w:t>
            </w:r>
          </w:p>
        </w:tc>
      </w:tr>
      <w:tr w:rsidR="001C541F">
        <w:tblPrEx>
          <w:tblCellMar>
            <w:top w:w="0" w:type="dxa"/>
            <w:bottom w:w="0" w:type="dxa"/>
          </w:tblCellMar>
        </w:tblPrEx>
        <w:trPr>
          <w:trHeight w:val="542"/>
          <w:jc w:val="center"/>
        </w:trPr>
        <w:tc>
          <w:tcPr>
            <w:tcW w:w="1488" w:type="dxa"/>
            <w:tcBorders>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rPr>
                <w:sz w:val="10"/>
                <w:szCs w:val="10"/>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ind w:left="60"/>
            </w:pPr>
            <w:r>
              <w:rPr>
                <w:rStyle w:val="12d"/>
              </w:rPr>
              <w:t>в) день</w:t>
            </w:r>
            <w:r>
              <w:rPr>
                <w:rStyle w:val="12e"/>
              </w:rPr>
              <w:t xml:space="preserve"> </w:t>
            </w:r>
            <w:r>
              <w:rPr>
                <w:rStyle w:val="12d"/>
              </w:rPr>
              <w:t>здоровья</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center"/>
            </w:pPr>
            <w:r>
              <w:rPr>
                <w:rStyle w:val="12d"/>
              </w:rPr>
              <w:t>1 раз</w:t>
            </w:r>
            <w:r>
              <w:rPr>
                <w:rStyle w:val="12e"/>
              </w:rPr>
              <w:t xml:space="preserve"> </w:t>
            </w:r>
            <w:r>
              <w:rPr>
                <w:rStyle w:val="12d"/>
              </w:rPr>
              <w:t>в квартал</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center"/>
            </w:pPr>
            <w:r>
              <w:rPr>
                <w:rStyle w:val="12d"/>
              </w:rPr>
              <w:t>1 раз</w:t>
            </w:r>
            <w:r>
              <w:rPr>
                <w:rStyle w:val="12e"/>
              </w:rPr>
              <w:t xml:space="preserve"> </w:t>
            </w:r>
            <w:r>
              <w:rPr>
                <w:rStyle w:val="12d"/>
              </w:rPr>
              <w:t>в квартал</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center"/>
            </w:pPr>
            <w:r>
              <w:rPr>
                <w:rStyle w:val="12d"/>
              </w:rPr>
              <w:t>1 раз</w:t>
            </w:r>
            <w:r>
              <w:rPr>
                <w:rStyle w:val="12e"/>
              </w:rPr>
              <w:t xml:space="preserve"> </w:t>
            </w:r>
            <w:r>
              <w:rPr>
                <w:rStyle w:val="12d"/>
              </w:rPr>
              <w:t>в квартал</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center"/>
            </w:pPr>
            <w:r>
              <w:rPr>
                <w:rStyle w:val="12d"/>
              </w:rPr>
              <w:t>1 раз</w:t>
            </w:r>
            <w:r>
              <w:rPr>
                <w:rStyle w:val="12e"/>
              </w:rPr>
              <w:t xml:space="preserve"> </w:t>
            </w:r>
            <w:r>
              <w:rPr>
                <w:rStyle w:val="12d"/>
              </w:rPr>
              <w:t>в квартал</w:t>
            </w:r>
          </w:p>
        </w:tc>
      </w:tr>
      <w:tr w:rsidR="001C541F">
        <w:tblPrEx>
          <w:tblCellMar>
            <w:top w:w="0" w:type="dxa"/>
            <w:bottom w:w="0" w:type="dxa"/>
          </w:tblCellMar>
        </w:tblPrEx>
        <w:trPr>
          <w:trHeight w:val="1584"/>
          <w:jc w:val="center"/>
        </w:trPr>
        <w:tc>
          <w:tcPr>
            <w:tcW w:w="1488" w:type="dxa"/>
            <w:tcBorders>
              <w:top w:val="single" w:sz="4" w:space="0" w:color="auto"/>
              <w:left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ind w:left="60"/>
            </w:pPr>
            <w:r>
              <w:rPr>
                <w:rStyle w:val="12d"/>
              </w:rPr>
              <w:t>Самостоятельная</w:t>
            </w:r>
          </w:p>
          <w:p w:rsidR="001C541F" w:rsidRDefault="00A25E73">
            <w:pPr>
              <w:pStyle w:val="124"/>
              <w:framePr w:wrap="notBeside" w:vAnchor="text" w:hAnchor="text" w:xAlign="center" w:y="1"/>
              <w:shd w:val="clear" w:color="auto" w:fill="auto"/>
              <w:spacing w:line="211" w:lineRule="exact"/>
              <w:ind w:left="60"/>
            </w:pPr>
            <w:r>
              <w:rPr>
                <w:rStyle w:val="12d"/>
              </w:rPr>
              <w:t>двигательная</w:t>
            </w:r>
          </w:p>
          <w:p w:rsidR="001C541F" w:rsidRDefault="00A25E73">
            <w:pPr>
              <w:pStyle w:val="124"/>
              <w:framePr w:wrap="notBeside" w:vAnchor="text" w:hAnchor="text" w:xAlign="center" w:y="1"/>
              <w:shd w:val="clear" w:color="auto" w:fill="auto"/>
              <w:spacing w:line="211" w:lineRule="exact"/>
              <w:ind w:left="60"/>
            </w:pPr>
            <w:r>
              <w:rPr>
                <w:rStyle w:val="12d"/>
              </w:rPr>
              <w:t>деятельность</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d"/>
              </w:rPr>
              <w:t>а) самостоя</w:t>
            </w:r>
            <w:r>
              <w:rPr>
                <w:rStyle w:val="12d"/>
              </w:rPr>
              <w:softHyphen/>
              <w:t>тельное ис</w:t>
            </w:r>
            <w:r>
              <w:rPr>
                <w:rStyle w:val="12d"/>
              </w:rPr>
              <w:softHyphen/>
            </w:r>
            <w:r>
              <w:rPr>
                <w:rStyle w:val="12d"/>
              </w:rPr>
              <w:t>пользование</w:t>
            </w:r>
            <w:r>
              <w:rPr>
                <w:rStyle w:val="12e"/>
              </w:rPr>
              <w:t xml:space="preserve"> </w:t>
            </w:r>
            <w:r>
              <w:rPr>
                <w:rStyle w:val="12d"/>
              </w:rPr>
              <w:t>физкультурно</w:t>
            </w:r>
            <w:r>
              <w:rPr>
                <w:rStyle w:val="12d"/>
              </w:rPr>
              <w:softHyphen/>
              <w:t>го и спортив-</w:t>
            </w:r>
            <w:r>
              <w:rPr>
                <w:rStyle w:val="12e"/>
              </w:rPr>
              <w:t xml:space="preserve"> </w:t>
            </w:r>
            <w:r>
              <w:rPr>
                <w:rStyle w:val="12d"/>
              </w:rPr>
              <w:t>но-игрового</w:t>
            </w:r>
            <w:r>
              <w:rPr>
                <w:rStyle w:val="12e"/>
              </w:rPr>
              <w:t xml:space="preserve"> </w:t>
            </w:r>
            <w:r>
              <w:rPr>
                <w:rStyle w:val="12d"/>
              </w:rPr>
              <w:t>оборудования</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d"/>
              </w:rPr>
              <w:t>Ежедневно</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d"/>
              </w:rPr>
              <w:t>Ежедневно</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d"/>
              </w:rPr>
              <w:t>Ежедневно</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d"/>
              </w:rPr>
              <w:t>Ежедневно</w:t>
            </w:r>
          </w:p>
        </w:tc>
      </w:tr>
      <w:tr w:rsidR="001C541F">
        <w:tblPrEx>
          <w:tblCellMar>
            <w:top w:w="0" w:type="dxa"/>
            <w:bottom w:w="0" w:type="dxa"/>
          </w:tblCellMar>
        </w:tblPrEx>
        <w:trPr>
          <w:trHeight w:val="1181"/>
          <w:jc w:val="center"/>
        </w:trPr>
        <w:tc>
          <w:tcPr>
            <w:tcW w:w="1488" w:type="dxa"/>
            <w:tcBorders>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rPr>
                <w:sz w:val="10"/>
                <w:szCs w:val="10"/>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d"/>
              </w:rPr>
              <w:t>б) самостоя</w:t>
            </w:r>
            <w:r>
              <w:rPr>
                <w:rStyle w:val="12d"/>
              </w:rPr>
              <w:softHyphen/>
              <w:t>тельные под</w:t>
            </w:r>
            <w:r>
              <w:rPr>
                <w:rStyle w:val="12d"/>
              </w:rPr>
              <w:softHyphen/>
              <w:t>вижные и</w:t>
            </w:r>
            <w:r>
              <w:rPr>
                <w:rStyle w:val="12e"/>
              </w:rPr>
              <w:t xml:space="preserve"> </w:t>
            </w:r>
            <w:r>
              <w:rPr>
                <w:rStyle w:val="12d"/>
              </w:rPr>
              <w:t>спортивные</w:t>
            </w:r>
            <w:r>
              <w:rPr>
                <w:rStyle w:val="12e"/>
              </w:rPr>
              <w:t xml:space="preserve"> </w:t>
            </w:r>
            <w:r>
              <w:rPr>
                <w:rStyle w:val="12d"/>
              </w:rPr>
              <w:t>игры</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d"/>
              </w:rPr>
              <w:t>Ежедневно</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d"/>
              </w:rPr>
              <w:t>Ежедневно</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d"/>
              </w:rPr>
              <w:t>Ежедневно</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d"/>
              </w:rPr>
              <w:t>Ежедневно</w:t>
            </w:r>
          </w:p>
        </w:tc>
      </w:tr>
    </w:tbl>
    <w:p w:rsidR="001C541F" w:rsidRDefault="001C541F">
      <w:pPr>
        <w:rPr>
          <w:sz w:val="2"/>
          <w:szCs w:val="2"/>
        </w:rPr>
      </w:pPr>
    </w:p>
    <w:p w:rsidR="001C541F" w:rsidRDefault="00A25E73">
      <w:pPr>
        <w:pStyle w:val="324"/>
        <w:keepNext/>
        <w:keepLines/>
        <w:shd w:val="clear" w:color="auto" w:fill="auto"/>
        <w:spacing w:before="0" w:after="184"/>
        <w:ind w:left="1140" w:right="1380"/>
        <w:jc w:val="left"/>
      </w:pPr>
      <w:bookmarkStart w:id="124" w:name="bookmark123"/>
      <w:r>
        <w:rPr>
          <w:rStyle w:val="327"/>
        </w:rPr>
        <w:t>Проектирование воспитательно- образовательного процесса</w:t>
      </w:r>
      <w:bookmarkEnd w:id="124"/>
    </w:p>
    <w:p w:rsidR="001C541F" w:rsidRDefault="00A25E73">
      <w:pPr>
        <w:pStyle w:val="67"/>
        <w:shd w:val="clear" w:color="auto" w:fill="auto"/>
        <w:spacing w:after="0" w:line="278" w:lineRule="exact"/>
        <w:ind w:right="20" w:firstLine="400"/>
        <w:jc w:val="both"/>
      </w:pPr>
      <w:r>
        <w:rPr>
          <w:rStyle w:val="1"/>
        </w:rPr>
        <w:t>Воспитательно-образовательный процесс строится с учетом контин</w:t>
      </w:r>
      <w:r>
        <w:rPr>
          <w:rStyle w:val="1"/>
        </w:rPr>
        <w:softHyphen/>
        <w:t>гента воспитанников, их индивидуальных и возрастных особенностей, социального заказа родителей.</w:t>
      </w:r>
    </w:p>
    <w:p w:rsidR="001C541F" w:rsidRDefault="00A25E73">
      <w:pPr>
        <w:pStyle w:val="67"/>
        <w:shd w:val="clear" w:color="auto" w:fill="auto"/>
        <w:spacing w:after="0" w:line="278" w:lineRule="exact"/>
        <w:ind w:right="20" w:firstLine="400"/>
        <w:jc w:val="both"/>
      </w:pPr>
      <w:r>
        <w:rPr>
          <w:rStyle w:val="1"/>
        </w:rPr>
        <w:t>При организации воспитательно-образовательного процесса не</w:t>
      </w:r>
      <w:r>
        <w:rPr>
          <w:rStyle w:val="1"/>
        </w:rPr>
        <w:softHyphen/>
        <w:t>обходимо обеспечить единство воспитате</w:t>
      </w:r>
      <w:r>
        <w:rPr>
          <w:rStyle w:val="1"/>
        </w:rPr>
        <w:t>льных, развивающих и обу</w:t>
      </w:r>
      <w:r>
        <w:rPr>
          <w:rStyle w:val="1"/>
        </w:rPr>
        <w:softHyphen/>
        <w:t>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w:t>
      </w:r>
      <w:r>
        <w:rPr>
          <w:rStyle w:val="1"/>
        </w:rPr>
        <w:t>плексно-тематическом принципе с учетом интеграции образовательных областей дает воз</w:t>
      </w:r>
      <w:r>
        <w:rPr>
          <w:rStyle w:val="1"/>
        </w:rPr>
        <w:softHyphen/>
        <w:t>можность достичь этой цели.</w:t>
      </w:r>
    </w:p>
    <w:p w:rsidR="001C541F" w:rsidRDefault="00A25E73">
      <w:pPr>
        <w:pStyle w:val="67"/>
        <w:shd w:val="clear" w:color="auto" w:fill="auto"/>
        <w:spacing w:after="0" w:line="278" w:lineRule="exact"/>
        <w:ind w:right="20" w:firstLine="400"/>
        <w:jc w:val="both"/>
      </w:pPr>
      <w:r>
        <w:rPr>
          <w:rStyle w:val="1"/>
        </w:rPr>
        <w:t>Построение всего образовательного процесса вокруг одной централь</w:t>
      </w:r>
      <w:r>
        <w:rPr>
          <w:rStyle w:val="1"/>
        </w:rPr>
        <w:softHyphen/>
        <w:t>ной темы дает большие возможности для развития детей. Темы помогают организоват</w:t>
      </w:r>
      <w:r>
        <w:rPr>
          <w:rStyle w:val="1"/>
        </w:rPr>
        <w:t>ь информацию оптимальным способом. У дошкольников появляются многочисленные возможности для практики, эксперименти</w:t>
      </w:r>
      <w:r>
        <w:rPr>
          <w:rStyle w:val="1"/>
        </w:rPr>
        <w:softHyphen/>
        <w:t>рования, развития основных навыков, понятийного мышления.</w:t>
      </w:r>
    </w:p>
    <w:p w:rsidR="001C541F" w:rsidRDefault="00A25E73">
      <w:pPr>
        <w:pStyle w:val="67"/>
        <w:shd w:val="clear" w:color="auto" w:fill="auto"/>
        <w:spacing w:after="0" w:line="278" w:lineRule="exact"/>
        <w:ind w:right="20" w:firstLine="400"/>
        <w:jc w:val="both"/>
      </w:pPr>
      <w:r>
        <w:rPr>
          <w:rStyle w:val="1"/>
        </w:rPr>
        <w:t>Выделение основной темы периода не означает, что абсолютно вся деятельность детей д</w:t>
      </w:r>
      <w:r>
        <w:rPr>
          <w:rStyle w:val="1"/>
        </w:rPr>
        <w:t>олжна быть посвящена этой теме. Цель введения основной темы периода —интегрировать образовательную деятельность и избежать неоправданного дробления детской деятельности по образо</w:t>
      </w:r>
      <w:r>
        <w:rPr>
          <w:rStyle w:val="1"/>
        </w:rPr>
        <w:softHyphen/>
        <w:t>вательным областям.</w:t>
      </w:r>
    </w:p>
    <w:p w:rsidR="001C541F" w:rsidRDefault="00A25E73">
      <w:pPr>
        <w:pStyle w:val="67"/>
        <w:shd w:val="clear" w:color="auto" w:fill="auto"/>
        <w:spacing w:after="0" w:line="278" w:lineRule="exact"/>
        <w:ind w:right="20" w:firstLine="400"/>
        <w:jc w:val="both"/>
      </w:pPr>
      <w:r>
        <w:rPr>
          <w:rStyle w:val="1"/>
        </w:rPr>
        <w:t>Введение похожих тем в различных возрастных группах обесп</w:t>
      </w:r>
      <w:r>
        <w:rPr>
          <w:rStyle w:val="1"/>
        </w:rPr>
        <w:t>ечи</w:t>
      </w:r>
      <w:r>
        <w:rPr>
          <w:rStyle w:val="1"/>
        </w:rPr>
        <w:softHyphen/>
        <w:t>вает достижение единства образовательных целей и преемственности в детском развитии на протяжении всего дошкольного возраста, орга</w:t>
      </w:r>
      <w:r>
        <w:rPr>
          <w:rStyle w:val="1"/>
        </w:rPr>
        <w:softHyphen/>
        <w:t>ничное развитие детей в соответствии с их индивидуальными возмож</w:t>
      </w:r>
      <w:r>
        <w:rPr>
          <w:rStyle w:val="1"/>
        </w:rPr>
        <w:softHyphen/>
        <w:t>ностями.</w:t>
      </w:r>
    </w:p>
    <w:p w:rsidR="001C541F" w:rsidRDefault="00A25E73">
      <w:pPr>
        <w:pStyle w:val="67"/>
        <w:shd w:val="clear" w:color="auto" w:fill="auto"/>
        <w:spacing w:after="0" w:line="278" w:lineRule="exact"/>
        <w:ind w:right="20" w:firstLine="400"/>
        <w:jc w:val="both"/>
      </w:pPr>
      <w:r>
        <w:rPr>
          <w:rStyle w:val="1"/>
        </w:rPr>
        <w:t>Тематический принцип построения образовательног</w:t>
      </w:r>
      <w:r>
        <w:rPr>
          <w:rStyle w:val="1"/>
        </w:rPr>
        <w:t>о процесса поз</w:t>
      </w:r>
      <w:r>
        <w:rPr>
          <w:rStyle w:val="1"/>
        </w:rPr>
        <w:softHyphen/>
        <w:t>воляет органично вводить региональные и культурные компоненты, учи</w:t>
      </w:r>
      <w:r>
        <w:rPr>
          <w:rStyle w:val="1"/>
        </w:rPr>
        <w:softHyphen/>
        <w:t>тывать специфику дошкольного учреждения.</w:t>
      </w:r>
    </w:p>
    <w:p w:rsidR="001C541F" w:rsidRDefault="00A25E73">
      <w:pPr>
        <w:pStyle w:val="67"/>
        <w:shd w:val="clear" w:color="auto" w:fill="auto"/>
        <w:spacing w:after="0" w:line="278" w:lineRule="exact"/>
        <w:ind w:right="20" w:firstLine="400"/>
        <w:jc w:val="both"/>
      </w:pPr>
      <w:r>
        <w:rPr>
          <w:rStyle w:val="1"/>
        </w:rPr>
        <w:t>Одной теме следует уделять не менее одной недели. Оптимальный период —2-3 недели. Тема должна быть отражена в подборе материалов, находящихся в группе и центрах (уголках) развития.</w:t>
      </w:r>
    </w:p>
    <w:p w:rsidR="001C541F" w:rsidRDefault="00A25E73">
      <w:pPr>
        <w:pStyle w:val="67"/>
        <w:shd w:val="clear" w:color="auto" w:fill="auto"/>
        <w:spacing w:after="0" w:line="278" w:lineRule="exact"/>
        <w:ind w:right="20" w:firstLine="400"/>
        <w:jc w:val="both"/>
      </w:pPr>
      <w:r>
        <w:rPr>
          <w:rStyle w:val="1"/>
        </w:rPr>
        <w:t>В Программе дано комплексно-тематическое планирование для каждой возрастной</w:t>
      </w:r>
      <w:r>
        <w:rPr>
          <w:rStyle w:val="1"/>
        </w:rPr>
        <w:t xml:space="preserve"> группы (Приложение 1), которое следует рассмат</w:t>
      </w:r>
      <w:r>
        <w:rPr>
          <w:rStyle w:val="1"/>
        </w:rPr>
        <w:softHyphen/>
        <w:t>ривать как примерное. Дошкольная образовательная организация для введения регионального и культурного компонентов, для учета особен</w:t>
      </w:r>
      <w:r>
        <w:rPr>
          <w:rStyle w:val="1"/>
        </w:rPr>
        <w:softHyphen/>
        <w:t>ностей своего дошкольного учреждения может по своему усмотрению частично или</w:t>
      </w:r>
      <w:r>
        <w:rPr>
          <w:rStyle w:val="1"/>
        </w:rPr>
        <w:t xml:space="preserve"> полностью менять темы или названия тем, содержание</w:t>
      </w:r>
      <w:r>
        <w:rPr>
          <w:rStyle w:val="33"/>
        </w:rPr>
        <w:t xml:space="preserve"> </w:t>
      </w:r>
      <w:r>
        <w:rPr>
          <w:rStyle w:val="1"/>
        </w:rPr>
        <w:t>работы, временной период и пр.</w:t>
      </w:r>
    </w:p>
    <w:p w:rsidR="001C541F" w:rsidRDefault="00A25E73">
      <w:pPr>
        <w:pStyle w:val="212"/>
        <w:shd w:val="clear" w:color="auto" w:fill="auto"/>
        <w:spacing w:before="0" w:after="20"/>
        <w:ind w:left="2940" w:right="20"/>
      </w:pPr>
      <w:r>
        <w:rPr>
          <w:rStyle w:val="214"/>
        </w:rPr>
        <w:t>Планирование образовательной деятельности</w:t>
      </w:r>
      <w:r>
        <w:rPr>
          <w:rStyle w:val="215"/>
        </w:rPr>
        <w:t xml:space="preserve"> </w:t>
      </w:r>
      <w:r>
        <w:rPr>
          <w:rStyle w:val="214"/>
        </w:rPr>
        <w:t>при работе по пятидневной неделе</w:t>
      </w:r>
    </w:p>
    <w:tbl>
      <w:tblPr>
        <w:tblW w:w="0" w:type="auto"/>
        <w:jc w:val="center"/>
        <w:tblLayout w:type="fixed"/>
        <w:tblCellMar>
          <w:left w:w="10" w:type="dxa"/>
          <w:right w:w="10" w:type="dxa"/>
        </w:tblCellMar>
        <w:tblLook w:val="04A0" w:firstRow="1" w:lastRow="0" w:firstColumn="1" w:lastColumn="0" w:noHBand="0" w:noVBand="1"/>
      </w:tblPr>
      <w:tblGrid>
        <w:gridCol w:w="1915"/>
        <w:gridCol w:w="1022"/>
        <w:gridCol w:w="1022"/>
        <w:gridCol w:w="1018"/>
        <w:gridCol w:w="1022"/>
        <w:gridCol w:w="1320"/>
      </w:tblGrid>
      <w:tr w:rsidR="001C541F">
        <w:tblPrEx>
          <w:tblCellMar>
            <w:top w:w="0" w:type="dxa"/>
            <w:bottom w:w="0" w:type="dxa"/>
          </w:tblCellMar>
        </w:tblPrEx>
        <w:trPr>
          <w:trHeight w:val="346"/>
          <w:jc w:val="center"/>
        </w:trPr>
        <w:tc>
          <w:tcPr>
            <w:tcW w:w="7319" w:type="dxa"/>
            <w:gridSpan w:val="6"/>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1640"/>
            </w:pPr>
            <w:r>
              <w:rPr>
                <w:rStyle w:val="13f3"/>
              </w:rPr>
              <w:t>Организованная образовательная деятельность</w:t>
            </w:r>
          </w:p>
        </w:tc>
      </w:tr>
      <w:tr w:rsidR="001C541F">
        <w:tblPrEx>
          <w:tblCellMar>
            <w:top w:w="0" w:type="dxa"/>
            <w:bottom w:w="0" w:type="dxa"/>
          </w:tblCellMar>
        </w:tblPrEx>
        <w:trPr>
          <w:trHeight w:val="317"/>
          <w:jc w:val="center"/>
        </w:trPr>
        <w:tc>
          <w:tcPr>
            <w:tcW w:w="1915" w:type="dxa"/>
            <w:vMerge w:val="restart"/>
            <w:tcBorders>
              <w:top w:val="single" w:sz="4" w:space="0" w:color="auto"/>
              <w:left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ind w:left="80" w:firstLine="540"/>
            </w:pPr>
            <w:r>
              <w:rPr>
                <w:rStyle w:val="13f3"/>
              </w:rPr>
              <w:t>Базовый</w:t>
            </w:r>
            <w:r>
              <w:rPr>
                <w:rStyle w:val="13f4"/>
              </w:rPr>
              <w:t xml:space="preserve"> </w:t>
            </w:r>
            <w:r>
              <w:rPr>
                <w:rStyle w:val="13f3"/>
              </w:rPr>
              <w:t>вид деятельности</w:t>
            </w:r>
          </w:p>
        </w:tc>
        <w:tc>
          <w:tcPr>
            <w:tcW w:w="5404" w:type="dxa"/>
            <w:gridSpan w:val="5"/>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2060"/>
            </w:pPr>
            <w:r>
              <w:rPr>
                <w:rStyle w:val="13f3"/>
              </w:rPr>
              <w:t>Периодичность</w:t>
            </w:r>
          </w:p>
        </w:tc>
      </w:tr>
      <w:tr w:rsidR="001C541F">
        <w:tblPrEx>
          <w:tblCellMar>
            <w:top w:w="0" w:type="dxa"/>
            <w:bottom w:w="0" w:type="dxa"/>
          </w:tblCellMar>
        </w:tblPrEx>
        <w:trPr>
          <w:trHeight w:val="638"/>
          <w:jc w:val="center"/>
        </w:trPr>
        <w:tc>
          <w:tcPr>
            <w:tcW w:w="1915" w:type="dxa"/>
            <w:vMerge/>
            <w:tcBorders>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pP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jc w:val="both"/>
            </w:pPr>
            <w:r>
              <w:rPr>
                <w:rStyle w:val="13f3"/>
              </w:rPr>
              <w:t>Первая</w:t>
            </w:r>
            <w:r>
              <w:rPr>
                <w:rStyle w:val="13f4"/>
              </w:rPr>
              <w:t xml:space="preserve"> </w:t>
            </w:r>
            <w:r>
              <w:rPr>
                <w:rStyle w:val="13f3"/>
              </w:rPr>
              <w:t>младшая</w:t>
            </w:r>
            <w:r>
              <w:rPr>
                <w:rStyle w:val="13f4"/>
              </w:rPr>
              <w:t xml:space="preserve"> </w:t>
            </w:r>
            <w:r>
              <w:rPr>
                <w:rStyle w:val="13f3"/>
              </w:rPr>
              <w:t>группа</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jc w:val="both"/>
            </w:pPr>
            <w:r>
              <w:rPr>
                <w:rStyle w:val="13f3"/>
              </w:rPr>
              <w:t>Вторая</w:t>
            </w:r>
            <w:r>
              <w:rPr>
                <w:rStyle w:val="13f4"/>
              </w:rPr>
              <w:t xml:space="preserve"> </w:t>
            </w:r>
            <w:r>
              <w:rPr>
                <w:rStyle w:val="13f3"/>
              </w:rPr>
              <w:t>младшая</w:t>
            </w:r>
            <w:r>
              <w:rPr>
                <w:rStyle w:val="13f4"/>
              </w:rPr>
              <w:t xml:space="preserve"> </w:t>
            </w:r>
            <w:r>
              <w:rPr>
                <w:rStyle w:val="13f3"/>
              </w:rPr>
              <w:t>группа</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jc w:val="both"/>
            </w:pPr>
            <w:r>
              <w:rPr>
                <w:rStyle w:val="13f3"/>
              </w:rPr>
              <w:t>Средняя</w:t>
            </w:r>
            <w:r>
              <w:rPr>
                <w:rStyle w:val="13f4"/>
              </w:rPr>
              <w:t xml:space="preserve"> </w:t>
            </w:r>
            <w:r>
              <w:rPr>
                <w:rStyle w:val="13f3"/>
              </w:rPr>
              <w:t>группа</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jc w:val="both"/>
            </w:pPr>
            <w:r>
              <w:rPr>
                <w:rStyle w:val="13f3"/>
              </w:rPr>
              <w:t>Старшая</w:t>
            </w:r>
            <w:r>
              <w:rPr>
                <w:rStyle w:val="13f4"/>
              </w:rPr>
              <w:t xml:space="preserve"> </w:t>
            </w:r>
            <w:r>
              <w:rPr>
                <w:rStyle w:val="13f3"/>
              </w:rPr>
              <w:t>группа</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jc w:val="both"/>
            </w:pPr>
            <w:r>
              <w:rPr>
                <w:rStyle w:val="13f3"/>
              </w:rPr>
              <w:t>Подготови</w:t>
            </w:r>
            <w:r>
              <w:rPr>
                <w:rStyle w:val="13f3"/>
              </w:rPr>
              <w:softHyphen/>
              <w:t>тельная</w:t>
            </w:r>
            <w:r>
              <w:rPr>
                <w:rStyle w:val="13f4"/>
              </w:rPr>
              <w:t xml:space="preserve"> </w:t>
            </w:r>
            <w:r>
              <w:rPr>
                <w:rStyle w:val="13f3"/>
              </w:rPr>
              <w:t>группа</w:t>
            </w:r>
          </w:p>
        </w:tc>
      </w:tr>
      <w:tr w:rsidR="001C541F">
        <w:tblPrEx>
          <w:tblCellMar>
            <w:top w:w="0" w:type="dxa"/>
            <w:bottom w:w="0" w:type="dxa"/>
          </w:tblCellMar>
        </w:tblPrEx>
        <w:trPr>
          <w:trHeight w:val="437"/>
          <w:jc w:val="center"/>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Физическая культура</w:t>
            </w:r>
            <w:r>
              <w:rPr>
                <w:rStyle w:val="12f0"/>
              </w:rPr>
              <w:t xml:space="preserve"> </w:t>
            </w:r>
            <w:r>
              <w:rPr>
                <w:rStyle w:val="12f"/>
              </w:rPr>
              <w:t>в помещении</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ind w:firstLine="220"/>
              <w:jc w:val="both"/>
            </w:pPr>
            <w:r>
              <w:rPr>
                <w:rStyle w:val="12f"/>
              </w:rPr>
              <w:t>2 раза</w:t>
            </w:r>
            <w:r>
              <w:rPr>
                <w:rStyle w:val="12f0"/>
              </w:rPr>
              <w:t xml:space="preserve"> </w:t>
            </w:r>
            <w:r>
              <w:rPr>
                <w:rStyle w:val="12f"/>
              </w:rPr>
              <w:t>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ind w:firstLine="180"/>
              <w:jc w:val="both"/>
            </w:pPr>
            <w:r>
              <w:rPr>
                <w:rStyle w:val="12f"/>
              </w:rPr>
              <w:t>2 раза</w:t>
            </w:r>
            <w:r>
              <w:rPr>
                <w:rStyle w:val="12f0"/>
              </w:rPr>
              <w:t xml:space="preserve"> </w:t>
            </w:r>
            <w:r>
              <w:rPr>
                <w:rStyle w:val="12f"/>
              </w:rPr>
              <w:t>в неделю</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2 раза</w:t>
            </w:r>
            <w:r>
              <w:rPr>
                <w:rStyle w:val="12f0"/>
              </w:rPr>
              <w:t xml:space="preserve"> </w:t>
            </w:r>
            <w:r>
              <w:rPr>
                <w:rStyle w:val="12f"/>
              </w:rPr>
              <w:t>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2 раза</w:t>
            </w:r>
            <w:r>
              <w:rPr>
                <w:rStyle w:val="12f0"/>
              </w:rPr>
              <w:t xml:space="preserve"> </w:t>
            </w:r>
            <w:r>
              <w:rPr>
                <w:rStyle w:val="12f"/>
              </w:rPr>
              <w:t>в неделю</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2 раза</w:t>
            </w:r>
            <w:r>
              <w:rPr>
                <w:rStyle w:val="12f0"/>
              </w:rPr>
              <w:t xml:space="preserve"> </w:t>
            </w:r>
            <w:r>
              <w:rPr>
                <w:rStyle w:val="12f"/>
              </w:rPr>
              <w:t>в неделю</w:t>
            </w:r>
          </w:p>
        </w:tc>
      </w:tr>
      <w:tr w:rsidR="001C541F">
        <w:tblPrEx>
          <w:tblCellMar>
            <w:top w:w="0" w:type="dxa"/>
            <w:bottom w:w="0" w:type="dxa"/>
          </w:tblCellMar>
        </w:tblPrEx>
        <w:trPr>
          <w:trHeight w:val="437"/>
          <w:jc w:val="center"/>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Физическая культура</w:t>
            </w:r>
            <w:r>
              <w:rPr>
                <w:rStyle w:val="12f0"/>
              </w:rPr>
              <w:t xml:space="preserve"> </w:t>
            </w:r>
            <w:r>
              <w:rPr>
                <w:rStyle w:val="12f"/>
              </w:rPr>
              <w:t>на прогулке</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ind w:firstLine="220"/>
              <w:jc w:val="both"/>
            </w:pPr>
            <w:r>
              <w:rPr>
                <w:rStyle w:val="12f"/>
              </w:rPr>
              <w:t>1 раз</w:t>
            </w:r>
            <w:r>
              <w:rPr>
                <w:rStyle w:val="12f0"/>
              </w:rPr>
              <w:t xml:space="preserve"> </w:t>
            </w:r>
            <w:r>
              <w:rPr>
                <w:rStyle w:val="12f"/>
              </w:rPr>
              <w:t>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ind w:firstLine="180"/>
              <w:jc w:val="both"/>
            </w:pPr>
            <w:r>
              <w:rPr>
                <w:rStyle w:val="12f"/>
              </w:rPr>
              <w:t>1 раз</w:t>
            </w:r>
            <w:r>
              <w:rPr>
                <w:rStyle w:val="12f0"/>
              </w:rPr>
              <w:t xml:space="preserve"> </w:t>
            </w:r>
            <w:r>
              <w:rPr>
                <w:rStyle w:val="12f"/>
              </w:rPr>
              <w:t>в неделю</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1 раз</w:t>
            </w:r>
            <w:r>
              <w:rPr>
                <w:rStyle w:val="12f0"/>
              </w:rPr>
              <w:t xml:space="preserve"> </w:t>
            </w:r>
            <w:r>
              <w:rPr>
                <w:rStyle w:val="12f"/>
              </w:rPr>
              <w:t>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1 раз</w:t>
            </w:r>
            <w:r>
              <w:rPr>
                <w:rStyle w:val="12f0"/>
              </w:rPr>
              <w:t xml:space="preserve"> </w:t>
            </w:r>
            <w:r>
              <w:rPr>
                <w:rStyle w:val="12f"/>
              </w:rPr>
              <w:t>в неделю</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1 раз</w:t>
            </w:r>
            <w:r>
              <w:rPr>
                <w:rStyle w:val="12f0"/>
              </w:rPr>
              <w:t xml:space="preserve"> </w:t>
            </w:r>
            <w:r>
              <w:rPr>
                <w:rStyle w:val="12f"/>
              </w:rPr>
              <w:t>в неделю</w:t>
            </w:r>
          </w:p>
        </w:tc>
      </w:tr>
      <w:tr w:rsidR="001C541F">
        <w:tblPrEx>
          <w:tblCellMar>
            <w:top w:w="0" w:type="dxa"/>
            <w:bottom w:w="0" w:type="dxa"/>
          </w:tblCellMar>
        </w:tblPrEx>
        <w:trPr>
          <w:trHeight w:val="437"/>
          <w:jc w:val="center"/>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ind w:left="80"/>
            </w:pPr>
            <w:r>
              <w:rPr>
                <w:rStyle w:val="12f"/>
              </w:rPr>
              <w:t>Познавательное</w:t>
            </w:r>
            <w:r>
              <w:rPr>
                <w:rStyle w:val="12f0"/>
              </w:rPr>
              <w:t xml:space="preserve"> </w:t>
            </w:r>
            <w:r>
              <w:rPr>
                <w:rStyle w:val="12f"/>
              </w:rPr>
              <w:t>развитие</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ind w:firstLine="220"/>
              <w:jc w:val="both"/>
            </w:pPr>
            <w:r>
              <w:rPr>
                <w:rStyle w:val="12f"/>
              </w:rPr>
              <w:t>1 раз</w:t>
            </w:r>
            <w:r>
              <w:rPr>
                <w:rStyle w:val="12f0"/>
              </w:rPr>
              <w:t xml:space="preserve"> </w:t>
            </w:r>
            <w:r>
              <w:rPr>
                <w:rStyle w:val="12f"/>
              </w:rPr>
              <w:t>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ind w:firstLine="180"/>
              <w:jc w:val="both"/>
            </w:pPr>
            <w:r>
              <w:rPr>
                <w:rStyle w:val="12f"/>
              </w:rPr>
              <w:t>2 раза</w:t>
            </w:r>
            <w:r>
              <w:rPr>
                <w:rStyle w:val="12f0"/>
              </w:rPr>
              <w:t xml:space="preserve"> </w:t>
            </w:r>
            <w:r>
              <w:rPr>
                <w:rStyle w:val="12f"/>
              </w:rPr>
              <w:t>в неделю</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2 раза</w:t>
            </w:r>
            <w:r>
              <w:rPr>
                <w:rStyle w:val="12f0"/>
              </w:rPr>
              <w:t xml:space="preserve"> </w:t>
            </w:r>
            <w:r>
              <w:rPr>
                <w:rStyle w:val="12f"/>
              </w:rPr>
              <w:t>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3 раза</w:t>
            </w:r>
            <w:r>
              <w:rPr>
                <w:rStyle w:val="12f0"/>
              </w:rPr>
              <w:t xml:space="preserve"> </w:t>
            </w:r>
            <w:r>
              <w:rPr>
                <w:rStyle w:val="12f"/>
              </w:rPr>
              <w:t>в неделю</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4 раза</w:t>
            </w:r>
            <w:r>
              <w:rPr>
                <w:rStyle w:val="12f0"/>
              </w:rPr>
              <w:t xml:space="preserve"> </w:t>
            </w:r>
            <w:r>
              <w:rPr>
                <w:rStyle w:val="12f"/>
              </w:rPr>
              <w:t>в неделю</w:t>
            </w:r>
          </w:p>
        </w:tc>
      </w:tr>
      <w:tr w:rsidR="001C541F">
        <w:tblPrEx>
          <w:tblCellMar>
            <w:top w:w="0" w:type="dxa"/>
            <w:bottom w:w="0" w:type="dxa"/>
          </w:tblCellMar>
        </w:tblPrEx>
        <w:trPr>
          <w:trHeight w:val="475"/>
          <w:jc w:val="center"/>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Развитие речи</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ind w:firstLine="220"/>
              <w:jc w:val="both"/>
            </w:pPr>
            <w:r>
              <w:rPr>
                <w:rStyle w:val="12f"/>
              </w:rPr>
              <w:t>2 раза</w:t>
            </w:r>
            <w:r>
              <w:rPr>
                <w:rStyle w:val="12f0"/>
              </w:rPr>
              <w:t xml:space="preserve"> </w:t>
            </w:r>
            <w:r>
              <w:rPr>
                <w:rStyle w:val="12f"/>
              </w:rPr>
              <w:t>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ind w:firstLine="180"/>
              <w:jc w:val="both"/>
            </w:pPr>
            <w:r>
              <w:rPr>
                <w:rStyle w:val="12f"/>
              </w:rPr>
              <w:t>1 раз</w:t>
            </w:r>
            <w:r>
              <w:rPr>
                <w:rStyle w:val="12f0"/>
              </w:rPr>
              <w:t xml:space="preserve"> </w:t>
            </w:r>
            <w:r>
              <w:rPr>
                <w:rStyle w:val="12f"/>
              </w:rPr>
              <w:t>в неделю</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1 раз</w:t>
            </w:r>
            <w:r>
              <w:rPr>
                <w:rStyle w:val="12f0"/>
              </w:rPr>
              <w:t xml:space="preserve"> </w:t>
            </w:r>
            <w:r>
              <w:rPr>
                <w:rStyle w:val="12f"/>
              </w:rPr>
              <w:t>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2 раза</w:t>
            </w:r>
            <w:r>
              <w:rPr>
                <w:rStyle w:val="12f0"/>
              </w:rPr>
              <w:t xml:space="preserve"> </w:t>
            </w:r>
            <w:r>
              <w:rPr>
                <w:rStyle w:val="12f"/>
              </w:rPr>
              <w:t>в неделю</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2 раза</w:t>
            </w:r>
            <w:r>
              <w:rPr>
                <w:rStyle w:val="12f0"/>
              </w:rPr>
              <w:t xml:space="preserve"> </w:t>
            </w:r>
            <w:r>
              <w:rPr>
                <w:rStyle w:val="12f"/>
              </w:rPr>
              <w:t>в неделю</w:t>
            </w:r>
          </w:p>
        </w:tc>
      </w:tr>
      <w:tr w:rsidR="001C541F">
        <w:tblPrEx>
          <w:tblCellMar>
            <w:top w:w="0" w:type="dxa"/>
            <w:bottom w:w="0" w:type="dxa"/>
          </w:tblCellMar>
        </w:tblPrEx>
        <w:trPr>
          <w:trHeight w:val="437"/>
          <w:jc w:val="center"/>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Рисование</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ind w:firstLine="220"/>
              <w:jc w:val="both"/>
            </w:pPr>
            <w:r>
              <w:rPr>
                <w:rStyle w:val="12f"/>
              </w:rPr>
              <w:t>1 раз</w:t>
            </w:r>
            <w:r>
              <w:rPr>
                <w:rStyle w:val="12f0"/>
              </w:rPr>
              <w:t xml:space="preserve"> </w:t>
            </w:r>
            <w:r>
              <w:rPr>
                <w:rStyle w:val="12f"/>
              </w:rPr>
              <w:t>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ind w:firstLine="180"/>
              <w:jc w:val="both"/>
            </w:pPr>
            <w:r>
              <w:rPr>
                <w:rStyle w:val="12f"/>
              </w:rPr>
              <w:t>1 раз</w:t>
            </w:r>
            <w:r>
              <w:rPr>
                <w:rStyle w:val="12f0"/>
              </w:rPr>
              <w:t xml:space="preserve"> </w:t>
            </w:r>
            <w:r>
              <w:rPr>
                <w:rStyle w:val="12f"/>
              </w:rPr>
              <w:t>в неделю</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1 раз</w:t>
            </w:r>
            <w:r>
              <w:rPr>
                <w:rStyle w:val="12f0"/>
              </w:rPr>
              <w:t xml:space="preserve"> </w:t>
            </w:r>
            <w:r>
              <w:rPr>
                <w:rStyle w:val="12f"/>
              </w:rPr>
              <w:t>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2 раза</w:t>
            </w:r>
            <w:r>
              <w:rPr>
                <w:rStyle w:val="12f0"/>
              </w:rPr>
              <w:t xml:space="preserve"> </w:t>
            </w:r>
            <w:r>
              <w:rPr>
                <w:rStyle w:val="12f"/>
              </w:rPr>
              <w:t>в неделю</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2 раза</w:t>
            </w:r>
            <w:r>
              <w:rPr>
                <w:rStyle w:val="12f0"/>
              </w:rPr>
              <w:t xml:space="preserve"> </w:t>
            </w:r>
            <w:r>
              <w:rPr>
                <w:rStyle w:val="12f"/>
              </w:rPr>
              <w:t>в неделю</w:t>
            </w:r>
          </w:p>
        </w:tc>
      </w:tr>
      <w:tr w:rsidR="001C541F">
        <w:tblPrEx>
          <w:tblCellMar>
            <w:top w:w="0" w:type="dxa"/>
            <w:bottom w:w="0" w:type="dxa"/>
          </w:tblCellMar>
        </w:tblPrEx>
        <w:trPr>
          <w:trHeight w:val="442"/>
          <w:jc w:val="center"/>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Лепка</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ind w:firstLine="220"/>
              <w:jc w:val="both"/>
            </w:pPr>
            <w:r>
              <w:rPr>
                <w:rStyle w:val="12f"/>
              </w:rPr>
              <w:t>1 раз</w:t>
            </w:r>
            <w:r>
              <w:rPr>
                <w:rStyle w:val="12f0"/>
              </w:rPr>
              <w:t xml:space="preserve"> </w:t>
            </w:r>
            <w:r>
              <w:rPr>
                <w:rStyle w:val="12f"/>
              </w:rPr>
              <w:t>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ind w:firstLine="180"/>
              <w:jc w:val="both"/>
            </w:pPr>
            <w:r>
              <w:rPr>
                <w:rStyle w:val="12f"/>
              </w:rPr>
              <w:t>1 раз</w:t>
            </w:r>
            <w:r>
              <w:rPr>
                <w:rStyle w:val="12f0"/>
              </w:rPr>
              <w:t xml:space="preserve"> </w:t>
            </w:r>
            <w:r>
              <w:rPr>
                <w:rStyle w:val="12f"/>
              </w:rPr>
              <w:t>в 2 недели</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jc w:val="both"/>
            </w:pPr>
            <w:r>
              <w:rPr>
                <w:rStyle w:val="12f"/>
              </w:rPr>
              <w:t>1 раз</w:t>
            </w:r>
            <w:r>
              <w:rPr>
                <w:rStyle w:val="12f0"/>
              </w:rPr>
              <w:t xml:space="preserve"> </w:t>
            </w:r>
            <w:r>
              <w:rPr>
                <w:rStyle w:val="12f"/>
              </w:rPr>
              <w:t>в 2 недели</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jc w:val="both"/>
            </w:pPr>
            <w:r>
              <w:rPr>
                <w:rStyle w:val="12f"/>
              </w:rPr>
              <w:t>1 раз</w:t>
            </w:r>
            <w:r>
              <w:rPr>
                <w:rStyle w:val="12f0"/>
              </w:rPr>
              <w:t xml:space="preserve"> </w:t>
            </w:r>
            <w:r>
              <w:rPr>
                <w:rStyle w:val="12f"/>
              </w:rPr>
              <w:t>в 2 недели</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jc w:val="both"/>
            </w:pPr>
            <w:r>
              <w:rPr>
                <w:rStyle w:val="12f"/>
              </w:rPr>
              <w:t>1 раз</w:t>
            </w:r>
            <w:r>
              <w:rPr>
                <w:rStyle w:val="12f0"/>
              </w:rPr>
              <w:t xml:space="preserve"> </w:t>
            </w:r>
            <w:r>
              <w:rPr>
                <w:rStyle w:val="12f"/>
              </w:rPr>
              <w:t>в 2 недели</w:t>
            </w:r>
          </w:p>
        </w:tc>
      </w:tr>
      <w:tr w:rsidR="001C541F">
        <w:tblPrEx>
          <w:tblCellMar>
            <w:top w:w="0" w:type="dxa"/>
            <w:bottom w:w="0" w:type="dxa"/>
          </w:tblCellMar>
        </w:tblPrEx>
        <w:trPr>
          <w:trHeight w:val="437"/>
          <w:jc w:val="center"/>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Аппликация</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681"/>
              <w:framePr w:wrap="notBeside" w:vAnchor="text" w:hAnchor="text" w:xAlign="center" w:y="1"/>
              <w:shd w:val="clear" w:color="auto" w:fill="auto"/>
              <w:spacing w:line="240" w:lineRule="auto"/>
            </w:pPr>
            <w:r>
              <w:rPr>
                <w:rStyle w:val="682"/>
              </w:rPr>
              <w:t>—</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ind w:firstLine="180"/>
              <w:jc w:val="both"/>
            </w:pPr>
            <w:r>
              <w:rPr>
                <w:rStyle w:val="12f"/>
              </w:rPr>
              <w:t>1 раз</w:t>
            </w:r>
            <w:r>
              <w:rPr>
                <w:rStyle w:val="12f0"/>
              </w:rPr>
              <w:t xml:space="preserve"> </w:t>
            </w:r>
            <w:r>
              <w:rPr>
                <w:rStyle w:val="12f"/>
              </w:rPr>
              <w:t>в 2 недели</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jc w:val="both"/>
            </w:pPr>
            <w:r>
              <w:rPr>
                <w:rStyle w:val="12f"/>
              </w:rPr>
              <w:t>1 раз</w:t>
            </w:r>
            <w:r>
              <w:rPr>
                <w:rStyle w:val="12f0"/>
              </w:rPr>
              <w:t xml:space="preserve"> </w:t>
            </w:r>
            <w:r>
              <w:rPr>
                <w:rStyle w:val="12f"/>
              </w:rPr>
              <w:t>в 2 недели</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jc w:val="both"/>
            </w:pPr>
            <w:r>
              <w:rPr>
                <w:rStyle w:val="12f"/>
              </w:rPr>
              <w:t>1 раз</w:t>
            </w:r>
            <w:r>
              <w:rPr>
                <w:rStyle w:val="12f0"/>
              </w:rPr>
              <w:t xml:space="preserve"> </w:t>
            </w:r>
            <w:r>
              <w:rPr>
                <w:rStyle w:val="12f"/>
              </w:rPr>
              <w:t>в 2 недели</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jc w:val="both"/>
            </w:pPr>
            <w:r>
              <w:rPr>
                <w:rStyle w:val="12f"/>
              </w:rPr>
              <w:t>1 раз</w:t>
            </w:r>
            <w:r>
              <w:rPr>
                <w:rStyle w:val="12f0"/>
              </w:rPr>
              <w:t xml:space="preserve"> </w:t>
            </w:r>
            <w:r>
              <w:rPr>
                <w:rStyle w:val="12f"/>
              </w:rPr>
              <w:t>в 2 недели</w:t>
            </w:r>
          </w:p>
        </w:tc>
      </w:tr>
      <w:tr w:rsidR="001C541F">
        <w:tblPrEx>
          <w:tblCellMar>
            <w:top w:w="0" w:type="dxa"/>
            <w:bottom w:w="0" w:type="dxa"/>
          </w:tblCellMar>
        </w:tblPrEx>
        <w:trPr>
          <w:trHeight w:val="437"/>
          <w:jc w:val="center"/>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Музыка</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ind w:firstLine="220"/>
              <w:jc w:val="both"/>
            </w:pPr>
            <w:r>
              <w:rPr>
                <w:rStyle w:val="12f"/>
              </w:rPr>
              <w:t>2 раза</w:t>
            </w:r>
            <w:r>
              <w:rPr>
                <w:rStyle w:val="12f0"/>
              </w:rPr>
              <w:t xml:space="preserve"> </w:t>
            </w:r>
            <w:r>
              <w:rPr>
                <w:rStyle w:val="12f"/>
              </w:rPr>
              <w:t>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ind w:firstLine="180"/>
              <w:jc w:val="both"/>
            </w:pPr>
            <w:r>
              <w:rPr>
                <w:rStyle w:val="12f"/>
              </w:rPr>
              <w:t>2 раза</w:t>
            </w:r>
            <w:r>
              <w:rPr>
                <w:rStyle w:val="12f0"/>
              </w:rPr>
              <w:t xml:space="preserve"> </w:t>
            </w:r>
            <w:r>
              <w:rPr>
                <w:rStyle w:val="12f"/>
              </w:rPr>
              <w:t>в неделю</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2 раза</w:t>
            </w:r>
            <w:r>
              <w:rPr>
                <w:rStyle w:val="12f0"/>
              </w:rPr>
              <w:t xml:space="preserve"> </w:t>
            </w:r>
            <w:r>
              <w:rPr>
                <w:rStyle w:val="12f"/>
              </w:rPr>
              <w:t>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2 раза</w:t>
            </w:r>
            <w:r>
              <w:rPr>
                <w:rStyle w:val="12f0"/>
              </w:rPr>
              <w:t xml:space="preserve"> </w:t>
            </w:r>
            <w:r>
              <w:rPr>
                <w:rStyle w:val="12f"/>
              </w:rPr>
              <w:t>в неделю</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2 раза</w:t>
            </w:r>
            <w:r>
              <w:rPr>
                <w:rStyle w:val="12f0"/>
              </w:rPr>
              <w:t xml:space="preserve"> </w:t>
            </w:r>
            <w:r>
              <w:rPr>
                <w:rStyle w:val="12f"/>
              </w:rPr>
              <w:t>в неделю</w:t>
            </w:r>
          </w:p>
        </w:tc>
      </w:tr>
      <w:tr w:rsidR="001C541F">
        <w:tblPrEx>
          <w:tblCellMar>
            <w:top w:w="0" w:type="dxa"/>
            <w:bottom w:w="0" w:type="dxa"/>
          </w:tblCellMar>
        </w:tblPrEx>
        <w:trPr>
          <w:trHeight w:val="437"/>
          <w:jc w:val="center"/>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671"/>
              <w:framePr w:wrap="notBeside" w:vAnchor="text" w:hAnchor="text" w:xAlign="center" w:y="1"/>
              <w:shd w:val="clear" w:color="auto" w:fill="auto"/>
              <w:spacing w:line="240" w:lineRule="auto"/>
            </w:pPr>
            <w:r>
              <w:rPr>
                <w:rStyle w:val="672"/>
              </w:rPr>
              <w:t>итого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10 занятий</w:t>
            </w:r>
            <w:r>
              <w:rPr>
                <w:rStyle w:val="12f0"/>
              </w:rPr>
              <w:t xml:space="preserve"> </w:t>
            </w:r>
            <w:r>
              <w:rPr>
                <w:rStyle w:val="12f"/>
              </w:rPr>
              <w:t>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10 занятий</w:t>
            </w:r>
            <w:r>
              <w:rPr>
                <w:rStyle w:val="12f0"/>
              </w:rPr>
              <w:t xml:space="preserve"> </w:t>
            </w:r>
            <w:r>
              <w:rPr>
                <w:rStyle w:val="12f"/>
              </w:rPr>
              <w:t>в неделю</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10 занятий</w:t>
            </w:r>
            <w:r>
              <w:rPr>
                <w:rStyle w:val="12f0"/>
              </w:rPr>
              <w:t xml:space="preserve"> </w:t>
            </w:r>
            <w:r>
              <w:rPr>
                <w:rStyle w:val="12f"/>
              </w:rPr>
              <w:t>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13 занятий</w:t>
            </w:r>
            <w:r>
              <w:rPr>
                <w:rStyle w:val="12f0"/>
              </w:rPr>
              <w:t xml:space="preserve"> </w:t>
            </w:r>
            <w:r>
              <w:rPr>
                <w:rStyle w:val="12f"/>
              </w:rPr>
              <w:t>в неделю</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14 занятий</w:t>
            </w:r>
            <w:r>
              <w:rPr>
                <w:rStyle w:val="12f0"/>
              </w:rPr>
              <w:t xml:space="preserve"> </w:t>
            </w:r>
            <w:r>
              <w:rPr>
                <w:rStyle w:val="12f"/>
              </w:rPr>
              <w:t>в неделю</w:t>
            </w:r>
          </w:p>
        </w:tc>
      </w:tr>
      <w:tr w:rsidR="001C541F">
        <w:tblPrEx>
          <w:tblCellMar>
            <w:top w:w="0" w:type="dxa"/>
            <w:bottom w:w="0" w:type="dxa"/>
          </w:tblCellMar>
        </w:tblPrEx>
        <w:trPr>
          <w:trHeight w:val="341"/>
          <w:jc w:val="center"/>
        </w:trPr>
        <w:tc>
          <w:tcPr>
            <w:tcW w:w="7319" w:type="dxa"/>
            <w:gridSpan w:val="6"/>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1160"/>
            </w:pPr>
            <w:r>
              <w:rPr>
                <w:rStyle w:val="13f3"/>
              </w:rPr>
              <w:t>Образовательная деятельность в ходе режимных моментов</w:t>
            </w:r>
          </w:p>
        </w:tc>
      </w:tr>
      <w:tr w:rsidR="001C541F">
        <w:tblPrEx>
          <w:tblCellMar>
            <w:top w:w="0" w:type="dxa"/>
            <w:bottom w:w="0" w:type="dxa"/>
          </w:tblCellMar>
        </w:tblPrEx>
        <w:trPr>
          <w:trHeight w:val="341"/>
          <w:jc w:val="center"/>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Утренняя гимнастика</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60"/>
            </w:pPr>
            <w:r>
              <w:rPr>
                <w:rStyle w:val="12f"/>
              </w:rPr>
              <w:t>ежедневно</w:t>
            </w:r>
          </w:p>
        </w:tc>
      </w:tr>
      <w:tr w:rsidR="001C541F">
        <w:tblPrEx>
          <w:tblCellMar>
            <w:top w:w="0" w:type="dxa"/>
            <w:bottom w:w="0" w:type="dxa"/>
          </w:tblCellMar>
        </w:tblPrEx>
        <w:trPr>
          <w:trHeight w:val="437"/>
          <w:jc w:val="center"/>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Комплексы закаливаю</w:t>
            </w:r>
            <w:r>
              <w:rPr>
                <w:rStyle w:val="12f"/>
              </w:rPr>
              <w:softHyphen/>
              <w:t>щих процедур</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60"/>
            </w:pPr>
            <w:r>
              <w:rPr>
                <w:rStyle w:val="12f"/>
              </w:rPr>
              <w:t>ежедневно</w:t>
            </w:r>
          </w:p>
        </w:tc>
      </w:tr>
      <w:tr w:rsidR="001C541F">
        <w:tblPrEx>
          <w:tblCellMar>
            <w:top w:w="0" w:type="dxa"/>
            <w:bottom w:w="0" w:type="dxa"/>
          </w:tblCellMar>
        </w:tblPrEx>
        <w:trPr>
          <w:trHeight w:val="437"/>
          <w:jc w:val="center"/>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Гигиенические проце</w:t>
            </w:r>
            <w:r>
              <w:rPr>
                <w:rStyle w:val="12f"/>
              </w:rPr>
              <w:softHyphen/>
              <w:t>дуры</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60"/>
            </w:pPr>
            <w:r>
              <w:rPr>
                <w:rStyle w:val="12f"/>
              </w:rPr>
              <w:t>ежедневно</w:t>
            </w:r>
          </w:p>
        </w:tc>
      </w:tr>
      <w:tr w:rsidR="001C541F">
        <w:tblPrEx>
          <w:tblCellMar>
            <w:top w:w="0" w:type="dxa"/>
            <w:bottom w:w="0" w:type="dxa"/>
          </w:tblCellMar>
        </w:tblPrEx>
        <w:trPr>
          <w:trHeight w:val="638"/>
          <w:jc w:val="center"/>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Ситуативные беседы</w:t>
            </w:r>
            <w:r>
              <w:rPr>
                <w:rStyle w:val="12f0"/>
              </w:rPr>
              <w:t xml:space="preserve"> </w:t>
            </w:r>
            <w:r>
              <w:rPr>
                <w:rStyle w:val="12f"/>
              </w:rPr>
              <w:t>при проведении ре</w:t>
            </w:r>
            <w:r>
              <w:rPr>
                <w:rStyle w:val="12f"/>
              </w:rPr>
              <w:softHyphen/>
              <w:t>жимных моментов</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60"/>
            </w:pPr>
            <w:r>
              <w:rPr>
                <w:rStyle w:val="12f"/>
              </w:rPr>
              <w:t>ежедневно</w:t>
            </w:r>
          </w:p>
        </w:tc>
      </w:tr>
      <w:tr w:rsidR="001C541F">
        <w:tblPrEx>
          <w:tblCellMar>
            <w:top w:w="0" w:type="dxa"/>
            <w:bottom w:w="0" w:type="dxa"/>
          </w:tblCellMar>
        </w:tblPrEx>
        <w:trPr>
          <w:trHeight w:val="437"/>
          <w:jc w:val="center"/>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
              </w:rPr>
              <w:t>Чтение художествен</w:t>
            </w:r>
            <w:r>
              <w:rPr>
                <w:rStyle w:val="12f"/>
              </w:rPr>
              <w:softHyphen/>
              <w:t>ной литературы</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60"/>
            </w:pPr>
            <w:r>
              <w:rPr>
                <w:rStyle w:val="12f"/>
              </w:rPr>
              <w:t>ежедневно</w:t>
            </w:r>
          </w:p>
        </w:tc>
      </w:tr>
      <w:tr w:rsidR="001C541F">
        <w:tblPrEx>
          <w:tblCellMar>
            <w:top w:w="0" w:type="dxa"/>
            <w:bottom w:w="0" w:type="dxa"/>
          </w:tblCellMar>
        </w:tblPrEx>
        <w:trPr>
          <w:trHeight w:val="341"/>
          <w:jc w:val="center"/>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Дежурства</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60"/>
            </w:pPr>
            <w:r>
              <w:rPr>
                <w:rStyle w:val="12f"/>
              </w:rPr>
              <w:t>ежедневно</w:t>
            </w:r>
          </w:p>
        </w:tc>
      </w:tr>
      <w:tr w:rsidR="001C541F">
        <w:tblPrEx>
          <w:tblCellMar>
            <w:top w:w="0" w:type="dxa"/>
            <w:bottom w:w="0" w:type="dxa"/>
          </w:tblCellMar>
        </w:tblPrEx>
        <w:trPr>
          <w:trHeight w:val="341"/>
          <w:jc w:val="center"/>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Прогулки</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60"/>
            </w:pPr>
            <w:r>
              <w:rPr>
                <w:rStyle w:val="12f"/>
              </w:rPr>
              <w:t>ежедневно</w:t>
            </w:r>
          </w:p>
        </w:tc>
      </w:tr>
      <w:tr w:rsidR="001C541F">
        <w:tblPrEx>
          <w:tblCellMar>
            <w:top w:w="0" w:type="dxa"/>
            <w:bottom w:w="0" w:type="dxa"/>
          </w:tblCellMar>
        </w:tblPrEx>
        <w:trPr>
          <w:trHeight w:val="341"/>
          <w:jc w:val="center"/>
        </w:trPr>
        <w:tc>
          <w:tcPr>
            <w:tcW w:w="7319" w:type="dxa"/>
            <w:gridSpan w:val="6"/>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2200"/>
            </w:pPr>
            <w:r>
              <w:rPr>
                <w:rStyle w:val="13f3"/>
              </w:rPr>
              <w:t>Самоятельная деятельность детей</w:t>
            </w:r>
          </w:p>
        </w:tc>
      </w:tr>
      <w:tr w:rsidR="001C541F">
        <w:tblPrEx>
          <w:tblCellMar>
            <w:top w:w="0" w:type="dxa"/>
            <w:bottom w:w="0" w:type="dxa"/>
          </w:tblCellMar>
        </w:tblPrEx>
        <w:trPr>
          <w:trHeight w:val="341"/>
          <w:jc w:val="center"/>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Игра</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60"/>
            </w:pPr>
            <w:r>
              <w:rPr>
                <w:rStyle w:val="12f"/>
              </w:rPr>
              <w:t>ежедневно</w:t>
            </w:r>
          </w:p>
        </w:tc>
      </w:tr>
      <w:tr w:rsidR="001C541F">
        <w:tblPrEx>
          <w:tblCellMar>
            <w:top w:w="0" w:type="dxa"/>
            <w:bottom w:w="0" w:type="dxa"/>
          </w:tblCellMar>
        </w:tblPrEx>
        <w:trPr>
          <w:trHeight w:val="643"/>
          <w:jc w:val="center"/>
        </w:trPr>
        <w:tc>
          <w:tcPr>
            <w:tcW w:w="191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jc w:val="both"/>
            </w:pPr>
            <w:r>
              <w:rPr>
                <w:rStyle w:val="12f"/>
              </w:rPr>
              <w:t>Самостоятельная де</w:t>
            </w:r>
            <w:r>
              <w:rPr>
                <w:rStyle w:val="12f"/>
              </w:rPr>
              <w:softHyphen/>
              <w:t>ятельность детей в цен</w:t>
            </w:r>
            <w:r>
              <w:rPr>
                <w:rStyle w:val="12f"/>
              </w:rPr>
              <w:softHyphen/>
              <w:t>трах (уголках) развития</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
              </w:rPr>
              <w:t>ежедневно</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60"/>
            </w:pPr>
            <w:r>
              <w:rPr>
                <w:rStyle w:val="12f"/>
              </w:rPr>
              <w:t>ежедневно</w:t>
            </w:r>
          </w:p>
        </w:tc>
      </w:tr>
    </w:tbl>
    <w:p w:rsidR="001C541F" w:rsidRDefault="001C541F">
      <w:pPr>
        <w:rPr>
          <w:sz w:val="2"/>
          <w:szCs w:val="2"/>
        </w:rPr>
      </w:pPr>
    </w:p>
    <w:p w:rsidR="001C541F" w:rsidRDefault="00A25E73">
      <w:pPr>
        <w:pStyle w:val="324"/>
        <w:keepNext/>
        <w:keepLines/>
        <w:shd w:val="clear" w:color="auto" w:fill="auto"/>
        <w:spacing w:before="0" w:after="184"/>
        <w:ind w:left="1140" w:right="3120"/>
        <w:jc w:val="left"/>
      </w:pPr>
      <w:bookmarkStart w:id="125" w:name="bookmark124"/>
      <w:r>
        <w:rPr>
          <w:rStyle w:val="328"/>
        </w:rPr>
        <w:t>Культурно-досуговая деятельность</w:t>
      </w:r>
      <w:bookmarkEnd w:id="125"/>
    </w:p>
    <w:p w:rsidR="001C541F" w:rsidRDefault="00A25E73">
      <w:pPr>
        <w:pStyle w:val="67"/>
        <w:shd w:val="clear" w:color="auto" w:fill="auto"/>
        <w:spacing w:after="0" w:line="278" w:lineRule="exact"/>
        <w:ind w:right="20" w:firstLine="400"/>
        <w:jc w:val="both"/>
      </w:pPr>
      <w:r>
        <w:rPr>
          <w:rStyle w:val="1"/>
        </w:rPr>
        <w:t>В соответствии с требованиями Стандарта, в программу включен раздел «Культурно-досуговая деятельность», посвященный особенностям традиционных событий, праздников, мероприятий. Развитие культурно- досуговой деятельности дошкольников по интересам позволяет о</w:t>
      </w:r>
      <w:r>
        <w:rPr>
          <w:rStyle w:val="1"/>
        </w:rPr>
        <w:t>бес</w:t>
      </w:r>
      <w:r>
        <w:rPr>
          <w:rStyle w:val="1"/>
        </w:rPr>
        <w:softHyphen/>
        <w:t>печить каждому ребенку отдых (пассивный и активный), эмоциональ</w:t>
      </w:r>
      <w:r>
        <w:rPr>
          <w:rStyle w:val="1"/>
        </w:rPr>
        <w:softHyphen/>
        <w:t>ное благополучие, способствует формированию умения занимать себя.</w:t>
      </w:r>
    </w:p>
    <w:p w:rsidR="001C541F" w:rsidRDefault="00A25E73">
      <w:pPr>
        <w:pStyle w:val="67"/>
        <w:shd w:val="clear" w:color="auto" w:fill="auto"/>
        <w:spacing w:after="0" w:line="278" w:lineRule="exact"/>
        <w:ind w:right="20" w:firstLine="400"/>
        <w:jc w:val="both"/>
      </w:pPr>
      <w:r>
        <w:rPr>
          <w:rStyle w:val="1"/>
        </w:rPr>
        <w:t>В разделе обозначены задачи педагога и приведены примерные пере</w:t>
      </w:r>
      <w:r>
        <w:rPr>
          <w:rStyle w:val="1"/>
        </w:rPr>
        <w:softHyphen/>
        <w:t xml:space="preserve">чни возможных событий, праздников, мероприятий для каждой </w:t>
      </w:r>
      <w:r>
        <w:rPr>
          <w:rStyle w:val="1"/>
        </w:rPr>
        <w:t>возраст</w:t>
      </w:r>
      <w:r>
        <w:rPr>
          <w:rStyle w:val="1"/>
        </w:rPr>
        <w:softHyphen/>
        <w:t>ной группы.</w:t>
      </w:r>
    </w:p>
    <w:p w:rsidR="001C541F" w:rsidRDefault="00A25E73">
      <w:pPr>
        <w:pStyle w:val="67"/>
        <w:shd w:val="clear" w:color="auto" w:fill="auto"/>
        <w:spacing w:after="207" w:line="278" w:lineRule="exact"/>
        <w:ind w:right="20" w:firstLine="400"/>
        <w:jc w:val="both"/>
      </w:pPr>
      <w:r>
        <w:rPr>
          <w:rStyle w:val="1"/>
        </w:rPr>
        <w:t>Примерный перечень событий, праздников и мероприятий приводит</w:t>
      </w:r>
      <w:r>
        <w:rPr>
          <w:rStyle w:val="1"/>
        </w:rPr>
        <w:softHyphen/>
        <w:t>ся в Приложении.</w:t>
      </w:r>
    </w:p>
    <w:p w:rsidR="001C541F" w:rsidRDefault="00A25E73">
      <w:pPr>
        <w:pStyle w:val="424"/>
        <w:keepNext/>
        <w:keepLines/>
        <w:shd w:val="clear" w:color="auto" w:fill="auto"/>
        <w:spacing w:before="0" w:after="33" w:line="245" w:lineRule="exact"/>
        <w:ind w:left="1140" w:right="3320"/>
      </w:pPr>
      <w:bookmarkStart w:id="126" w:name="bookmark125"/>
      <w:r>
        <w:rPr>
          <w:rStyle w:val="42b"/>
        </w:rPr>
        <w:t>Первая младшая группа (от 2 до 3 лет)</w:t>
      </w:r>
      <w:bookmarkEnd w:id="126"/>
    </w:p>
    <w:p w:rsidR="001C541F" w:rsidRDefault="00A25E73">
      <w:pPr>
        <w:pStyle w:val="67"/>
        <w:shd w:val="clear" w:color="auto" w:fill="auto"/>
        <w:spacing w:after="0" w:line="278" w:lineRule="exact"/>
        <w:ind w:right="20" w:firstLine="400"/>
        <w:jc w:val="both"/>
      </w:pPr>
      <w:r>
        <w:rPr>
          <w:rStyle w:val="1"/>
        </w:rPr>
        <w:t>Содействовать созданию эмоционально-положительного климата в группе и детском саду, обеспечивать детям чувство комфорта и защи</w:t>
      </w:r>
      <w:r>
        <w:rPr>
          <w:rStyle w:val="1"/>
        </w:rPr>
        <w:softHyphen/>
        <w:t>щенности.</w:t>
      </w:r>
    </w:p>
    <w:p w:rsidR="001C541F" w:rsidRDefault="00A25E73">
      <w:pPr>
        <w:pStyle w:val="67"/>
        <w:shd w:val="clear" w:color="auto" w:fill="auto"/>
        <w:spacing w:after="0" w:line="278" w:lineRule="exact"/>
        <w:ind w:right="20" w:firstLine="400"/>
        <w:jc w:val="both"/>
      </w:pPr>
      <w:r>
        <w:rPr>
          <w:rStyle w:val="1"/>
        </w:rPr>
        <w:t>Привлекать детей к посильному участию в играх, забавах, развлече</w:t>
      </w:r>
      <w:r>
        <w:rPr>
          <w:rStyle w:val="1"/>
        </w:rPr>
        <w:softHyphen/>
        <w:t>ниях и праздниках.</w:t>
      </w:r>
    </w:p>
    <w:p w:rsidR="001C541F" w:rsidRDefault="00A25E73">
      <w:pPr>
        <w:pStyle w:val="67"/>
        <w:shd w:val="clear" w:color="auto" w:fill="auto"/>
        <w:spacing w:after="0" w:line="278" w:lineRule="exact"/>
        <w:ind w:right="20" w:firstLine="400"/>
        <w:jc w:val="both"/>
      </w:pPr>
      <w:r>
        <w:rPr>
          <w:rStyle w:val="1"/>
        </w:rPr>
        <w:t>Развивать умение следить за действи</w:t>
      </w:r>
      <w:r>
        <w:rPr>
          <w:rStyle w:val="1"/>
        </w:rPr>
        <w:t>ями заводных игрушек, сказоч</w:t>
      </w:r>
      <w:r>
        <w:rPr>
          <w:rStyle w:val="1"/>
        </w:rPr>
        <w:softHyphen/>
        <w:t>ных героев, адекватно реагировать на них.</w:t>
      </w:r>
    </w:p>
    <w:p w:rsidR="001C541F" w:rsidRDefault="00A25E73">
      <w:pPr>
        <w:pStyle w:val="67"/>
        <w:shd w:val="clear" w:color="auto" w:fill="auto"/>
        <w:spacing w:after="0" w:line="278" w:lineRule="exact"/>
        <w:ind w:right="20" w:firstLine="400"/>
        <w:jc w:val="both"/>
      </w:pPr>
      <w:r>
        <w:rPr>
          <w:rStyle w:val="1"/>
        </w:rPr>
        <w:t>Способствовать формированию навыка перевоплощения в образы сказочных героев.</w:t>
      </w:r>
    </w:p>
    <w:p w:rsidR="001C541F" w:rsidRDefault="00A25E73">
      <w:pPr>
        <w:pStyle w:val="67"/>
        <w:shd w:val="clear" w:color="auto" w:fill="auto"/>
        <w:spacing w:after="207" w:line="278" w:lineRule="exact"/>
        <w:ind w:right="20" w:firstLine="400"/>
        <w:jc w:val="both"/>
      </w:pPr>
      <w:r>
        <w:rPr>
          <w:rStyle w:val="1"/>
        </w:rPr>
        <w:t>Отмечать праздники в соответствии с возрастными возможностями и интересами детей.</w:t>
      </w:r>
    </w:p>
    <w:p w:rsidR="001C541F" w:rsidRDefault="00A25E73">
      <w:pPr>
        <w:pStyle w:val="424"/>
        <w:keepNext/>
        <w:keepLines/>
        <w:shd w:val="clear" w:color="auto" w:fill="auto"/>
        <w:spacing w:before="0" w:after="33" w:line="245" w:lineRule="exact"/>
        <w:ind w:left="1140" w:right="3320"/>
      </w:pPr>
      <w:bookmarkStart w:id="127" w:name="bookmark126"/>
      <w:r>
        <w:rPr>
          <w:rStyle w:val="42b"/>
        </w:rPr>
        <w:t xml:space="preserve">Вторая младшая группа (от </w:t>
      </w:r>
      <w:r>
        <w:rPr>
          <w:rStyle w:val="42b"/>
        </w:rPr>
        <w:t>3 до 4 лет)</w:t>
      </w:r>
      <w:bookmarkEnd w:id="127"/>
    </w:p>
    <w:p w:rsidR="001C541F" w:rsidRDefault="00A25E73">
      <w:pPr>
        <w:pStyle w:val="67"/>
        <w:shd w:val="clear" w:color="auto" w:fill="auto"/>
        <w:spacing w:after="0" w:line="278" w:lineRule="exact"/>
        <w:ind w:right="20" w:firstLine="400"/>
        <w:jc w:val="both"/>
      </w:pPr>
      <w:r>
        <w:rPr>
          <w:rStyle w:val="afff1"/>
        </w:rPr>
        <w:t>Отдых.</w:t>
      </w:r>
      <w:r>
        <w:rPr>
          <w:rStyle w:val="1"/>
        </w:rPr>
        <w:t xml:space="preserve"> Развивать культурно-досуговую деятельность детей по инте</w:t>
      </w:r>
      <w:r>
        <w:rPr>
          <w:rStyle w:val="1"/>
        </w:rPr>
        <w:softHyphen/>
        <w:t>ресам. Обеспечивать каждому ребенку отдых (пассивный и активный), эмоциональное благополучие. Формировать умение занимать себя игрой.</w:t>
      </w:r>
    </w:p>
    <w:p w:rsidR="001C541F" w:rsidRDefault="00A25E73">
      <w:pPr>
        <w:pStyle w:val="67"/>
        <w:shd w:val="clear" w:color="auto" w:fill="auto"/>
        <w:spacing w:after="0" w:line="278" w:lineRule="exact"/>
        <w:ind w:right="20" w:firstLine="400"/>
        <w:jc w:val="both"/>
      </w:pPr>
      <w:r>
        <w:rPr>
          <w:rStyle w:val="afff1"/>
        </w:rPr>
        <w:t>Развлечения.</w:t>
      </w:r>
      <w:r>
        <w:rPr>
          <w:rStyle w:val="1"/>
        </w:rPr>
        <w:t xml:space="preserve"> Показывать театрализованные предс</w:t>
      </w:r>
      <w:r>
        <w:rPr>
          <w:rStyle w:val="1"/>
        </w:rPr>
        <w:t>тавления. Орга</w:t>
      </w:r>
      <w:r>
        <w:rPr>
          <w:rStyle w:val="1"/>
        </w:rPr>
        <w:softHyphen/>
        <w:t>низовывать прослушивание звукозаписей; просмотр мультфильмов. Про</w:t>
      </w:r>
      <w:r>
        <w:rPr>
          <w:rStyle w:val="1"/>
        </w:rPr>
        <w:softHyphen/>
        <w:t xml:space="preserve">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w:t>
      </w:r>
      <w:r>
        <w:rPr>
          <w:rStyle w:val="1"/>
        </w:rPr>
        <w:t>от увиденного и услышанного во время развлечения.</w:t>
      </w:r>
    </w:p>
    <w:p w:rsidR="001C541F" w:rsidRDefault="00A25E73">
      <w:pPr>
        <w:pStyle w:val="67"/>
        <w:shd w:val="clear" w:color="auto" w:fill="auto"/>
        <w:spacing w:after="0" w:line="278" w:lineRule="exact"/>
        <w:ind w:right="20" w:firstLine="400"/>
        <w:jc w:val="both"/>
      </w:pPr>
      <w:r>
        <w:rPr>
          <w:rStyle w:val="afff1"/>
        </w:rPr>
        <w:t>Праздники.</w:t>
      </w:r>
      <w:r>
        <w:rPr>
          <w:rStyle w:val="1"/>
        </w:rPr>
        <w:t xml:space="preserve"> Приобщать детей к праздничной культуре. Отмечать государственные праздники (Новый год, «Мамин день»).</w:t>
      </w:r>
    </w:p>
    <w:p w:rsidR="001C541F" w:rsidRDefault="00A25E73">
      <w:pPr>
        <w:pStyle w:val="67"/>
        <w:shd w:val="clear" w:color="auto" w:fill="auto"/>
        <w:spacing w:after="0" w:line="278" w:lineRule="exact"/>
        <w:ind w:right="20" w:firstLine="400"/>
        <w:jc w:val="both"/>
      </w:pPr>
      <w:r>
        <w:rPr>
          <w:rStyle w:val="1"/>
        </w:rPr>
        <w:t>Содействовать созданию обстановки общей радости, хорошего на</w:t>
      </w:r>
      <w:r>
        <w:rPr>
          <w:rStyle w:val="1"/>
        </w:rPr>
        <w:softHyphen/>
        <w:t>строения.</w:t>
      </w:r>
    </w:p>
    <w:p w:rsidR="001C541F" w:rsidRDefault="00A25E73">
      <w:pPr>
        <w:pStyle w:val="67"/>
        <w:shd w:val="clear" w:color="auto" w:fill="auto"/>
        <w:spacing w:after="0" w:line="278" w:lineRule="exact"/>
        <w:ind w:right="20" w:firstLine="400"/>
        <w:jc w:val="both"/>
      </w:pPr>
      <w:r>
        <w:rPr>
          <w:rStyle w:val="afff1"/>
        </w:rPr>
        <w:t>Самостоятельная деятел</w:t>
      </w:r>
      <w:r>
        <w:rPr>
          <w:rStyle w:val="afff1"/>
        </w:rPr>
        <w:t>ьность.</w:t>
      </w:r>
      <w:r>
        <w:rPr>
          <w:rStyle w:val="1"/>
        </w:rPr>
        <w:t xml:space="preserve"> Побуждать детей заниматься изоб</w:t>
      </w:r>
      <w:r>
        <w:rPr>
          <w:rStyle w:val="1"/>
        </w:rPr>
        <w:softHyphen/>
        <w:t>разительной деятельностью, рассматривать иллюстрации в книгах, иг</w:t>
      </w:r>
      <w:r>
        <w:rPr>
          <w:rStyle w:val="1"/>
        </w:rPr>
        <w:softHyphen/>
        <w:t>рать в разнообразные игры; разыгрывать с помощью воспитателя знако</w:t>
      </w:r>
      <w:r>
        <w:rPr>
          <w:rStyle w:val="1"/>
        </w:rPr>
        <w:softHyphen/>
        <w:t>мые сказки, обыгрывать народные песенки, потешки.</w:t>
      </w:r>
    </w:p>
    <w:p w:rsidR="001C541F" w:rsidRDefault="00A25E73">
      <w:pPr>
        <w:pStyle w:val="67"/>
        <w:shd w:val="clear" w:color="auto" w:fill="auto"/>
        <w:spacing w:after="207" w:line="278" w:lineRule="exact"/>
        <w:ind w:right="20" w:firstLine="400"/>
        <w:jc w:val="both"/>
      </w:pPr>
      <w:r>
        <w:rPr>
          <w:rStyle w:val="1"/>
        </w:rPr>
        <w:t xml:space="preserve">Поддерживать желание детей петь, </w:t>
      </w:r>
      <w:r>
        <w:rPr>
          <w:rStyle w:val="1"/>
        </w:rPr>
        <w:t>танцевать, играть с музыкальны</w:t>
      </w:r>
      <w:r>
        <w:rPr>
          <w:rStyle w:val="1"/>
        </w:rPr>
        <w:softHyphen/>
        <w:t>ми игрушками. Создавать соответствующую среду для успешного осу</w:t>
      </w:r>
      <w:r>
        <w:rPr>
          <w:rStyle w:val="1"/>
        </w:rPr>
        <w:softHyphen/>
        <w:t>ществления самостоятельной деятельности детей.</w:t>
      </w:r>
    </w:p>
    <w:p w:rsidR="001C541F" w:rsidRDefault="00A25E73">
      <w:pPr>
        <w:pStyle w:val="424"/>
        <w:keepNext/>
        <w:keepLines/>
        <w:shd w:val="clear" w:color="auto" w:fill="auto"/>
        <w:spacing w:before="0" w:after="33" w:line="245" w:lineRule="exact"/>
        <w:ind w:left="1140" w:right="4440"/>
        <w:jc w:val="right"/>
      </w:pPr>
      <w:bookmarkStart w:id="128" w:name="bookmark127"/>
      <w:r>
        <w:rPr>
          <w:rStyle w:val="42c"/>
        </w:rPr>
        <w:t>Средняя группа (от 4 до 5 лет)</w:t>
      </w:r>
      <w:bookmarkEnd w:id="128"/>
    </w:p>
    <w:p w:rsidR="001C541F" w:rsidRDefault="00A25E73">
      <w:pPr>
        <w:pStyle w:val="67"/>
        <w:shd w:val="clear" w:color="auto" w:fill="auto"/>
        <w:spacing w:after="0" w:line="278" w:lineRule="exact"/>
        <w:ind w:right="20" w:firstLine="400"/>
        <w:jc w:val="both"/>
      </w:pPr>
      <w:r>
        <w:rPr>
          <w:rStyle w:val="afff1"/>
        </w:rPr>
        <w:t>Отдых.</w:t>
      </w:r>
      <w:r>
        <w:rPr>
          <w:rStyle w:val="1"/>
        </w:rPr>
        <w:t xml:space="preserve"> Поощрять желание детей в свободное время заниматься интересной самостоятельн</w:t>
      </w:r>
      <w:r>
        <w:rPr>
          <w:rStyle w:val="1"/>
        </w:rPr>
        <w:t>ой деятельностью, любоваться красотой при</w:t>
      </w:r>
      <w:r>
        <w:rPr>
          <w:rStyle w:val="1"/>
        </w:rPr>
        <w:softHyphen/>
        <w:t>родных явлений: слушать пение птиц, шум дождя, музыку, мастерить, рисовать, музицировать и т.д.</w:t>
      </w:r>
    </w:p>
    <w:p w:rsidR="001C541F" w:rsidRDefault="00A25E73">
      <w:pPr>
        <w:pStyle w:val="67"/>
        <w:shd w:val="clear" w:color="auto" w:fill="auto"/>
        <w:spacing w:after="0" w:line="278" w:lineRule="exact"/>
        <w:ind w:right="20" w:firstLine="400"/>
        <w:jc w:val="both"/>
      </w:pPr>
      <w:r>
        <w:rPr>
          <w:rStyle w:val="afff1"/>
        </w:rPr>
        <w:t>Развлечения.</w:t>
      </w:r>
      <w:r>
        <w:rPr>
          <w:rStyle w:val="1"/>
        </w:rPr>
        <w:t xml:space="preserve"> Создавать условия для самостоятельной деятельнос</w:t>
      </w:r>
      <w:r>
        <w:rPr>
          <w:rStyle w:val="1"/>
        </w:rPr>
        <w:softHyphen/>
      </w:r>
      <w:r>
        <w:rPr>
          <w:rStyle w:val="1"/>
        </w:rPr>
        <w:t>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w:t>
      </w:r>
    </w:p>
    <w:p w:rsidR="001C541F" w:rsidRDefault="00A25E73">
      <w:pPr>
        <w:pStyle w:val="67"/>
        <w:shd w:val="clear" w:color="auto" w:fill="auto"/>
        <w:spacing w:after="0" w:line="278" w:lineRule="exact"/>
        <w:ind w:right="20" w:firstLine="400"/>
        <w:jc w:val="both"/>
      </w:pPr>
      <w:r>
        <w:rPr>
          <w:rStyle w:val="1"/>
        </w:rPr>
        <w:t xml:space="preserve">Вовлекать детей в процесс подготовки разных видов развлечений; формировать желание участвовать в </w:t>
      </w:r>
      <w:r>
        <w:rPr>
          <w:rStyle w:val="1"/>
        </w:rPr>
        <w:t>кукольном спектакле, музыкальных и литературных концертах; спортивных играх и т.д.</w:t>
      </w:r>
    </w:p>
    <w:p w:rsidR="001C541F" w:rsidRDefault="00A25E73">
      <w:pPr>
        <w:pStyle w:val="67"/>
        <w:shd w:val="clear" w:color="auto" w:fill="auto"/>
        <w:spacing w:after="0" w:line="278" w:lineRule="exact"/>
        <w:ind w:firstLine="400"/>
        <w:jc w:val="both"/>
      </w:pPr>
      <w:r>
        <w:rPr>
          <w:rStyle w:val="1"/>
        </w:rPr>
        <w:t>Осуществлять патриотическое и нравственное воспитание.</w:t>
      </w:r>
    </w:p>
    <w:p w:rsidR="001C541F" w:rsidRDefault="00A25E73">
      <w:pPr>
        <w:pStyle w:val="67"/>
        <w:shd w:val="clear" w:color="auto" w:fill="auto"/>
        <w:spacing w:after="0" w:line="278" w:lineRule="exact"/>
        <w:ind w:right="20" w:firstLine="400"/>
        <w:jc w:val="both"/>
      </w:pPr>
      <w:r>
        <w:rPr>
          <w:rStyle w:val="1"/>
        </w:rPr>
        <w:t>Приобщать к художественной культуре. Развивать умение и желание заниматься интересным творческим делом (рисовать, лепи</w:t>
      </w:r>
      <w:r>
        <w:rPr>
          <w:rStyle w:val="1"/>
        </w:rPr>
        <w:t>ть и т.д.).</w:t>
      </w:r>
    </w:p>
    <w:p w:rsidR="001C541F" w:rsidRDefault="00A25E73">
      <w:pPr>
        <w:pStyle w:val="67"/>
        <w:shd w:val="clear" w:color="auto" w:fill="auto"/>
        <w:spacing w:after="0" w:line="278" w:lineRule="exact"/>
        <w:ind w:right="20" w:firstLine="400"/>
        <w:jc w:val="both"/>
      </w:pPr>
      <w:r>
        <w:rPr>
          <w:rStyle w:val="afff1"/>
        </w:rPr>
        <w:t>Праздники.</w:t>
      </w:r>
      <w:r>
        <w:rPr>
          <w:rStyle w:val="1"/>
        </w:rPr>
        <w:t xml:space="preserve"> Приобщать детей к праздничной культуре русского наро</w:t>
      </w:r>
      <w:r>
        <w:rPr>
          <w:rStyle w:val="1"/>
        </w:rPr>
        <w:softHyphen/>
        <w:t>да. Развивать желание принимать участие в праздниках.</w:t>
      </w:r>
    </w:p>
    <w:p w:rsidR="001C541F" w:rsidRDefault="00A25E73">
      <w:pPr>
        <w:pStyle w:val="67"/>
        <w:shd w:val="clear" w:color="auto" w:fill="auto"/>
        <w:spacing w:after="0" w:line="278" w:lineRule="exact"/>
        <w:ind w:right="20" w:firstLine="400"/>
        <w:jc w:val="both"/>
      </w:pPr>
      <w:r>
        <w:rPr>
          <w:rStyle w:val="1"/>
        </w:rPr>
        <w:t>Формировать чувство сопричастности к событиям, которые происхо</w:t>
      </w:r>
      <w:r>
        <w:rPr>
          <w:rStyle w:val="1"/>
        </w:rPr>
        <w:softHyphen/>
        <w:t>дят в детском саду, стране. Воспитывать любовь к Родине.</w:t>
      </w:r>
    </w:p>
    <w:p w:rsidR="001C541F" w:rsidRDefault="00A25E73">
      <w:pPr>
        <w:pStyle w:val="67"/>
        <w:shd w:val="clear" w:color="auto" w:fill="auto"/>
        <w:spacing w:after="0" w:line="278" w:lineRule="exact"/>
        <w:ind w:right="20" w:firstLine="400"/>
        <w:jc w:val="both"/>
      </w:pPr>
      <w:r>
        <w:rPr>
          <w:rStyle w:val="1"/>
        </w:rPr>
        <w:t>Органи</w:t>
      </w:r>
      <w:r>
        <w:rPr>
          <w:rStyle w:val="1"/>
        </w:rPr>
        <w:t>зовывать утренники, посвященные Новому году, 8 Марта, Дню защитника Отечества, праздникам народного календаря.</w:t>
      </w:r>
    </w:p>
    <w:p w:rsidR="001C541F" w:rsidRDefault="00A25E73">
      <w:pPr>
        <w:pStyle w:val="67"/>
        <w:shd w:val="clear" w:color="auto" w:fill="auto"/>
        <w:spacing w:after="0" w:line="278" w:lineRule="exact"/>
        <w:ind w:right="20" w:firstLine="400"/>
        <w:jc w:val="both"/>
      </w:pPr>
      <w:r>
        <w:rPr>
          <w:rStyle w:val="afff1"/>
        </w:rPr>
        <w:t>Самостоятельная деятельность.</w:t>
      </w:r>
      <w:r>
        <w:rPr>
          <w:rStyle w:val="1"/>
        </w:rPr>
        <w:t xml:space="preserve"> Содействовать развитию индивиду</w:t>
      </w:r>
      <w:r>
        <w:rPr>
          <w:rStyle w:val="1"/>
        </w:rPr>
        <w:softHyphen/>
        <w:t>альных предпочтений в выборе разнообразных видов деятельности, заня</w:t>
      </w:r>
      <w:r>
        <w:rPr>
          <w:rStyle w:val="1"/>
        </w:rPr>
        <w:softHyphen/>
        <w:t xml:space="preserve">тий различного </w:t>
      </w:r>
      <w:r>
        <w:rPr>
          <w:rStyle w:val="1"/>
        </w:rPr>
        <w:t>содержания (познавательного, спортивного, художествен</w:t>
      </w:r>
      <w:r>
        <w:rPr>
          <w:rStyle w:val="1"/>
        </w:rPr>
        <w:softHyphen/>
        <w:t>ного, трудового). Формировать творческие наклонности каждого ребенка.</w:t>
      </w:r>
    </w:p>
    <w:p w:rsidR="001C541F" w:rsidRDefault="00A25E73">
      <w:pPr>
        <w:pStyle w:val="67"/>
        <w:shd w:val="clear" w:color="auto" w:fill="auto"/>
        <w:spacing w:after="0" w:line="278" w:lineRule="exact"/>
        <w:ind w:right="20" w:firstLine="400"/>
        <w:jc w:val="both"/>
      </w:pPr>
      <w:r>
        <w:rPr>
          <w:rStyle w:val="1"/>
        </w:rPr>
        <w:t>Побуждать детей к самостоятельной организации выбранного вида деятельности.</w:t>
      </w:r>
    </w:p>
    <w:p w:rsidR="001C541F" w:rsidRDefault="00A25E73">
      <w:pPr>
        <w:pStyle w:val="67"/>
        <w:shd w:val="clear" w:color="auto" w:fill="auto"/>
        <w:spacing w:after="203" w:line="274" w:lineRule="exact"/>
        <w:ind w:right="20" w:firstLine="400"/>
        <w:jc w:val="both"/>
      </w:pPr>
      <w:r>
        <w:rPr>
          <w:rStyle w:val="1"/>
        </w:rPr>
        <w:t>Развивать желание посещать студии эстетического воспитан</w:t>
      </w:r>
      <w:r>
        <w:rPr>
          <w:rStyle w:val="1"/>
        </w:rPr>
        <w:t>ия и раз</w:t>
      </w:r>
      <w:r>
        <w:rPr>
          <w:rStyle w:val="1"/>
        </w:rPr>
        <w:softHyphen/>
        <w:t>вития (в детском саду или в центрах творчества).</w:t>
      </w:r>
    </w:p>
    <w:p w:rsidR="001C541F" w:rsidRDefault="00A25E73">
      <w:pPr>
        <w:pStyle w:val="424"/>
        <w:keepNext/>
        <w:keepLines/>
        <w:shd w:val="clear" w:color="auto" w:fill="auto"/>
        <w:spacing w:before="0" w:after="33" w:line="245" w:lineRule="exact"/>
        <w:ind w:left="1140"/>
        <w:jc w:val="center"/>
      </w:pPr>
      <w:bookmarkStart w:id="129" w:name="bookmark128"/>
      <w:r>
        <w:rPr>
          <w:rStyle w:val="42d"/>
        </w:rPr>
        <w:t>Старшая группа (от 5 до 6 лет)</w:t>
      </w:r>
      <w:bookmarkEnd w:id="129"/>
    </w:p>
    <w:p w:rsidR="001C541F" w:rsidRDefault="00A25E73">
      <w:pPr>
        <w:pStyle w:val="67"/>
        <w:shd w:val="clear" w:color="auto" w:fill="auto"/>
        <w:spacing w:after="0" w:line="278" w:lineRule="exact"/>
        <w:ind w:right="20" w:firstLine="400"/>
        <w:jc w:val="both"/>
      </w:pPr>
      <w:r>
        <w:rPr>
          <w:rStyle w:val="afff1"/>
        </w:rPr>
        <w:t>Отдых.</w:t>
      </w:r>
      <w:r>
        <w:rPr>
          <w:rStyle w:val="1"/>
        </w:rPr>
        <w:t xml:space="preserve"> Развивать желание в свободное время заниматься интересной и содержательной деятельностью. Формировать основы досуговой куль</w:t>
      </w:r>
      <w:r>
        <w:rPr>
          <w:rStyle w:val="1"/>
        </w:rPr>
        <w:softHyphen/>
        <w:t xml:space="preserve">туры (игры, чтение книг, рисование, </w:t>
      </w:r>
      <w:r>
        <w:rPr>
          <w:rStyle w:val="1"/>
        </w:rPr>
        <w:t>лепка, конструирование, прогулки, походы и т.д.).</w:t>
      </w:r>
    </w:p>
    <w:p w:rsidR="001C541F" w:rsidRDefault="00A25E73">
      <w:pPr>
        <w:pStyle w:val="67"/>
        <w:shd w:val="clear" w:color="auto" w:fill="auto"/>
        <w:spacing w:after="0" w:line="278" w:lineRule="exact"/>
        <w:ind w:right="20" w:firstLine="400"/>
        <w:jc w:val="both"/>
      </w:pPr>
      <w:r>
        <w:rPr>
          <w:rStyle w:val="afff1"/>
        </w:rPr>
        <w:t>Развлечения.</w:t>
      </w:r>
      <w:r>
        <w:rPr>
          <w:rStyle w:val="1"/>
        </w:rPr>
        <w:t xml:space="preserve"> Создавать условия для проявления культурно-позна- вательных потребностей, интересов, запросов и предпочтений, а также использования полученных знаний и умений для проведения досуга. Способствов</w:t>
      </w:r>
      <w:r>
        <w:rPr>
          <w:rStyle w:val="1"/>
        </w:rPr>
        <w:t>ать появлению спортивных увлечений, стремления зани</w:t>
      </w:r>
      <w:r>
        <w:rPr>
          <w:rStyle w:val="1"/>
        </w:rPr>
        <w:softHyphen/>
        <w:t>маться спортом.</w:t>
      </w:r>
    </w:p>
    <w:p w:rsidR="001C541F" w:rsidRDefault="00A25E73">
      <w:pPr>
        <w:pStyle w:val="67"/>
        <w:shd w:val="clear" w:color="auto" w:fill="auto"/>
        <w:spacing w:after="0" w:line="278" w:lineRule="exact"/>
        <w:ind w:right="20" w:firstLine="400"/>
        <w:jc w:val="both"/>
      </w:pPr>
      <w:r>
        <w:rPr>
          <w:rStyle w:val="afff1"/>
        </w:rPr>
        <w:t>Праздники.</w:t>
      </w:r>
      <w:r>
        <w:rPr>
          <w:rStyle w:val="1"/>
        </w:rPr>
        <w:t xml:space="preserve"> Формировать у детей представления о будничных и праз</w:t>
      </w:r>
      <w:r>
        <w:rPr>
          <w:rStyle w:val="1"/>
        </w:rPr>
        <w:softHyphen/>
        <w:t>дничных днях. Вызывать эмоционально положительное отношение к праз</w:t>
      </w:r>
      <w:r>
        <w:rPr>
          <w:rStyle w:val="1"/>
        </w:rPr>
        <w:softHyphen/>
        <w:t>дникам, желание активно участвовать в их подготовке (укра</w:t>
      </w:r>
      <w:r>
        <w:rPr>
          <w:rStyle w:val="1"/>
        </w:rPr>
        <w:t>шение группо</w:t>
      </w:r>
      <w:r>
        <w:rPr>
          <w:rStyle w:val="1"/>
        </w:rPr>
        <w:softHyphen/>
        <w:t>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w:t>
      </w:r>
    </w:p>
    <w:p w:rsidR="001C541F" w:rsidRDefault="00A25E73">
      <w:pPr>
        <w:pStyle w:val="67"/>
        <w:shd w:val="clear" w:color="auto" w:fill="auto"/>
        <w:spacing w:after="0" w:line="278" w:lineRule="exact"/>
        <w:ind w:right="20" w:firstLine="400"/>
        <w:jc w:val="both"/>
      </w:pPr>
      <w:r>
        <w:rPr>
          <w:rStyle w:val="afff1"/>
        </w:rPr>
        <w:t>Самостоятельная деятельность.</w:t>
      </w:r>
      <w:r>
        <w:rPr>
          <w:rStyle w:val="1"/>
        </w:rPr>
        <w:t xml:space="preserve"> Создавать усло</w:t>
      </w:r>
      <w:r>
        <w:rPr>
          <w:rStyle w:val="1"/>
        </w:rPr>
        <w:t>вия для развития индивидуальных способностей и интересов детей (наблюдения, экспе</w:t>
      </w:r>
      <w:r>
        <w:rPr>
          <w:rStyle w:val="1"/>
        </w:rPr>
        <w:softHyphen/>
        <w:t>риментирование, собирание коллекций и т.д.). Формировать умение и потребность организовывать свою деятельность, соблюдать порядок и чистоту. Развивать умение взаимодействоват</w:t>
      </w:r>
      <w:r>
        <w:rPr>
          <w:rStyle w:val="1"/>
        </w:rPr>
        <w:t>ь со сверстниками, вос</w:t>
      </w:r>
      <w:r>
        <w:rPr>
          <w:rStyle w:val="1"/>
        </w:rPr>
        <w:softHyphen/>
        <w:t>питателями и родителями.</w:t>
      </w:r>
    </w:p>
    <w:p w:rsidR="001C541F" w:rsidRDefault="00A25E73">
      <w:pPr>
        <w:pStyle w:val="67"/>
        <w:shd w:val="clear" w:color="auto" w:fill="auto"/>
        <w:spacing w:after="207" w:line="278" w:lineRule="exact"/>
        <w:ind w:right="20" w:firstLine="400"/>
        <w:jc w:val="both"/>
      </w:pPr>
      <w:r>
        <w:rPr>
          <w:rStyle w:val="afff1"/>
        </w:rPr>
        <w:t>Творчество.</w:t>
      </w:r>
      <w:r>
        <w:rPr>
          <w:rStyle w:val="1"/>
        </w:rPr>
        <w:t xml:space="preserve"> Развивать художественные наклонности в пении, рисо</w:t>
      </w:r>
      <w:r>
        <w:rPr>
          <w:rStyle w:val="1"/>
        </w:rPr>
        <w:softHyphen/>
      </w:r>
      <w:r>
        <w:rPr>
          <w:rStyle w:val="1"/>
        </w:rPr>
        <w:t>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p w:rsidR="001C541F" w:rsidRDefault="00A25E73">
      <w:pPr>
        <w:pStyle w:val="424"/>
        <w:keepNext/>
        <w:keepLines/>
        <w:shd w:val="clear" w:color="auto" w:fill="auto"/>
        <w:spacing w:before="0" w:after="33" w:line="245" w:lineRule="exact"/>
        <w:ind w:left="1140" w:right="2080"/>
      </w:pPr>
      <w:bookmarkStart w:id="130" w:name="bookmark129"/>
      <w:r>
        <w:rPr>
          <w:rStyle w:val="42d"/>
        </w:rPr>
        <w:t>Подготовительная к школе группа (от 6 до 7 лет)</w:t>
      </w:r>
      <w:bookmarkEnd w:id="130"/>
    </w:p>
    <w:p w:rsidR="001C541F" w:rsidRDefault="00A25E73">
      <w:pPr>
        <w:pStyle w:val="67"/>
        <w:shd w:val="clear" w:color="auto" w:fill="auto"/>
        <w:spacing w:after="0" w:line="278" w:lineRule="exact"/>
        <w:ind w:right="20" w:firstLine="400"/>
        <w:jc w:val="both"/>
      </w:pPr>
      <w:r>
        <w:rPr>
          <w:rStyle w:val="afff1"/>
        </w:rPr>
        <w:t>Отдых.</w:t>
      </w:r>
      <w:r>
        <w:rPr>
          <w:rStyle w:val="1"/>
        </w:rPr>
        <w:t xml:space="preserve"> Приобщать детей к интересной и полезной</w:t>
      </w:r>
      <w:r>
        <w:rPr>
          <w:rStyle w:val="1"/>
        </w:rPr>
        <w:t xml:space="preserve"> деятельности (иг</w:t>
      </w:r>
      <w:r>
        <w:rPr>
          <w:rStyle w:val="1"/>
        </w:rPr>
        <w:softHyphen/>
        <w:t>ры, спорт, рисование, лепка, моделирование, слушание музыки, просмотр мультфильмов, рассматривание книжных иллюстраций и т.д.).</w:t>
      </w:r>
    </w:p>
    <w:p w:rsidR="001C541F" w:rsidRDefault="00A25E73">
      <w:pPr>
        <w:pStyle w:val="67"/>
        <w:shd w:val="clear" w:color="auto" w:fill="auto"/>
        <w:spacing w:after="0" w:line="278" w:lineRule="exact"/>
        <w:ind w:right="20" w:firstLine="400"/>
        <w:jc w:val="both"/>
      </w:pPr>
      <w:r>
        <w:rPr>
          <w:rStyle w:val="afff1"/>
        </w:rPr>
        <w:t>Развлечения.</w:t>
      </w:r>
      <w:r>
        <w:rPr>
          <w:rStyle w:val="1"/>
        </w:rPr>
        <w:t xml:space="preserve"> Формировать стремление активно участвовать в раз</w:t>
      </w:r>
      <w:r>
        <w:rPr>
          <w:rStyle w:val="1"/>
        </w:rPr>
        <w:softHyphen/>
        <w:t>влечениях, общаться, быть доброжелательными и от</w:t>
      </w:r>
      <w:r>
        <w:rPr>
          <w:rStyle w:val="1"/>
        </w:rPr>
        <w:t>зывчивыми; осмыс</w:t>
      </w:r>
      <w:r>
        <w:rPr>
          <w:rStyle w:val="1"/>
        </w:rPr>
        <w:softHyphen/>
        <w:t>ленно использовать приобретенные знания и умения в самостоятельной деятельности.</w:t>
      </w:r>
    </w:p>
    <w:p w:rsidR="001C541F" w:rsidRDefault="00A25E73">
      <w:pPr>
        <w:pStyle w:val="67"/>
        <w:shd w:val="clear" w:color="auto" w:fill="auto"/>
        <w:spacing w:after="0" w:line="278" w:lineRule="exact"/>
        <w:ind w:firstLine="400"/>
        <w:jc w:val="both"/>
      </w:pPr>
      <w:r>
        <w:rPr>
          <w:rStyle w:val="1"/>
        </w:rPr>
        <w:t>Развивать творческие способности, любознательность, память, вооб</w:t>
      </w:r>
      <w:r>
        <w:rPr>
          <w:rStyle w:val="1"/>
        </w:rPr>
        <w:softHyphen/>
        <w:t>ражение, умение правильно вести себя в различных ситуациях.</w:t>
      </w:r>
    </w:p>
    <w:p w:rsidR="001C541F" w:rsidRDefault="00A25E73">
      <w:pPr>
        <w:pStyle w:val="67"/>
        <w:shd w:val="clear" w:color="auto" w:fill="auto"/>
        <w:spacing w:after="0" w:line="278" w:lineRule="exact"/>
        <w:ind w:firstLine="400"/>
        <w:jc w:val="both"/>
      </w:pPr>
      <w:r>
        <w:rPr>
          <w:rStyle w:val="1"/>
        </w:rPr>
        <w:t>Расширять представления об искусс</w:t>
      </w:r>
      <w:r>
        <w:rPr>
          <w:rStyle w:val="1"/>
        </w:rPr>
        <w:t>тве, традициях и обычаях на</w:t>
      </w:r>
      <w:r>
        <w:rPr>
          <w:rStyle w:val="1"/>
        </w:rPr>
        <w:softHyphen/>
        <w:t>родов России, закреплять умение использовать полученные навыки и</w:t>
      </w:r>
      <w:r>
        <w:rPr>
          <w:rStyle w:val="33"/>
        </w:rPr>
        <w:t xml:space="preserve"> </w:t>
      </w:r>
      <w:r>
        <w:rPr>
          <w:rStyle w:val="1"/>
        </w:rPr>
        <w:t>знания в жизни.</w:t>
      </w:r>
    </w:p>
    <w:p w:rsidR="001C541F" w:rsidRDefault="00A25E73">
      <w:pPr>
        <w:pStyle w:val="67"/>
        <w:shd w:val="clear" w:color="auto" w:fill="auto"/>
        <w:spacing w:after="0" w:line="278" w:lineRule="exact"/>
        <w:ind w:firstLine="400"/>
        <w:jc w:val="both"/>
      </w:pPr>
      <w:r>
        <w:rPr>
          <w:rStyle w:val="afff1"/>
        </w:rPr>
        <w:t>Праздники.</w:t>
      </w:r>
      <w:r>
        <w:rPr>
          <w:rStyle w:val="1"/>
        </w:rPr>
        <w:t xml:space="preserve"> Расширять представления детей о международных и го</w:t>
      </w:r>
      <w:r>
        <w:rPr>
          <w:rStyle w:val="1"/>
        </w:rPr>
        <w:softHyphen/>
        <w:t>сударственных праздниках.</w:t>
      </w:r>
    </w:p>
    <w:p w:rsidR="001C541F" w:rsidRDefault="00A25E73">
      <w:pPr>
        <w:pStyle w:val="67"/>
        <w:shd w:val="clear" w:color="auto" w:fill="auto"/>
        <w:spacing w:after="0" w:line="278" w:lineRule="exact"/>
        <w:ind w:firstLine="400"/>
        <w:jc w:val="both"/>
      </w:pPr>
      <w:r>
        <w:rPr>
          <w:rStyle w:val="1"/>
        </w:rPr>
        <w:t>Развивать чувство сопричастности к народным торжествам.</w:t>
      </w:r>
    </w:p>
    <w:p w:rsidR="001C541F" w:rsidRDefault="00A25E73">
      <w:pPr>
        <w:pStyle w:val="67"/>
        <w:shd w:val="clear" w:color="auto" w:fill="auto"/>
        <w:spacing w:after="0" w:line="278" w:lineRule="exact"/>
        <w:ind w:firstLine="400"/>
        <w:jc w:val="both"/>
      </w:pPr>
      <w:r>
        <w:rPr>
          <w:rStyle w:val="1"/>
        </w:rPr>
        <w:t>Привлекать детей к активному, разнообразному участию в подготовке</w:t>
      </w:r>
      <w:r>
        <w:rPr>
          <w:rStyle w:val="33"/>
        </w:rPr>
        <w:t xml:space="preserve"> </w:t>
      </w:r>
      <w:r>
        <w:rPr>
          <w:rStyle w:val="1"/>
        </w:rPr>
        <w:t>к празднику и его проведении.</w:t>
      </w:r>
    </w:p>
    <w:p w:rsidR="001C541F" w:rsidRDefault="00A25E73">
      <w:pPr>
        <w:pStyle w:val="67"/>
        <w:shd w:val="clear" w:color="auto" w:fill="auto"/>
        <w:spacing w:after="0" w:line="278" w:lineRule="exact"/>
        <w:ind w:firstLine="400"/>
        <w:jc w:val="both"/>
      </w:pPr>
      <w:r>
        <w:rPr>
          <w:rStyle w:val="1"/>
        </w:rPr>
        <w:t>Воспитывать чувство удовлетворения от участия в коллективной</w:t>
      </w:r>
      <w:r>
        <w:rPr>
          <w:rStyle w:val="33"/>
        </w:rPr>
        <w:t xml:space="preserve"> </w:t>
      </w:r>
      <w:r>
        <w:rPr>
          <w:rStyle w:val="1"/>
        </w:rPr>
        <w:t>предпраздничной деятельности. Формировать основы праздничной куль</w:t>
      </w:r>
      <w:r>
        <w:rPr>
          <w:rStyle w:val="1"/>
        </w:rPr>
        <w:softHyphen/>
        <w:t>туры.</w:t>
      </w:r>
    </w:p>
    <w:p w:rsidR="001C541F" w:rsidRDefault="00A25E73">
      <w:pPr>
        <w:pStyle w:val="67"/>
        <w:shd w:val="clear" w:color="auto" w:fill="auto"/>
        <w:spacing w:after="0" w:line="278" w:lineRule="exact"/>
        <w:ind w:firstLine="400"/>
        <w:jc w:val="both"/>
      </w:pPr>
      <w:r>
        <w:rPr>
          <w:rStyle w:val="afff1"/>
        </w:rPr>
        <w:t>Самостоятельная деятельност</w:t>
      </w:r>
      <w:r>
        <w:rPr>
          <w:rStyle w:val="afff1"/>
        </w:rPr>
        <w:t>ь.</w:t>
      </w:r>
      <w:r>
        <w:rPr>
          <w:rStyle w:val="1"/>
        </w:rPr>
        <w:t xml:space="preserve"> Предоставлять детям возможности</w:t>
      </w:r>
      <w:r>
        <w:rPr>
          <w:rStyle w:val="33"/>
        </w:rPr>
        <w:t xml:space="preserve"> </w:t>
      </w:r>
      <w:r>
        <w:rPr>
          <w:rStyle w:val="1"/>
        </w:rPr>
        <w:t>для проведения опытов с различными материалами (водой, песком, глиной</w:t>
      </w:r>
      <w:r>
        <w:rPr>
          <w:rStyle w:val="33"/>
        </w:rPr>
        <w:t xml:space="preserve"> </w:t>
      </w:r>
      <w:r>
        <w:rPr>
          <w:rStyle w:val="1"/>
        </w:rPr>
        <w:t>и т.п.); для наблюдений за растениями, животными, окружающей природой.</w:t>
      </w:r>
    </w:p>
    <w:p w:rsidR="001C541F" w:rsidRDefault="00A25E73">
      <w:pPr>
        <w:pStyle w:val="67"/>
        <w:shd w:val="clear" w:color="auto" w:fill="auto"/>
        <w:spacing w:after="0" w:line="278" w:lineRule="exact"/>
        <w:ind w:firstLine="400"/>
        <w:jc w:val="both"/>
      </w:pPr>
      <w:r>
        <w:rPr>
          <w:rStyle w:val="1"/>
        </w:rPr>
        <w:t>Развивать умение играть в настольно-печатные и дидактические игры.</w:t>
      </w:r>
    </w:p>
    <w:p w:rsidR="001C541F" w:rsidRDefault="00A25E73">
      <w:pPr>
        <w:pStyle w:val="67"/>
        <w:shd w:val="clear" w:color="auto" w:fill="auto"/>
        <w:spacing w:after="0" w:line="278" w:lineRule="exact"/>
        <w:ind w:firstLine="400"/>
        <w:jc w:val="both"/>
      </w:pPr>
      <w:r>
        <w:rPr>
          <w:rStyle w:val="1"/>
        </w:rPr>
        <w:t xml:space="preserve">Поддерживать </w:t>
      </w:r>
      <w:r>
        <w:rPr>
          <w:rStyle w:val="1"/>
        </w:rPr>
        <w:t>желание дошкольников показывать свои коллекции</w:t>
      </w:r>
      <w:r>
        <w:rPr>
          <w:rStyle w:val="33"/>
        </w:rPr>
        <w:t xml:space="preserve"> </w:t>
      </w:r>
      <w:r>
        <w:rPr>
          <w:rStyle w:val="1"/>
        </w:rPr>
        <w:t>(открытки, фантики и т.п.), рассказывать об их содержании.</w:t>
      </w:r>
    </w:p>
    <w:p w:rsidR="001C541F" w:rsidRDefault="00A25E73">
      <w:pPr>
        <w:pStyle w:val="67"/>
        <w:shd w:val="clear" w:color="auto" w:fill="auto"/>
        <w:spacing w:after="0" w:line="278" w:lineRule="exact"/>
        <w:ind w:firstLine="400"/>
        <w:jc w:val="both"/>
      </w:pPr>
      <w:r>
        <w:rPr>
          <w:rStyle w:val="1"/>
        </w:rPr>
        <w:t>Формировать умение планировать и организовывать свою самостоя</w:t>
      </w:r>
      <w:r>
        <w:rPr>
          <w:rStyle w:val="1"/>
        </w:rPr>
        <w:softHyphen/>
        <w:t>тельную деятельность, взаимодействовать со сверстниками и взрослыми.</w:t>
      </w:r>
    </w:p>
    <w:p w:rsidR="001C541F" w:rsidRDefault="00A25E73">
      <w:pPr>
        <w:pStyle w:val="67"/>
        <w:shd w:val="clear" w:color="auto" w:fill="auto"/>
        <w:spacing w:after="0" w:line="278" w:lineRule="exact"/>
        <w:ind w:firstLine="400"/>
        <w:jc w:val="both"/>
      </w:pPr>
      <w:r>
        <w:rPr>
          <w:rStyle w:val="afff1"/>
        </w:rPr>
        <w:t>Творчество.</w:t>
      </w:r>
      <w:r>
        <w:rPr>
          <w:rStyle w:val="1"/>
        </w:rPr>
        <w:t xml:space="preserve"> Соверше</w:t>
      </w:r>
      <w:r>
        <w:rPr>
          <w:rStyle w:val="1"/>
        </w:rPr>
        <w:t>нствовать самостоятельную музыкально-худо-</w:t>
      </w:r>
      <w:r>
        <w:rPr>
          <w:rStyle w:val="33"/>
        </w:rPr>
        <w:t xml:space="preserve"> </w:t>
      </w:r>
      <w:r>
        <w:rPr>
          <w:rStyle w:val="1"/>
        </w:rPr>
        <w:t>жественную и познавательную деятельность.</w:t>
      </w:r>
    </w:p>
    <w:p w:rsidR="001C541F" w:rsidRDefault="00A25E73">
      <w:pPr>
        <w:pStyle w:val="67"/>
        <w:shd w:val="clear" w:color="auto" w:fill="auto"/>
        <w:spacing w:after="0" w:line="278" w:lineRule="exact"/>
        <w:ind w:firstLine="400"/>
        <w:jc w:val="both"/>
      </w:pPr>
      <w:r>
        <w:rPr>
          <w:rStyle w:val="1"/>
        </w:rPr>
        <w:t>Формировать потребность творчески проводить свободное время в</w:t>
      </w:r>
      <w:r>
        <w:rPr>
          <w:rStyle w:val="33"/>
        </w:rPr>
        <w:t xml:space="preserve"> </w:t>
      </w:r>
      <w:r>
        <w:rPr>
          <w:rStyle w:val="1"/>
        </w:rPr>
        <w:t>социально значимых целях, занимаясь различной деятельностью: музы</w:t>
      </w:r>
      <w:r>
        <w:rPr>
          <w:rStyle w:val="1"/>
        </w:rPr>
        <w:softHyphen/>
        <w:t>кальной, изобразительной, театральной и др.</w:t>
      </w:r>
    </w:p>
    <w:p w:rsidR="001C541F" w:rsidRDefault="00A25E73">
      <w:pPr>
        <w:pStyle w:val="67"/>
        <w:shd w:val="clear" w:color="auto" w:fill="auto"/>
        <w:spacing w:after="725" w:line="278" w:lineRule="exact"/>
        <w:ind w:firstLine="400"/>
        <w:jc w:val="both"/>
      </w:pPr>
      <w:r>
        <w:rPr>
          <w:rStyle w:val="1"/>
        </w:rPr>
        <w:t>Содействовать посещению художественно-эстетических студий по</w:t>
      </w:r>
      <w:r>
        <w:rPr>
          <w:rStyle w:val="33"/>
        </w:rPr>
        <w:t xml:space="preserve"> </w:t>
      </w:r>
      <w:r>
        <w:rPr>
          <w:rStyle w:val="1"/>
        </w:rPr>
        <w:t>интересам ребенка.</w:t>
      </w:r>
    </w:p>
    <w:p w:rsidR="001C541F" w:rsidRDefault="00A25E73">
      <w:pPr>
        <w:pStyle w:val="234"/>
        <w:keepNext/>
        <w:keepLines/>
        <w:shd w:val="clear" w:color="auto" w:fill="auto"/>
        <w:spacing w:before="0" w:after="359" w:line="422" w:lineRule="exact"/>
        <w:ind w:right="240"/>
      </w:pPr>
      <w:bookmarkStart w:id="131" w:name="bookmark130"/>
      <w:r>
        <w:rPr>
          <w:rStyle w:val="237"/>
        </w:rPr>
        <w:t>УСЛОВИЯ РЕАЛИЗАЦИИ</w:t>
      </w:r>
      <w:r>
        <w:rPr>
          <w:rStyle w:val="238"/>
        </w:rPr>
        <w:t xml:space="preserve"> </w:t>
      </w:r>
      <w:r>
        <w:rPr>
          <w:rStyle w:val="237"/>
        </w:rPr>
        <w:t>ПРОГРАММЫ</w:t>
      </w:r>
      <w:bookmarkEnd w:id="131"/>
    </w:p>
    <w:p w:rsidR="001C541F" w:rsidRDefault="00A25E73">
      <w:pPr>
        <w:pStyle w:val="324"/>
        <w:keepNext/>
        <w:keepLines/>
        <w:shd w:val="clear" w:color="auto" w:fill="auto"/>
        <w:spacing w:before="0" w:after="233" w:line="274" w:lineRule="exact"/>
        <w:ind w:left="1140" w:right="880"/>
        <w:jc w:val="left"/>
      </w:pPr>
      <w:bookmarkStart w:id="132" w:name="bookmark131"/>
      <w:r>
        <w:rPr>
          <w:rStyle w:val="329"/>
        </w:rPr>
        <w:t>Особенности организации</w:t>
      </w:r>
      <w:r>
        <w:rPr>
          <w:rStyle w:val="32a"/>
        </w:rPr>
        <w:t xml:space="preserve"> </w:t>
      </w:r>
      <w:r>
        <w:rPr>
          <w:rStyle w:val="329"/>
        </w:rPr>
        <w:t>предметно-пространственной среды</w:t>
      </w:r>
      <w:bookmarkEnd w:id="132"/>
    </w:p>
    <w:p w:rsidR="001C541F" w:rsidRDefault="00A25E73">
      <w:pPr>
        <w:pStyle w:val="67"/>
        <w:shd w:val="clear" w:color="auto" w:fill="auto"/>
        <w:spacing w:after="0" w:line="283" w:lineRule="exact"/>
        <w:ind w:firstLine="400"/>
        <w:jc w:val="both"/>
      </w:pPr>
      <w:r>
        <w:rPr>
          <w:rStyle w:val="1"/>
        </w:rPr>
        <w:t>Под понятием среды подразумевается окружающая обстановка при</w:t>
      </w:r>
      <w:r>
        <w:rPr>
          <w:rStyle w:val="1"/>
        </w:rPr>
        <w:softHyphen/>
      </w:r>
      <w:r>
        <w:rPr>
          <w:rStyle w:val="1"/>
        </w:rPr>
        <w:t>родного, социально-бытового и/или культурно-эстетического характе</w:t>
      </w:r>
      <w:r>
        <w:rPr>
          <w:rStyle w:val="1"/>
        </w:rPr>
        <w:softHyphen/>
        <w:t>ра. Это условия существования человека, его жизненное пространство. Среда может приобретать специально проектируемую направленность, и в этом случае о ней говорят как о важном факторе формир</w:t>
      </w:r>
      <w:r>
        <w:rPr>
          <w:rStyle w:val="1"/>
        </w:rPr>
        <w:t>ования личности —образовательной среде (Т. С. Комарова, С.Л. Новоселова, Г. Н. Пантелеев, Л. П. Печко, Н.П. Сакулина, Е. О. Смирнова, Е. И. Ти- хеева, Е. А. Флерина, С. Т. Шацкий и др.).</w:t>
      </w:r>
    </w:p>
    <w:p w:rsidR="001C541F" w:rsidRDefault="00A25E73">
      <w:pPr>
        <w:pStyle w:val="67"/>
        <w:shd w:val="clear" w:color="auto" w:fill="auto"/>
        <w:spacing w:after="211" w:line="278" w:lineRule="exact"/>
        <w:ind w:right="20" w:firstLine="380"/>
        <w:jc w:val="both"/>
      </w:pPr>
      <w:r>
        <w:rPr>
          <w:rStyle w:val="1"/>
        </w:rPr>
        <w:t>Образовательная среда в детском саду предполагает специально созданны</w:t>
      </w:r>
      <w:r>
        <w:rPr>
          <w:rStyle w:val="1"/>
        </w:rPr>
        <w:t>е условия, такие, которые необходимы для полноценного про</w:t>
      </w:r>
      <w:r>
        <w:rPr>
          <w:rStyle w:val="1"/>
        </w:rPr>
        <w:softHyphen/>
        <w:t>живания ребенком дошкольного детства. Под предметно-развивающей средой понимают определенное пространство, организационно оформ</w:t>
      </w:r>
      <w:r>
        <w:rPr>
          <w:rStyle w:val="1"/>
        </w:rPr>
        <w:softHyphen/>
        <w:t>ленное и предметно насыщенное, приспособленное для удовлетворения потр</w:t>
      </w:r>
      <w:r>
        <w:rPr>
          <w:rStyle w:val="1"/>
        </w:rPr>
        <w:t>ебностей ребенка в познании, общении, труде, физическом и духов</w:t>
      </w:r>
      <w:r>
        <w:rPr>
          <w:rStyle w:val="1"/>
        </w:rPr>
        <w:softHyphen/>
        <w:t>ном развитии в целом. Современное понимание предметно-пространс</w:t>
      </w:r>
      <w:r>
        <w:rPr>
          <w:rStyle w:val="1"/>
        </w:rPr>
        <w:softHyphen/>
        <w:t>твенной среды включает в себя обеспечение активной жизнедеятельнос</w:t>
      </w:r>
      <w:r>
        <w:rPr>
          <w:rStyle w:val="1"/>
        </w:rPr>
        <w:softHyphen/>
        <w:t>ти ребенка, становления его субъектной позиции, развития твор</w:t>
      </w:r>
      <w:r>
        <w:rPr>
          <w:rStyle w:val="1"/>
        </w:rPr>
        <w:t>ческих проявлений всеми доступными, побуждающими к самовыражению средствами.</w:t>
      </w:r>
    </w:p>
    <w:p w:rsidR="001C541F" w:rsidRDefault="00A25E73">
      <w:pPr>
        <w:pStyle w:val="424"/>
        <w:keepNext/>
        <w:keepLines/>
        <w:shd w:val="clear" w:color="auto" w:fill="auto"/>
        <w:spacing w:before="0" w:after="29"/>
        <w:ind w:left="1140" w:right="3660"/>
        <w:jc w:val="right"/>
      </w:pPr>
      <w:bookmarkStart w:id="133" w:name="bookmark132"/>
      <w:r>
        <w:rPr>
          <w:rStyle w:val="42e"/>
        </w:rPr>
        <w:t>Основные требования к организации среды</w:t>
      </w:r>
      <w:bookmarkEnd w:id="133"/>
    </w:p>
    <w:p w:rsidR="001C541F" w:rsidRDefault="00A25E73">
      <w:pPr>
        <w:pStyle w:val="67"/>
        <w:shd w:val="clear" w:color="auto" w:fill="auto"/>
        <w:spacing w:after="0" w:line="278" w:lineRule="exact"/>
        <w:ind w:right="20" w:firstLine="380"/>
        <w:jc w:val="both"/>
      </w:pPr>
      <w:r>
        <w:rPr>
          <w:rStyle w:val="1"/>
        </w:rPr>
        <w:t>Программа «От рождения до школы» не предъявляет каких-то осо</w:t>
      </w:r>
      <w:r>
        <w:rPr>
          <w:rStyle w:val="1"/>
        </w:rPr>
        <w:softHyphen/>
        <w:t>бых специальных требований к оснащению развивающей предметно-про- странственно</w:t>
      </w:r>
      <w:r>
        <w:rPr>
          <w:rStyle w:val="1"/>
        </w:rPr>
        <w:t>й среды (как, например, в программе Монтессори), помимо требований, обозначенных в ФГОС ДО. При недостатке или отсутствии финансирования, программа может быть реализована с использованием оснащения, которое уже имеется в дошкольной организации, главное, со</w:t>
      </w:r>
      <w:r>
        <w:rPr>
          <w:rStyle w:val="1"/>
        </w:rPr>
        <w:t>блюдать требования ФГОС ДО и принципы организации пространс</w:t>
      </w:r>
      <w:r>
        <w:rPr>
          <w:rStyle w:val="1"/>
        </w:rPr>
        <w:softHyphen/>
        <w:t>тва, обозначенные в программе.</w:t>
      </w:r>
    </w:p>
    <w:p w:rsidR="001C541F" w:rsidRDefault="00A25E73">
      <w:pPr>
        <w:pStyle w:val="67"/>
        <w:shd w:val="clear" w:color="auto" w:fill="auto"/>
        <w:spacing w:after="0" w:line="278" w:lineRule="exact"/>
        <w:ind w:right="20" w:firstLine="380"/>
        <w:jc w:val="both"/>
      </w:pPr>
      <w:r>
        <w:rPr>
          <w:rStyle w:val="1"/>
        </w:rPr>
        <w:t>Развивающая предметно-пространственная среда дошкольной орга</w:t>
      </w:r>
      <w:r>
        <w:rPr>
          <w:rStyle w:val="1"/>
        </w:rPr>
        <w:softHyphen/>
        <w:t>низации должна быть:</w:t>
      </w:r>
    </w:p>
    <w:p w:rsidR="001C541F" w:rsidRDefault="00A25E73">
      <w:pPr>
        <w:pStyle w:val="67"/>
        <w:numPr>
          <w:ilvl w:val="0"/>
          <w:numId w:val="7"/>
        </w:numPr>
        <w:shd w:val="clear" w:color="auto" w:fill="auto"/>
        <w:tabs>
          <w:tab w:val="left" w:pos="519"/>
        </w:tabs>
        <w:spacing w:after="0" w:line="278" w:lineRule="exact"/>
        <w:ind w:firstLine="380"/>
        <w:jc w:val="both"/>
      </w:pPr>
      <w:r>
        <w:rPr>
          <w:rStyle w:val="1"/>
        </w:rPr>
        <w:t>содержательно-насыщенной, развивающей;</w:t>
      </w:r>
    </w:p>
    <w:p w:rsidR="001C541F" w:rsidRDefault="00A25E73">
      <w:pPr>
        <w:pStyle w:val="67"/>
        <w:numPr>
          <w:ilvl w:val="0"/>
          <w:numId w:val="7"/>
        </w:numPr>
        <w:shd w:val="clear" w:color="auto" w:fill="auto"/>
        <w:tabs>
          <w:tab w:val="left" w:pos="514"/>
        </w:tabs>
        <w:spacing w:after="0" w:line="278" w:lineRule="exact"/>
        <w:ind w:firstLine="380"/>
        <w:jc w:val="both"/>
      </w:pPr>
      <w:r>
        <w:rPr>
          <w:rStyle w:val="1"/>
        </w:rPr>
        <w:t>трансформируемой;</w:t>
      </w:r>
    </w:p>
    <w:p w:rsidR="001C541F" w:rsidRDefault="00A25E73">
      <w:pPr>
        <w:pStyle w:val="67"/>
        <w:numPr>
          <w:ilvl w:val="0"/>
          <w:numId w:val="7"/>
        </w:numPr>
        <w:shd w:val="clear" w:color="auto" w:fill="auto"/>
        <w:tabs>
          <w:tab w:val="left" w:pos="519"/>
        </w:tabs>
        <w:spacing w:after="0" w:line="278" w:lineRule="exact"/>
        <w:ind w:firstLine="380"/>
        <w:jc w:val="both"/>
      </w:pPr>
      <w:r>
        <w:rPr>
          <w:rStyle w:val="1"/>
        </w:rPr>
        <w:t>полифункциональной;</w:t>
      </w:r>
    </w:p>
    <w:p w:rsidR="001C541F" w:rsidRDefault="00A25E73">
      <w:pPr>
        <w:pStyle w:val="67"/>
        <w:numPr>
          <w:ilvl w:val="0"/>
          <w:numId w:val="7"/>
        </w:numPr>
        <w:shd w:val="clear" w:color="auto" w:fill="auto"/>
        <w:tabs>
          <w:tab w:val="left" w:pos="514"/>
        </w:tabs>
        <w:spacing w:after="0" w:line="278" w:lineRule="exact"/>
        <w:ind w:firstLine="380"/>
        <w:jc w:val="both"/>
      </w:pPr>
      <w:r>
        <w:rPr>
          <w:rStyle w:val="1"/>
        </w:rPr>
        <w:t>вариативной;</w:t>
      </w:r>
    </w:p>
    <w:p w:rsidR="001C541F" w:rsidRDefault="00A25E73">
      <w:pPr>
        <w:pStyle w:val="67"/>
        <w:numPr>
          <w:ilvl w:val="0"/>
          <w:numId w:val="7"/>
        </w:numPr>
        <w:shd w:val="clear" w:color="auto" w:fill="auto"/>
        <w:tabs>
          <w:tab w:val="left" w:pos="514"/>
        </w:tabs>
        <w:spacing w:after="0" w:line="278" w:lineRule="exact"/>
        <w:ind w:firstLine="380"/>
        <w:jc w:val="both"/>
      </w:pPr>
      <w:r>
        <w:rPr>
          <w:rStyle w:val="1"/>
        </w:rPr>
        <w:t>доступной;</w:t>
      </w:r>
    </w:p>
    <w:p w:rsidR="001C541F" w:rsidRDefault="00A25E73">
      <w:pPr>
        <w:pStyle w:val="67"/>
        <w:numPr>
          <w:ilvl w:val="0"/>
          <w:numId w:val="7"/>
        </w:numPr>
        <w:shd w:val="clear" w:color="auto" w:fill="auto"/>
        <w:tabs>
          <w:tab w:val="left" w:pos="519"/>
        </w:tabs>
        <w:spacing w:after="0" w:line="278" w:lineRule="exact"/>
        <w:ind w:firstLine="380"/>
        <w:jc w:val="both"/>
      </w:pPr>
      <w:r>
        <w:rPr>
          <w:rStyle w:val="1"/>
        </w:rPr>
        <w:t>безопасной;</w:t>
      </w:r>
    </w:p>
    <w:p w:rsidR="001C541F" w:rsidRDefault="00A25E73">
      <w:pPr>
        <w:pStyle w:val="67"/>
        <w:numPr>
          <w:ilvl w:val="0"/>
          <w:numId w:val="7"/>
        </w:numPr>
        <w:shd w:val="clear" w:color="auto" w:fill="auto"/>
        <w:tabs>
          <w:tab w:val="left" w:pos="514"/>
        </w:tabs>
        <w:spacing w:after="0" w:line="278" w:lineRule="exact"/>
        <w:ind w:firstLine="380"/>
        <w:jc w:val="both"/>
      </w:pPr>
      <w:r>
        <w:rPr>
          <w:rStyle w:val="1"/>
        </w:rPr>
        <w:t>здоровьесберегающей;</w:t>
      </w:r>
    </w:p>
    <w:p w:rsidR="001C541F" w:rsidRDefault="00A25E73">
      <w:pPr>
        <w:pStyle w:val="67"/>
        <w:numPr>
          <w:ilvl w:val="0"/>
          <w:numId w:val="7"/>
        </w:numPr>
        <w:shd w:val="clear" w:color="auto" w:fill="auto"/>
        <w:tabs>
          <w:tab w:val="left" w:pos="519"/>
        </w:tabs>
        <w:spacing w:after="0" w:line="278" w:lineRule="exact"/>
        <w:ind w:firstLine="380"/>
        <w:jc w:val="both"/>
      </w:pPr>
      <w:r>
        <w:rPr>
          <w:rStyle w:val="1"/>
        </w:rPr>
        <w:t>эстетически-привлекательной.</w:t>
      </w:r>
    </w:p>
    <w:p w:rsidR="001C541F" w:rsidRDefault="00A25E73">
      <w:pPr>
        <w:pStyle w:val="67"/>
        <w:shd w:val="clear" w:color="auto" w:fill="auto"/>
        <w:spacing w:after="207" w:line="278" w:lineRule="exact"/>
        <w:ind w:right="20" w:firstLine="380"/>
        <w:jc w:val="both"/>
      </w:pPr>
      <w:r>
        <w:rPr>
          <w:rStyle w:val="1"/>
        </w:rPr>
        <w:t>В издательстве «Мозаика-Синтез» готовится специальное пособие, в котором помимо принципов организации развивающей предметно-про- с.транственной среды будут приведены подр</w:t>
      </w:r>
      <w:r>
        <w:rPr>
          <w:rStyle w:val="1"/>
        </w:rPr>
        <w:t>обные перечни материалов и оборудования для оснащения помещений (групповых комнат, музыкаль</w:t>
      </w:r>
      <w:r>
        <w:rPr>
          <w:rStyle w:val="1"/>
        </w:rPr>
        <w:softHyphen/>
        <w:t>ного и спортивного залов и пр.) и участка детского сада.</w:t>
      </w:r>
    </w:p>
    <w:p w:rsidR="001C541F" w:rsidRDefault="00A25E73">
      <w:pPr>
        <w:pStyle w:val="424"/>
        <w:keepNext/>
        <w:keepLines/>
        <w:shd w:val="clear" w:color="auto" w:fill="auto"/>
        <w:spacing w:before="0" w:after="33" w:line="245" w:lineRule="exact"/>
        <w:ind w:left="1140" w:right="3800"/>
        <w:jc w:val="right"/>
      </w:pPr>
      <w:bookmarkStart w:id="134" w:name="bookmark133"/>
      <w:r>
        <w:rPr>
          <w:rStyle w:val="42f"/>
        </w:rPr>
        <w:t>Основные принципы организации среды</w:t>
      </w:r>
      <w:bookmarkEnd w:id="134"/>
    </w:p>
    <w:p w:rsidR="001C541F" w:rsidRDefault="00A25E73">
      <w:pPr>
        <w:pStyle w:val="67"/>
        <w:shd w:val="clear" w:color="auto" w:fill="auto"/>
        <w:spacing w:after="0" w:line="278" w:lineRule="exact"/>
        <w:ind w:right="20" w:firstLine="380"/>
        <w:jc w:val="both"/>
      </w:pPr>
      <w:r>
        <w:rPr>
          <w:rStyle w:val="1"/>
        </w:rPr>
        <w:t>Оборудование помещений дошкольного учреждения должно быть бе</w:t>
      </w:r>
      <w:r>
        <w:rPr>
          <w:rStyle w:val="1"/>
        </w:rPr>
        <w:softHyphen/>
        <w:t xml:space="preserve">зопасным, </w:t>
      </w:r>
      <w:r>
        <w:rPr>
          <w:rStyle w:val="1"/>
        </w:rPr>
        <w:t>здоровьесберегающим, эстетически привлекательным и развива</w:t>
      </w:r>
      <w:r>
        <w:rPr>
          <w:rStyle w:val="1"/>
        </w:rPr>
        <w:softHyphen/>
        <w:t>ющим. Мебель должна соответствовать росту и возрасту детей, игрушки — обеспечивать максимальный для данного возраста разивающий эффект.</w:t>
      </w:r>
    </w:p>
    <w:p w:rsidR="001C541F" w:rsidRDefault="00A25E73">
      <w:pPr>
        <w:pStyle w:val="67"/>
        <w:shd w:val="clear" w:color="auto" w:fill="auto"/>
        <w:spacing w:after="0" w:line="278" w:lineRule="exact"/>
        <w:ind w:right="20" w:firstLine="380"/>
        <w:jc w:val="both"/>
      </w:pPr>
      <w:r>
        <w:rPr>
          <w:rStyle w:val="1"/>
        </w:rPr>
        <w:t>Развивающая предметно-пространственная среда должна быть насы</w:t>
      </w:r>
      <w:r>
        <w:rPr>
          <w:rStyle w:val="1"/>
        </w:rPr>
        <w:softHyphen/>
        <w:t>щенной, пригодной для совместной деятельности взрослого и ребенка и самостоятельной деятельности детей, отвечающей потребностям детского возраста.</w:t>
      </w:r>
    </w:p>
    <w:p w:rsidR="001C541F" w:rsidRDefault="00A25E73">
      <w:pPr>
        <w:pStyle w:val="67"/>
        <w:shd w:val="clear" w:color="auto" w:fill="auto"/>
        <w:spacing w:after="0" w:line="278" w:lineRule="exact"/>
        <w:ind w:right="20" w:firstLine="380"/>
        <w:jc w:val="both"/>
      </w:pPr>
      <w:r>
        <w:rPr>
          <w:rStyle w:val="1"/>
        </w:rPr>
        <w:t>Пространство группы следует организовывать в виде хорошо разгра</w:t>
      </w:r>
      <w:r>
        <w:rPr>
          <w:rStyle w:val="1"/>
        </w:rPr>
        <w:softHyphen/>
      </w:r>
      <w:r>
        <w:rPr>
          <w:rStyle w:val="1"/>
        </w:rPr>
        <w:t>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w:t>
      </w:r>
    </w:p>
    <w:p w:rsidR="001C541F" w:rsidRDefault="00A25E73">
      <w:pPr>
        <w:pStyle w:val="67"/>
        <w:shd w:val="clear" w:color="auto" w:fill="auto"/>
        <w:spacing w:after="0" w:line="278" w:lineRule="exact"/>
        <w:ind w:right="20" w:firstLine="380"/>
        <w:jc w:val="both"/>
      </w:pPr>
      <w:r>
        <w:rPr>
          <w:rStyle w:val="1"/>
        </w:rPr>
        <w:t>Подобная организация пространства позв</w:t>
      </w:r>
      <w:r>
        <w:rPr>
          <w:rStyle w:val="1"/>
        </w:rPr>
        <w:t>оляет дошкольникам выби</w:t>
      </w:r>
      <w:r>
        <w:rPr>
          <w:rStyle w:val="1"/>
        </w:rPr>
        <w:softHyphen/>
        <w:t>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1C541F" w:rsidRDefault="00A25E73">
      <w:pPr>
        <w:pStyle w:val="67"/>
        <w:shd w:val="clear" w:color="auto" w:fill="auto"/>
        <w:spacing w:after="0" w:line="278" w:lineRule="exact"/>
        <w:ind w:right="20" w:firstLine="380"/>
        <w:jc w:val="both"/>
      </w:pPr>
      <w:r>
        <w:rPr>
          <w:rStyle w:val="1"/>
        </w:rPr>
        <w:t>Оснащение уголков должно меняться в соответствии с тематическим планированием образовательного процесса.</w:t>
      </w:r>
    </w:p>
    <w:p w:rsidR="001C541F" w:rsidRDefault="00A25E73">
      <w:pPr>
        <w:pStyle w:val="67"/>
        <w:shd w:val="clear" w:color="auto" w:fill="auto"/>
        <w:spacing w:after="0" w:line="278" w:lineRule="exact"/>
        <w:ind w:firstLine="380"/>
        <w:jc w:val="both"/>
      </w:pPr>
      <w:r>
        <w:rPr>
          <w:rStyle w:val="1"/>
        </w:rPr>
        <w:t>В качестве центров развития могут выступать:</w:t>
      </w:r>
    </w:p>
    <w:p w:rsidR="001C541F" w:rsidRDefault="00A25E73">
      <w:pPr>
        <w:pStyle w:val="67"/>
        <w:numPr>
          <w:ilvl w:val="0"/>
          <w:numId w:val="7"/>
        </w:numPr>
        <w:shd w:val="clear" w:color="auto" w:fill="auto"/>
        <w:tabs>
          <w:tab w:val="left" w:pos="514"/>
        </w:tabs>
        <w:spacing w:after="0" w:line="278" w:lineRule="exact"/>
        <w:ind w:firstLine="380"/>
        <w:jc w:val="both"/>
      </w:pPr>
      <w:r>
        <w:rPr>
          <w:rStyle w:val="1"/>
        </w:rPr>
        <w:t>уголок для сюжетно-ролевых игр;</w:t>
      </w:r>
    </w:p>
    <w:p w:rsidR="001C541F" w:rsidRDefault="00A25E73">
      <w:pPr>
        <w:pStyle w:val="67"/>
        <w:numPr>
          <w:ilvl w:val="0"/>
          <w:numId w:val="7"/>
        </w:numPr>
        <w:shd w:val="clear" w:color="auto" w:fill="auto"/>
        <w:tabs>
          <w:tab w:val="left" w:pos="514"/>
        </w:tabs>
        <w:spacing w:after="0" w:line="278" w:lineRule="exact"/>
        <w:ind w:firstLine="380"/>
        <w:jc w:val="both"/>
      </w:pPr>
      <w:r>
        <w:rPr>
          <w:rStyle w:val="1"/>
        </w:rPr>
        <w:t>уголок ряжения (для театрализованных игр);</w:t>
      </w:r>
    </w:p>
    <w:p w:rsidR="001C541F" w:rsidRDefault="00A25E73">
      <w:pPr>
        <w:pStyle w:val="67"/>
        <w:numPr>
          <w:ilvl w:val="0"/>
          <w:numId w:val="7"/>
        </w:numPr>
        <w:shd w:val="clear" w:color="auto" w:fill="auto"/>
        <w:tabs>
          <w:tab w:val="left" w:pos="519"/>
        </w:tabs>
        <w:spacing w:after="0" w:line="278" w:lineRule="exact"/>
        <w:ind w:firstLine="380"/>
        <w:jc w:val="both"/>
      </w:pPr>
      <w:r>
        <w:rPr>
          <w:rStyle w:val="1"/>
        </w:rPr>
        <w:t>книжный уголок;</w:t>
      </w:r>
    </w:p>
    <w:p w:rsidR="001C541F" w:rsidRDefault="00A25E73">
      <w:pPr>
        <w:pStyle w:val="67"/>
        <w:numPr>
          <w:ilvl w:val="0"/>
          <w:numId w:val="7"/>
        </w:numPr>
        <w:shd w:val="clear" w:color="auto" w:fill="auto"/>
        <w:tabs>
          <w:tab w:val="left" w:pos="514"/>
        </w:tabs>
        <w:spacing w:after="0" w:line="278" w:lineRule="exact"/>
        <w:ind w:firstLine="380"/>
        <w:jc w:val="both"/>
      </w:pPr>
      <w:r>
        <w:rPr>
          <w:rStyle w:val="1"/>
        </w:rPr>
        <w:t>зона для настол</w:t>
      </w:r>
      <w:r>
        <w:rPr>
          <w:rStyle w:val="1"/>
        </w:rPr>
        <w:t>ьно-печатных игр;</w:t>
      </w:r>
    </w:p>
    <w:p w:rsidR="001C541F" w:rsidRDefault="00A25E73">
      <w:pPr>
        <w:pStyle w:val="67"/>
        <w:numPr>
          <w:ilvl w:val="0"/>
          <w:numId w:val="7"/>
        </w:numPr>
        <w:shd w:val="clear" w:color="auto" w:fill="auto"/>
        <w:tabs>
          <w:tab w:val="left" w:pos="504"/>
        </w:tabs>
        <w:spacing w:after="0" w:line="278" w:lineRule="exact"/>
        <w:ind w:right="20" w:firstLine="380"/>
        <w:jc w:val="both"/>
      </w:pPr>
      <w:r>
        <w:rPr>
          <w:rStyle w:val="1"/>
        </w:rPr>
        <w:t>выставка (детского рисунка, детского творчества, изделий народных мастеров и т. д.);</w:t>
      </w:r>
    </w:p>
    <w:p w:rsidR="001C541F" w:rsidRDefault="00A25E73">
      <w:pPr>
        <w:pStyle w:val="67"/>
        <w:numPr>
          <w:ilvl w:val="0"/>
          <w:numId w:val="7"/>
        </w:numPr>
        <w:shd w:val="clear" w:color="auto" w:fill="auto"/>
        <w:tabs>
          <w:tab w:val="left" w:pos="514"/>
        </w:tabs>
        <w:spacing w:after="0" w:line="278" w:lineRule="exact"/>
        <w:ind w:firstLine="380"/>
        <w:jc w:val="both"/>
      </w:pPr>
      <w:r>
        <w:rPr>
          <w:rStyle w:val="1"/>
        </w:rPr>
        <w:t>уголок природы (наблюдений за природой);</w:t>
      </w:r>
    </w:p>
    <w:p w:rsidR="001C541F" w:rsidRDefault="00A25E73">
      <w:pPr>
        <w:pStyle w:val="67"/>
        <w:numPr>
          <w:ilvl w:val="0"/>
          <w:numId w:val="7"/>
        </w:numPr>
        <w:shd w:val="clear" w:color="auto" w:fill="auto"/>
        <w:tabs>
          <w:tab w:val="left" w:pos="519"/>
        </w:tabs>
        <w:spacing w:after="0" w:line="278" w:lineRule="exact"/>
        <w:ind w:firstLine="380"/>
        <w:jc w:val="both"/>
      </w:pPr>
      <w:r>
        <w:rPr>
          <w:rStyle w:val="1"/>
        </w:rPr>
        <w:t>спортивный уголок;</w:t>
      </w:r>
    </w:p>
    <w:p w:rsidR="001C541F" w:rsidRDefault="00A25E73">
      <w:pPr>
        <w:pStyle w:val="67"/>
        <w:numPr>
          <w:ilvl w:val="0"/>
          <w:numId w:val="7"/>
        </w:numPr>
        <w:shd w:val="clear" w:color="auto" w:fill="auto"/>
        <w:tabs>
          <w:tab w:val="left" w:pos="514"/>
        </w:tabs>
        <w:spacing w:after="0" w:line="278" w:lineRule="exact"/>
        <w:ind w:firstLine="380"/>
        <w:jc w:val="both"/>
      </w:pPr>
      <w:r>
        <w:rPr>
          <w:rStyle w:val="1"/>
        </w:rPr>
        <w:t>уголок для игр с песком;</w:t>
      </w:r>
    </w:p>
    <w:p w:rsidR="001C541F" w:rsidRDefault="00A25E73">
      <w:pPr>
        <w:pStyle w:val="67"/>
        <w:numPr>
          <w:ilvl w:val="0"/>
          <w:numId w:val="7"/>
        </w:numPr>
        <w:shd w:val="clear" w:color="auto" w:fill="auto"/>
        <w:tabs>
          <w:tab w:val="left" w:pos="509"/>
        </w:tabs>
        <w:spacing w:after="0" w:line="278" w:lineRule="exact"/>
        <w:ind w:right="20" w:firstLine="380"/>
        <w:jc w:val="both"/>
      </w:pPr>
      <w:r>
        <w:rPr>
          <w:rStyle w:val="1"/>
        </w:rPr>
        <w:t>уголки для разнообразных видов самостоятельной деятельности де</w:t>
      </w:r>
      <w:r>
        <w:rPr>
          <w:rStyle w:val="1"/>
        </w:rPr>
        <w:softHyphen/>
      </w:r>
      <w:r>
        <w:rPr>
          <w:rStyle w:val="1"/>
        </w:rPr>
        <w:t>тей — конструктивной, изобразительной, музыкальной и др.;</w:t>
      </w:r>
    </w:p>
    <w:p w:rsidR="001C541F" w:rsidRDefault="00A25E73">
      <w:pPr>
        <w:pStyle w:val="67"/>
        <w:numPr>
          <w:ilvl w:val="0"/>
          <w:numId w:val="7"/>
        </w:numPr>
        <w:shd w:val="clear" w:color="auto" w:fill="auto"/>
        <w:tabs>
          <w:tab w:val="left" w:pos="514"/>
        </w:tabs>
        <w:spacing w:after="0" w:line="278" w:lineRule="exact"/>
        <w:ind w:right="20" w:firstLine="380"/>
        <w:jc w:val="both"/>
      </w:pPr>
      <w:r>
        <w:rPr>
          <w:rStyle w:val="1"/>
        </w:rPr>
        <w:t>игровой центр с крупными мягкими конструкциями (блоки, домики, тоннели и пр.) для легкого изменения игрового пространства;</w:t>
      </w:r>
    </w:p>
    <w:p w:rsidR="001C541F" w:rsidRDefault="00A25E73">
      <w:pPr>
        <w:pStyle w:val="67"/>
        <w:numPr>
          <w:ilvl w:val="0"/>
          <w:numId w:val="7"/>
        </w:numPr>
        <w:shd w:val="clear" w:color="auto" w:fill="auto"/>
        <w:tabs>
          <w:tab w:val="left" w:pos="519"/>
        </w:tabs>
        <w:spacing w:after="0" w:line="278" w:lineRule="exact"/>
        <w:ind w:firstLine="380"/>
        <w:jc w:val="both"/>
      </w:pPr>
      <w:r>
        <w:rPr>
          <w:rStyle w:val="1"/>
        </w:rPr>
        <w:t>игровой уголок (с игрушками, строительным материалом).</w:t>
      </w:r>
    </w:p>
    <w:p w:rsidR="001C541F" w:rsidRDefault="00A25E73">
      <w:pPr>
        <w:pStyle w:val="67"/>
        <w:shd w:val="clear" w:color="auto" w:fill="auto"/>
        <w:spacing w:after="0" w:line="278" w:lineRule="exact"/>
        <w:ind w:right="20" w:firstLine="400"/>
        <w:jc w:val="both"/>
      </w:pPr>
      <w:r>
        <w:rPr>
          <w:rStyle w:val="1"/>
        </w:rPr>
        <w:t>Развивающая предметн</w:t>
      </w:r>
      <w:r>
        <w:rPr>
          <w:rStyle w:val="1"/>
        </w:rPr>
        <w:t>о-пространственная среда должна выступать как динамичное пространство, подвижное и легко изменяемое.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w:t>
      </w:r>
      <w:r>
        <w:rPr>
          <w:rStyle w:val="1"/>
        </w:rPr>
        <w:t>, что перестает пробуждать фантазию ребенка. В це</w:t>
      </w:r>
      <w:r>
        <w:rPr>
          <w:rStyle w:val="1"/>
        </w:rPr>
        <w:softHyphen/>
        <w:t>лом принцип динамичности — статичности касается степени подвижнос</w:t>
      </w:r>
      <w:r>
        <w:rPr>
          <w:rStyle w:val="1"/>
        </w:rPr>
        <w:softHyphen/>
        <w:t>ти игровых пространств, вариантности предметных условий и характера детской деятельности. Вместе с тем, определенная устойчивость и посто</w:t>
      </w:r>
      <w:r>
        <w:rPr>
          <w:rStyle w:val="1"/>
        </w:rPr>
        <w:softHyphen/>
        <w:t>ян</w:t>
      </w:r>
      <w:r>
        <w:rPr>
          <w:rStyle w:val="1"/>
        </w:rPr>
        <w:t>ство среды — это необходимое условие ее стабильности, привычнос</w:t>
      </w:r>
      <w:r>
        <w:rPr>
          <w:rStyle w:val="1"/>
        </w:rPr>
        <w:softHyphen/>
        <w:t>ти, особенно если это касается мест общего пользования (библиотечка, шкафчик с игрушками, ящик с полифункциональным материалом и т.п.).</w:t>
      </w:r>
    </w:p>
    <w:p w:rsidR="001C541F" w:rsidRDefault="00A25E73">
      <w:pPr>
        <w:pStyle w:val="67"/>
        <w:shd w:val="clear" w:color="auto" w:fill="auto"/>
        <w:spacing w:after="0" w:line="278" w:lineRule="exact"/>
        <w:ind w:right="20" w:firstLine="400"/>
        <w:jc w:val="both"/>
      </w:pPr>
      <w:r>
        <w:rPr>
          <w:rStyle w:val="1"/>
        </w:rPr>
        <w:t>В младших группах в основе замысла детской игры лежит пр</w:t>
      </w:r>
      <w:r>
        <w:rPr>
          <w:rStyle w:val="1"/>
        </w:rPr>
        <w:t>едмет, поэтому взрослый каждый раз должен обновлять игровую среду (пост</w:t>
      </w:r>
      <w:r>
        <w:rPr>
          <w:rStyle w:val="1"/>
        </w:rPr>
        <w:softHyphen/>
        <w:t>ройки, игрушки, материалы и др.), чтобы пробудить у малышей желание ставить и решать игровую задачу.</w:t>
      </w:r>
    </w:p>
    <w:p w:rsidR="001C541F" w:rsidRDefault="00A25E73">
      <w:pPr>
        <w:pStyle w:val="67"/>
        <w:shd w:val="clear" w:color="auto" w:fill="auto"/>
        <w:spacing w:after="0" w:line="278" w:lineRule="exact"/>
        <w:ind w:right="20" w:firstLine="400"/>
        <w:jc w:val="both"/>
      </w:pPr>
      <w:r>
        <w:rPr>
          <w:rStyle w:val="1"/>
        </w:rPr>
        <w:t>В старших группах замысел основывается на теме игры, поэтому раз</w:t>
      </w:r>
      <w:r>
        <w:rPr>
          <w:rStyle w:val="1"/>
        </w:rPr>
        <w:softHyphen/>
        <w:t>нообразная полифун</w:t>
      </w:r>
      <w:r>
        <w:rPr>
          <w:rStyle w:val="1"/>
        </w:rPr>
        <w:t>кциональная предметная среда пробуждает активное воображение детей, и они всякий раз по-новому перестраивают имеюще</w:t>
      </w:r>
      <w:r>
        <w:rPr>
          <w:rStyle w:val="1"/>
        </w:rPr>
        <w:softHyphen/>
        <w:t>еся игровое пространство, используя гибкие модули, ширмы, занавеси, кубы, стулья. Трансформируемость предметно-игровой среды позволяет ребен</w:t>
      </w:r>
      <w:r>
        <w:rPr>
          <w:rStyle w:val="1"/>
        </w:rPr>
        <w:t>ку взглянуть на игровое пространство с иной точки зрения, про</w:t>
      </w:r>
      <w:r>
        <w:rPr>
          <w:rStyle w:val="1"/>
        </w:rPr>
        <w:softHyphen/>
        <w:t>явить активность в обустройстве места игры и предвидеть ее результаты.</w:t>
      </w:r>
    </w:p>
    <w:p w:rsidR="001C541F" w:rsidRDefault="00A25E73">
      <w:pPr>
        <w:pStyle w:val="67"/>
        <w:shd w:val="clear" w:color="auto" w:fill="auto"/>
        <w:spacing w:after="0" w:line="278" w:lineRule="exact"/>
        <w:ind w:right="20" w:firstLine="400"/>
        <w:jc w:val="both"/>
      </w:pPr>
      <w:r>
        <w:rPr>
          <w:rStyle w:val="1"/>
        </w:rPr>
        <w:t>Развивающая предметно-пространственная среда должна обеспечи</w:t>
      </w:r>
      <w:r>
        <w:rPr>
          <w:rStyle w:val="1"/>
        </w:rPr>
        <w:softHyphen/>
        <w:t>вать доступ к объектам природного характера; побуждать к наблю</w:t>
      </w:r>
      <w:r>
        <w:rPr>
          <w:rStyle w:val="1"/>
        </w:rPr>
        <w:t>дениям на участке детского сада (постоянным и эпизодическим) за ростом расте</w:t>
      </w:r>
      <w:r>
        <w:rPr>
          <w:rStyle w:val="1"/>
        </w:rPr>
        <w:softHyphen/>
        <w:t>ний, участию в элементарном труде, проведению опытов и экспериментов с природным материалом.</w:t>
      </w:r>
    </w:p>
    <w:p w:rsidR="001C541F" w:rsidRDefault="00A25E73">
      <w:pPr>
        <w:pStyle w:val="67"/>
        <w:shd w:val="clear" w:color="auto" w:fill="auto"/>
        <w:spacing w:after="0" w:line="278" w:lineRule="exact"/>
        <w:ind w:right="20" w:firstLine="400"/>
        <w:jc w:val="both"/>
      </w:pPr>
      <w:r>
        <w:rPr>
          <w:rStyle w:val="1"/>
        </w:rPr>
        <w:t>Развивающая предметно-пространственная среда должна органи</w:t>
      </w:r>
      <w:r>
        <w:rPr>
          <w:rStyle w:val="1"/>
        </w:rPr>
        <w:softHyphen/>
        <w:t>зовываться как культурное п</w:t>
      </w:r>
      <w:r>
        <w:rPr>
          <w:rStyle w:val="1"/>
        </w:rPr>
        <w:t>ространство, которое оказывает воспиты</w:t>
      </w:r>
      <w:r>
        <w:rPr>
          <w:rStyle w:val="1"/>
        </w:rPr>
        <w:softHyphen/>
        <w:t>вающее влияние на детей (изделия народного искусства, репродукции, портреты великих людей, предметы старинного быта и пр.).</w:t>
      </w:r>
    </w:p>
    <w:p w:rsidR="001C541F" w:rsidRDefault="00A25E73">
      <w:pPr>
        <w:pStyle w:val="67"/>
        <w:shd w:val="clear" w:color="auto" w:fill="auto"/>
        <w:spacing w:after="360" w:line="278" w:lineRule="exact"/>
        <w:ind w:right="20" w:firstLine="400"/>
        <w:jc w:val="both"/>
      </w:pPr>
      <w:r>
        <w:rPr>
          <w:rStyle w:val="1"/>
        </w:rPr>
        <w:t>Особенности организации развивающей предметно-пространствен</w:t>
      </w:r>
      <w:r>
        <w:rPr>
          <w:rStyle w:val="1"/>
        </w:rPr>
        <w:softHyphen/>
        <w:t>ной среды для различных психолого</w:t>
      </w:r>
      <w:r>
        <w:rPr>
          <w:rStyle w:val="1"/>
        </w:rPr>
        <w:t>-педагогических задач изложены в разделе «Психолого-педагогические условия реализации программы».</w:t>
      </w:r>
    </w:p>
    <w:p w:rsidR="001C541F" w:rsidRDefault="00A25E73">
      <w:pPr>
        <w:pStyle w:val="324"/>
        <w:keepNext/>
        <w:keepLines/>
        <w:shd w:val="clear" w:color="auto" w:fill="auto"/>
        <w:spacing w:before="0" w:after="116" w:line="278" w:lineRule="exact"/>
        <w:ind w:left="1140" w:right="2700"/>
        <w:jc w:val="left"/>
      </w:pPr>
      <w:bookmarkStart w:id="135" w:name="bookmark134"/>
      <w:r>
        <w:rPr>
          <w:rStyle w:val="32b"/>
        </w:rPr>
        <w:t>Кадровые условия реализации программы</w:t>
      </w:r>
      <w:bookmarkEnd w:id="135"/>
    </w:p>
    <w:p w:rsidR="001C541F" w:rsidRDefault="00A25E73">
      <w:pPr>
        <w:pStyle w:val="67"/>
        <w:shd w:val="clear" w:color="auto" w:fill="auto"/>
        <w:spacing w:after="0" w:line="283" w:lineRule="exact"/>
        <w:ind w:right="20" w:firstLine="400"/>
        <w:jc w:val="both"/>
      </w:pPr>
      <w:r>
        <w:rPr>
          <w:rStyle w:val="1"/>
        </w:rPr>
        <w:t>Требования к кадровым условиям реализации программы «От рожде</w:t>
      </w:r>
      <w:r>
        <w:rPr>
          <w:rStyle w:val="1"/>
        </w:rPr>
        <w:softHyphen/>
        <w:t>ния до школы» включают:</w:t>
      </w:r>
    </w:p>
    <w:p w:rsidR="001C541F" w:rsidRDefault="00A25E73">
      <w:pPr>
        <w:pStyle w:val="67"/>
        <w:numPr>
          <w:ilvl w:val="1"/>
          <w:numId w:val="7"/>
        </w:numPr>
        <w:shd w:val="clear" w:color="auto" w:fill="auto"/>
        <w:tabs>
          <w:tab w:val="left" w:pos="715"/>
        </w:tabs>
        <w:spacing w:after="0" w:line="278" w:lineRule="exact"/>
        <w:ind w:firstLine="400"/>
        <w:jc w:val="both"/>
      </w:pPr>
      <w:r>
        <w:rPr>
          <w:rStyle w:val="1"/>
        </w:rPr>
        <w:t>укомплектованность дошкольной образовательной организации</w:t>
      </w:r>
      <w:r>
        <w:rPr>
          <w:rStyle w:val="33"/>
        </w:rPr>
        <w:t xml:space="preserve"> </w:t>
      </w:r>
      <w:r>
        <w:rPr>
          <w:rStyle w:val="1"/>
        </w:rPr>
        <w:t>руководящими, педагогическими и иными работниками;</w:t>
      </w:r>
    </w:p>
    <w:p w:rsidR="001C541F" w:rsidRDefault="00A25E73">
      <w:pPr>
        <w:pStyle w:val="67"/>
        <w:numPr>
          <w:ilvl w:val="1"/>
          <w:numId w:val="7"/>
        </w:numPr>
        <w:shd w:val="clear" w:color="auto" w:fill="auto"/>
        <w:tabs>
          <w:tab w:val="left" w:pos="677"/>
        </w:tabs>
        <w:spacing w:after="0" w:line="278" w:lineRule="exact"/>
        <w:ind w:firstLine="400"/>
        <w:jc w:val="both"/>
      </w:pPr>
      <w:r>
        <w:rPr>
          <w:rStyle w:val="1"/>
        </w:rPr>
        <w:t>уровень квалификации руководящих, педагогических и иных ра</w:t>
      </w:r>
      <w:r>
        <w:rPr>
          <w:rStyle w:val="1"/>
        </w:rPr>
        <w:softHyphen/>
        <w:t>ботников ДОО;</w:t>
      </w:r>
    </w:p>
    <w:p w:rsidR="001C541F" w:rsidRDefault="00A25E73">
      <w:pPr>
        <w:pStyle w:val="67"/>
        <w:numPr>
          <w:ilvl w:val="1"/>
          <w:numId w:val="7"/>
        </w:numPr>
        <w:shd w:val="clear" w:color="auto" w:fill="auto"/>
        <w:tabs>
          <w:tab w:val="left" w:pos="658"/>
        </w:tabs>
        <w:spacing w:after="0" w:line="278" w:lineRule="exact"/>
        <w:ind w:firstLine="400"/>
        <w:jc w:val="both"/>
      </w:pPr>
      <w:r>
        <w:rPr>
          <w:rStyle w:val="1"/>
        </w:rPr>
        <w:t>непрерывность профессионального развития и повышения уровня</w:t>
      </w:r>
      <w:r>
        <w:rPr>
          <w:rStyle w:val="33"/>
        </w:rPr>
        <w:t xml:space="preserve"> </w:t>
      </w:r>
      <w:r>
        <w:rPr>
          <w:rStyle w:val="1"/>
        </w:rPr>
        <w:t>профессиональн</w:t>
      </w:r>
      <w:r>
        <w:rPr>
          <w:rStyle w:val="1"/>
        </w:rPr>
        <w:t>ой компетентности педагогических работников ДОО.</w:t>
      </w:r>
    </w:p>
    <w:p w:rsidR="001C541F" w:rsidRDefault="00A25E73">
      <w:pPr>
        <w:pStyle w:val="67"/>
        <w:shd w:val="clear" w:color="auto" w:fill="auto"/>
        <w:spacing w:after="0" w:line="278" w:lineRule="exact"/>
        <w:ind w:firstLine="400"/>
        <w:jc w:val="both"/>
      </w:pPr>
      <w:r>
        <w:rPr>
          <w:rStyle w:val="1"/>
        </w:rPr>
        <w:t>Дошкольная образовательная организация, реализующая Программу,</w:t>
      </w:r>
      <w:r>
        <w:rPr>
          <w:rStyle w:val="33"/>
        </w:rPr>
        <w:t xml:space="preserve"> </w:t>
      </w:r>
      <w:r>
        <w:rPr>
          <w:rStyle w:val="1"/>
        </w:rPr>
        <w:t>должна быть укомплектована квалифицированными руководящими, пе</w:t>
      </w:r>
      <w:r>
        <w:rPr>
          <w:rStyle w:val="1"/>
        </w:rPr>
        <w:softHyphen/>
        <w:t>дагогическими, административно-хозяйственными работниками и учеб-</w:t>
      </w:r>
      <w:r>
        <w:rPr>
          <w:rStyle w:val="33"/>
        </w:rPr>
        <w:t xml:space="preserve"> </w:t>
      </w:r>
      <w:r>
        <w:rPr>
          <w:rStyle w:val="1"/>
        </w:rPr>
        <w:t>но-вспомогатель</w:t>
      </w:r>
      <w:r>
        <w:rPr>
          <w:rStyle w:val="1"/>
        </w:rPr>
        <w:t>ным персоналом.</w:t>
      </w:r>
    </w:p>
    <w:p w:rsidR="001C541F" w:rsidRDefault="00A25E73">
      <w:pPr>
        <w:pStyle w:val="67"/>
        <w:shd w:val="clear" w:color="auto" w:fill="auto"/>
        <w:spacing w:after="0" w:line="278" w:lineRule="exact"/>
        <w:ind w:firstLine="400"/>
        <w:jc w:val="both"/>
      </w:pPr>
      <w:r>
        <w:rPr>
          <w:rStyle w:val="1"/>
        </w:rPr>
        <w:t>Кадровое обеспечение, необходимое для реализации Программы в</w:t>
      </w:r>
      <w:r>
        <w:rPr>
          <w:rStyle w:val="33"/>
        </w:rPr>
        <w:t xml:space="preserve"> </w:t>
      </w:r>
      <w:r>
        <w:rPr>
          <w:rStyle w:val="1"/>
        </w:rPr>
        <w:t>дошкольной образовательной организации, а также определение необ</w:t>
      </w:r>
      <w:r>
        <w:rPr>
          <w:rStyle w:val="1"/>
        </w:rPr>
        <w:softHyphen/>
        <w:t>ходимых финансовых затрат для выполнения требований к кадровым</w:t>
      </w:r>
      <w:r>
        <w:rPr>
          <w:rStyle w:val="33"/>
        </w:rPr>
        <w:t xml:space="preserve"> </w:t>
      </w:r>
      <w:r>
        <w:rPr>
          <w:rStyle w:val="1"/>
        </w:rPr>
        <w:t>условиям, в каждом субъекте Российской Федерации ус</w:t>
      </w:r>
      <w:r>
        <w:rPr>
          <w:rStyle w:val="1"/>
        </w:rPr>
        <w:t>танавливается</w:t>
      </w:r>
      <w:r>
        <w:rPr>
          <w:rStyle w:val="33"/>
        </w:rPr>
        <w:t xml:space="preserve"> </w:t>
      </w:r>
      <w:r>
        <w:rPr>
          <w:rStyle w:val="1"/>
        </w:rPr>
        <w:t>органами власти соответствующего субъекта Российской Федерации.</w:t>
      </w:r>
      <w:r>
        <w:rPr>
          <w:rStyle w:val="33"/>
        </w:rPr>
        <w:t xml:space="preserve"> </w:t>
      </w:r>
      <w:r>
        <w:rPr>
          <w:rStyle w:val="1"/>
        </w:rPr>
        <w:t>Каждая дошкольная образовательная организация вправе самостоятель</w:t>
      </w:r>
      <w:r>
        <w:rPr>
          <w:rStyle w:val="1"/>
        </w:rPr>
        <w:softHyphen/>
        <w:t>но формировать свое штатное расписание.</w:t>
      </w:r>
    </w:p>
    <w:p w:rsidR="001C541F" w:rsidRDefault="00A25E73">
      <w:pPr>
        <w:pStyle w:val="67"/>
        <w:shd w:val="clear" w:color="auto" w:fill="auto"/>
        <w:spacing w:after="0" w:line="278" w:lineRule="exact"/>
        <w:ind w:firstLine="400"/>
        <w:jc w:val="both"/>
      </w:pPr>
      <w:r>
        <w:rPr>
          <w:rStyle w:val="1"/>
        </w:rPr>
        <w:t>Для осуществления управления образовательной деятельностью ор</w:t>
      </w:r>
      <w:r>
        <w:rPr>
          <w:rStyle w:val="1"/>
        </w:rPr>
        <w:softHyphen/>
        <w:t>ганизации,</w:t>
      </w:r>
      <w:r>
        <w:rPr>
          <w:rStyle w:val="1"/>
        </w:rPr>
        <w:t xml:space="preserve"> методического обеспечения реализации Программы, ведения</w:t>
      </w:r>
      <w:r>
        <w:rPr>
          <w:rStyle w:val="33"/>
        </w:rPr>
        <w:t xml:space="preserve"> </w:t>
      </w:r>
      <w:r>
        <w:rPr>
          <w:rStyle w:val="1"/>
        </w:rPr>
        <w:t>бухгалтерского учета, финансово-хозяйственной, медицинской деятель</w:t>
      </w:r>
      <w:r>
        <w:rPr>
          <w:rStyle w:val="1"/>
        </w:rPr>
        <w:softHyphen/>
        <w:t>ности, необходимой охраны жизни и здоровья, организации питания вос</w:t>
      </w:r>
      <w:r>
        <w:rPr>
          <w:rStyle w:val="1"/>
        </w:rPr>
        <w:softHyphen/>
        <w:t>питанников привлекается соответствующий квалифицированный персо</w:t>
      </w:r>
      <w:r>
        <w:rPr>
          <w:rStyle w:val="1"/>
        </w:rPr>
        <w:softHyphen/>
      </w:r>
      <w:r>
        <w:rPr>
          <w:rStyle w:val="1"/>
        </w:rPr>
        <w:t>нал в качестве сотрудников дошкольной образовательной организации</w:t>
      </w:r>
      <w:r>
        <w:rPr>
          <w:rStyle w:val="33"/>
        </w:rPr>
        <w:t xml:space="preserve"> </w:t>
      </w:r>
      <w:r>
        <w:rPr>
          <w:rStyle w:val="1"/>
        </w:rPr>
        <w:t>и (или) заключаются договоры с организациями, предоставляющими</w:t>
      </w:r>
      <w:r>
        <w:rPr>
          <w:rStyle w:val="33"/>
        </w:rPr>
        <w:t xml:space="preserve"> </w:t>
      </w:r>
      <w:r>
        <w:rPr>
          <w:rStyle w:val="1"/>
        </w:rPr>
        <w:t>соответствующие услуги.</w:t>
      </w:r>
    </w:p>
    <w:p w:rsidR="001C541F" w:rsidRDefault="00A25E73">
      <w:pPr>
        <w:pStyle w:val="67"/>
        <w:shd w:val="clear" w:color="auto" w:fill="auto"/>
        <w:spacing w:after="0" w:line="278" w:lineRule="exact"/>
        <w:ind w:firstLine="400"/>
        <w:jc w:val="both"/>
      </w:pPr>
      <w:r>
        <w:rPr>
          <w:rStyle w:val="1"/>
        </w:rPr>
        <w:t>Реализация Программы должна обеспечиваться педагогическими</w:t>
      </w:r>
      <w:r>
        <w:rPr>
          <w:rStyle w:val="33"/>
        </w:rPr>
        <w:t xml:space="preserve"> </w:t>
      </w:r>
      <w:r>
        <w:rPr>
          <w:rStyle w:val="1"/>
        </w:rPr>
        <w:t>работниками, квалификационные характеристики</w:t>
      </w:r>
      <w:r>
        <w:rPr>
          <w:rStyle w:val="1"/>
        </w:rPr>
        <w:t xml:space="preserve"> которых установлены</w:t>
      </w:r>
      <w:r>
        <w:rPr>
          <w:rStyle w:val="33"/>
        </w:rPr>
        <w:t xml:space="preserve"> </w:t>
      </w:r>
      <w:r>
        <w:rPr>
          <w:rStyle w:val="1"/>
        </w:rPr>
        <w:t>в Едином квалификационном справочнике должностей руководителей,</w:t>
      </w:r>
      <w:r>
        <w:rPr>
          <w:rStyle w:val="33"/>
        </w:rPr>
        <w:t xml:space="preserve"> </w:t>
      </w:r>
      <w:r>
        <w:rPr>
          <w:rStyle w:val="1"/>
        </w:rPr>
        <w:t>специалистов и служащих (раздел «Квалификационные характеристики</w:t>
      </w:r>
      <w:r>
        <w:rPr>
          <w:rStyle w:val="33"/>
        </w:rPr>
        <w:t xml:space="preserve"> </w:t>
      </w:r>
      <w:r>
        <w:rPr>
          <w:rStyle w:val="1"/>
        </w:rPr>
        <w:t>должностей работников образования»), утвержденном приказом Минис</w:t>
      </w:r>
      <w:r>
        <w:rPr>
          <w:rStyle w:val="1"/>
        </w:rPr>
        <w:softHyphen/>
        <w:t>терства здравоохранения и социального раз</w:t>
      </w:r>
      <w:r>
        <w:rPr>
          <w:rStyle w:val="1"/>
        </w:rPr>
        <w:t>вития Российской Федерации</w:t>
      </w:r>
      <w:r>
        <w:rPr>
          <w:rStyle w:val="33"/>
        </w:rPr>
        <w:t xml:space="preserve"> </w:t>
      </w:r>
      <w:r>
        <w:rPr>
          <w:rStyle w:val="1"/>
        </w:rPr>
        <w:t>от 26 августа 2010 г., №761н (зарегистрирован Министерством юстиции</w:t>
      </w:r>
      <w:r>
        <w:rPr>
          <w:rStyle w:val="33"/>
        </w:rPr>
        <w:t xml:space="preserve"> </w:t>
      </w:r>
      <w:r>
        <w:rPr>
          <w:rStyle w:val="1"/>
        </w:rPr>
        <w:t>Российской Федерации 6 октября 2010 г., регистрационный №18638), с</w:t>
      </w:r>
      <w:r>
        <w:rPr>
          <w:rStyle w:val="33"/>
        </w:rPr>
        <w:t xml:space="preserve"> </w:t>
      </w:r>
      <w:r>
        <w:rPr>
          <w:rStyle w:val="1"/>
        </w:rPr>
        <w:t>изменениями, внесенными приказом Министерства образования и науки</w:t>
      </w:r>
      <w:r>
        <w:rPr>
          <w:rStyle w:val="33"/>
        </w:rPr>
        <w:t xml:space="preserve"> </w:t>
      </w:r>
      <w:r>
        <w:rPr>
          <w:rStyle w:val="1"/>
        </w:rPr>
        <w:t>Российской Федерации «Об утв</w:t>
      </w:r>
      <w:r>
        <w:rPr>
          <w:rStyle w:val="1"/>
        </w:rPr>
        <w:t>ерждении федерального государственно</w:t>
      </w:r>
      <w:r>
        <w:rPr>
          <w:rStyle w:val="1"/>
        </w:rPr>
        <w:softHyphen/>
        <w:t>го образовательного стандарта дошкольного образования» от 17 октября</w:t>
      </w:r>
      <w:r>
        <w:rPr>
          <w:rStyle w:val="33"/>
        </w:rPr>
        <w:t xml:space="preserve"> </w:t>
      </w:r>
      <w:r>
        <w:rPr>
          <w:rStyle w:val="1"/>
        </w:rPr>
        <w:t>2013 г., №1155 (зарегистрирован Министерством юстиции Российской</w:t>
      </w:r>
      <w:r>
        <w:rPr>
          <w:rStyle w:val="33"/>
        </w:rPr>
        <w:t xml:space="preserve"> </w:t>
      </w:r>
      <w:r>
        <w:rPr>
          <w:rStyle w:val="1"/>
        </w:rPr>
        <w:t>Федерации 14 ноября 2013 г., регистрационный №30384).</w:t>
      </w:r>
    </w:p>
    <w:p w:rsidR="001C541F" w:rsidRDefault="00A25E73">
      <w:pPr>
        <w:pStyle w:val="67"/>
        <w:shd w:val="clear" w:color="auto" w:fill="auto"/>
        <w:spacing w:after="0" w:line="278" w:lineRule="exact"/>
        <w:ind w:firstLine="400"/>
        <w:jc w:val="both"/>
      </w:pPr>
      <w:r>
        <w:rPr>
          <w:rStyle w:val="1"/>
        </w:rPr>
        <w:t>Право на занятие педагогической деятельностью имеют лица, имею</w:t>
      </w:r>
      <w:r>
        <w:rPr>
          <w:rStyle w:val="1"/>
        </w:rPr>
        <w:softHyphen/>
        <w:t>щие среднее профессиональное или высшее образование и отвечающие</w:t>
      </w:r>
      <w:r>
        <w:rPr>
          <w:rStyle w:val="33"/>
        </w:rPr>
        <w:t xml:space="preserve"> </w:t>
      </w:r>
      <w:r>
        <w:rPr>
          <w:rStyle w:val="1"/>
        </w:rPr>
        <w:t>квалификационным требованиям, указанным в квалификационных спра</w:t>
      </w:r>
      <w:r>
        <w:rPr>
          <w:rStyle w:val="1"/>
        </w:rPr>
        <w:softHyphen/>
        <w:t>вочниках, и (или) профессиональным стандартам. (Федеральный зако</w:t>
      </w:r>
      <w:r>
        <w:rPr>
          <w:rStyle w:val="1"/>
        </w:rPr>
        <w:t>н от 29.12.2012 г. №273-Ф3 «Об образовании в Российской Федерации», глава 5, статья 46).</w:t>
      </w:r>
    </w:p>
    <w:p w:rsidR="001C541F" w:rsidRDefault="00A25E73">
      <w:pPr>
        <w:pStyle w:val="67"/>
        <w:shd w:val="clear" w:color="auto" w:fill="auto"/>
        <w:spacing w:after="0" w:line="278" w:lineRule="exact"/>
        <w:ind w:right="20" w:firstLine="400"/>
        <w:jc w:val="both"/>
      </w:pPr>
      <w:r>
        <w:rPr>
          <w:rStyle w:val="1"/>
        </w:rPr>
        <w:t>Педагогический работник — физическое лицо, которое состоит в тру</w:t>
      </w:r>
      <w:r>
        <w:rPr>
          <w:rStyle w:val="1"/>
        </w:rPr>
        <w:softHyphen/>
        <w:t>довых, служебных отношениях с организацией, осуществляющей образо</w:t>
      </w:r>
      <w:r>
        <w:rPr>
          <w:rStyle w:val="1"/>
        </w:rPr>
        <w:softHyphen/>
        <w:t xml:space="preserve">вательную деятельность, и выполняет </w:t>
      </w:r>
      <w:r>
        <w:rPr>
          <w:rStyle w:val="1"/>
        </w:rPr>
        <w:t>обязанности по обучению, воспи</w:t>
      </w:r>
      <w:r>
        <w:rPr>
          <w:rStyle w:val="1"/>
        </w:rPr>
        <w:softHyphen/>
        <w:t>танию обучающихся и (или) организации образовательной деятельности (Федеральный закон от 29.12.2012 г. №273-Ф3 «Об образовании в Рос</w:t>
      </w:r>
      <w:r>
        <w:rPr>
          <w:rStyle w:val="1"/>
        </w:rPr>
        <w:softHyphen/>
        <w:t>сийской Федерации», ст. 2, п. 21.).</w:t>
      </w:r>
    </w:p>
    <w:p w:rsidR="001C541F" w:rsidRDefault="00A25E73">
      <w:pPr>
        <w:pStyle w:val="67"/>
        <w:shd w:val="clear" w:color="auto" w:fill="auto"/>
        <w:spacing w:after="0" w:line="278" w:lineRule="exact"/>
        <w:ind w:right="20" w:firstLine="400"/>
        <w:jc w:val="both"/>
      </w:pPr>
      <w:r>
        <w:rPr>
          <w:rStyle w:val="1"/>
        </w:rPr>
        <w:t>Уровень квалификации руководящих и педагогических работн</w:t>
      </w:r>
      <w:r>
        <w:rPr>
          <w:rStyle w:val="1"/>
        </w:rPr>
        <w:t>иков ДОО, реализующей Программу, для каждой занимаемой должности дол</w:t>
      </w:r>
      <w:r>
        <w:rPr>
          <w:rStyle w:val="1"/>
        </w:rPr>
        <w:softHyphen/>
        <w:t>жен соответствовать квалификационным характеристикам по соответс</w:t>
      </w:r>
      <w:r>
        <w:rPr>
          <w:rStyle w:val="1"/>
        </w:rPr>
        <w:softHyphen/>
        <w:t>твующей должности, а для педагогических работников государственного или муниципального образовательного учреждения — также</w:t>
      </w:r>
      <w:r>
        <w:rPr>
          <w:rStyle w:val="1"/>
        </w:rPr>
        <w:t xml:space="preserve"> квалифика</w:t>
      </w:r>
      <w:r>
        <w:rPr>
          <w:rStyle w:val="1"/>
        </w:rPr>
        <w:softHyphen/>
        <w:t>ционной категории.</w:t>
      </w:r>
    </w:p>
    <w:p w:rsidR="001C541F" w:rsidRDefault="00A25E73">
      <w:pPr>
        <w:pStyle w:val="67"/>
        <w:shd w:val="clear" w:color="auto" w:fill="auto"/>
        <w:spacing w:after="211" w:line="278" w:lineRule="exact"/>
        <w:ind w:right="20" w:firstLine="400"/>
        <w:jc w:val="both"/>
      </w:pPr>
      <w:r>
        <w:rPr>
          <w:rStyle w:val="1"/>
        </w:rPr>
        <w:t>В Едином квалификационном справочнике должностей руководи</w:t>
      </w:r>
      <w:r>
        <w:rPr>
          <w:rStyle w:val="1"/>
        </w:rPr>
        <w:softHyphen/>
        <w:t>телей, специалистов и служащих (раздел «Квалификационные характе</w:t>
      </w:r>
      <w:r>
        <w:rPr>
          <w:rStyle w:val="1"/>
        </w:rPr>
        <w:softHyphen/>
        <w:t>ристики должностей работников образования») определены должности руководителя (директор, заведующий), з</w:t>
      </w:r>
      <w:r>
        <w:rPr>
          <w:rStyle w:val="1"/>
        </w:rPr>
        <w:t>аместителя руководителя обра</w:t>
      </w:r>
      <w:r>
        <w:rPr>
          <w:rStyle w:val="1"/>
        </w:rPr>
        <w:softHyphen/>
        <w:t>зовательного учреждения, а также перечень должностей педагогических работников и квалификационные требования к ним.</w:t>
      </w:r>
    </w:p>
    <w:p w:rsidR="001C541F" w:rsidRDefault="00A25E73">
      <w:pPr>
        <w:pStyle w:val="424"/>
        <w:keepNext/>
        <w:keepLines/>
        <w:shd w:val="clear" w:color="auto" w:fill="auto"/>
        <w:spacing w:before="0" w:after="29"/>
        <w:ind w:left="1140" w:right="1160"/>
      </w:pPr>
      <w:bookmarkStart w:id="136" w:name="bookmark135"/>
      <w:r>
        <w:rPr>
          <w:rStyle w:val="42f0"/>
        </w:rPr>
        <w:t>Требования к квалификации управленческих и педагогических кадров</w:t>
      </w:r>
      <w:bookmarkEnd w:id="136"/>
    </w:p>
    <w:p w:rsidR="001C541F" w:rsidRDefault="00A25E73">
      <w:pPr>
        <w:pStyle w:val="67"/>
        <w:shd w:val="clear" w:color="auto" w:fill="auto"/>
        <w:spacing w:after="0" w:line="278" w:lineRule="exact"/>
        <w:ind w:right="20" w:firstLine="400"/>
        <w:jc w:val="both"/>
      </w:pPr>
      <w:r>
        <w:rPr>
          <w:rStyle w:val="afff1"/>
        </w:rPr>
        <w:t>Управленческие кадры:</w:t>
      </w:r>
      <w:r>
        <w:rPr>
          <w:rStyle w:val="1"/>
        </w:rPr>
        <w:t xml:space="preserve"> высшее профессиональное </w:t>
      </w:r>
      <w:r>
        <w:rPr>
          <w:rStyle w:val="1"/>
        </w:rPr>
        <w:t>образование по направлениям подготовки «Государственное и муниципальное управле</w:t>
      </w:r>
      <w:r>
        <w:rPr>
          <w:rStyle w:val="1"/>
        </w:rPr>
        <w:softHyphen/>
        <w:t>ние», «Менеджмент», «Управление персоналом» и стаж работы на пе</w:t>
      </w:r>
      <w:r>
        <w:rPr>
          <w:rStyle w:val="1"/>
        </w:rPr>
        <w:softHyphen/>
        <w:t>дагогических должностях не менее 5 лет или высшее профессиональное образование и дополнительное профессиональное</w:t>
      </w:r>
      <w:r>
        <w:rPr>
          <w:rStyle w:val="1"/>
        </w:rPr>
        <w:t xml:space="preserve"> образование в области государственного и муниципального управления или менеджмента и эко</w:t>
      </w:r>
      <w:r>
        <w:rPr>
          <w:rStyle w:val="1"/>
        </w:rPr>
        <w:softHyphen/>
        <w:t>номики и стаж работы на педагогических или руководящих должностях не менее 5 лет.</w:t>
      </w:r>
    </w:p>
    <w:p w:rsidR="001C541F" w:rsidRDefault="00A25E73">
      <w:pPr>
        <w:pStyle w:val="67"/>
        <w:shd w:val="clear" w:color="auto" w:fill="auto"/>
        <w:spacing w:after="0" w:line="278" w:lineRule="exact"/>
        <w:ind w:right="20" w:firstLine="400"/>
        <w:jc w:val="both"/>
      </w:pPr>
      <w:r>
        <w:rPr>
          <w:rStyle w:val="afff1"/>
        </w:rPr>
        <w:t>Учитель-дефектолог, учитель-логопед:</w:t>
      </w:r>
      <w:r>
        <w:rPr>
          <w:rStyle w:val="1"/>
        </w:rPr>
        <w:t xml:space="preserve"> высшее профессиональное образование в области д</w:t>
      </w:r>
      <w:r>
        <w:rPr>
          <w:rStyle w:val="1"/>
        </w:rPr>
        <w:t>ефектологии без предъявления требований к стажу работы.</w:t>
      </w:r>
    </w:p>
    <w:p w:rsidR="001C541F" w:rsidRDefault="00A25E73">
      <w:pPr>
        <w:pStyle w:val="67"/>
        <w:shd w:val="clear" w:color="auto" w:fill="auto"/>
        <w:spacing w:after="0" w:line="278" w:lineRule="exact"/>
        <w:ind w:right="20" w:firstLine="400"/>
        <w:jc w:val="both"/>
      </w:pPr>
      <w:r>
        <w:rPr>
          <w:rStyle w:val="afff1"/>
        </w:rPr>
        <w:t>Педагог-психолог:</w:t>
      </w:r>
      <w:r>
        <w:rPr>
          <w:rStyle w:val="1"/>
        </w:rPr>
        <w:t xml:space="preserve"> высшее или среднее профессиональное образова</w:t>
      </w:r>
      <w:r>
        <w:rPr>
          <w:rStyle w:val="1"/>
        </w:rPr>
        <w:softHyphen/>
        <w:t>ние по направлению подготовки «Педагогика и психология» без предъ</w:t>
      </w:r>
      <w:r>
        <w:rPr>
          <w:rStyle w:val="1"/>
        </w:rPr>
        <w:softHyphen/>
        <w:t>явления требований к стажу работы либо высшее или среднее професси</w:t>
      </w:r>
      <w:r>
        <w:rPr>
          <w:rStyle w:val="1"/>
        </w:rPr>
        <w:softHyphen/>
        <w:t>онал</w:t>
      </w:r>
      <w:r>
        <w:rPr>
          <w:rStyle w:val="1"/>
        </w:rPr>
        <w:t>ьное образование и дополнительное профессиональное образование по направлению подготовки «Педагогика и психология» без предъявле</w:t>
      </w:r>
      <w:r>
        <w:rPr>
          <w:rStyle w:val="1"/>
        </w:rPr>
        <w:softHyphen/>
        <w:t>ния требований к стажу работы.</w:t>
      </w:r>
    </w:p>
    <w:p w:rsidR="001C541F" w:rsidRDefault="00A25E73">
      <w:pPr>
        <w:pStyle w:val="67"/>
        <w:shd w:val="clear" w:color="auto" w:fill="auto"/>
        <w:spacing w:after="0" w:line="278" w:lineRule="exact"/>
        <w:ind w:right="20" w:firstLine="400"/>
        <w:jc w:val="both"/>
      </w:pPr>
      <w:r>
        <w:rPr>
          <w:rStyle w:val="afff1"/>
        </w:rPr>
        <w:t>Воспитатель:</w:t>
      </w:r>
      <w:r>
        <w:rPr>
          <w:rStyle w:val="1"/>
        </w:rPr>
        <w:t xml:space="preserve"> высшее или среднее профессиональное образование по</w:t>
      </w:r>
      <w:r>
        <w:rPr>
          <w:rStyle w:val="33"/>
        </w:rPr>
        <w:t xml:space="preserve"> </w:t>
      </w:r>
      <w:r>
        <w:rPr>
          <w:rStyle w:val="1"/>
        </w:rPr>
        <w:t>направлению подготовки «Образова</w:t>
      </w:r>
      <w:r>
        <w:rPr>
          <w:rStyle w:val="1"/>
        </w:rPr>
        <w:t>ние и педагогика» без предъявления</w:t>
      </w:r>
      <w:r>
        <w:rPr>
          <w:rStyle w:val="33"/>
        </w:rPr>
        <w:t xml:space="preserve"> </w:t>
      </w:r>
      <w:r>
        <w:rPr>
          <w:rStyle w:val="1"/>
        </w:rPr>
        <w:t>требований к стажу работы либо высшее профессиональное образование</w:t>
      </w:r>
      <w:r>
        <w:rPr>
          <w:rStyle w:val="33"/>
        </w:rPr>
        <w:t xml:space="preserve"> </w:t>
      </w:r>
      <w:r>
        <w:rPr>
          <w:rStyle w:val="1"/>
        </w:rPr>
        <w:t>или среднее и дополнительное профессиональное образование по направ</w:t>
      </w:r>
      <w:r>
        <w:rPr>
          <w:rStyle w:val="1"/>
        </w:rPr>
        <w:softHyphen/>
        <w:t>лению подготовки «Образование и педагогика» без предъявления требо</w:t>
      </w:r>
      <w:r>
        <w:rPr>
          <w:rStyle w:val="1"/>
        </w:rPr>
        <w:softHyphen/>
        <w:t>ваний к стажу работ</w:t>
      </w:r>
      <w:r>
        <w:rPr>
          <w:rStyle w:val="1"/>
        </w:rPr>
        <w:t>ы.</w:t>
      </w:r>
    </w:p>
    <w:p w:rsidR="001C541F" w:rsidRDefault="00A25E73">
      <w:pPr>
        <w:pStyle w:val="67"/>
        <w:shd w:val="clear" w:color="auto" w:fill="auto"/>
        <w:spacing w:after="0" w:line="278" w:lineRule="exact"/>
        <w:ind w:right="20" w:firstLine="400"/>
        <w:jc w:val="both"/>
      </w:pPr>
      <w:r>
        <w:rPr>
          <w:rStyle w:val="afff1"/>
        </w:rPr>
        <w:t>Старший воспитатель:</w:t>
      </w:r>
      <w:r>
        <w:rPr>
          <w:rStyle w:val="1"/>
        </w:rPr>
        <w:t xml:space="preserve"> высшее профессиональное образование по</w:t>
      </w:r>
      <w:r>
        <w:rPr>
          <w:rStyle w:val="33"/>
        </w:rPr>
        <w:t xml:space="preserve"> </w:t>
      </w:r>
      <w:r>
        <w:rPr>
          <w:rStyle w:val="1"/>
        </w:rPr>
        <w:t>направлению подготовки «Образование и педагогика» и стаж работы в</w:t>
      </w:r>
      <w:r>
        <w:rPr>
          <w:rStyle w:val="33"/>
        </w:rPr>
        <w:t xml:space="preserve"> </w:t>
      </w:r>
      <w:r>
        <w:rPr>
          <w:rStyle w:val="1"/>
        </w:rPr>
        <w:t>должности воспитателя не менее 2 лет.</w:t>
      </w:r>
    </w:p>
    <w:p w:rsidR="001C541F" w:rsidRDefault="00A25E73">
      <w:pPr>
        <w:pStyle w:val="67"/>
        <w:shd w:val="clear" w:color="auto" w:fill="auto"/>
        <w:spacing w:after="0" w:line="278" w:lineRule="exact"/>
        <w:ind w:right="20" w:firstLine="400"/>
        <w:jc w:val="both"/>
      </w:pPr>
      <w:r>
        <w:rPr>
          <w:rStyle w:val="afff1"/>
        </w:rPr>
        <w:t>Педагог дополнительного образования:</w:t>
      </w:r>
      <w:r>
        <w:rPr>
          <w:rStyle w:val="1"/>
        </w:rPr>
        <w:t xml:space="preserve"> высшее или среднее профес</w:t>
      </w:r>
      <w:r>
        <w:rPr>
          <w:rStyle w:val="1"/>
        </w:rPr>
        <w:softHyphen/>
        <w:t>сиональное образование в о</w:t>
      </w:r>
      <w:r>
        <w:rPr>
          <w:rStyle w:val="1"/>
        </w:rPr>
        <w:t>бласти, соответствующей профилю кружка,</w:t>
      </w:r>
      <w:r>
        <w:rPr>
          <w:rStyle w:val="33"/>
        </w:rPr>
        <w:t xml:space="preserve"> </w:t>
      </w:r>
      <w:r>
        <w:rPr>
          <w:rStyle w:val="1"/>
        </w:rPr>
        <w:t>секции, студии, клубного и иного детского объединения либо высшее</w:t>
      </w:r>
      <w:r>
        <w:rPr>
          <w:rStyle w:val="33"/>
        </w:rPr>
        <w:t xml:space="preserve"> </w:t>
      </w:r>
      <w:r>
        <w:rPr>
          <w:rStyle w:val="1"/>
        </w:rPr>
        <w:t>профессиональное образование или среднее и дополнительное професси</w:t>
      </w:r>
      <w:r>
        <w:rPr>
          <w:rStyle w:val="1"/>
        </w:rPr>
        <w:softHyphen/>
        <w:t>ональное образование по направлению «Образование и педагогика» без</w:t>
      </w:r>
      <w:r>
        <w:rPr>
          <w:rStyle w:val="33"/>
        </w:rPr>
        <w:t xml:space="preserve"> </w:t>
      </w:r>
      <w:r>
        <w:rPr>
          <w:rStyle w:val="1"/>
        </w:rPr>
        <w:t>предъявления тре</w:t>
      </w:r>
      <w:r>
        <w:rPr>
          <w:rStyle w:val="1"/>
        </w:rPr>
        <w:t>бований к стажу работы.</w:t>
      </w:r>
    </w:p>
    <w:p w:rsidR="001C541F" w:rsidRDefault="00A25E73">
      <w:pPr>
        <w:pStyle w:val="67"/>
        <w:shd w:val="clear" w:color="auto" w:fill="auto"/>
        <w:spacing w:after="0" w:line="278" w:lineRule="exact"/>
        <w:ind w:right="20" w:firstLine="400"/>
        <w:jc w:val="both"/>
      </w:pPr>
      <w:r>
        <w:rPr>
          <w:rStyle w:val="afff1"/>
        </w:rPr>
        <w:t>Музыкальный руководитель:</w:t>
      </w:r>
      <w:r>
        <w:rPr>
          <w:rStyle w:val="1"/>
        </w:rPr>
        <w:t xml:space="preserve"> высшее или среднее профессиональное</w:t>
      </w:r>
      <w:r>
        <w:rPr>
          <w:rStyle w:val="33"/>
        </w:rPr>
        <w:t xml:space="preserve"> </w:t>
      </w:r>
      <w:r>
        <w:rPr>
          <w:rStyle w:val="1"/>
        </w:rPr>
        <w:t>образование по направлению подготовки «Образование и педагогика»,</w:t>
      </w:r>
      <w:r>
        <w:rPr>
          <w:rStyle w:val="33"/>
        </w:rPr>
        <w:t xml:space="preserve"> </w:t>
      </w:r>
      <w:r>
        <w:rPr>
          <w:rStyle w:val="1"/>
        </w:rPr>
        <w:t>профессиональное владение техникой исполнения на музыкальном инс</w:t>
      </w:r>
      <w:r>
        <w:rPr>
          <w:rStyle w:val="1"/>
        </w:rPr>
        <w:softHyphen/>
        <w:t xml:space="preserve">трументе без предъявления требований к </w:t>
      </w:r>
      <w:r>
        <w:rPr>
          <w:rStyle w:val="1"/>
        </w:rPr>
        <w:t>стажу работы.</w:t>
      </w:r>
    </w:p>
    <w:p w:rsidR="001C541F" w:rsidRDefault="00A25E73">
      <w:pPr>
        <w:pStyle w:val="67"/>
        <w:shd w:val="clear" w:color="auto" w:fill="auto"/>
        <w:spacing w:after="0" w:line="278" w:lineRule="exact"/>
        <w:ind w:right="20" w:firstLine="400"/>
        <w:jc w:val="both"/>
      </w:pPr>
      <w:r>
        <w:rPr>
          <w:rStyle w:val="afff1"/>
        </w:rPr>
        <w:t>Инструктор по физической культуре:</w:t>
      </w:r>
      <w:r>
        <w:rPr>
          <w:rStyle w:val="1"/>
        </w:rPr>
        <w:t xml:space="preserve"> высшее или среднее профес</w:t>
      </w:r>
      <w:r>
        <w:rPr>
          <w:rStyle w:val="1"/>
        </w:rPr>
        <w:softHyphen/>
        <w:t>сиональное образование в области физкультуры и спорта либо высшее</w:t>
      </w:r>
      <w:r>
        <w:rPr>
          <w:rStyle w:val="33"/>
        </w:rPr>
        <w:t xml:space="preserve"> </w:t>
      </w:r>
      <w:r>
        <w:rPr>
          <w:rStyle w:val="1"/>
        </w:rPr>
        <w:t>или среднее профессиональное образование и дополнительное профес</w:t>
      </w:r>
      <w:r>
        <w:rPr>
          <w:rStyle w:val="1"/>
        </w:rPr>
        <w:softHyphen/>
        <w:t>сиональное образование в области физкультуры и спо</w:t>
      </w:r>
      <w:r>
        <w:rPr>
          <w:rStyle w:val="1"/>
        </w:rPr>
        <w:t>рта, доврачебной</w:t>
      </w:r>
      <w:r>
        <w:rPr>
          <w:rStyle w:val="33"/>
        </w:rPr>
        <w:t xml:space="preserve"> </w:t>
      </w:r>
      <w:r>
        <w:rPr>
          <w:rStyle w:val="1"/>
        </w:rPr>
        <w:t>помощи без предъявления требований к стажу работы.</w:t>
      </w:r>
    </w:p>
    <w:p w:rsidR="001C541F" w:rsidRDefault="00A25E73">
      <w:pPr>
        <w:pStyle w:val="67"/>
        <w:shd w:val="clear" w:color="auto" w:fill="auto"/>
        <w:spacing w:after="211" w:line="278" w:lineRule="exact"/>
        <w:ind w:right="20" w:firstLine="400"/>
        <w:jc w:val="both"/>
      </w:pPr>
      <w:r>
        <w:rPr>
          <w:rStyle w:val="1"/>
        </w:rPr>
        <w:t>Должностной состав и количество работников разных категорий,</w:t>
      </w:r>
      <w:r>
        <w:rPr>
          <w:rStyle w:val="33"/>
        </w:rPr>
        <w:t xml:space="preserve"> </w:t>
      </w:r>
      <w:r>
        <w:rPr>
          <w:rStyle w:val="1"/>
        </w:rPr>
        <w:t>необходимых для обеспечения реализации Программы, определяются</w:t>
      </w:r>
      <w:r>
        <w:rPr>
          <w:rStyle w:val="33"/>
        </w:rPr>
        <w:t xml:space="preserve"> </w:t>
      </w:r>
      <w:r>
        <w:rPr>
          <w:rStyle w:val="1"/>
        </w:rPr>
        <w:t>ее целями и задачами, а также особенностями развития детей. В ра</w:t>
      </w:r>
      <w:r>
        <w:rPr>
          <w:rStyle w:val="1"/>
        </w:rPr>
        <w:t>мках</w:t>
      </w:r>
      <w:r>
        <w:rPr>
          <w:rStyle w:val="33"/>
        </w:rPr>
        <w:t xml:space="preserve"> </w:t>
      </w:r>
      <w:r>
        <w:rPr>
          <w:rStyle w:val="1"/>
        </w:rPr>
        <w:t>реализации Программы для осуществления научно-исследователь</w:t>
      </w:r>
      <w:r>
        <w:rPr>
          <w:rStyle w:val="1"/>
        </w:rPr>
        <w:softHyphen/>
        <w:t>ской, экспериментальной деятельности могут привлекаться научные</w:t>
      </w:r>
      <w:r>
        <w:rPr>
          <w:rStyle w:val="33"/>
        </w:rPr>
        <w:t xml:space="preserve"> </w:t>
      </w:r>
      <w:r>
        <w:rPr>
          <w:rStyle w:val="1"/>
        </w:rPr>
        <w:t>работники.</w:t>
      </w:r>
    </w:p>
    <w:p w:rsidR="001C541F" w:rsidRDefault="00A25E73">
      <w:pPr>
        <w:pStyle w:val="424"/>
        <w:keepNext/>
        <w:keepLines/>
        <w:shd w:val="clear" w:color="auto" w:fill="auto"/>
        <w:spacing w:before="0" w:after="29"/>
        <w:ind w:left="1140" w:right="1780"/>
      </w:pPr>
      <w:bookmarkStart w:id="137" w:name="bookmark136"/>
      <w:r>
        <w:rPr>
          <w:rStyle w:val="42f1"/>
        </w:rPr>
        <w:t>Профессиональные обязанности</w:t>
      </w:r>
      <w:r>
        <w:rPr>
          <w:rStyle w:val="42f2"/>
        </w:rPr>
        <w:t xml:space="preserve"> </w:t>
      </w:r>
      <w:r>
        <w:rPr>
          <w:rStyle w:val="42f1"/>
        </w:rPr>
        <w:t>педагогов дошкольного образования</w:t>
      </w:r>
      <w:bookmarkEnd w:id="137"/>
    </w:p>
    <w:p w:rsidR="001C541F" w:rsidRDefault="00A25E73">
      <w:pPr>
        <w:pStyle w:val="67"/>
        <w:shd w:val="clear" w:color="auto" w:fill="auto"/>
        <w:spacing w:after="0" w:line="278" w:lineRule="exact"/>
        <w:ind w:right="20" w:firstLine="400"/>
        <w:jc w:val="both"/>
      </w:pPr>
      <w:r>
        <w:rPr>
          <w:rStyle w:val="1"/>
        </w:rPr>
        <w:t>В соответствии с Федеральным законом от 29.12.2012 г. №273-Ф3</w:t>
      </w:r>
      <w:r>
        <w:rPr>
          <w:rStyle w:val="33"/>
        </w:rPr>
        <w:t xml:space="preserve"> </w:t>
      </w:r>
      <w:r>
        <w:rPr>
          <w:rStyle w:val="1"/>
        </w:rPr>
        <w:t>«Об образовании в Российской Федерации, глава 5, статья 48, педагоги</w:t>
      </w:r>
      <w:r>
        <w:rPr>
          <w:rStyle w:val="1"/>
        </w:rPr>
        <w:softHyphen/>
        <w:t>ческие работники ДОО обязаны:</w:t>
      </w:r>
    </w:p>
    <w:p w:rsidR="001C541F" w:rsidRDefault="00A25E73">
      <w:pPr>
        <w:pStyle w:val="67"/>
        <w:shd w:val="clear" w:color="auto" w:fill="auto"/>
        <w:spacing w:after="0" w:line="278" w:lineRule="exact"/>
        <w:ind w:right="20" w:firstLine="400"/>
        <w:jc w:val="both"/>
      </w:pPr>
      <w:r>
        <w:rPr>
          <w:rStyle w:val="1"/>
        </w:rPr>
        <w:t>• осуществлять свою деятельность на высоком профессиональном</w:t>
      </w:r>
      <w:r>
        <w:rPr>
          <w:rStyle w:val="33"/>
        </w:rPr>
        <w:t xml:space="preserve"> </w:t>
      </w:r>
      <w:r>
        <w:rPr>
          <w:rStyle w:val="1"/>
        </w:rPr>
        <w:t>уровне, обеспечивать в полном объе</w:t>
      </w:r>
      <w:r>
        <w:rPr>
          <w:rStyle w:val="1"/>
        </w:rPr>
        <w:t>ме реализацию Программы;</w:t>
      </w:r>
    </w:p>
    <w:p w:rsidR="001C541F" w:rsidRDefault="00A25E73">
      <w:pPr>
        <w:pStyle w:val="67"/>
        <w:numPr>
          <w:ilvl w:val="0"/>
          <w:numId w:val="8"/>
        </w:numPr>
        <w:shd w:val="clear" w:color="auto" w:fill="auto"/>
        <w:tabs>
          <w:tab w:val="left" w:pos="518"/>
        </w:tabs>
        <w:spacing w:after="0" w:line="278" w:lineRule="exact"/>
        <w:ind w:right="20" w:firstLine="400"/>
        <w:jc w:val="both"/>
      </w:pPr>
      <w:r>
        <w:rPr>
          <w:rStyle w:val="1"/>
        </w:rPr>
        <w:t>соблюдать правовые, нравственные и этические нормы, следовать требованиям профессиональной этики;</w:t>
      </w:r>
    </w:p>
    <w:p w:rsidR="001C541F" w:rsidRDefault="00A25E73">
      <w:pPr>
        <w:pStyle w:val="67"/>
        <w:numPr>
          <w:ilvl w:val="0"/>
          <w:numId w:val="8"/>
        </w:numPr>
        <w:shd w:val="clear" w:color="auto" w:fill="auto"/>
        <w:tabs>
          <w:tab w:val="left" w:pos="509"/>
        </w:tabs>
        <w:spacing w:after="0" w:line="278" w:lineRule="exact"/>
        <w:ind w:right="20" w:firstLine="400"/>
        <w:jc w:val="both"/>
      </w:pPr>
      <w:r>
        <w:rPr>
          <w:rStyle w:val="1"/>
        </w:rPr>
        <w:t>уважать честь и достоинство воспитанников и других участников образовательных отношений;</w:t>
      </w:r>
    </w:p>
    <w:p w:rsidR="001C541F" w:rsidRDefault="00A25E73">
      <w:pPr>
        <w:pStyle w:val="67"/>
        <w:numPr>
          <w:ilvl w:val="0"/>
          <w:numId w:val="8"/>
        </w:numPr>
        <w:shd w:val="clear" w:color="auto" w:fill="auto"/>
        <w:tabs>
          <w:tab w:val="left" w:pos="518"/>
        </w:tabs>
        <w:spacing w:after="0" w:line="278" w:lineRule="exact"/>
        <w:ind w:right="20" w:firstLine="400"/>
        <w:jc w:val="both"/>
      </w:pPr>
      <w:r>
        <w:rPr>
          <w:rStyle w:val="1"/>
        </w:rPr>
        <w:t>развивать у воспитанников познавательную акт</w:t>
      </w:r>
      <w:r>
        <w:rPr>
          <w:rStyle w:val="1"/>
        </w:rPr>
        <w:t>ивность, самостоя</w:t>
      </w:r>
      <w:r>
        <w:rPr>
          <w:rStyle w:val="1"/>
        </w:rPr>
        <w:softHyphen/>
        <w:t>тельность, инициативу, творческие способности;</w:t>
      </w:r>
    </w:p>
    <w:p w:rsidR="001C541F" w:rsidRDefault="00A25E73">
      <w:pPr>
        <w:pStyle w:val="67"/>
        <w:numPr>
          <w:ilvl w:val="0"/>
          <w:numId w:val="8"/>
        </w:numPr>
        <w:shd w:val="clear" w:color="auto" w:fill="auto"/>
        <w:tabs>
          <w:tab w:val="left" w:pos="518"/>
        </w:tabs>
        <w:spacing w:after="0" w:line="278" w:lineRule="exact"/>
        <w:ind w:right="20" w:firstLine="400"/>
        <w:jc w:val="both"/>
      </w:pPr>
      <w:r>
        <w:rPr>
          <w:rStyle w:val="1"/>
        </w:rPr>
        <w:t>формировать гражданскую позицию, способность к труду и жизни в условиях современного мира, формировать культуру здорового и безо</w:t>
      </w:r>
      <w:r>
        <w:rPr>
          <w:rStyle w:val="1"/>
        </w:rPr>
        <w:softHyphen/>
        <w:t>пасного образа жизни;</w:t>
      </w:r>
    </w:p>
    <w:p w:rsidR="001C541F" w:rsidRDefault="00A25E73">
      <w:pPr>
        <w:pStyle w:val="67"/>
        <w:numPr>
          <w:ilvl w:val="0"/>
          <w:numId w:val="8"/>
        </w:numPr>
        <w:shd w:val="clear" w:color="auto" w:fill="auto"/>
        <w:tabs>
          <w:tab w:val="left" w:pos="514"/>
        </w:tabs>
        <w:spacing w:after="0" w:line="278" w:lineRule="exact"/>
        <w:ind w:right="20" w:firstLine="400"/>
        <w:jc w:val="both"/>
      </w:pPr>
      <w:r>
        <w:rPr>
          <w:rStyle w:val="1"/>
        </w:rPr>
        <w:t>применять педагогически обоснованные и обеспечивающие высокое качество образования формы, методы обучения и воспитания;</w:t>
      </w:r>
    </w:p>
    <w:p w:rsidR="001C541F" w:rsidRDefault="00A25E73">
      <w:pPr>
        <w:pStyle w:val="67"/>
        <w:numPr>
          <w:ilvl w:val="0"/>
          <w:numId w:val="8"/>
        </w:numPr>
        <w:shd w:val="clear" w:color="auto" w:fill="auto"/>
        <w:tabs>
          <w:tab w:val="left" w:pos="509"/>
        </w:tabs>
        <w:spacing w:after="0" w:line="278" w:lineRule="exact"/>
        <w:ind w:right="20" w:firstLine="400"/>
        <w:jc w:val="both"/>
      </w:pPr>
      <w:r>
        <w:rPr>
          <w:rStyle w:val="1"/>
        </w:rPr>
        <w:t>учитывать особенности психофизического развития детей и состоя</w:t>
      </w:r>
      <w:r>
        <w:rPr>
          <w:rStyle w:val="1"/>
        </w:rPr>
        <w:softHyphen/>
        <w:t>ние их здоровья, взаимодействовать при необходимости с медицинскими орган</w:t>
      </w:r>
      <w:r>
        <w:rPr>
          <w:rStyle w:val="1"/>
        </w:rPr>
        <w:t>изациями.</w:t>
      </w:r>
    </w:p>
    <w:p w:rsidR="001C541F" w:rsidRDefault="00A25E73">
      <w:pPr>
        <w:pStyle w:val="67"/>
        <w:shd w:val="clear" w:color="auto" w:fill="auto"/>
        <w:spacing w:after="0" w:line="278" w:lineRule="exact"/>
        <w:ind w:right="20" w:firstLine="400"/>
        <w:jc w:val="both"/>
      </w:pPr>
      <w:r>
        <w:rPr>
          <w:rStyle w:val="1"/>
        </w:rPr>
        <w:t>В соответствии с ФГОС ДО, деятельность педагогических работни</w:t>
      </w:r>
      <w:r>
        <w:rPr>
          <w:rStyle w:val="1"/>
        </w:rPr>
        <w:softHyphen/>
        <w:t>ков в ДОО (группе) должна исключать перегрузки, влияющие на надле</w:t>
      </w:r>
      <w:r>
        <w:rPr>
          <w:rStyle w:val="1"/>
        </w:rPr>
        <w:softHyphen/>
        <w:t>жащее исполнение ими их профессиональных обязанностей, тем самым снижающие необходимое индивидуальное внимание к воспи</w:t>
      </w:r>
      <w:r>
        <w:rPr>
          <w:rStyle w:val="1"/>
        </w:rPr>
        <w:t>танникам и способные негативно отразиться на благополучии и развитии детей.</w:t>
      </w:r>
    </w:p>
    <w:p w:rsidR="001C541F" w:rsidRDefault="00A25E73">
      <w:pPr>
        <w:pStyle w:val="67"/>
        <w:shd w:val="clear" w:color="auto" w:fill="auto"/>
        <w:spacing w:after="203" w:line="278" w:lineRule="exact"/>
        <w:ind w:right="20" w:firstLine="400"/>
        <w:jc w:val="both"/>
      </w:pPr>
      <w:r>
        <w:rPr>
          <w:rStyle w:val="1"/>
        </w:rPr>
        <w:t>Необходимым условием качественной реализации Программы явля</w:t>
      </w:r>
      <w:r>
        <w:rPr>
          <w:rStyle w:val="1"/>
        </w:rPr>
        <w:softHyphen/>
        <w:t>ется ее непрерывное сопровождение педагогическими и учебно-вспомо- гательными работниками в течение всего времени ее реа</w:t>
      </w:r>
      <w:r>
        <w:rPr>
          <w:rStyle w:val="1"/>
        </w:rPr>
        <w:t>лизации в ДОО или в группе.</w:t>
      </w:r>
    </w:p>
    <w:p w:rsidR="001C541F" w:rsidRDefault="00A25E73">
      <w:pPr>
        <w:pStyle w:val="424"/>
        <w:keepNext/>
        <w:keepLines/>
        <w:shd w:val="clear" w:color="auto" w:fill="auto"/>
        <w:spacing w:before="0" w:after="0" w:line="250" w:lineRule="exact"/>
        <w:ind w:left="1140"/>
      </w:pPr>
      <w:bookmarkStart w:id="138" w:name="bookmark137"/>
      <w:r>
        <w:rPr>
          <w:rStyle w:val="42f3"/>
        </w:rPr>
        <w:t>Кадровые условия</w:t>
      </w:r>
      <w:bookmarkEnd w:id="138"/>
    </w:p>
    <w:p w:rsidR="001C541F" w:rsidRDefault="00A25E73">
      <w:pPr>
        <w:pStyle w:val="424"/>
        <w:keepNext/>
        <w:keepLines/>
        <w:shd w:val="clear" w:color="auto" w:fill="auto"/>
        <w:spacing w:before="0" w:after="85" w:line="250" w:lineRule="exact"/>
        <w:ind w:left="1140"/>
      </w:pPr>
      <w:bookmarkStart w:id="139" w:name="bookmark138"/>
      <w:r>
        <w:rPr>
          <w:rStyle w:val="42f3"/>
        </w:rPr>
        <w:t>при инклюзивном образовании</w:t>
      </w:r>
      <w:bookmarkEnd w:id="139"/>
    </w:p>
    <w:p w:rsidR="001C541F" w:rsidRDefault="00A25E73">
      <w:pPr>
        <w:pStyle w:val="67"/>
        <w:shd w:val="clear" w:color="auto" w:fill="auto"/>
        <w:spacing w:after="0" w:line="278" w:lineRule="exact"/>
        <w:ind w:right="20" w:firstLine="400"/>
        <w:jc w:val="both"/>
      </w:pPr>
      <w:r>
        <w:rPr>
          <w:rStyle w:val="1"/>
        </w:rPr>
        <w:t>Кадровые условия для ДОО, осуществляющих инклюзивное образо</w:t>
      </w:r>
      <w:r>
        <w:rPr>
          <w:rStyle w:val="1"/>
        </w:rPr>
        <w:softHyphen/>
        <w:t>вание, имеют свою специфику.</w:t>
      </w:r>
    </w:p>
    <w:p w:rsidR="001C541F" w:rsidRDefault="00A25E73">
      <w:pPr>
        <w:pStyle w:val="67"/>
        <w:shd w:val="clear" w:color="auto" w:fill="auto"/>
        <w:spacing w:after="0" w:line="278" w:lineRule="exact"/>
        <w:ind w:right="20" w:firstLine="400"/>
        <w:jc w:val="both"/>
      </w:pPr>
      <w:r>
        <w:rPr>
          <w:rStyle w:val="1"/>
        </w:rPr>
        <w:t>При включении в общеобразовательную группу детей с ОВЗ в до</w:t>
      </w:r>
      <w:r>
        <w:rPr>
          <w:rStyle w:val="1"/>
        </w:rPr>
        <w:softHyphen/>
      </w:r>
      <w:r>
        <w:rPr>
          <w:rStyle w:val="1"/>
        </w:rPr>
        <w:t>школьной образовательной организации могут быть дополнительно пре</w:t>
      </w:r>
      <w:r>
        <w:rPr>
          <w:rStyle w:val="1"/>
        </w:rPr>
        <w:softHyphen/>
        <w:t>дусмотрены должности педагогических работников, имеющих соответс</w:t>
      </w:r>
      <w:r>
        <w:rPr>
          <w:rStyle w:val="1"/>
        </w:rPr>
        <w:softHyphen/>
        <w:t>твующую квалификацию для работы с конкретной категорией детей в соответствии со спецификой их образовательных потребностей, в</w:t>
      </w:r>
      <w:r>
        <w:rPr>
          <w:rStyle w:val="1"/>
        </w:rPr>
        <w:t xml:space="preserve"> том чис</w:t>
      </w:r>
      <w:r>
        <w:rPr>
          <w:rStyle w:val="1"/>
        </w:rPr>
        <w:softHyphen/>
        <w:t>ле ассистентов (помощников), оказывающих детям необходимую помощь. Рекомендуется привлекать соответствующих педагогических работников для каждой группы, в которой организовано инклюзивное образование. Категории таких детей и особенности их кадрово</w:t>
      </w:r>
      <w:r>
        <w:rPr>
          <w:rStyle w:val="1"/>
        </w:rPr>
        <w:t>го сопровождения уста</w:t>
      </w:r>
      <w:r>
        <w:rPr>
          <w:rStyle w:val="1"/>
        </w:rPr>
        <w:softHyphen/>
        <w:t>навливаются органами власти субъектов Российской Федерации.</w:t>
      </w:r>
    </w:p>
    <w:p w:rsidR="001C541F" w:rsidRDefault="00A25E73">
      <w:pPr>
        <w:pStyle w:val="67"/>
        <w:shd w:val="clear" w:color="auto" w:fill="auto"/>
        <w:spacing w:after="0" w:line="278" w:lineRule="exact"/>
        <w:ind w:right="20" w:firstLine="400"/>
        <w:jc w:val="both"/>
      </w:pPr>
      <w:r>
        <w:rPr>
          <w:rStyle w:val="1"/>
        </w:rPr>
        <w:t>При включении в группу иных категорий детей, имеющих специаль</w:t>
      </w:r>
      <w:r>
        <w:rPr>
          <w:rStyle w:val="1"/>
        </w:rPr>
        <w:softHyphen/>
        <w:t>ные образовательные потребности, в том числе находящихся в трудной жизненной ситуации, могут быть привлечены доп</w:t>
      </w:r>
      <w:r>
        <w:rPr>
          <w:rStyle w:val="1"/>
        </w:rPr>
        <w:t>олнительные педагоги</w:t>
      </w:r>
      <w:r>
        <w:rPr>
          <w:rStyle w:val="1"/>
        </w:rPr>
        <w:softHyphen/>
        <w:t>ческие работники, имеющие соответствующую квалификацию.</w:t>
      </w:r>
    </w:p>
    <w:p w:rsidR="001C541F" w:rsidRDefault="00A25E73">
      <w:pPr>
        <w:pStyle w:val="67"/>
        <w:shd w:val="clear" w:color="auto" w:fill="auto"/>
        <w:spacing w:after="215" w:line="278" w:lineRule="exact"/>
        <w:ind w:right="20" w:firstLine="400"/>
        <w:jc w:val="both"/>
      </w:pPr>
      <w:r>
        <w:rPr>
          <w:rStyle w:val="1"/>
        </w:rPr>
        <w:t>Педагогические работники, реализующие Программу, должны обла</w:t>
      </w:r>
      <w:r>
        <w:rPr>
          <w:rStyle w:val="1"/>
        </w:rPr>
        <w:softHyphen/>
        <w:t>дать основными, обозначенными в ФГОС ДО компетенциями, необходи</w:t>
      </w:r>
      <w:r>
        <w:rPr>
          <w:rStyle w:val="1"/>
        </w:rPr>
        <w:softHyphen/>
        <w:t>мыми для обеспечения развития детей.</w:t>
      </w:r>
    </w:p>
    <w:p w:rsidR="001C541F" w:rsidRDefault="00A25E73">
      <w:pPr>
        <w:pStyle w:val="424"/>
        <w:keepNext/>
        <w:keepLines/>
        <w:shd w:val="clear" w:color="auto" w:fill="auto"/>
        <w:spacing w:before="0" w:after="26" w:line="235" w:lineRule="exact"/>
        <w:ind w:left="1140" w:right="2780"/>
        <w:jc w:val="right"/>
      </w:pPr>
      <w:bookmarkStart w:id="140" w:name="bookmark139"/>
      <w:r>
        <w:rPr>
          <w:rStyle w:val="42f4"/>
        </w:rPr>
        <w:t xml:space="preserve">Профессиональное </w:t>
      </w:r>
      <w:r>
        <w:rPr>
          <w:rStyle w:val="42f4"/>
        </w:rPr>
        <w:t>развитие педагогических работников</w:t>
      </w:r>
      <w:bookmarkEnd w:id="140"/>
    </w:p>
    <w:p w:rsidR="001C541F" w:rsidRDefault="00A25E73">
      <w:pPr>
        <w:pStyle w:val="67"/>
        <w:shd w:val="clear" w:color="auto" w:fill="auto"/>
        <w:spacing w:after="0" w:line="278" w:lineRule="exact"/>
        <w:ind w:firstLine="400"/>
        <w:jc w:val="both"/>
      </w:pPr>
      <w:r>
        <w:rPr>
          <w:rStyle w:val="1"/>
        </w:rPr>
        <w:t>Педагогические работники ДОО обязаны:</w:t>
      </w:r>
    </w:p>
    <w:p w:rsidR="001C541F" w:rsidRDefault="00A25E73">
      <w:pPr>
        <w:pStyle w:val="67"/>
        <w:numPr>
          <w:ilvl w:val="0"/>
          <w:numId w:val="8"/>
        </w:numPr>
        <w:shd w:val="clear" w:color="auto" w:fill="auto"/>
        <w:tabs>
          <w:tab w:val="left" w:pos="539"/>
        </w:tabs>
        <w:spacing w:after="0" w:line="278" w:lineRule="exact"/>
        <w:ind w:firstLine="400"/>
        <w:jc w:val="both"/>
      </w:pPr>
      <w:r>
        <w:rPr>
          <w:rStyle w:val="1"/>
        </w:rPr>
        <w:t>систематически повышать свой профессиональный уровень;</w:t>
      </w:r>
    </w:p>
    <w:p w:rsidR="001C541F" w:rsidRDefault="00A25E73">
      <w:pPr>
        <w:pStyle w:val="67"/>
        <w:numPr>
          <w:ilvl w:val="0"/>
          <w:numId w:val="8"/>
        </w:numPr>
        <w:shd w:val="clear" w:color="auto" w:fill="auto"/>
        <w:tabs>
          <w:tab w:val="left" w:pos="514"/>
        </w:tabs>
        <w:spacing w:after="0" w:line="278" w:lineRule="exact"/>
        <w:ind w:right="20" w:firstLine="400"/>
        <w:jc w:val="both"/>
      </w:pPr>
      <w:r>
        <w:rPr>
          <w:rStyle w:val="1"/>
        </w:rPr>
        <w:t>проходить аттестацию на соответствие занимаемой должности в по</w:t>
      </w:r>
      <w:r>
        <w:rPr>
          <w:rStyle w:val="1"/>
        </w:rPr>
        <w:softHyphen/>
      </w:r>
      <w:r>
        <w:rPr>
          <w:rStyle w:val="1"/>
        </w:rPr>
        <w:t>рядке, установленном законодательством об образовании (Федеральный закон от 29.12.2012 г. №273-Ф3 «Об образовании в Российской Федера</w:t>
      </w:r>
      <w:r>
        <w:rPr>
          <w:rStyle w:val="1"/>
        </w:rPr>
        <w:softHyphen/>
        <w:t>ции, глава 5, статья 49).</w:t>
      </w:r>
    </w:p>
    <w:p w:rsidR="001C541F" w:rsidRDefault="00A25E73">
      <w:pPr>
        <w:pStyle w:val="67"/>
        <w:shd w:val="clear" w:color="auto" w:fill="auto"/>
        <w:spacing w:after="0" w:line="278" w:lineRule="exact"/>
        <w:ind w:right="20" w:firstLine="400"/>
        <w:jc w:val="both"/>
      </w:pPr>
      <w:r>
        <w:rPr>
          <w:rStyle w:val="1"/>
        </w:rPr>
        <w:t>Непрерывность профессионального развития педагогических ра</w:t>
      </w:r>
      <w:r>
        <w:rPr>
          <w:rStyle w:val="1"/>
        </w:rPr>
        <w:softHyphen/>
        <w:t>ботников должна обеспечиваться в проц</w:t>
      </w:r>
      <w:r>
        <w:rPr>
          <w:rStyle w:val="1"/>
        </w:rPr>
        <w:t>ессе освоения ими дополни</w:t>
      </w:r>
      <w:r>
        <w:rPr>
          <w:rStyle w:val="1"/>
        </w:rPr>
        <w:softHyphen/>
        <w:t>тельных профессиональных образовательных программ в установлен</w:t>
      </w:r>
      <w:r>
        <w:rPr>
          <w:rStyle w:val="1"/>
        </w:rPr>
        <w:softHyphen/>
        <w:t>ном объеме, не реже чем каждые 5 лет в образовательных учреждениях, имеющих лицензию на право ведения данного вида образовательной деятельности.</w:t>
      </w:r>
    </w:p>
    <w:p w:rsidR="001C541F" w:rsidRDefault="00A25E73">
      <w:pPr>
        <w:pStyle w:val="67"/>
        <w:shd w:val="clear" w:color="auto" w:fill="auto"/>
        <w:spacing w:after="0" w:line="278" w:lineRule="exact"/>
        <w:ind w:right="20" w:firstLine="400"/>
        <w:jc w:val="both"/>
      </w:pPr>
      <w:r>
        <w:rPr>
          <w:rStyle w:val="1"/>
        </w:rPr>
        <w:t>У педагогов должны быт</w:t>
      </w:r>
      <w:r>
        <w:rPr>
          <w:rStyle w:val="1"/>
        </w:rPr>
        <w:t>ь сформированы профессиональные компе</w:t>
      </w:r>
      <w:r>
        <w:rPr>
          <w:rStyle w:val="1"/>
        </w:rPr>
        <w:softHyphen/>
        <w:t>тенции, необходимые для успешной реализации пяти основных образо</w:t>
      </w:r>
      <w:r>
        <w:rPr>
          <w:rStyle w:val="1"/>
        </w:rPr>
        <w:softHyphen/>
        <w:t>вательных областей (социально-коммуникативное, познавательное, рече</w:t>
      </w:r>
      <w:r>
        <w:rPr>
          <w:rStyle w:val="1"/>
        </w:rPr>
        <w:softHyphen/>
        <w:t>вое, художественно-эстетическое, физическое развитие), определяющих содержание дошкол</w:t>
      </w:r>
      <w:r>
        <w:rPr>
          <w:rStyle w:val="1"/>
        </w:rPr>
        <w:t>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rsidR="001C541F" w:rsidRDefault="00A25E73">
      <w:pPr>
        <w:pStyle w:val="67"/>
        <w:shd w:val="clear" w:color="auto" w:fill="auto"/>
        <w:spacing w:after="0" w:line="278" w:lineRule="exact"/>
        <w:ind w:right="20" w:firstLine="400"/>
        <w:jc w:val="both"/>
      </w:pPr>
      <w:r>
        <w:rPr>
          <w:rStyle w:val="1"/>
        </w:rPr>
        <w:t>В настоящее время актуализировалась проблема профессиона</w:t>
      </w:r>
      <w:r>
        <w:rPr>
          <w:rStyle w:val="1"/>
        </w:rPr>
        <w:t>льной готовности участников образовательного процесса к эффективному ре</w:t>
      </w:r>
      <w:r>
        <w:rPr>
          <w:rStyle w:val="1"/>
        </w:rPr>
        <w:softHyphen/>
        <w:t>шению учебно-познавательных и профессиональных задач с примене</w:t>
      </w:r>
      <w:r>
        <w:rPr>
          <w:rStyle w:val="1"/>
        </w:rPr>
        <w:softHyphen/>
        <w:t>нием информационно-коммуникационных технологий (ИКТ), а также наличие служб поддержки применения ИКТ в дошкольной образов</w:t>
      </w:r>
      <w:r>
        <w:rPr>
          <w:rStyle w:val="1"/>
        </w:rPr>
        <w:t>а</w:t>
      </w:r>
      <w:r>
        <w:rPr>
          <w:rStyle w:val="1"/>
        </w:rPr>
        <w:softHyphen/>
        <w:t>тельной организации. 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w:t>
      </w:r>
      <w:r>
        <w:rPr>
          <w:rStyle w:val="1"/>
        </w:rPr>
        <w:softHyphen/>
        <w:t>ботников, их использующих.</w:t>
      </w:r>
    </w:p>
    <w:p w:rsidR="001C541F" w:rsidRDefault="00A25E73">
      <w:pPr>
        <w:pStyle w:val="67"/>
        <w:shd w:val="clear" w:color="auto" w:fill="auto"/>
        <w:spacing w:after="211" w:line="278" w:lineRule="exact"/>
        <w:ind w:right="20" w:firstLine="400"/>
        <w:jc w:val="both"/>
      </w:pPr>
      <w:r>
        <w:rPr>
          <w:rStyle w:val="1"/>
        </w:rPr>
        <w:t>В системе дошкольного образова</w:t>
      </w:r>
      <w:r>
        <w:rPr>
          <w:rStyle w:val="1"/>
        </w:rPr>
        <w:t>ния должны быть созданы условия для взаимодействия ДОО, обеспечивающие возможность восполне</w:t>
      </w:r>
      <w:r>
        <w:rPr>
          <w:rStyle w:val="1"/>
        </w:rPr>
        <w:softHyphen/>
        <w:t>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w:t>
      </w:r>
      <w:r>
        <w:rPr>
          <w:rStyle w:val="1"/>
        </w:rPr>
        <w:t>ьтатов образовательного процесса и эффективности инноваций.</w:t>
      </w:r>
    </w:p>
    <w:p w:rsidR="001C541F" w:rsidRDefault="00A25E73">
      <w:pPr>
        <w:pStyle w:val="424"/>
        <w:keepNext/>
        <w:keepLines/>
        <w:shd w:val="clear" w:color="auto" w:fill="auto"/>
        <w:spacing w:before="0" w:after="29"/>
        <w:ind w:left="1140" w:right="3100"/>
      </w:pPr>
      <w:bookmarkStart w:id="141" w:name="bookmark140"/>
      <w:r>
        <w:rPr>
          <w:rStyle w:val="42f5"/>
        </w:rPr>
        <w:t>Аттестация педагогов дошкольных организаций</w:t>
      </w:r>
      <w:bookmarkEnd w:id="141"/>
    </w:p>
    <w:p w:rsidR="001C541F" w:rsidRDefault="00A25E73">
      <w:pPr>
        <w:pStyle w:val="67"/>
        <w:shd w:val="clear" w:color="auto" w:fill="auto"/>
        <w:spacing w:after="0" w:line="278" w:lineRule="exact"/>
        <w:ind w:right="20" w:firstLine="400"/>
        <w:jc w:val="both"/>
      </w:pPr>
      <w:r>
        <w:rPr>
          <w:rStyle w:val="1"/>
        </w:rPr>
        <w:t>Аттестация педагогов ДОО проводится в целях подтверждения соот</w:t>
      </w:r>
      <w:r>
        <w:rPr>
          <w:rStyle w:val="1"/>
        </w:rPr>
        <w:softHyphen/>
        <w:t xml:space="preserve">ветствия педагогических работников занимаемым ими должностям и по желанию педагогических </w:t>
      </w:r>
      <w:r>
        <w:rPr>
          <w:rStyle w:val="1"/>
        </w:rPr>
        <w:t>работников в целях установления квалифика</w:t>
      </w:r>
      <w:r>
        <w:rPr>
          <w:rStyle w:val="1"/>
        </w:rPr>
        <w:softHyphen/>
        <w:t>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w:t>
      </w:r>
      <w:r>
        <w:rPr>
          <w:rStyle w:val="1"/>
        </w:rPr>
        <w:softHyphen/>
        <w:t>онными комисс</w:t>
      </w:r>
      <w:r>
        <w:rPr>
          <w:rStyle w:val="1"/>
        </w:rPr>
        <w:t>иями, самостоятельно формируемыми организациями, осуществляющими образовательную деятельность.</w:t>
      </w:r>
    </w:p>
    <w:p w:rsidR="001C541F" w:rsidRDefault="00A25E73">
      <w:pPr>
        <w:pStyle w:val="67"/>
        <w:shd w:val="clear" w:color="auto" w:fill="auto"/>
        <w:spacing w:after="0" w:line="278" w:lineRule="exact"/>
        <w:ind w:right="20" w:firstLine="400"/>
        <w:jc w:val="both"/>
      </w:pPr>
      <w:r>
        <w:rPr>
          <w:rStyle w:val="1"/>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w:t>
      </w:r>
      <w:r>
        <w:rPr>
          <w:rStyle w:val="1"/>
        </w:rPr>
        <w:t>щихся в ведении федеральных органов исполнительной власти, осуществляется аттестационными ко</w:t>
      </w:r>
      <w:r>
        <w:rPr>
          <w:rStyle w:val="1"/>
        </w:rPr>
        <w:softHyphen/>
        <w:t>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w:t>
      </w:r>
      <w:r>
        <w:rPr>
          <w:rStyle w:val="1"/>
        </w:rPr>
        <w:t>й, осуществляющих образова</w:t>
      </w:r>
      <w:r>
        <w:rPr>
          <w:rStyle w:val="1"/>
        </w:rPr>
        <w:softHyphen/>
        <w:t>тельную деятельность и находящихся в ведении субъекта Российской Федерации, педагогических работников муниципальных и частных ор</w:t>
      </w:r>
      <w:r>
        <w:rPr>
          <w:rStyle w:val="1"/>
        </w:rPr>
        <w:softHyphen/>
        <w:t>ганизаций, осуществляющих образовательную деятельность, проведе</w:t>
      </w:r>
      <w:r>
        <w:rPr>
          <w:rStyle w:val="1"/>
        </w:rPr>
        <w:softHyphen/>
        <w:t>ние данной аттестации осуществляется</w:t>
      </w:r>
      <w:r>
        <w:rPr>
          <w:rStyle w:val="1"/>
        </w:rPr>
        <w:t xml:space="preserve">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273-ФЭ «Об образовании в Российской Федерации», глава 5, статья 49).</w:t>
      </w:r>
    </w:p>
    <w:p w:rsidR="001C541F" w:rsidRDefault="00A25E73">
      <w:pPr>
        <w:pStyle w:val="13c"/>
        <w:keepNext/>
        <w:keepLines/>
        <w:shd w:val="clear" w:color="auto" w:fill="auto"/>
        <w:spacing w:after="1370" w:line="461" w:lineRule="exact"/>
      </w:pPr>
      <w:bookmarkStart w:id="142" w:name="bookmark141"/>
      <w:r>
        <w:rPr>
          <w:rStyle w:val="13f5"/>
        </w:rPr>
        <w:t>СОДЕРЖАТЕЛЬНЫЙ</w:t>
      </w:r>
      <w:r>
        <w:rPr>
          <w:rStyle w:val="13f6"/>
        </w:rPr>
        <w:t xml:space="preserve"> </w:t>
      </w:r>
      <w:r>
        <w:rPr>
          <w:rStyle w:val="13f5"/>
        </w:rPr>
        <w:t>РАЗДЕЛ ПРОГРА</w:t>
      </w:r>
      <w:r>
        <w:rPr>
          <w:rStyle w:val="13f5"/>
        </w:rPr>
        <w:t>ММЫ</w:t>
      </w:r>
      <w:bookmarkEnd w:id="142"/>
    </w:p>
    <w:p w:rsidR="001C541F" w:rsidRDefault="00A25E73">
      <w:pPr>
        <w:pStyle w:val="234"/>
        <w:keepNext/>
        <w:keepLines/>
        <w:shd w:val="clear" w:color="auto" w:fill="auto"/>
        <w:spacing w:before="0" w:after="396" w:line="398" w:lineRule="exact"/>
      </w:pPr>
      <w:bookmarkStart w:id="143" w:name="bookmark142"/>
      <w:r>
        <w:rPr>
          <w:rStyle w:val="239"/>
        </w:rPr>
        <w:t>ВОЗРАСТНЫЕ ОСОБЕННОСТИ ПСИХОФИЗИЧЕСКОГО РАЗВИТИЯ ДЕТЕЙ</w:t>
      </w:r>
      <w:bookmarkEnd w:id="143"/>
    </w:p>
    <w:p w:rsidR="001C541F" w:rsidRDefault="00A25E73">
      <w:pPr>
        <w:pStyle w:val="67"/>
        <w:shd w:val="clear" w:color="auto" w:fill="auto"/>
        <w:spacing w:after="0" w:line="278" w:lineRule="exact"/>
        <w:ind w:right="20" w:firstLine="400"/>
        <w:jc w:val="both"/>
      </w:pPr>
      <w:r>
        <w:rPr>
          <w:rStyle w:val="1"/>
        </w:rPr>
        <w:t>В этом разделе даны возрастные особенности развития для каждо</w:t>
      </w:r>
      <w:r>
        <w:rPr>
          <w:rStyle w:val="1"/>
        </w:rPr>
        <w:softHyphen/>
      </w:r>
      <w:r>
        <w:rPr>
          <w:rStyle w:val="1"/>
        </w:rPr>
        <w:t>го года жизни ребенка от рождения до школы. Этот материал поможет педагогу лучше понять закономерности детского развития и ставить задачи, соответствующие возрастным и индивидуальным возможностям детей.</w:t>
      </w:r>
    </w:p>
    <w:p w:rsidR="001C541F" w:rsidRDefault="00A25E73">
      <w:pPr>
        <w:pStyle w:val="67"/>
        <w:shd w:val="clear" w:color="auto" w:fill="auto"/>
        <w:spacing w:after="207" w:line="278" w:lineRule="exact"/>
        <w:ind w:right="20" w:firstLine="400"/>
        <w:jc w:val="both"/>
      </w:pPr>
      <w:r>
        <w:rPr>
          <w:rStyle w:val="1"/>
        </w:rPr>
        <w:t>Здесь представлены возрастные особенности психофизиче</w:t>
      </w:r>
      <w:r>
        <w:rPr>
          <w:rStyle w:val="1"/>
        </w:rPr>
        <w:t>ского раз</w:t>
      </w:r>
      <w:r>
        <w:rPr>
          <w:rStyle w:val="1"/>
        </w:rPr>
        <w:softHyphen/>
        <w:t>вития детей 2-7 лет; возрастные особенности детей раннего возраста (0-2 года) даны в разделе по раннему возрасту.</w:t>
      </w:r>
    </w:p>
    <w:p w:rsidR="001C541F" w:rsidRDefault="00A25E73">
      <w:pPr>
        <w:pStyle w:val="424"/>
        <w:keepNext/>
        <w:keepLines/>
        <w:shd w:val="clear" w:color="auto" w:fill="auto"/>
        <w:spacing w:before="0" w:after="33" w:line="245" w:lineRule="exact"/>
        <w:ind w:left="1220" w:right="3320"/>
      </w:pPr>
      <w:bookmarkStart w:id="144" w:name="bookmark143"/>
      <w:r>
        <w:rPr>
          <w:rStyle w:val="42f6"/>
        </w:rPr>
        <w:t>Первая младшая группа (от 2 до 3 лет)</w:t>
      </w:r>
      <w:bookmarkEnd w:id="144"/>
    </w:p>
    <w:p w:rsidR="001C541F" w:rsidRDefault="00A25E73">
      <w:pPr>
        <w:pStyle w:val="67"/>
        <w:shd w:val="clear" w:color="auto" w:fill="auto"/>
        <w:spacing w:after="0" w:line="278" w:lineRule="exact"/>
        <w:ind w:right="20" w:firstLine="400"/>
        <w:jc w:val="both"/>
      </w:pPr>
      <w:r>
        <w:rPr>
          <w:rStyle w:val="1"/>
        </w:rPr>
        <w:t>На третьем году жизни дети становятся самостоятельнее. Продолжа</w:t>
      </w:r>
      <w:r>
        <w:rPr>
          <w:rStyle w:val="1"/>
        </w:rPr>
        <w:softHyphen/>
        <w:t>ют развиваться предметная деят</w:t>
      </w:r>
      <w:r>
        <w:rPr>
          <w:rStyle w:val="1"/>
        </w:rPr>
        <w:t>ельность, деловое сотрудничество ребен</w:t>
      </w:r>
      <w:r>
        <w:rPr>
          <w:rStyle w:val="1"/>
        </w:rPr>
        <w:softHyphen/>
        <w:t>ка и взрослого; совершенствуются восприятие, речь, начальные формы произвольного поведения, игры, наглядно-действенное мышление, в кон</w:t>
      </w:r>
      <w:r>
        <w:rPr>
          <w:rStyle w:val="1"/>
        </w:rPr>
        <w:softHyphen/>
        <w:t>це года появляются основы наглядно-образного мышления.</w:t>
      </w:r>
    </w:p>
    <w:p w:rsidR="001C541F" w:rsidRDefault="00A25E73">
      <w:pPr>
        <w:pStyle w:val="67"/>
        <w:shd w:val="clear" w:color="auto" w:fill="auto"/>
        <w:spacing w:after="0" w:line="278" w:lineRule="exact"/>
        <w:ind w:right="20" w:firstLine="400"/>
        <w:jc w:val="both"/>
      </w:pPr>
      <w:r>
        <w:rPr>
          <w:rStyle w:val="1"/>
        </w:rPr>
        <w:t>Развитие предметной деятель</w:t>
      </w:r>
      <w:r>
        <w:rPr>
          <w:rStyle w:val="1"/>
        </w:rPr>
        <w:t>ности связано с усвоением культурных способов действия с различными предметами. Совершенствуются соот</w:t>
      </w:r>
      <w:r>
        <w:rPr>
          <w:rStyle w:val="1"/>
        </w:rPr>
        <w:softHyphen/>
        <w:t>носящие и орудийные действия.</w:t>
      </w:r>
    </w:p>
    <w:p w:rsidR="001C541F" w:rsidRDefault="00A25E73">
      <w:pPr>
        <w:pStyle w:val="67"/>
        <w:shd w:val="clear" w:color="auto" w:fill="auto"/>
        <w:spacing w:after="0" w:line="278" w:lineRule="exact"/>
        <w:ind w:right="20" w:firstLine="400"/>
        <w:jc w:val="both"/>
      </w:pPr>
      <w:r>
        <w:rPr>
          <w:rStyle w:val="1"/>
        </w:rPr>
        <w:t>Умение выполнять орудийные действия развивает произвольность, преобразуя натуральные формы активности в культурные на основе</w:t>
      </w:r>
      <w:r>
        <w:rPr>
          <w:rStyle w:val="1"/>
        </w:rPr>
        <w:t xml:space="preserve"> предлагаемой взрослыми модели, которая выступает в качестве не только объекта для подражания, но и</w:t>
      </w:r>
      <w:r>
        <w:rPr>
          <w:rStyle w:val="afff1"/>
        </w:rPr>
        <w:t xml:space="preserve"> образца, регулирующего собственную активность ребенка.</w:t>
      </w:r>
    </w:p>
    <w:p w:rsidR="001C541F" w:rsidRDefault="00A25E73">
      <w:pPr>
        <w:pStyle w:val="67"/>
        <w:shd w:val="clear" w:color="auto" w:fill="auto"/>
        <w:spacing w:after="0" w:line="278" w:lineRule="exact"/>
        <w:ind w:right="20" w:firstLine="400"/>
        <w:jc w:val="both"/>
      </w:pPr>
      <w:r>
        <w:rPr>
          <w:rStyle w:val="1"/>
        </w:rPr>
        <w:t>В ходе совместной с взрослыми предметной деятельности</w:t>
      </w:r>
      <w:r>
        <w:rPr>
          <w:rStyle w:val="afff1"/>
        </w:rPr>
        <w:t xml:space="preserve"> продолжа</w:t>
      </w:r>
      <w:r>
        <w:rPr>
          <w:rStyle w:val="afff1"/>
        </w:rPr>
        <w:softHyphen/>
        <w:t>ет развиваться понимание речи.</w:t>
      </w:r>
      <w:r>
        <w:rPr>
          <w:rStyle w:val="1"/>
        </w:rPr>
        <w:t xml:space="preserve"> Слово о</w:t>
      </w:r>
      <w:r>
        <w:rPr>
          <w:rStyle w:val="1"/>
        </w:rPr>
        <w:t>тделяется от ситуации и приоб</w:t>
      </w:r>
      <w:r>
        <w:rPr>
          <w:rStyle w:val="1"/>
        </w:rPr>
        <w:softHyphen/>
        <w:t>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rsidR="001C541F" w:rsidRDefault="00A25E73">
      <w:pPr>
        <w:pStyle w:val="67"/>
        <w:shd w:val="clear" w:color="auto" w:fill="auto"/>
        <w:spacing w:after="0" w:line="278" w:lineRule="exact"/>
        <w:ind w:right="20" w:firstLine="400"/>
        <w:jc w:val="both"/>
      </w:pPr>
      <w:r>
        <w:rPr>
          <w:rStyle w:val="1"/>
        </w:rPr>
        <w:t>Количество понимаемых слов значительно возрас</w:t>
      </w:r>
      <w:r>
        <w:rPr>
          <w:rStyle w:val="1"/>
        </w:rPr>
        <w:t>тает. Совершенству</w:t>
      </w:r>
      <w:r>
        <w:rPr>
          <w:rStyle w:val="1"/>
        </w:rPr>
        <w:softHyphen/>
        <w:t>ется регуляция поведения в результате обращения взрослых к ребенку, ко</w:t>
      </w:r>
      <w:r>
        <w:rPr>
          <w:rStyle w:val="1"/>
        </w:rPr>
        <w:softHyphen/>
        <w:t>торый</w:t>
      </w:r>
      <w:r>
        <w:rPr>
          <w:rStyle w:val="afff1"/>
        </w:rPr>
        <w:t xml:space="preserve"> начинает понимать не только инструкцию, но и рассказ взрослых.</w:t>
      </w:r>
    </w:p>
    <w:p w:rsidR="001C541F" w:rsidRDefault="00A25E73">
      <w:pPr>
        <w:pStyle w:val="67"/>
        <w:shd w:val="clear" w:color="auto" w:fill="auto"/>
        <w:spacing w:after="0" w:line="278" w:lineRule="exact"/>
        <w:ind w:right="20" w:firstLine="400"/>
        <w:jc w:val="both"/>
      </w:pPr>
      <w:r>
        <w:rPr>
          <w:rStyle w:val="1"/>
        </w:rPr>
        <w:t>Интенсивно развивается активная речь детей. К трем годам они осваивают основные грамматические ст</w:t>
      </w:r>
      <w:r>
        <w:rPr>
          <w:rStyle w:val="1"/>
        </w:rPr>
        <w:t>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w:t>
      </w:r>
    </w:p>
    <w:p w:rsidR="001C541F" w:rsidRDefault="00A25E73">
      <w:pPr>
        <w:pStyle w:val="67"/>
        <w:shd w:val="clear" w:color="auto" w:fill="auto"/>
        <w:spacing w:after="0" w:line="278" w:lineRule="exact"/>
        <w:ind w:right="20" w:firstLine="400"/>
        <w:jc w:val="both"/>
      </w:pPr>
      <w:r>
        <w:rPr>
          <w:rStyle w:val="1"/>
        </w:rPr>
        <w:t>К концу третьего года жизни</w:t>
      </w:r>
      <w:r>
        <w:rPr>
          <w:rStyle w:val="afff1"/>
        </w:rPr>
        <w:t xml:space="preserve"> речь становится средством общения ребенка со св</w:t>
      </w:r>
      <w:r>
        <w:rPr>
          <w:rStyle w:val="afff1"/>
        </w:rPr>
        <w:t>ерстниками.</w:t>
      </w:r>
      <w:r>
        <w:rPr>
          <w:rStyle w:val="1"/>
        </w:rPr>
        <w:t xml:space="preserve"> В этом возрасте у детей формируются новые виды деятельности: игра, рисование, конструирование.</w:t>
      </w:r>
    </w:p>
    <w:p w:rsidR="001C541F" w:rsidRDefault="00A25E73">
      <w:pPr>
        <w:pStyle w:val="67"/>
        <w:shd w:val="clear" w:color="auto" w:fill="auto"/>
        <w:spacing w:after="0" w:line="278" w:lineRule="exact"/>
        <w:ind w:right="20" w:firstLine="400"/>
        <w:jc w:val="both"/>
      </w:pPr>
      <w:r>
        <w:rPr>
          <w:rStyle w:val="1"/>
        </w:rPr>
        <w:t>Игра носит процессуальный характер, главное в ней — действия, которые совершаются с игровыми предметами, приближенными к реаль</w:t>
      </w:r>
      <w:r>
        <w:rPr>
          <w:rStyle w:val="1"/>
        </w:rPr>
        <w:softHyphen/>
        <w:t>ности.</w:t>
      </w:r>
      <w:r>
        <w:rPr>
          <w:rStyle w:val="afff1"/>
        </w:rPr>
        <w:t xml:space="preserve"> В середине трет</w:t>
      </w:r>
      <w:r>
        <w:rPr>
          <w:rStyle w:val="afff1"/>
        </w:rPr>
        <w:t>ьего года жизни широко используются действия с предметами-заместителями.</w:t>
      </w:r>
    </w:p>
    <w:p w:rsidR="001C541F" w:rsidRDefault="00A25E73">
      <w:pPr>
        <w:pStyle w:val="67"/>
        <w:shd w:val="clear" w:color="auto" w:fill="auto"/>
        <w:spacing w:after="0" w:line="278" w:lineRule="exact"/>
        <w:ind w:right="20" w:firstLine="400"/>
        <w:jc w:val="both"/>
      </w:pPr>
      <w:r>
        <w:rPr>
          <w:rStyle w:val="1"/>
        </w:rPr>
        <w:t>Появление собственно изобразительной деятельности обусловлено тем, что ребенок уже</w:t>
      </w:r>
      <w:r>
        <w:rPr>
          <w:rStyle w:val="afff1"/>
        </w:rPr>
        <w:t xml:space="preserve"> способен сформулировать намерение изобразить какой-либо предмет.</w:t>
      </w:r>
      <w:r>
        <w:rPr>
          <w:rStyle w:val="1"/>
        </w:rPr>
        <w:t xml:space="preserve"> Типичным является изображение челов</w:t>
      </w:r>
      <w:r>
        <w:rPr>
          <w:rStyle w:val="1"/>
        </w:rPr>
        <w:t>ека в виде «головонога» — окружности и отходящих от нее линий.</w:t>
      </w:r>
    </w:p>
    <w:p w:rsidR="001C541F" w:rsidRDefault="00A25E73">
      <w:pPr>
        <w:pStyle w:val="67"/>
        <w:shd w:val="clear" w:color="auto" w:fill="auto"/>
        <w:spacing w:after="0" w:line="278" w:lineRule="exact"/>
        <w:ind w:right="20" w:firstLine="400"/>
        <w:jc w:val="both"/>
      </w:pPr>
      <w:r>
        <w:rPr>
          <w:rStyle w:val="1"/>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w:t>
      </w:r>
      <w:r>
        <w:rPr>
          <w:rStyle w:val="1"/>
        </w:rPr>
        <w:t xml:space="preserve"> раз</w:t>
      </w:r>
      <w:r>
        <w:rPr>
          <w:rStyle w:val="1"/>
        </w:rPr>
        <w:softHyphen/>
        <w:t>личать мелодии; петь.</w:t>
      </w:r>
    </w:p>
    <w:p w:rsidR="001C541F" w:rsidRDefault="00A25E73">
      <w:pPr>
        <w:pStyle w:val="67"/>
        <w:shd w:val="clear" w:color="auto" w:fill="auto"/>
        <w:spacing w:after="0" w:line="278" w:lineRule="exact"/>
        <w:ind w:right="20" w:firstLine="400"/>
        <w:jc w:val="both"/>
      </w:pPr>
      <w:r>
        <w:rPr>
          <w:rStyle w:val="afff1"/>
        </w:rPr>
        <w:t>Совершенствуется слуховое восприятие,</w:t>
      </w:r>
      <w:r>
        <w:rPr>
          <w:rStyle w:val="1"/>
        </w:rPr>
        <w:t xml:space="preserve"> прежде всего</w:t>
      </w:r>
      <w:r>
        <w:rPr>
          <w:rStyle w:val="afff1"/>
        </w:rPr>
        <w:t xml:space="preserve"> фонемати</w:t>
      </w:r>
      <w:r>
        <w:rPr>
          <w:rStyle w:val="afff1"/>
        </w:rPr>
        <w:softHyphen/>
        <w:t>ческий слух.</w:t>
      </w:r>
      <w:r>
        <w:rPr>
          <w:rStyle w:val="1"/>
        </w:rPr>
        <w:t xml:space="preserve"> К трем годам дети воспринимают все звуки родного языка, но произносят их с большими искажениями.</w:t>
      </w:r>
    </w:p>
    <w:p w:rsidR="001C541F" w:rsidRDefault="00A25E73">
      <w:pPr>
        <w:pStyle w:val="67"/>
        <w:shd w:val="clear" w:color="auto" w:fill="auto"/>
        <w:spacing w:after="0" w:line="278" w:lineRule="exact"/>
        <w:ind w:right="20" w:firstLine="400"/>
        <w:jc w:val="both"/>
      </w:pPr>
      <w:r>
        <w:rPr>
          <w:rStyle w:val="1"/>
        </w:rPr>
        <w:t>Основной формой мышления является наглядно-действенная. Ее особенность заключается в том, что возникающие в жизни ребенка про</w:t>
      </w:r>
      <w:r>
        <w:rPr>
          <w:rStyle w:val="1"/>
        </w:rPr>
        <w:softHyphen/>
        <w:t>блемные ситуации разрешаются путем реального действия с предметами.</w:t>
      </w:r>
    </w:p>
    <w:p w:rsidR="001C541F" w:rsidRDefault="00A25E73">
      <w:pPr>
        <w:pStyle w:val="67"/>
        <w:shd w:val="clear" w:color="auto" w:fill="auto"/>
        <w:spacing w:after="0" w:line="278" w:lineRule="exact"/>
        <w:ind w:right="20" w:firstLine="400"/>
        <w:jc w:val="both"/>
      </w:pPr>
      <w:r>
        <w:rPr>
          <w:rStyle w:val="1"/>
        </w:rPr>
        <w:t>К концу третьего года жизни у детей появляются зачатки наглядн</w:t>
      </w:r>
      <w:r>
        <w:rPr>
          <w:rStyle w:val="1"/>
        </w:rPr>
        <w:t>о- образного мышления. Ребенок в ходе предметно-игровой деятельности ставит перед собой цель, намечает план действия и т. п.</w:t>
      </w:r>
    </w:p>
    <w:p w:rsidR="001C541F" w:rsidRDefault="00A25E73">
      <w:pPr>
        <w:pStyle w:val="67"/>
        <w:shd w:val="clear" w:color="auto" w:fill="auto"/>
        <w:spacing w:after="207" w:line="278" w:lineRule="exact"/>
        <w:ind w:right="20" w:firstLine="400"/>
        <w:jc w:val="both"/>
      </w:pPr>
      <w:r>
        <w:rPr>
          <w:rStyle w:val="1"/>
        </w:rPr>
        <w:t>Для детей этого возраста характерна неосознанность мотивов, им</w:t>
      </w:r>
      <w:r>
        <w:rPr>
          <w:rStyle w:val="1"/>
        </w:rPr>
        <w:softHyphen/>
        <w:t xml:space="preserve">пульсивность и зависимость чувств и желаний от ситуации. Дети легко </w:t>
      </w:r>
      <w:r>
        <w:rPr>
          <w:rStyle w:val="1"/>
        </w:rPr>
        <w:t>заражаются эмоциональным состоянием сверстников. Однако в этот период</w:t>
      </w:r>
      <w:r>
        <w:rPr>
          <w:rStyle w:val="afff1"/>
        </w:rPr>
        <w:t xml:space="preserve"> начинает складываться и произвольность поведения.</w:t>
      </w:r>
      <w:r>
        <w:rPr>
          <w:rStyle w:val="1"/>
        </w:rPr>
        <w:t xml:space="preserve"> Она обус</w:t>
      </w:r>
      <w:r>
        <w:rPr>
          <w:rStyle w:val="1"/>
        </w:rPr>
        <w:softHyphen/>
        <w:t>ловлена развитием орудийных действий и речи. У детей появляются чувства гордости и стыда, начинают формироваться элементы самос</w:t>
      </w:r>
      <w:r>
        <w:rPr>
          <w:rStyle w:val="1"/>
        </w:rPr>
        <w:t>о</w:t>
      </w:r>
      <w:r>
        <w:rPr>
          <w:rStyle w:val="1"/>
        </w:rPr>
        <w:softHyphen/>
        <w:t>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w:t>
      </w:r>
      <w:r>
        <w:rPr>
          <w:rStyle w:val="1"/>
        </w:rPr>
        <w:t>ий: негативизмом, упрямством, нарушением общения с взрослым и др. Кризис может про</w:t>
      </w:r>
      <w:r>
        <w:rPr>
          <w:rStyle w:val="1"/>
        </w:rPr>
        <w:softHyphen/>
        <w:t>должаться от нескольких месяцев до двух лет.</w:t>
      </w:r>
    </w:p>
    <w:p w:rsidR="001C541F" w:rsidRDefault="00A25E73">
      <w:pPr>
        <w:pStyle w:val="424"/>
        <w:keepNext/>
        <w:keepLines/>
        <w:shd w:val="clear" w:color="auto" w:fill="auto"/>
        <w:spacing w:before="0" w:after="33" w:line="245" w:lineRule="exact"/>
        <w:ind w:left="1140" w:right="3340"/>
      </w:pPr>
      <w:bookmarkStart w:id="145" w:name="bookmark144"/>
      <w:r>
        <w:rPr>
          <w:rStyle w:val="42f7"/>
        </w:rPr>
        <w:t>Вторая младшая группа (от 3 до 4 лет)</w:t>
      </w:r>
      <w:bookmarkEnd w:id="145"/>
    </w:p>
    <w:p w:rsidR="001C541F" w:rsidRDefault="00A25E73">
      <w:pPr>
        <w:pStyle w:val="67"/>
        <w:shd w:val="clear" w:color="auto" w:fill="auto"/>
        <w:spacing w:after="0" w:line="278" w:lineRule="exact"/>
        <w:ind w:right="20" w:firstLine="400"/>
        <w:jc w:val="both"/>
      </w:pPr>
      <w:r>
        <w:rPr>
          <w:rStyle w:val="1"/>
        </w:rPr>
        <w:t>В возрасте 3-4 лет ребенок постепенно выходит за пределы семейно</w:t>
      </w:r>
      <w:r>
        <w:rPr>
          <w:rStyle w:val="1"/>
        </w:rPr>
        <w:softHyphen/>
      </w:r>
      <w:r>
        <w:rPr>
          <w:rStyle w:val="1"/>
        </w:rPr>
        <w:t>го круга. Его общение становится внеситуативным. Взрослый становится для ребенка не только членом семьи, но и носителем определенной об</w:t>
      </w:r>
      <w:r>
        <w:rPr>
          <w:rStyle w:val="1"/>
        </w:rPr>
        <w:softHyphen/>
        <w:t>щественной функции. Желание ребенка выполнять такую же функцию приводит к противоречию с его реальными возможностями. Эт</w:t>
      </w:r>
      <w:r>
        <w:rPr>
          <w:rStyle w:val="1"/>
        </w:rPr>
        <w:t>о проти</w:t>
      </w:r>
      <w:r>
        <w:rPr>
          <w:rStyle w:val="1"/>
        </w:rPr>
        <w:softHyphen/>
        <w:t>воречие разрешается через развитие игры, которая становится ведущим видом деятельности в дошкольном возрасте.</w:t>
      </w:r>
    </w:p>
    <w:p w:rsidR="001C541F" w:rsidRDefault="00A25E73">
      <w:pPr>
        <w:pStyle w:val="67"/>
        <w:shd w:val="clear" w:color="auto" w:fill="auto"/>
        <w:spacing w:after="0" w:line="278" w:lineRule="exact"/>
        <w:ind w:right="20" w:firstLine="400"/>
        <w:jc w:val="both"/>
      </w:pPr>
      <w:r>
        <w:rPr>
          <w:rStyle w:val="1"/>
        </w:rPr>
        <w:t>Главной особенностью игры является ее условность: выполнение од</w:t>
      </w:r>
      <w:r>
        <w:rPr>
          <w:rStyle w:val="1"/>
        </w:rPr>
        <w:softHyphen/>
        <w:t>них действий с одними предметами предполагает их отнесенность к другим дей</w:t>
      </w:r>
      <w:r>
        <w:rPr>
          <w:rStyle w:val="1"/>
        </w:rPr>
        <w:t>ствиям с другими предметами. Основным содержанием игры младших дошкольников являются действия с игрушками и предметами-заместите</w:t>
      </w:r>
      <w:r>
        <w:rPr>
          <w:rStyle w:val="1"/>
        </w:rPr>
        <w:softHyphen/>
        <w:t>лями. Продолжительность игры небольшая. Младшие дошкольники ог</w:t>
      </w:r>
      <w:r>
        <w:rPr>
          <w:rStyle w:val="1"/>
        </w:rPr>
        <w:softHyphen/>
        <w:t>раничиваются игрой с одной-двумя ролями и простыми, неразвернуты</w:t>
      </w:r>
      <w:r>
        <w:rPr>
          <w:rStyle w:val="1"/>
        </w:rPr>
        <w:t>ми сюжетами. Игры с правилами в этом возрасте только начинают формиро</w:t>
      </w:r>
      <w:r>
        <w:rPr>
          <w:rStyle w:val="1"/>
        </w:rPr>
        <w:softHyphen/>
        <w:t>ваться.</w:t>
      </w:r>
    </w:p>
    <w:p w:rsidR="001C541F" w:rsidRDefault="00A25E73">
      <w:pPr>
        <w:pStyle w:val="67"/>
        <w:shd w:val="clear" w:color="auto" w:fill="auto"/>
        <w:spacing w:after="0" w:line="278" w:lineRule="exact"/>
        <w:ind w:right="20" w:firstLine="400"/>
        <w:jc w:val="both"/>
      </w:pPr>
      <w:r>
        <w:rPr>
          <w:rStyle w:val="afff1"/>
        </w:rPr>
        <w:t>Изобразительная деятельность ребенка зависит от его представле</w:t>
      </w:r>
      <w:r>
        <w:rPr>
          <w:rStyle w:val="afff1"/>
        </w:rPr>
        <w:softHyphen/>
        <w:t>ний о предмете.</w:t>
      </w:r>
      <w:r>
        <w:rPr>
          <w:rStyle w:val="1"/>
        </w:rPr>
        <w:t xml:space="preserve"> В этом возрасте они только начинают формироваться. Графические образы бедны. У одних детей в изобра</w:t>
      </w:r>
      <w:r>
        <w:rPr>
          <w:rStyle w:val="1"/>
        </w:rPr>
        <w:t>жениях отсутствуют детали, у других рисунки могут быть более детализированы. Дети уже могут использовать цвет.</w:t>
      </w:r>
    </w:p>
    <w:p w:rsidR="001C541F" w:rsidRDefault="00A25E73">
      <w:pPr>
        <w:pStyle w:val="67"/>
        <w:shd w:val="clear" w:color="auto" w:fill="auto"/>
        <w:spacing w:after="0" w:line="278" w:lineRule="exact"/>
        <w:ind w:right="20" w:firstLine="400"/>
        <w:jc w:val="both"/>
      </w:pPr>
      <w:r>
        <w:rPr>
          <w:rStyle w:val="afff1"/>
        </w:rPr>
        <w:t xml:space="preserve">Большое значение для развития мелкой моторики имеет лепка. </w:t>
      </w:r>
      <w:r>
        <w:rPr>
          <w:rStyle w:val="1"/>
        </w:rPr>
        <w:t>Младшие дошкольники способны под руководством взрослого вылепить простые предметы.</w:t>
      </w:r>
    </w:p>
    <w:p w:rsidR="001C541F" w:rsidRDefault="00A25E73">
      <w:pPr>
        <w:pStyle w:val="67"/>
        <w:shd w:val="clear" w:color="auto" w:fill="auto"/>
        <w:spacing w:after="0" w:line="278" w:lineRule="exact"/>
        <w:ind w:right="20" w:firstLine="400"/>
        <w:jc w:val="both"/>
      </w:pPr>
      <w:r>
        <w:rPr>
          <w:rStyle w:val="1"/>
        </w:rPr>
        <w:t>Изв</w:t>
      </w:r>
      <w:r>
        <w:rPr>
          <w:rStyle w:val="1"/>
        </w:rPr>
        <w:t>естно, что аппликация оказывает положительное влияние на разви</w:t>
      </w:r>
      <w:r>
        <w:rPr>
          <w:rStyle w:val="1"/>
        </w:rPr>
        <w:softHyphen/>
        <w:t>тие восприятия. В этом возрасте детям доступны простейшие виды аппли</w:t>
      </w:r>
      <w:r>
        <w:rPr>
          <w:rStyle w:val="1"/>
        </w:rPr>
        <w:softHyphen/>
        <w:t>кации.</w:t>
      </w:r>
    </w:p>
    <w:p w:rsidR="001C541F" w:rsidRDefault="00A25E73">
      <w:pPr>
        <w:pStyle w:val="67"/>
        <w:shd w:val="clear" w:color="auto" w:fill="auto"/>
        <w:spacing w:after="0" w:line="278" w:lineRule="exact"/>
        <w:ind w:right="20" w:firstLine="400"/>
        <w:jc w:val="both"/>
      </w:pPr>
      <w:r>
        <w:rPr>
          <w:rStyle w:val="1"/>
        </w:rPr>
        <w:t>Конструктивная деятельность в младшем дошкольном возрасте огра</w:t>
      </w:r>
      <w:r>
        <w:rPr>
          <w:rStyle w:val="1"/>
        </w:rPr>
        <w:softHyphen/>
        <w:t xml:space="preserve">ничена возведением несложных построек по образцу и по </w:t>
      </w:r>
      <w:r>
        <w:rPr>
          <w:rStyle w:val="1"/>
        </w:rPr>
        <w:t>замыслу.</w:t>
      </w:r>
    </w:p>
    <w:p w:rsidR="001C541F" w:rsidRDefault="00A25E73">
      <w:pPr>
        <w:pStyle w:val="67"/>
        <w:shd w:val="clear" w:color="auto" w:fill="auto"/>
        <w:spacing w:after="0" w:line="278" w:lineRule="exact"/>
        <w:ind w:right="20" w:firstLine="400"/>
        <w:jc w:val="both"/>
      </w:pPr>
      <w:r>
        <w:rPr>
          <w:rStyle w:val="1"/>
        </w:rPr>
        <w:t>В младшем дошкольном возрасте развивается перцептивная деятель</w:t>
      </w:r>
      <w:r>
        <w:rPr>
          <w:rStyle w:val="1"/>
        </w:rPr>
        <w:softHyphen/>
        <w:t>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w:t>
      </w:r>
      <w:r>
        <w:rPr>
          <w:rStyle w:val="1"/>
        </w:rPr>
        <w:t xml:space="preserve">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w:t>
      </w:r>
      <w:r>
        <w:rPr>
          <w:rStyle w:val="1"/>
        </w:rPr>
        <w:softHyphen/>
        <w:t>разовательного процесса —и в помещен</w:t>
      </w:r>
      <w:r>
        <w:rPr>
          <w:rStyle w:val="1"/>
        </w:rPr>
        <w:t>ии всего дошкольного учреждения.</w:t>
      </w:r>
    </w:p>
    <w:p w:rsidR="001C541F" w:rsidRDefault="00A25E73">
      <w:pPr>
        <w:pStyle w:val="67"/>
        <w:shd w:val="clear" w:color="auto" w:fill="auto"/>
        <w:spacing w:after="0" w:line="278" w:lineRule="exact"/>
        <w:ind w:left="20" w:right="20" w:firstLine="400"/>
        <w:jc w:val="both"/>
      </w:pPr>
      <w:r>
        <w:rPr>
          <w:rStyle w:val="1"/>
        </w:rPr>
        <w:t>Развиваются память и внимание. По просьбе взрослого дети могут запомнить 3-4 слова и 5-6 названий предметов. К концу младшего до</w:t>
      </w:r>
      <w:r>
        <w:rPr>
          <w:rStyle w:val="1"/>
        </w:rPr>
        <w:softHyphen/>
        <w:t>школьного возраста они способны запомнить значительные отрывки из любимых произведений.</w:t>
      </w:r>
    </w:p>
    <w:p w:rsidR="001C541F" w:rsidRDefault="00A25E73">
      <w:pPr>
        <w:pStyle w:val="67"/>
        <w:shd w:val="clear" w:color="auto" w:fill="auto"/>
        <w:spacing w:after="0" w:line="278" w:lineRule="exact"/>
        <w:ind w:left="20" w:right="20" w:firstLine="400"/>
        <w:jc w:val="both"/>
      </w:pPr>
      <w:r>
        <w:rPr>
          <w:rStyle w:val="1"/>
        </w:rPr>
        <w:t>Продол</w:t>
      </w:r>
      <w:r>
        <w:rPr>
          <w:rStyle w:val="1"/>
        </w:rPr>
        <w:t>жает развиваться наглядно-действенное мышление. При этом преобразования ситуаций в ряде случаев осуществляются на основе целе</w:t>
      </w:r>
      <w:r>
        <w:rPr>
          <w:rStyle w:val="1"/>
        </w:rPr>
        <w:softHyphen/>
        <w:t>направленных проб с учетом желаемого результата.</w:t>
      </w:r>
      <w:r>
        <w:rPr>
          <w:rStyle w:val="afff1"/>
        </w:rPr>
        <w:t xml:space="preserve"> Дошкольники способны установить некоторые скрытые связи и отношения между предмет</w:t>
      </w:r>
      <w:r>
        <w:rPr>
          <w:rStyle w:val="afff1"/>
        </w:rPr>
        <w:t>ами.</w:t>
      </w:r>
    </w:p>
    <w:p w:rsidR="001C541F" w:rsidRDefault="00A25E73">
      <w:pPr>
        <w:pStyle w:val="67"/>
        <w:shd w:val="clear" w:color="auto" w:fill="auto"/>
        <w:spacing w:after="0" w:line="278" w:lineRule="exact"/>
        <w:ind w:left="20" w:right="20" w:firstLine="400"/>
        <w:jc w:val="both"/>
      </w:pPr>
      <w:r>
        <w:rPr>
          <w:rStyle w:val="1"/>
        </w:rPr>
        <w:t>В младшем дошкольном возрасте начинает развиваться воображение, которое особенно наглядно проявляется в игре, когда одни объекты вы</w:t>
      </w:r>
      <w:r>
        <w:rPr>
          <w:rStyle w:val="1"/>
        </w:rPr>
        <w:softHyphen/>
        <w:t>ступают в качестве заместителей других.</w:t>
      </w:r>
    </w:p>
    <w:p w:rsidR="001C541F" w:rsidRDefault="00A25E73">
      <w:pPr>
        <w:pStyle w:val="67"/>
        <w:shd w:val="clear" w:color="auto" w:fill="auto"/>
        <w:spacing w:after="0" w:line="278" w:lineRule="exact"/>
        <w:ind w:left="20" w:right="20" w:firstLine="400"/>
        <w:jc w:val="both"/>
      </w:pPr>
      <w:r>
        <w:rPr>
          <w:rStyle w:val="1"/>
        </w:rPr>
        <w:t>Взаимоотношения детей обусловлены нормами и правилами. В ре</w:t>
      </w:r>
      <w:r>
        <w:rPr>
          <w:rStyle w:val="1"/>
        </w:rPr>
        <w:softHyphen/>
        <w:t>зультате целенаправ</w:t>
      </w:r>
      <w:r>
        <w:rPr>
          <w:rStyle w:val="1"/>
        </w:rPr>
        <w:t>ленного воздействия они могут усвоить относитель</w:t>
      </w:r>
      <w:r>
        <w:rPr>
          <w:rStyle w:val="1"/>
        </w:rPr>
        <w:softHyphen/>
        <w:t>но большое количество норм, которые выступают основанием для оценки собственных действий и действий других детей.</w:t>
      </w:r>
    </w:p>
    <w:p w:rsidR="001C541F" w:rsidRDefault="00A25E73">
      <w:pPr>
        <w:pStyle w:val="67"/>
        <w:shd w:val="clear" w:color="auto" w:fill="auto"/>
        <w:spacing w:after="0" w:line="278" w:lineRule="exact"/>
        <w:ind w:left="20" w:right="20" w:firstLine="400"/>
        <w:jc w:val="both"/>
      </w:pPr>
      <w:r>
        <w:rPr>
          <w:rStyle w:val="1"/>
        </w:rPr>
        <w:t xml:space="preserve">Взаимоотношения детей ярко проявляются в игровой деятельности. </w:t>
      </w:r>
      <w:r>
        <w:rPr>
          <w:rStyle w:val="afff1"/>
        </w:rPr>
        <w:t>Они скорее играют рядом, чем а</w:t>
      </w:r>
      <w:r>
        <w:rPr>
          <w:rStyle w:val="afff1"/>
        </w:rPr>
        <w:t xml:space="preserve">ктивно вступают во взаимодействие. </w:t>
      </w:r>
      <w:r>
        <w:rPr>
          <w:rStyle w:val="1"/>
        </w:rPr>
        <w:t>Однако уже в этом возрасте могут наблюдаться устойчивые избиратель</w:t>
      </w:r>
      <w:r>
        <w:rPr>
          <w:rStyle w:val="1"/>
        </w:rPr>
        <w:softHyphen/>
        <w:t>ные взаимоотношения. Конфликты между детьми возникают преимущес</w:t>
      </w:r>
      <w:r>
        <w:rPr>
          <w:rStyle w:val="1"/>
        </w:rPr>
        <w:softHyphen/>
        <w:t>твенно по поводу игрушек.</w:t>
      </w:r>
      <w:r>
        <w:rPr>
          <w:rStyle w:val="afff1"/>
        </w:rPr>
        <w:t xml:space="preserve"> Положение ребенка в группе сверстников во многом определяется мн</w:t>
      </w:r>
      <w:r>
        <w:rPr>
          <w:rStyle w:val="afff1"/>
        </w:rPr>
        <w:t>ением воспитателя.</w:t>
      </w:r>
    </w:p>
    <w:p w:rsidR="001C541F" w:rsidRDefault="00A25E73">
      <w:pPr>
        <w:pStyle w:val="67"/>
        <w:shd w:val="clear" w:color="auto" w:fill="auto"/>
        <w:spacing w:after="207" w:line="278" w:lineRule="exact"/>
        <w:ind w:left="20" w:right="20" w:firstLine="400"/>
        <w:jc w:val="both"/>
      </w:pPr>
      <w:r>
        <w:rPr>
          <w:rStyle w:val="1"/>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w:t>
      </w:r>
      <w:r>
        <w:rPr>
          <w:rStyle w:val="afff1"/>
        </w:rPr>
        <w:t xml:space="preserve"> пове</w:t>
      </w:r>
      <w:r>
        <w:rPr>
          <w:rStyle w:val="afff1"/>
        </w:rPr>
        <w:softHyphen/>
        <w:t>дение ребенка еще ситуативно.</w:t>
      </w:r>
      <w:r>
        <w:rPr>
          <w:rStyle w:val="1"/>
        </w:rPr>
        <w:t xml:space="preserve"> Вместе с тем мож</w:t>
      </w:r>
      <w:r>
        <w:rPr>
          <w:rStyle w:val="1"/>
        </w:rPr>
        <w:t>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w:t>
      </w:r>
      <w:r>
        <w:rPr>
          <w:rStyle w:val="1"/>
        </w:rPr>
        <w:softHyphen/>
        <w:t xml:space="preserve">должает развиваться также их половая </w:t>
      </w:r>
      <w:r>
        <w:rPr>
          <w:rStyle w:val="1"/>
        </w:rPr>
        <w:t>идентификация, что проявляется в характере выбираемых игрушек и сюжетов.</w:t>
      </w:r>
    </w:p>
    <w:p w:rsidR="001C541F" w:rsidRDefault="00A25E73">
      <w:pPr>
        <w:pStyle w:val="424"/>
        <w:keepNext/>
        <w:keepLines/>
        <w:shd w:val="clear" w:color="auto" w:fill="auto"/>
        <w:spacing w:before="0" w:after="30" w:line="245" w:lineRule="exact"/>
        <w:ind w:left="1140"/>
        <w:jc w:val="center"/>
      </w:pPr>
      <w:bookmarkStart w:id="146" w:name="bookmark145"/>
      <w:r>
        <w:rPr>
          <w:rStyle w:val="42f8"/>
        </w:rPr>
        <w:t>Средняя группа (от 4 до 5 лет)</w:t>
      </w:r>
      <w:bookmarkEnd w:id="146"/>
    </w:p>
    <w:p w:rsidR="001C541F" w:rsidRDefault="00A25E73">
      <w:pPr>
        <w:pStyle w:val="67"/>
        <w:shd w:val="clear" w:color="auto" w:fill="auto"/>
        <w:spacing w:after="0" w:line="283" w:lineRule="exact"/>
        <w:ind w:left="20" w:right="20" w:firstLine="400"/>
        <w:jc w:val="both"/>
      </w:pPr>
      <w:r>
        <w:rPr>
          <w:rStyle w:val="1"/>
        </w:rPr>
        <w:t>В игровой деятельности детей среднего дошкольного возраста появляют</w:t>
      </w:r>
      <w:r>
        <w:rPr>
          <w:rStyle w:val="1"/>
        </w:rPr>
        <w:softHyphen/>
      </w:r>
      <w:r>
        <w:rPr>
          <w:rStyle w:val="1"/>
        </w:rPr>
        <w:t>ся ролевые взаимодействия. Они указывают на то, что дошкольники начинают отделять себя от принятой роли. В процессе игры роли могут меняться. Игро</w:t>
      </w:r>
      <w:r>
        <w:rPr>
          <w:rStyle w:val="1"/>
        </w:rPr>
        <w:softHyphen/>
        <w:t>вые действия начинают выполняться не ради них самих, а ради смысла игры. Происходит разделение игровых и реал</w:t>
      </w:r>
      <w:r>
        <w:rPr>
          <w:rStyle w:val="1"/>
        </w:rPr>
        <w:t>ьных взаимодействий детей.</w:t>
      </w:r>
    </w:p>
    <w:p w:rsidR="001C541F" w:rsidRDefault="00A25E73">
      <w:pPr>
        <w:pStyle w:val="67"/>
        <w:shd w:val="clear" w:color="auto" w:fill="auto"/>
        <w:spacing w:after="0" w:line="278" w:lineRule="exact"/>
        <w:ind w:right="20" w:firstLine="400"/>
        <w:jc w:val="both"/>
      </w:pPr>
      <w:r>
        <w:rPr>
          <w:rStyle w:val="1"/>
        </w:rPr>
        <w:t>Значительное развитие получает изобразительная деятельность. Рису</w:t>
      </w:r>
      <w:r>
        <w:rPr>
          <w:rStyle w:val="1"/>
        </w:rPr>
        <w:softHyphen/>
        <w:t>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w:t>
      </w:r>
      <w:r>
        <w:rPr>
          <w:rStyle w:val="1"/>
        </w:rPr>
        <w:t>й.</w:t>
      </w:r>
      <w:r>
        <w:rPr>
          <w:rStyle w:val="afff1"/>
        </w:rPr>
        <w:t xml:space="preserve"> Совершенствуется техническая сторона изобрази</w:t>
      </w:r>
      <w:r>
        <w:rPr>
          <w:rStyle w:val="afff1"/>
        </w:rPr>
        <w:softHyphen/>
        <w:t>тельной деятельности.</w:t>
      </w:r>
      <w:r>
        <w:rPr>
          <w:rStyle w:val="1"/>
        </w:rPr>
        <w:t xml:space="preserve"> Дети могут рисовать основные геометрические фигу</w:t>
      </w:r>
      <w:r>
        <w:rPr>
          <w:rStyle w:val="1"/>
        </w:rPr>
        <w:softHyphen/>
        <w:t>ры, вырезать ножницами, наклеивать изображения на бумагу и т. д.</w:t>
      </w:r>
    </w:p>
    <w:p w:rsidR="001C541F" w:rsidRDefault="00A25E73">
      <w:pPr>
        <w:pStyle w:val="67"/>
        <w:shd w:val="clear" w:color="auto" w:fill="auto"/>
        <w:spacing w:after="0" w:line="278" w:lineRule="exact"/>
        <w:ind w:right="20" w:firstLine="400"/>
        <w:jc w:val="both"/>
      </w:pPr>
      <w:r>
        <w:rPr>
          <w:rStyle w:val="1"/>
        </w:rPr>
        <w:t>Усложняется конструирование. Постройки могут включать 5-6 дета</w:t>
      </w:r>
      <w:r>
        <w:rPr>
          <w:rStyle w:val="1"/>
        </w:rPr>
        <w:softHyphen/>
        <w:t>лей. Фор</w:t>
      </w:r>
      <w:r>
        <w:rPr>
          <w:rStyle w:val="1"/>
        </w:rPr>
        <w:t>мируются навыки конструирования по собственному замыслу, а также планирование последовательности действий.</w:t>
      </w:r>
    </w:p>
    <w:p w:rsidR="001C541F" w:rsidRDefault="00A25E73">
      <w:pPr>
        <w:pStyle w:val="67"/>
        <w:shd w:val="clear" w:color="auto" w:fill="auto"/>
        <w:spacing w:after="0" w:line="278" w:lineRule="exact"/>
        <w:ind w:right="20" w:firstLine="400"/>
        <w:jc w:val="both"/>
      </w:pPr>
      <w:r>
        <w:rPr>
          <w:rStyle w:val="afff1"/>
        </w:rPr>
        <w:t>Двигательная сфера ребенка характеризуется позитивными изме</w:t>
      </w:r>
      <w:r>
        <w:rPr>
          <w:rStyle w:val="afff1"/>
        </w:rPr>
        <w:softHyphen/>
        <w:t>нениями мелкой и крупной моторики.</w:t>
      </w:r>
      <w:r>
        <w:rPr>
          <w:rStyle w:val="1"/>
        </w:rPr>
        <w:t xml:space="preserve"> Развиваются ловкость, коорди</w:t>
      </w:r>
      <w:r>
        <w:rPr>
          <w:rStyle w:val="1"/>
        </w:rPr>
        <w:softHyphen/>
        <w:t>нация движений. Дети в эт</w:t>
      </w:r>
      <w:r>
        <w:rPr>
          <w:rStyle w:val="1"/>
        </w:rPr>
        <w:t>ом возрасте лучше, чем младшие дошкольни</w:t>
      </w:r>
      <w:r>
        <w:rPr>
          <w:rStyle w:val="1"/>
        </w:rPr>
        <w:softHyphen/>
        <w:t>ки, удерживают равновесие, перешагивают через небольшие преграды. Усложняются игры с мячом.</w:t>
      </w:r>
    </w:p>
    <w:p w:rsidR="001C541F" w:rsidRDefault="00A25E73">
      <w:pPr>
        <w:pStyle w:val="67"/>
        <w:shd w:val="clear" w:color="auto" w:fill="auto"/>
        <w:spacing w:after="0" w:line="278" w:lineRule="exact"/>
        <w:ind w:right="20" w:firstLine="400"/>
        <w:jc w:val="both"/>
      </w:pPr>
      <w:r>
        <w:rPr>
          <w:rStyle w:val="1"/>
        </w:rPr>
        <w:t>К концу среднего дошкольного возраста восприятие детей становится более развитым. Они оказываются способными назвать форму,</w:t>
      </w:r>
      <w:r>
        <w:rPr>
          <w:rStyle w:val="1"/>
        </w:rPr>
        <w:t xml:space="preserve"> на кото</w:t>
      </w:r>
      <w:r>
        <w:rPr>
          <w:rStyle w:val="1"/>
        </w:rPr>
        <w:softHyphen/>
        <w:t>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w:t>
      </w:r>
      <w:r>
        <w:rPr>
          <w:rStyle w:val="1"/>
        </w:rPr>
        <w:softHyphen/>
        <w:t>личине, цвету; выделить такие параметры, как вы</w:t>
      </w:r>
      <w:r>
        <w:rPr>
          <w:rStyle w:val="1"/>
        </w:rPr>
        <w:t>сота, длина и ширина. Совершенствуется ориентация в пространстве.</w:t>
      </w:r>
    </w:p>
    <w:p w:rsidR="001C541F" w:rsidRDefault="00A25E73">
      <w:pPr>
        <w:pStyle w:val="67"/>
        <w:shd w:val="clear" w:color="auto" w:fill="auto"/>
        <w:spacing w:after="0" w:line="278" w:lineRule="exact"/>
        <w:ind w:right="20" w:firstLine="400"/>
        <w:jc w:val="both"/>
      </w:pPr>
      <w:r>
        <w:rPr>
          <w:rStyle w:val="1"/>
        </w:rPr>
        <w:t>Возрастает объем памяти. Дети запоминают до 7-8 названий предме</w:t>
      </w:r>
      <w:r>
        <w:rPr>
          <w:rStyle w:val="1"/>
        </w:rPr>
        <w:softHyphen/>
        <w:t>тов.</w:t>
      </w:r>
      <w:r>
        <w:rPr>
          <w:rStyle w:val="afff1"/>
        </w:rPr>
        <w:t xml:space="preserve"> Начинает складываться произвольное запоминание:</w:t>
      </w:r>
      <w:r>
        <w:rPr>
          <w:rStyle w:val="1"/>
        </w:rPr>
        <w:t xml:space="preserve"> дети способны принять задачу на запоминание, помнят поручения взрослых, м</w:t>
      </w:r>
      <w:r>
        <w:rPr>
          <w:rStyle w:val="1"/>
        </w:rPr>
        <w:t>огут вы</w:t>
      </w:r>
      <w:r>
        <w:rPr>
          <w:rStyle w:val="1"/>
        </w:rPr>
        <w:softHyphen/>
        <w:t>учить небольшое стихотворение и т.д.</w:t>
      </w:r>
    </w:p>
    <w:p w:rsidR="001C541F" w:rsidRDefault="00A25E73">
      <w:pPr>
        <w:pStyle w:val="67"/>
        <w:shd w:val="clear" w:color="auto" w:fill="auto"/>
        <w:spacing w:after="0" w:line="278" w:lineRule="exact"/>
        <w:ind w:right="20" w:firstLine="400"/>
        <w:jc w:val="both"/>
      </w:pPr>
      <w:r>
        <w:rPr>
          <w:rStyle w:val="afff1"/>
        </w:rPr>
        <w:t>Начинает развиваться образное мышление.</w:t>
      </w:r>
      <w:r>
        <w:rPr>
          <w:rStyle w:val="1"/>
        </w:rPr>
        <w:t xml:space="preserve"> Дети способны исполь</w:t>
      </w:r>
      <w:r>
        <w:rPr>
          <w:rStyle w:val="1"/>
        </w:rPr>
        <w:softHyphen/>
        <w:t>зовать простые схематизированные изображения для решения неслож</w:t>
      </w:r>
      <w:r>
        <w:rPr>
          <w:rStyle w:val="1"/>
        </w:rPr>
        <w:softHyphen/>
        <w:t xml:space="preserve">ных задач. Дошкольники могут строить по схеме, решать лабиринтные задачи. Развивается </w:t>
      </w:r>
      <w:r>
        <w:rPr>
          <w:rStyle w:val="1"/>
        </w:rPr>
        <w:t>предвосхищение. На основе пространственного рас</w:t>
      </w:r>
      <w:r>
        <w:rPr>
          <w:rStyle w:val="1"/>
        </w:rPr>
        <w:softHyphen/>
        <w:t>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w:t>
      </w:r>
      <w:r>
        <w:rPr>
          <w:rStyle w:val="1"/>
        </w:rPr>
        <w:softHyphen/>
        <w:t xml:space="preserve">ние </w:t>
      </w:r>
      <w:r>
        <w:rPr>
          <w:rStyle w:val="1"/>
        </w:rPr>
        <w:t>образа.</w:t>
      </w:r>
    </w:p>
    <w:p w:rsidR="001C541F" w:rsidRDefault="00A25E73">
      <w:pPr>
        <w:pStyle w:val="67"/>
        <w:shd w:val="clear" w:color="auto" w:fill="auto"/>
        <w:spacing w:after="0" w:line="278" w:lineRule="exact"/>
        <w:ind w:right="20" w:firstLine="400"/>
        <w:jc w:val="both"/>
      </w:pPr>
      <w:r>
        <w:rPr>
          <w:rStyle w:val="1"/>
        </w:rPr>
        <w:t>Для детей этого возраста особенно характерны известные феномены Ж. Пиаже: сохранение количества, объема и величины. Например, ес</w:t>
      </w:r>
      <w:r>
        <w:rPr>
          <w:rStyle w:val="1"/>
        </w:rPr>
        <w:softHyphen/>
        <w:t xml:space="preserve">ли им предъявить три черных кружка из бумаги и семь белых кружков из бумаги и спросить: «Каких кружков больше — черных </w:t>
      </w:r>
      <w:r>
        <w:rPr>
          <w:rStyle w:val="1"/>
        </w:rPr>
        <w:t>или белых?», большинство ответят, что белых больше. Но если спросить: «Каких боль</w:t>
      </w:r>
      <w:r>
        <w:rPr>
          <w:rStyle w:val="1"/>
        </w:rPr>
        <w:softHyphen/>
        <w:t>ше — белых или бумажных?», ответ будет таким же — больше белых.</w:t>
      </w:r>
    </w:p>
    <w:p w:rsidR="001C541F" w:rsidRDefault="00A25E73">
      <w:pPr>
        <w:pStyle w:val="67"/>
        <w:shd w:val="clear" w:color="auto" w:fill="auto"/>
        <w:spacing w:after="0" w:line="278" w:lineRule="exact"/>
        <w:ind w:right="20" w:firstLine="400"/>
        <w:jc w:val="both"/>
      </w:pPr>
      <w:r>
        <w:rPr>
          <w:rStyle w:val="1"/>
        </w:rPr>
        <w:t>Продолжает развиваться воображение. Формируются такие его осо</w:t>
      </w:r>
      <w:r>
        <w:rPr>
          <w:rStyle w:val="1"/>
        </w:rPr>
        <w:softHyphen/>
        <w:t>бенности, как оригинальность и произвольность. Д</w:t>
      </w:r>
      <w:r>
        <w:rPr>
          <w:rStyle w:val="1"/>
        </w:rPr>
        <w:t>ети могут самостоя</w:t>
      </w:r>
      <w:r>
        <w:rPr>
          <w:rStyle w:val="1"/>
        </w:rPr>
        <w:softHyphen/>
        <w:t>тельно придумать небольшую сказку на заданную тему.</w:t>
      </w:r>
    </w:p>
    <w:p w:rsidR="001C541F" w:rsidRDefault="00A25E73">
      <w:pPr>
        <w:pStyle w:val="67"/>
        <w:shd w:val="clear" w:color="auto" w:fill="auto"/>
        <w:spacing w:after="0" w:line="278" w:lineRule="exact"/>
        <w:ind w:right="20" w:firstLine="400"/>
        <w:jc w:val="both"/>
      </w:pPr>
      <w:r>
        <w:rPr>
          <w:rStyle w:val="1"/>
        </w:rPr>
        <w:t>Увеличивается устойчивость внимания. Ребенку оказывается доступ</w:t>
      </w:r>
      <w:r>
        <w:rPr>
          <w:rStyle w:val="1"/>
        </w:rPr>
        <w:softHyphen/>
        <w:t>ной сосредоточенная деятельность в течение 15-20 минут. Он способен удерживать в памяти при выполнении каких-либо действи</w:t>
      </w:r>
      <w:r>
        <w:rPr>
          <w:rStyle w:val="1"/>
        </w:rPr>
        <w:t>й несложное условие.</w:t>
      </w:r>
    </w:p>
    <w:p w:rsidR="001C541F" w:rsidRDefault="00A25E73">
      <w:pPr>
        <w:pStyle w:val="67"/>
        <w:shd w:val="clear" w:color="auto" w:fill="auto"/>
        <w:spacing w:after="0" w:line="278" w:lineRule="exact"/>
        <w:ind w:right="20" w:firstLine="400"/>
        <w:jc w:val="both"/>
      </w:pPr>
      <w:r>
        <w:rPr>
          <w:rStyle w:val="1"/>
        </w:rPr>
        <w:t>В среднем дошкольном возрасте улучшается произношение звуков и дикция.</w:t>
      </w:r>
      <w:r>
        <w:rPr>
          <w:rStyle w:val="afff1"/>
        </w:rPr>
        <w:t xml:space="preserve"> Речь становится предметом активности детей.</w:t>
      </w:r>
      <w:r>
        <w:rPr>
          <w:rStyle w:val="1"/>
        </w:rPr>
        <w:t xml:space="preserve"> Они удачно имитируют голоса животных, интонационно выделяют речь тех или иных персонажей. Интерес вызывают ритмическая с</w:t>
      </w:r>
      <w:r>
        <w:rPr>
          <w:rStyle w:val="1"/>
        </w:rPr>
        <w:t>труктура речи, рифмы.</w:t>
      </w:r>
    </w:p>
    <w:p w:rsidR="001C541F" w:rsidRDefault="00A25E73">
      <w:pPr>
        <w:pStyle w:val="67"/>
        <w:shd w:val="clear" w:color="auto" w:fill="auto"/>
        <w:spacing w:after="0" w:line="278" w:lineRule="exact"/>
        <w:ind w:right="20" w:firstLine="400"/>
        <w:jc w:val="both"/>
      </w:pPr>
      <w:r>
        <w:rPr>
          <w:rStyle w:val="1"/>
        </w:rPr>
        <w:t>Развивается грамматическая сторона речи. Дошкольники занимают</w:t>
      </w:r>
      <w:r>
        <w:rPr>
          <w:rStyle w:val="1"/>
        </w:rPr>
        <w:softHyphen/>
        <w:t>ся словотворчеством на основе грамматических правил. Речь детей при взаимодействии друг с другом носит ситуативный характер, а при обще</w:t>
      </w:r>
      <w:r>
        <w:rPr>
          <w:rStyle w:val="1"/>
        </w:rPr>
        <w:softHyphen/>
        <w:t>нии с взрослым становится внеситуати</w:t>
      </w:r>
      <w:r>
        <w:rPr>
          <w:rStyle w:val="1"/>
        </w:rPr>
        <w:t>вной.</w:t>
      </w:r>
    </w:p>
    <w:p w:rsidR="001C541F" w:rsidRDefault="00A25E73">
      <w:pPr>
        <w:pStyle w:val="67"/>
        <w:shd w:val="clear" w:color="auto" w:fill="auto"/>
        <w:spacing w:after="0" w:line="278" w:lineRule="exact"/>
        <w:ind w:right="20" w:firstLine="400"/>
        <w:jc w:val="both"/>
      </w:pPr>
      <w:r>
        <w:rPr>
          <w:rStyle w:val="afff1"/>
        </w:rPr>
        <w:t>Изменяется содержание общения ребенка и взрослого.</w:t>
      </w:r>
      <w:r>
        <w:rPr>
          <w:rStyle w:val="1"/>
        </w:rPr>
        <w:t xml:space="preserve"> Оно вы</w:t>
      </w:r>
      <w:r>
        <w:rPr>
          <w:rStyle w:val="1"/>
        </w:rPr>
        <w:softHyphen/>
        <w:t xml:space="preserve">ходит за пределы конкретной ситуации, в которой оказывается ребенок. </w:t>
      </w:r>
      <w:r>
        <w:rPr>
          <w:rStyle w:val="afff1"/>
        </w:rPr>
        <w:t>Ведущим становится познавательный мотив.</w:t>
      </w:r>
      <w:r>
        <w:rPr>
          <w:rStyle w:val="1"/>
        </w:rPr>
        <w:t xml:space="preserve"> Информация, которую ре</w:t>
      </w:r>
      <w:r>
        <w:rPr>
          <w:rStyle w:val="1"/>
        </w:rPr>
        <w:softHyphen/>
        <w:t>бенок получает в процессе общения, может быть сложной и тру</w:t>
      </w:r>
      <w:r>
        <w:rPr>
          <w:rStyle w:val="1"/>
        </w:rPr>
        <w:t>дной для понимания, но она вызывает у него интерес.</w:t>
      </w:r>
    </w:p>
    <w:p w:rsidR="001C541F" w:rsidRDefault="00A25E73">
      <w:pPr>
        <w:pStyle w:val="67"/>
        <w:shd w:val="clear" w:color="auto" w:fill="auto"/>
        <w:spacing w:after="0" w:line="278" w:lineRule="exact"/>
        <w:ind w:right="20" w:firstLine="400"/>
        <w:jc w:val="both"/>
      </w:pPr>
      <w:r>
        <w:rPr>
          <w:rStyle w:val="1"/>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w:t>
      </w:r>
      <w:r>
        <w:rPr>
          <w:rStyle w:val="afff1"/>
        </w:rPr>
        <w:t xml:space="preserve"> Повышенная обидчивость представл</w:t>
      </w:r>
      <w:r>
        <w:rPr>
          <w:rStyle w:val="afff1"/>
        </w:rPr>
        <w:t>яет собой возрастной феномен.</w:t>
      </w:r>
    </w:p>
    <w:p w:rsidR="001C541F" w:rsidRDefault="00A25E73">
      <w:pPr>
        <w:pStyle w:val="67"/>
        <w:shd w:val="clear" w:color="auto" w:fill="auto"/>
        <w:spacing w:after="0" w:line="278" w:lineRule="exact"/>
        <w:ind w:right="20" w:firstLine="400"/>
        <w:jc w:val="both"/>
      </w:pPr>
      <w:r>
        <w:rPr>
          <w:rStyle w:val="1"/>
        </w:rPr>
        <w:t>Взаимоотношения со сверстниками характеризуются избирательностью, которая выражается в предпочтении одних детей другим. Появляются посто</w:t>
      </w:r>
      <w:r>
        <w:rPr>
          <w:rStyle w:val="1"/>
        </w:rPr>
        <w:softHyphen/>
        <w:t>янные партнеры по играм.</w:t>
      </w:r>
      <w:r>
        <w:rPr>
          <w:rStyle w:val="afff1"/>
        </w:rPr>
        <w:t xml:space="preserve"> В группах начинают выделяться лидеры. Появля</w:t>
      </w:r>
      <w:r>
        <w:rPr>
          <w:rStyle w:val="afff1"/>
        </w:rPr>
        <w:softHyphen/>
        <w:t>ются конкурентность</w:t>
      </w:r>
      <w:r>
        <w:rPr>
          <w:rStyle w:val="afff1"/>
        </w:rPr>
        <w:t>, соревновательность.</w:t>
      </w:r>
      <w:r>
        <w:rPr>
          <w:rStyle w:val="1"/>
        </w:rPr>
        <w:t xml:space="preserve"> Последняя важна для сравнения себя с другим, что ведет к развитию образа Я ребенка, его детализации.</w:t>
      </w:r>
    </w:p>
    <w:p w:rsidR="001C541F" w:rsidRDefault="00A25E73">
      <w:pPr>
        <w:pStyle w:val="67"/>
        <w:shd w:val="clear" w:color="auto" w:fill="auto"/>
        <w:spacing w:after="0" w:line="278" w:lineRule="exact"/>
        <w:ind w:right="20" w:firstLine="400"/>
        <w:jc w:val="both"/>
      </w:pPr>
      <w:r>
        <w:rPr>
          <w:rStyle w:val="1"/>
        </w:rPr>
        <w:t>Основные достижения возраста связаны с развитием игровой деятель</w:t>
      </w:r>
      <w:r>
        <w:rPr>
          <w:rStyle w:val="1"/>
        </w:rPr>
        <w:softHyphen/>
        <w:t>ности; появлением ролевых и реальных взаимодействий; с развитием изо</w:t>
      </w:r>
      <w:r>
        <w:rPr>
          <w:rStyle w:val="1"/>
        </w:rPr>
        <w:t>б</w:t>
      </w:r>
      <w:r>
        <w:rPr>
          <w:rStyle w:val="1"/>
        </w:rPr>
        <w:softHyphen/>
        <w:t>разительной деятельности; конструированием по замыслу, планированием; совершенствованием восприятия, развитием образного мышления и вооб</w:t>
      </w:r>
      <w:r>
        <w:rPr>
          <w:rStyle w:val="1"/>
        </w:rPr>
        <w:softHyphen/>
        <w:t>ражения, эгоцентричностью познавательной позиции; развитием памяти, внимания, речи, познавательной мотивации; формиро</w:t>
      </w:r>
      <w:r>
        <w:rPr>
          <w:rStyle w:val="1"/>
        </w:rPr>
        <w:t>ванием потребности в уважении со стороны взрослого, появлением обидчивости, конкурентнос</w:t>
      </w:r>
      <w:r>
        <w:rPr>
          <w:rStyle w:val="1"/>
        </w:rPr>
        <w:softHyphen/>
        <w:t>ти, соревновательности со сверстниками; дальнейшим развитием образа Я ребенка, его детализацией.</w:t>
      </w:r>
    </w:p>
    <w:p w:rsidR="001C541F" w:rsidRDefault="00A25E73">
      <w:pPr>
        <w:pStyle w:val="424"/>
        <w:keepNext/>
        <w:keepLines/>
        <w:shd w:val="clear" w:color="auto" w:fill="auto"/>
        <w:spacing w:before="0" w:after="0" w:line="245" w:lineRule="exact"/>
        <w:ind w:left="1140"/>
        <w:jc w:val="center"/>
      </w:pPr>
      <w:bookmarkStart w:id="147" w:name="bookmark146"/>
      <w:r>
        <w:rPr>
          <w:rStyle w:val="42f9"/>
        </w:rPr>
        <w:t>Старшая группа (от 5 до 6 лет)</w:t>
      </w:r>
      <w:bookmarkEnd w:id="147"/>
    </w:p>
    <w:p w:rsidR="001C541F" w:rsidRDefault="00A25E73">
      <w:pPr>
        <w:pStyle w:val="67"/>
        <w:shd w:val="clear" w:color="auto" w:fill="auto"/>
        <w:spacing w:after="0" w:line="278" w:lineRule="exact"/>
        <w:ind w:right="20" w:firstLine="400"/>
        <w:jc w:val="both"/>
      </w:pPr>
      <w:r>
        <w:rPr>
          <w:rStyle w:val="1"/>
        </w:rPr>
        <w:t>Дети шестого года жизни уже могут распределять роли до начала игры и строить свое поведение, придерживаясь роли. Игровое взаимо</w:t>
      </w:r>
      <w:r>
        <w:rPr>
          <w:rStyle w:val="1"/>
        </w:rPr>
        <w:softHyphen/>
        <w:t>действие сопровождается речью, соответствующей и по содержанию, и интонационно взятой роли. Речь, сопровождающая реальные отноше</w:t>
      </w:r>
      <w:r>
        <w:rPr>
          <w:rStyle w:val="1"/>
        </w:rPr>
        <w:t>ния детей, отличается от ролевой речи. Дети начинают осваивать социаль</w:t>
      </w:r>
      <w:r>
        <w:rPr>
          <w:rStyle w:val="1"/>
        </w:rPr>
        <w:softHyphen/>
        <w:t>ные отношения и понимать подчиненность позиций в различных видах деятельности взрослых, одни роли становятся для них более привлека</w:t>
      </w:r>
      <w:r>
        <w:rPr>
          <w:rStyle w:val="1"/>
        </w:rPr>
        <w:softHyphen/>
        <w:t>тельными, чем другие. При распределении ролей могут в</w:t>
      </w:r>
      <w:r>
        <w:rPr>
          <w:rStyle w:val="1"/>
        </w:rPr>
        <w:t>озникать кон</w:t>
      </w:r>
      <w:r>
        <w:rPr>
          <w:rStyle w:val="1"/>
        </w:rPr>
        <w:softHyphen/>
        <w:t>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w:t>
      </w:r>
      <w:r>
        <w:rPr>
          <w:rStyle w:val="1"/>
        </w:rPr>
        <w:t>л стрижки, а зал ожидания выступает в качестве периферии игрового пространства.) Действия детей в играх становятся разнообразными.</w:t>
      </w:r>
    </w:p>
    <w:p w:rsidR="001C541F" w:rsidRDefault="00A25E73">
      <w:pPr>
        <w:pStyle w:val="67"/>
        <w:shd w:val="clear" w:color="auto" w:fill="auto"/>
        <w:spacing w:after="0" w:line="278" w:lineRule="exact"/>
        <w:ind w:right="20" w:firstLine="400"/>
        <w:jc w:val="both"/>
      </w:pPr>
      <w:r>
        <w:rPr>
          <w:rStyle w:val="1"/>
        </w:rPr>
        <w:t>Развивается изобразительная деятельность детей. Это</w:t>
      </w:r>
      <w:r>
        <w:rPr>
          <w:rStyle w:val="afff1"/>
        </w:rPr>
        <w:t xml:space="preserve"> возраст на</w:t>
      </w:r>
      <w:r>
        <w:rPr>
          <w:rStyle w:val="afff1"/>
        </w:rPr>
        <w:softHyphen/>
        <w:t>иболее активного рисования.</w:t>
      </w:r>
      <w:r>
        <w:rPr>
          <w:rStyle w:val="1"/>
        </w:rPr>
        <w:t xml:space="preserve"> В течение года дети способны созда</w:t>
      </w:r>
      <w:r>
        <w:rPr>
          <w:rStyle w:val="1"/>
        </w:rPr>
        <w:t>ть до двух тысяч рисунков. Рисунки могут быть самыми разными по содержа</w:t>
      </w:r>
      <w:r>
        <w:rPr>
          <w:rStyle w:val="1"/>
        </w:rPr>
        <w:softHyphen/>
        <w:t>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w:t>
      </w:r>
      <w:r>
        <w:rPr>
          <w:rStyle w:val="1"/>
        </w:rPr>
        <w:t>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w:t>
      </w:r>
      <w:r>
        <w:rPr>
          <w:rStyle w:val="1"/>
        </w:rPr>
        <w:t>зображение человека становится более детализированным и пропорциональным. По рисунку можно судить о половой принадлежности и эмоциональном со</w:t>
      </w:r>
      <w:r>
        <w:rPr>
          <w:rStyle w:val="1"/>
        </w:rPr>
        <w:softHyphen/>
        <w:t>стоянии изображенного человека.</w:t>
      </w:r>
    </w:p>
    <w:p w:rsidR="001C541F" w:rsidRDefault="00A25E73">
      <w:pPr>
        <w:pStyle w:val="67"/>
        <w:shd w:val="clear" w:color="auto" w:fill="auto"/>
        <w:spacing w:after="0" w:line="278" w:lineRule="exact"/>
        <w:ind w:right="20" w:firstLine="400"/>
        <w:jc w:val="both"/>
      </w:pPr>
      <w:r>
        <w:rPr>
          <w:rStyle w:val="1"/>
        </w:rPr>
        <w:t>Конструирование характеризуется умением анализировать условия, в которых протекает</w:t>
      </w:r>
      <w:r>
        <w:rPr>
          <w:rStyle w:val="1"/>
        </w:rPr>
        <w:t xml:space="preserve">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w:t>
      </w:r>
      <w:r>
        <w:rPr>
          <w:rStyle w:val="afff1"/>
        </w:rPr>
        <w:t xml:space="preserve"> Овладевают обоб</w:t>
      </w:r>
      <w:r>
        <w:rPr>
          <w:rStyle w:val="afff1"/>
        </w:rPr>
        <w:softHyphen/>
        <w:t>щенным способом обследования образца.</w:t>
      </w:r>
      <w:r>
        <w:rPr>
          <w:rStyle w:val="1"/>
        </w:rPr>
        <w:t xml:space="preserve"> Дети способны выделять ос</w:t>
      </w:r>
      <w:r>
        <w:rPr>
          <w:rStyle w:val="1"/>
        </w:rPr>
        <w:softHyphen/>
        <w:t>новные части пре</w:t>
      </w:r>
      <w:r>
        <w:rPr>
          <w:rStyle w:val="1"/>
        </w:rPr>
        <w:t>дполагаемой постройки.</w:t>
      </w:r>
      <w:r>
        <w:rPr>
          <w:rStyle w:val="afff1"/>
        </w:rPr>
        <w:t xml:space="preserve"> Конструктивная деятельность может осуществляться на основе схемы, по замыслу и по условиям. </w:t>
      </w:r>
      <w:r>
        <w:rPr>
          <w:rStyle w:val="1"/>
        </w:rPr>
        <w:t>Появляется конструирование в ходе совместной деятельности.</w:t>
      </w:r>
    </w:p>
    <w:p w:rsidR="001C541F" w:rsidRDefault="00A25E73">
      <w:pPr>
        <w:pStyle w:val="67"/>
        <w:shd w:val="clear" w:color="auto" w:fill="auto"/>
        <w:spacing w:after="0" w:line="278" w:lineRule="exact"/>
        <w:ind w:right="20" w:firstLine="400"/>
        <w:jc w:val="both"/>
      </w:pPr>
      <w:r>
        <w:rPr>
          <w:rStyle w:val="1"/>
        </w:rPr>
        <w:t>Дети могут конструировать из бумаги, складывая ее в несколько раз (два, четыре, ше</w:t>
      </w:r>
      <w:r>
        <w:rPr>
          <w:rStyle w:val="1"/>
        </w:rPr>
        <w:t>сть сгибаний); из природного материала. Они осваивают два способа конструирования: 1) от природного материала к художест</w:t>
      </w:r>
      <w:r>
        <w:rPr>
          <w:rStyle w:val="1"/>
        </w:rPr>
        <w:softHyphen/>
        <w:t>венному образу (ребенок «достраивает» природный материал до целост</w:t>
      </w:r>
      <w:r>
        <w:rPr>
          <w:rStyle w:val="1"/>
        </w:rPr>
        <w:softHyphen/>
        <w:t>ного образа, дополняя его различными деталями); 2) от художественног</w:t>
      </w:r>
      <w:r>
        <w:rPr>
          <w:rStyle w:val="1"/>
        </w:rPr>
        <w:t>о образа к природному материалу (ребенок подбирает необходимый мате</w:t>
      </w:r>
      <w:r>
        <w:rPr>
          <w:rStyle w:val="1"/>
        </w:rPr>
        <w:softHyphen/>
        <w:t>риал, для того чтобы воплотить образ).</w:t>
      </w:r>
    </w:p>
    <w:p w:rsidR="001C541F" w:rsidRDefault="00A25E73">
      <w:pPr>
        <w:pStyle w:val="67"/>
        <w:shd w:val="clear" w:color="auto" w:fill="auto"/>
        <w:spacing w:after="0" w:line="278" w:lineRule="exact"/>
        <w:ind w:right="20" w:firstLine="400"/>
        <w:jc w:val="both"/>
      </w:pPr>
      <w:r>
        <w:rPr>
          <w:rStyle w:val="1"/>
        </w:rPr>
        <w:t>Продолжает совершенствоваться восприятие цвета, формы и величи</w:t>
      </w:r>
      <w:r>
        <w:rPr>
          <w:rStyle w:val="1"/>
        </w:rPr>
        <w:softHyphen/>
        <w:t xml:space="preserve">ны, строения предметов; систематизируются представления детей. Они называют не только </w:t>
      </w:r>
      <w:r>
        <w:rPr>
          <w:rStyle w:val="1"/>
        </w:rPr>
        <w:t>основные цвета и их оттенки, но и промежуточные цветовые оттенки; форму прямоугольников, овалов, треугольников. Вос</w:t>
      </w:r>
      <w:r>
        <w:rPr>
          <w:rStyle w:val="1"/>
        </w:rPr>
        <w:softHyphen/>
        <w:t>принимают величину объектов, легко выстраивают в ряд — по возраста</w:t>
      </w:r>
      <w:r>
        <w:rPr>
          <w:rStyle w:val="1"/>
        </w:rPr>
        <w:softHyphen/>
        <w:t>нию или убыванию — до 10 различных предметов.</w:t>
      </w:r>
    </w:p>
    <w:p w:rsidR="001C541F" w:rsidRDefault="00A25E73">
      <w:pPr>
        <w:pStyle w:val="67"/>
        <w:shd w:val="clear" w:color="auto" w:fill="auto"/>
        <w:spacing w:after="0" w:line="278" w:lineRule="exact"/>
        <w:ind w:right="20" w:firstLine="400"/>
        <w:jc w:val="both"/>
      </w:pPr>
      <w:r>
        <w:rPr>
          <w:rStyle w:val="1"/>
        </w:rPr>
        <w:t>Однако дети могут испытыват</w:t>
      </w:r>
      <w:r>
        <w:rPr>
          <w:rStyle w:val="1"/>
        </w:rPr>
        <w:t>ь трудности при анализе пространс</w:t>
      </w:r>
      <w:r>
        <w:rPr>
          <w:rStyle w:val="1"/>
        </w:rPr>
        <w:softHyphen/>
        <w:t>твенного положения объектов, если сталкиваются с несоответствием фор</w:t>
      </w:r>
      <w:r>
        <w:rPr>
          <w:rStyle w:val="1"/>
        </w:rPr>
        <w:softHyphen/>
        <w:t>мы и их пространственного расположения. Это свидетельствует о том, что в различных ситуациях восприятие представляет для дошкольников из</w:t>
      </w:r>
      <w:r>
        <w:rPr>
          <w:rStyle w:val="1"/>
        </w:rPr>
        <w:softHyphen/>
        <w:t>вестные сложност</w:t>
      </w:r>
      <w:r>
        <w:rPr>
          <w:rStyle w:val="1"/>
        </w:rPr>
        <w:t>и, особенно если они должны одновременно учитывать несколько различных и при этом противоположных признаков.</w:t>
      </w:r>
    </w:p>
    <w:p w:rsidR="001C541F" w:rsidRDefault="00A25E73">
      <w:pPr>
        <w:pStyle w:val="67"/>
        <w:shd w:val="clear" w:color="auto" w:fill="auto"/>
        <w:spacing w:after="0" w:line="278" w:lineRule="exact"/>
        <w:ind w:right="20" w:firstLine="400"/>
        <w:jc w:val="both"/>
      </w:pPr>
      <w:r>
        <w:rPr>
          <w:rStyle w:val="1"/>
        </w:rPr>
        <w:t>В старшем дошкольном возрасте продолжает развиваться образное мышление. Дети способны не только решить задачу в наглядном плане, но и совершить пре</w:t>
      </w:r>
      <w:r>
        <w:rPr>
          <w:rStyle w:val="1"/>
        </w:rPr>
        <w:t>образования объекта, указать, в какой последовательнос</w:t>
      </w:r>
      <w:r>
        <w:rPr>
          <w:rStyle w:val="1"/>
        </w:rPr>
        <w:softHyphen/>
        <w:t>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w:t>
      </w:r>
      <w:r>
        <w:rPr>
          <w:rStyle w:val="1"/>
        </w:rPr>
        <w:softHyphen/>
      </w:r>
      <w:r>
        <w:rPr>
          <w:rStyle w:val="1"/>
        </w:rPr>
        <w:t>тизированные представления, которые возникают в процессе наглядного моделирования; комплексные представления, отражающие представ</w:t>
      </w:r>
      <w:r>
        <w:rPr>
          <w:rStyle w:val="1"/>
        </w:rPr>
        <w:softHyphen/>
        <w:t>ления детей о системе признаков, которыми могут обладать объекты, а также представления, отражающие стадии преобразования разл</w:t>
      </w:r>
      <w:r>
        <w:rPr>
          <w:rStyle w:val="1"/>
        </w:rPr>
        <w:t>ичных объектов и явлений (представления о цикличности изменений): пред</w:t>
      </w:r>
      <w:r>
        <w:rPr>
          <w:rStyle w:val="1"/>
        </w:rPr>
        <w:softHyphen/>
        <w:t>ставления о смене времен года, дня и ночи, об увеличении и уменьшении объектов в результате различных воздействий, представления о развитии и т.д. Кроме того,</w:t>
      </w:r>
      <w:r>
        <w:rPr>
          <w:rStyle w:val="afff1"/>
        </w:rPr>
        <w:t xml:space="preserve"> продолжают совершенствоват</w:t>
      </w:r>
      <w:r>
        <w:rPr>
          <w:rStyle w:val="afff1"/>
        </w:rPr>
        <w:t>ься обобщения, что является основой словесно-логического мышления.</w:t>
      </w:r>
      <w:r>
        <w:rPr>
          <w:rStyle w:val="1"/>
        </w:rPr>
        <w:t xml:space="preserve"> В дошкольном воз</w:t>
      </w:r>
      <w:r>
        <w:rPr>
          <w:rStyle w:val="1"/>
        </w:rPr>
        <w:softHyphen/>
        <w:t>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w:t>
      </w:r>
      <w:r>
        <w:rPr>
          <w:rStyle w:val="1"/>
        </w:rPr>
        <w:t>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1C541F" w:rsidRDefault="00A25E73">
      <w:pPr>
        <w:pStyle w:val="67"/>
        <w:shd w:val="clear" w:color="auto" w:fill="auto"/>
        <w:spacing w:after="0" w:line="278" w:lineRule="exact"/>
        <w:ind w:right="20" w:firstLine="400"/>
        <w:jc w:val="both"/>
      </w:pPr>
      <w:r>
        <w:rPr>
          <w:rStyle w:val="1"/>
        </w:rPr>
        <w:t>Как показали исследования отечественных психологов, дети стар</w:t>
      </w:r>
      <w:r>
        <w:rPr>
          <w:rStyle w:val="1"/>
        </w:rPr>
        <w:softHyphen/>
        <w:t>шего дошкольного возраста способны р</w:t>
      </w:r>
      <w:r>
        <w:rPr>
          <w:rStyle w:val="1"/>
        </w:rPr>
        <w:t>ассуждать и давать адекватные причинные объяснения, если анализируемые отношения не выходят за пределы их наглядного опыта.</w:t>
      </w:r>
    </w:p>
    <w:p w:rsidR="001C541F" w:rsidRDefault="00A25E73">
      <w:pPr>
        <w:pStyle w:val="67"/>
        <w:shd w:val="clear" w:color="auto" w:fill="auto"/>
        <w:spacing w:after="0" w:line="278" w:lineRule="exact"/>
        <w:ind w:firstLine="400"/>
        <w:jc w:val="both"/>
      </w:pPr>
      <w:r>
        <w:rPr>
          <w:rStyle w:val="1"/>
        </w:rPr>
        <w:t>Развитие воображения в этом возрасте позволяет детям сочинять до</w:t>
      </w:r>
      <w:r>
        <w:rPr>
          <w:rStyle w:val="1"/>
        </w:rPr>
        <w:softHyphen/>
        <w:t>статочно оригинальные и последовательно разворачивающиеся истории.</w:t>
      </w:r>
      <w:r>
        <w:rPr>
          <w:rStyle w:val="33"/>
        </w:rPr>
        <w:t xml:space="preserve"> </w:t>
      </w:r>
      <w:r>
        <w:rPr>
          <w:rStyle w:val="1"/>
        </w:rPr>
        <w:t>Воображение будет</w:t>
      </w:r>
      <w:r>
        <w:rPr>
          <w:rStyle w:val="afff1"/>
        </w:rPr>
        <w:t xml:space="preserve"> активно развиваться лишь при условии проведения</w:t>
      </w:r>
      <w:r>
        <w:rPr>
          <w:rStyle w:val="afff2"/>
        </w:rPr>
        <w:t xml:space="preserve"> </w:t>
      </w:r>
      <w:r>
        <w:rPr>
          <w:rStyle w:val="afff1"/>
        </w:rPr>
        <w:t>специальной работы по его активизации.</w:t>
      </w:r>
    </w:p>
    <w:p w:rsidR="001C541F" w:rsidRDefault="00A25E73">
      <w:pPr>
        <w:pStyle w:val="67"/>
        <w:shd w:val="clear" w:color="auto" w:fill="auto"/>
        <w:spacing w:after="0" w:line="278" w:lineRule="exact"/>
        <w:ind w:firstLine="400"/>
        <w:jc w:val="both"/>
      </w:pPr>
      <w:r>
        <w:rPr>
          <w:rStyle w:val="1"/>
        </w:rPr>
        <w:t>Продолжают развиваться устойчивость, распределение, переключае-</w:t>
      </w:r>
      <w:r>
        <w:rPr>
          <w:rStyle w:val="33"/>
        </w:rPr>
        <w:t xml:space="preserve"> </w:t>
      </w:r>
      <w:r>
        <w:rPr>
          <w:rStyle w:val="1"/>
        </w:rPr>
        <w:t>мость внимания. Наблюдается переход от непроизвольного к произволь</w:t>
      </w:r>
      <w:r>
        <w:rPr>
          <w:rStyle w:val="1"/>
        </w:rPr>
        <w:softHyphen/>
        <w:t>ному вниманию.</w:t>
      </w:r>
    </w:p>
    <w:p w:rsidR="001C541F" w:rsidRDefault="00A25E73">
      <w:pPr>
        <w:pStyle w:val="67"/>
        <w:shd w:val="clear" w:color="auto" w:fill="auto"/>
        <w:spacing w:after="0" w:line="278" w:lineRule="exact"/>
        <w:ind w:firstLine="400"/>
        <w:jc w:val="both"/>
      </w:pPr>
      <w:r>
        <w:rPr>
          <w:rStyle w:val="1"/>
        </w:rPr>
        <w:t>Продо</w:t>
      </w:r>
      <w:r>
        <w:rPr>
          <w:rStyle w:val="1"/>
        </w:rPr>
        <w:t>лжает совершенствоваться речь, в том числе ее звуковая сторона.</w:t>
      </w:r>
      <w:r>
        <w:rPr>
          <w:rStyle w:val="33"/>
        </w:rPr>
        <w:t xml:space="preserve"> </w:t>
      </w:r>
      <w:r>
        <w:rPr>
          <w:rStyle w:val="1"/>
        </w:rPr>
        <w:t>Дети могут правильно воспроизводить шипящие, свистящие и сонорные</w:t>
      </w:r>
      <w:r>
        <w:rPr>
          <w:rStyle w:val="33"/>
        </w:rPr>
        <w:t xml:space="preserve"> </w:t>
      </w:r>
      <w:r>
        <w:rPr>
          <w:rStyle w:val="1"/>
        </w:rPr>
        <w:t>звуки. Развиваются фонематический слух, интонационная выразитель</w:t>
      </w:r>
      <w:r>
        <w:rPr>
          <w:rStyle w:val="1"/>
        </w:rPr>
        <w:softHyphen/>
        <w:t>ность речи при чтении стихов в сюжетно-ролевой игре и в повсе</w:t>
      </w:r>
      <w:r>
        <w:rPr>
          <w:rStyle w:val="1"/>
        </w:rPr>
        <w:t>дневной</w:t>
      </w:r>
      <w:r>
        <w:rPr>
          <w:rStyle w:val="33"/>
        </w:rPr>
        <w:t xml:space="preserve"> </w:t>
      </w:r>
      <w:r>
        <w:rPr>
          <w:rStyle w:val="1"/>
        </w:rPr>
        <w:t>жизни.</w:t>
      </w:r>
    </w:p>
    <w:p w:rsidR="001C541F" w:rsidRDefault="00A25E73">
      <w:pPr>
        <w:pStyle w:val="67"/>
        <w:shd w:val="clear" w:color="auto" w:fill="auto"/>
        <w:spacing w:after="0" w:line="278" w:lineRule="exact"/>
        <w:ind w:firstLine="400"/>
        <w:jc w:val="both"/>
      </w:pPr>
      <w:r>
        <w:rPr>
          <w:rStyle w:val="1"/>
        </w:rPr>
        <w:t>Совершенствуется грамматический строй речи. Дети используют</w:t>
      </w:r>
      <w:r>
        <w:rPr>
          <w:rStyle w:val="33"/>
        </w:rPr>
        <w:t xml:space="preserve"> </w:t>
      </w:r>
      <w:r>
        <w:rPr>
          <w:rStyle w:val="1"/>
        </w:rPr>
        <w:t>практически все части речи, активно занимаются словотворчеством. Бо</w:t>
      </w:r>
      <w:r>
        <w:rPr>
          <w:rStyle w:val="1"/>
        </w:rPr>
        <w:softHyphen/>
        <w:t>гаче становится лексика: активно используются синонимы и антонимы.</w:t>
      </w:r>
    </w:p>
    <w:p w:rsidR="001C541F" w:rsidRDefault="00A25E73">
      <w:pPr>
        <w:pStyle w:val="67"/>
        <w:shd w:val="clear" w:color="auto" w:fill="auto"/>
        <w:spacing w:after="0" w:line="278" w:lineRule="exact"/>
        <w:ind w:firstLine="400"/>
        <w:jc w:val="both"/>
      </w:pPr>
      <w:r>
        <w:rPr>
          <w:rStyle w:val="1"/>
        </w:rPr>
        <w:t>Развивается связная речь. Дети могут пересказы</w:t>
      </w:r>
      <w:r>
        <w:rPr>
          <w:rStyle w:val="1"/>
        </w:rPr>
        <w:t>вать, рассказывать по</w:t>
      </w:r>
      <w:r>
        <w:rPr>
          <w:rStyle w:val="33"/>
        </w:rPr>
        <w:t xml:space="preserve"> </w:t>
      </w:r>
      <w:r>
        <w:rPr>
          <w:rStyle w:val="1"/>
        </w:rPr>
        <w:t>картинке, передавая не только главное, но и детали.</w:t>
      </w:r>
    </w:p>
    <w:p w:rsidR="001C541F" w:rsidRDefault="00A25E73">
      <w:pPr>
        <w:pStyle w:val="67"/>
        <w:shd w:val="clear" w:color="auto" w:fill="auto"/>
        <w:spacing w:after="0" w:line="278" w:lineRule="exact"/>
        <w:ind w:firstLine="400"/>
        <w:jc w:val="both"/>
      </w:pPr>
      <w:r>
        <w:rPr>
          <w:rStyle w:val="1"/>
        </w:rPr>
        <w:t>Достижения этого возраста характеризуются распределением ролей</w:t>
      </w:r>
      <w:r>
        <w:rPr>
          <w:rStyle w:val="33"/>
        </w:rPr>
        <w:t xml:space="preserve"> </w:t>
      </w:r>
      <w:r>
        <w:rPr>
          <w:rStyle w:val="1"/>
        </w:rPr>
        <w:t>в игровой деятельности; структурированием игрового пространства;</w:t>
      </w:r>
      <w:r>
        <w:rPr>
          <w:rStyle w:val="33"/>
        </w:rPr>
        <w:t xml:space="preserve"> </w:t>
      </w:r>
      <w:r>
        <w:rPr>
          <w:rStyle w:val="1"/>
        </w:rPr>
        <w:t>дальнейшим развитием изобразительной деятельности, отл</w:t>
      </w:r>
      <w:r>
        <w:rPr>
          <w:rStyle w:val="1"/>
        </w:rPr>
        <w:t>ичающейся</w:t>
      </w:r>
      <w:r>
        <w:rPr>
          <w:rStyle w:val="33"/>
        </w:rPr>
        <w:t xml:space="preserve"> </w:t>
      </w:r>
      <w:r>
        <w:rPr>
          <w:rStyle w:val="1"/>
        </w:rPr>
        <w:t>высокой продуктивностью; применением в конструировании обобщен</w:t>
      </w:r>
      <w:r>
        <w:rPr>
          <w:rStyle w:val="1"/>
        </w:rPr>
        <w:softHyphen/>
        <w:t>ного способа обследования образца; усвоением обобщенных способов</w:t>
      </w:r>
      <w:r>
        <w:rPr>
          <w:rStyle w:val="33"/>
        </w:rPr>
        <w:t xml:space="preserve"> </w:t>
      </w:r>
      <w:r>
        <w:rPr>
          <w:rStyle w:val="1"/>
        </w:rPr>
        <w:t>изображения предметов одинаковой формы.</w:t>
      </w:r>
    </w:p>
    <w:p w:rsidR="001C541F" w:rsidRDefault="00A25E73">
      <w:pPr>
        <w:pStyle w:val="67"/>
        <w:shd w:val="clear" w:color="auto" w:fill="auto"/>
        <w:spacing w:after="207" w:line="278" w:lineRule="exact"/>
        <w:ind w:firstLine="400"/>
        <w:jc w:val="both"/>
      </w:pPr>
      <w:r>
        <w:rPr>
          <w:rStyle w:val="1"/>
        </w:rPr>
        <w:t>Восприятие в этом возрасте характеризуется анализом сложных</w:t>
      </w:r>
      <w:r>
        <w:rPr>
          <w:rStyle w:val="33"/>
        </w:rPr>
        <w:t xml:space="preserve"> </w:t>
      </w:r>
      <w:r>
        <w:rPr>
          <w:rStyle w:val="1"/>
        </w:rPr>
        <w:t>форм объектов; раз</w:t>
      </w:r>
      <w:r>
        <w:rPr>
          <w:rStyle w:val="1"/>
        </w:rPr>
        <w:t>витие мышления сопровождается освоением мыс</w:t>
      </w:r>
      <w:r>
        <w:rPr>
          <w:rStyle w:val="1"/>
        </w:rPr>
        <w:softHyphen/>
        <w:t>лительных средств (схематизированные представления, комплексные</w:t>
      </w:r>
      <w:r>
        <w:rPr>
          <w:rStyle w:val="33"/>
        </w:rPr>
        <w:t xml:space="preserve"> </w:t>
      </w:r>
      <w:r>
        <w:rPr>
          <w:rStyle w:val="1"/>
        </w:rPr>
        <w:t>представления, представления о цикличности изменений); развиваются</w:t>
      </w:r>
      <w:r>
        <w:rPr>
          <w:rStyle w:val="33"/>
        </w:rPr>
        <w:t xml:space="preserve"> </w:t>
      </w:r>
      <w:r>
        <w:rPr>
          <w:rStyle w:val="1"/>
        </w:rPr>
        <w:t>умение обобщать, причинное мышление, воображение, произвольное</w:t>
      </w:r>
      <w:r>
        <w:rPr>
          <w:rStyle w:val="33"/>
        </w:rPr>
        <w:t xml:space="preserve"> </w:t>
      </w:r>
      <w:r>
        <w:rPr>
          <w:rStyle w:val="1"/>
        </w:rPr>
        <w:t>внимание, речь, об</w:t>
      </w:r>
      <w:r>
        <w:rPr>
          <w:rStyle w:val="1"/>
        </w:rPr>
        <w:t>раз Я.</w:t>
      </w:r>
    </w:p>
    <w:p w:rsidR="001C541F" w:rsidRDefault="00A25E73">
      <w:pPr>
        <w:pStyle w:val="424"/>
        <w:keepNext/>
        <w:keepLines/>
        <w:shd w:val="clear" w:color="auto" w:fill="auto"/>
        <w:spacing w:before="0" w:after="33" w:line="245" w:lineRule="exact"/>
        <w:ind w:left="1140" w:right="2120"/>
      </w:pPr>
      <w:bookmarkStart w:id="148" w:name="bookmark147"/>
      <w:r>
        <w:rPr>
          <w:rStyle w:val="42fa"/>
        </w:rPr>
        <w:t>Подготовительная к школе группа</w:t>
      </w:r>
      <w:r>
        <w:rPr>
          <w:rStyle w:val="42fb"/>
        </w:rPr>
        <w:t xml:space="preserve"> </w:t>
      </w:r>
      <w:r>
        <w:rPr>
          <w:rStyle w:val="42fa"/>
        </w:rPr>
        <w:t>(от 6 до 7 лет)</w:t>
      </w:r>
      <w:bookmarkEnd w:id="148"/>
    </w:p>
    <w:p w:rsidR="001C541F" w:rsidRDefault="00A25E73">
      <w:pPr>
        <w:pStyle w:val="67"/>
        <w:shd w:val="clear" w:color="auto" w:fill="auto"/>
        <w:spacing w:after="0" w:line="278" w:lineRule="exact"/>
        <w:ind w:firstLine="400"/>
        <w:jc w:val="both"/>
      </w:pPr>
      <w:r>
        <w:rPr>
          <w:rStyle w:val="1"/>
        </w:rPr>
        <w:t>В сюжетно-ролевых играх дети подготовительной к школе группы</w:t>
      </w:r>
      <w:r>
        <w:rPr>
          <w:rStyle w:val="33"/>
        </w:rPr>
        <w:t xml:space="preserve"> </w:t>
      </w:r>
      <w:r>
        <w:rPr>
          <w:rStyle w:val="1"/>
        </w:rPr>
        <w:t>начинают осваивать сложные взаимодействия людей, отражающие ха</w:t>
      </w:r>
      <w:r>
        <w:rPr>
          <w:rStyle w:val="1"/>
        </w:rPr>
        <w:softHyphen/>
        <w:t>рактерные значимые жизненные ситуации, например, свадьбу, рождение</w:t>
      </w:r>
      <w:r>
        <w:rPr>
          <w:rStyle w:val="33"/>
        </w:rPr>
        <w:t xml:space="preserve"> </w:t>
      </w:r>
      <w:r>
        <w:rPr>
          <w:rStyle w:val="1"/>
        </w:rPr>
        <w:t>ребенка, болезнь, трудоустройство и т.д.</w:t>
      </w:r>
    </w:p>
    <w:p w:rsidR="001C541F" w:rsidRDefault="00A25E73">
      <w:pPr>
        <w:pStyle w:val="67"/>
        <w:shd w:val="clear" w:color="auto" w:fill="auto"/>
        <w:spacing w:after="0" w:line="278" w:lineRule="exact"/>
        <w:ind w:firstLine="400"/>
        <w:jc w:val="both"/>
      </w:pPr>
      <w:r>
        <w:rPr>
          <w:rStyle w:val="afff1"/>
        </w:rPr>
        <w:t>Игровые действия детей становятся более сложными,</w:t>
      </w:r>
      <w:r>
        <w:rPr>
          <w:rStyle w:val="1"/>
        </w:rPr>
        <w:t xml:space="preserve"> обретают</w:t>
      </w:r>
      <w:r>
        <w:rPr>
          <w:rStyle w:val="33"/>
        </w:rPr>
        <w:t xml:space="preserve"> </w:t>
      </w:r>
      <w:r>
        <w:rPr>
          <w:rStyle w:val="1"/>
        </w:rPr>
        <w:t>особый смысл, который не всегда открывается взрослому. Игровое</w:t>
      </w:r>
      <w:r>
        <w:rPr>
          <w:rStyle w:val="33"/>
        </w:rPr>
        <w:t xml:space="preserve"> </w:t>
      </w:r>
      <w:r>
        <w:rPr>
          <w:rStyle w:val="1"/>
        </w:rPr>
        <w:t>пространство усложняется. В нем может быть несколько центров,</w:t>
      </w:r>
      <w:r>
        <w:rPr>
          <w:rStyle w:val="33"/>
        </w:rPr>
        <w:t xml:space="preserve"> </w:t>
      </w:r>
      <w:r>
        <w:rPr>
          <w:rStyle w:val="1"/>
        </w:rPr>
        <w:t>каждый из которых поддерживает свою сюжетную линию. При этом</w:t>
      </w:r>
      <w:r>
        <w:rPr>
          <w:rStyle w:val="33"/>
        </w:rPr>
        <w:t xml:space="preserve"> </w:t>
      </w:r>
      <w:r>
        <w:rPr>
          <w:rStyle w:val="1"/>
        </w:rPr>
        <w:t>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w:t>
      </w:r>
      <w:r>
        <w:rPr>
          <w:rStyle w:val="1"/>
        </w:rPr>
        <w:t xml:space="preserve"> а как покупатель-мама или покупатель-шофер и т.п. Исполнение роли акцентируется не только самой ролью, но и тем, в какой части игрово</w:t>
      </w:r>
      <w:r>
        <w:rPr>
          <w:rStyle w:val="1"/>
        </w:rPr>
        <w:softHyphen/>
        <w:t>го пространства эта роль воспроизводится. Например, исполняя роль водителя автобуса, ребенок командует пассажирами и подч</w:t>
      </w:r>
      <w:r>
        <w:rPr>
          <w:rStyle w:val="1"/>
        </w:rPr>
        <w:t>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1C541F" w:rsidRDefault="00A25E73">
      <w:pPr>
        <w:pStyle w:val="67"/>
        <w:shd w:val="clear" w:color="auto" w:fill="auto"/>
        <w:spacing w:after="0" w:line="278" w:lineRule="exact"/>
        <w:ind w:right="20" w:firstLine="400"/>
        <w:jc w:val="both"/>
      </w:pPr>
      <w:r>
        <w:rPr>
          <w:rStyle w:val="1"/>
        </w:rPr>
        <w:t>Образы из окружаю</w:t>
      </w:r>
      <w:r>
        <w:rPr>
          <w:rStyle w:val="1"/>
        </w:rPr>
        <w:t>щей жизни и литературных произведений, пере</w:t>
      </w:r>
      <w:r>
        <w:rPr>
          <w:rStyle w:val="1"/>
        </w:rPr>
        <w:softHyphen/>
        <w:t xml:space="preserve">даваемые детьми в изобразительной деятельности, становятся сложнее. </w:t>
      </w:r>
      <w:r>
        <w:rPr>
          <w:rStyle w:val="afff1"/>
        </w:rPr>
        <w:t>Рисунки приобретают более детализированный характер, обогащается их цветовая гамма.</w:t>
      </w:r>
      <w:r>
        <w:rPr>
          <w:rStyle w:val="1"/>
        </w:rPr>
        <w:t xml:space="preserve"> Более явными становятся различия между рисунка</w:t>
      </w:r>
      <w:r>
        <w:rPr>
          <w:rStyle w:val="1"/>
        </w:rPr>
        <w:softHyphen/>
        <w:t xml:space="preserve">ми мальчиков </w:t>
      </w:r>
      <w:r>
        <w:rPr>
          <w:rStyle w:val="1"/>
        </w:rPr>
        <w:t>и девочек. Мальчики охотно изображают технику, космос, военные действия и т.п. Девочки обычно рисуют женские образы: при</w:t>
      </w:r>
      <w:r>
        <w:rPr>
          <w:rStyle w:val="1"/>
        </w:rPr>
        <w:softHyphen/>
        <w:t>нцесс, балерин, моделей и т.д. Часто встречаются и бытовые сюжеты: мама и дочка, комната и т.д.</w:t>
      </w:r>
    </w:p>
    <w:p w:rsidR="001C541F" w:rsidRDefault="00A25E73">
      <w:pPr>
        <w:pStyle w:val="67"/>
        <w:shd w:val="clear" w:color="auto" w:fill="auto"/>
        <w:spacing w:after="0" w:line="278" w:lineRule="exact"/>
        <w:ind w:right="20" w:firstLine="400"/>
        <w:jc w:val="both"/>
      </w:pPr>
      <w:r>
        <w:rPr>
          <w:rStyle w:val="1"/>
        </w:rPr>
        <w:t>Изображение человека становится еще бол</w:t>
      </w:r>
      <w:r>
        <w:rPr>
          <w:rStyle w:val="1"/>
        </w:rPr>
        <w:t>ее детализированным и пропорциональным. Появляются пальцы на руках, глаза, рот, нос, бро</w:t>
      </w:r>
      <w:r>
        <w:rPr>
          <w:rStyle w:val="1"/>
        </w:rPr>
        <w:softHyphen/>
        <w:t>ви, подбородок. Одежда может быть украшена различными деталями.</w:t>
      </w:r>
    </w:p>
    <w:p w:rsidR="001C541F" w:rsidRDefault="00A25E73">
      <w:pPr>
        <w:pStyle w:val="67"/>
        <w:shd w:val="clear" w:color="auto" w:fill="auto"/>
        <w:spacing w:after="0" w:line="278" w:lineRule="exact"/>
        <w:ind w:right="20" w:firstLine="400"/>
        <w:jc w:val="both"/>
      </w:pPr>
      <w:r>
        <w:rPr>
          <w:rStyle w:val="1"/>
        </w:rPr>
        <w:t>При правильном педагогическом подходе у дошкольников формиру</w:t>
      </w:r>
      <w:r>
        <w:rPr>
          <w:rStyle w:val="1"/>
        </w:rPr>
        <w:softHyphen/>
        <w:t xml:space="preserve">ются художественно-творческие способности </w:t>
      </w:r>
      <w:r>
        <w:rPr>
          <w:rStyle w:val="1"/>
        </w:rPr>
        <w:t>в изобразительной деятель</w:t>
      </w:r>
      <w:r>
        <w:rPr>
          <w:rStyle w:val="1"/>
        </w:rPr>
        <w:softHyphen/>
        <w:t>ности.</w:t>
      </w:r>
    </w:p>
    <w:p w:rsidR="001C541F" w:rsidRDefault="00A25E73">
      <w:pPr>
        <w:pStyle w:val="67"/>
        <w:shd w:val="clear" w:color="auto" w:fill="auto"/>
        <w:spacing w:after="0" w:line="278" w:lineRule="exact"/>
        <w:ind w:right="20" w:firstLine="400"/>
        <w:jc w:val="both"/>
      </w:pPr>
      <w:r>
        <w:rPr>
          <w:rStyle w:val="1"/>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w:t>
      </w:r>
      <w:r>
        <w:rPr>
          <w:rStyle w:val="1"/>
        </w:rPr>
        <w:softHyphen/>
        <w:t xml:space="preserve">троек; не только анализируют </w:t>
      </w:r>
      <w:r>
        <w:rPr>
          <w:rStyle w:val="1"/>
        </w:rPr>
        <w:t>основные конструктивные особенности различных деталей, но и определяют их форму на основе сходства со зна</w:t>
      </w:r>
      <w:r>
        <w:rPr>
          <w:rStyle w:val="1"/>
        </w:rPr>
        <w:softHyphen/>
        <w:t>комыми им объемными предметами. Свободные постройки становятся симметричными и пропорциональными, их строительство осуществляет</w:t>
      </w:r>
      <w:r>
        <w:rPr>
          <w:rStyle w:val="1"/>
        </w:rPr>
        <w:softHyphen/>
        <w:t>ся на основе зрительно</w:t>
      </w:r>
      <w:r>
        <w:rPr>
          <w:rStyle w:val="1"/>
        </w:rPr>
        <w:t>й ориентировки.</w:t>
      </w:r>
    </w:p>
    <w:p w:rsidR="001C541F" w:rsidRDefault="00A25E73">
      <w:pPr>
        <w:pStyle w:val="67"/>
        <w:shd w:val="clear" w:color="auto" w:fill="auto"/>
        <w:spacing w:after="0" w:line="278" w:lineRule="exact"/>
        <w:ind w:right="20" w:firstLine="400"/>
        <w:jc w:val="both"/>
      </w:pPr>
      <w:r>
        <w:rPr>
          <w:rStyle w:val="1"/>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w:t>
      </w:r>
      <w:r>
        <w:rPr>
          <w:rStyle w:val="1"/>
        </w:rPr>
        <w:softHyphen/>
        <w:t>полнения;</w:t>
      </w:r>
      <w:r>
        <w:rPr>
          <w:rStyle w:val="afff1"/>
        </w:rPr>
        <w:t xml:space="preserve"> способны выполнять различные по</w:t>
      </w:r>
      <w:r>
        <w:rPr>
          <w:rStyle w:val="afff1"/>
        </w:rPr>
        <w:t xml:space="preserve"> степени сложности пост</w:t>
      </w:r>
      <w:r>
        <w:rPr>
          <w:rStyle w:val="afff1"/>
        </w:rPr>
        <w:softHyphen/>
        <w:t>ройки как по собственному замыслу, так и по условиям.</w:t>
      </w:r>
    </w:p>
    <w:p w:rsidR="001C541F" w:rsidRDefault="00A25E73">
      <w:pPr>
        <w:pStyle w:val="67"/>
        <w:shd w:val="clear" w:color="auto" w:fill="auto"/>
        <w:spacing w:after="0" w:line="278" w:lineRule="exact"/>
        <w:ind w:right="20" w:firstLine="400"/>
        <w:jc w:val="both"/>
      </w:pPr>
      <w:r>
        <w:rPr>
          <w:rStyle w:val="1"/>
        </w:rPr>
        <w:t>В этом возрасте дети уже</w:t>
      </w:r>
      <w:r>
        <w:rPr>
          <w:rStyle w:val="afff1"/>
        </w:rPr>
        <w:t xml:space="preserve"> могут освоить сложные формы сложения из листа бумаги</w:t>
      </w:r>
      <w:r>
        <w:rPr>
          <w:rStyle w:val="1"/>
        </w:rPr>
        <w:t xml:space="preserve"> и придумывать собственные, но этому их нужно специ</w:t>
      </w:r>
      <w:r>
        <w:rPr>
          <w:rStyle w:val="1"/>
        </w:rPr>
        <w:softHyphen/>
      </w:r>
      <w:bookmarkStart w:id="149" w:name="bookmark148"/>
      <w:r>
        <w:rPr>
          <w:rStyle w:val="1"/>
        </w:rPr>
        <w:t>ально обучать.</w:t>
      </w:r>
      <w:r>
        <w:rPr>
          <w:rStyle w:val="5fc"/>
        </w:rPr>
        <w:t xml:space="preserve"> Данный вид деятельности</w:t>
      </w:r>
      <w:r>
        <w:rPr>
          <w:rStyle w:val="5fb"/>
        </w:rPr>
        <w:t xml:space="preserve"> не просто </w:t>
      </w:r>
      <w:r>
        <w:rPr>
          <w:rStyle w:val="5fb"/>
        </w:rPr>
        <w:t>доступен детям — он</w:t>
      </w:r>
      <w:r>
        <w:rPr>
          <w:rStyle w:val="5fd"/>
        </w:rPr>
        <w:t xml:space="preserve"> </w:t>
      </w:r>
      <w:r>
        <w:rPr>
          <w:rStyle w:val="5fc"/>
        </w:rPr>
        <w:t>важен для углубления их пространственных представлений.</w:t>
      </w:r>
      <w:bookmarkEnd w:id="149"/>
    </w:p>
    <w:p w:rsidR="001C541F" w:rsidRDefault="00A25E73">
      <w:pPr>
        <w:pStyle w:val="67"/>
        <w:shd w:val="clear" w:color="auto" w:fill="auto"/>
        <w:spacing w:after="0" w:line="278" w:lineRule="exact"/>
        <w:ind w:right="20" w:firstLine="400"/>
        <w:jc w:val="both"/>
      </w:pPr>
      <w:r>
        <w:rPr>
          <w:rStyle w:val="1"/>
        </w:rPr>
        <w:t>Усложняется конструирование из природного материала. Дошколь</w:t>
      </w:r>
      <w:r>
        <w:rPr>
          <w:rStyle w:val="1"/>
        </w:rPr>
        <w:softHyphen/>
        <w:t>никам уже доступны целостные композиции по предварительному за</w:t>
      </w:r>
      <w:r>
        <w:rPr>
          <w:rStyle w:val="1"/>
        </w:rPr>
        <w:softHyphen/>
        <w:t>мыслу, которые могут передавать сложные отношения, включ</w:t>
      </w:r>
      <w:r>
        <w:rPr>
          <w:rStyle w:val="1"/>
        </w:rPr>
        <w:t>ать фигуры</w:t>
      </w:r>
      <w:r>
        <w:rPr>
          <w:rStyle w:val="33"/>
        </w:rPr>
        <w:t xml:space="preserve"> </w:t>
      </w:r>
      <w:r>
        <w:rPr>
          <w:rStyle w:val="1"/>
        </w:rPr>
        <w:t>людей и животных.</w:t>
      </w:r>
    </w:p>
    <w:p w:rsidR="001C541F" w:rsidRDefault="00A25E73">
      <w:pPr>
        <w:pStyle w:val="67"/>
        <w:shd w:val="clear" w:color="auto" w:fill="auto"/>
        <w:spacing w:after="0" w:line="278" w:lineRule="exact"/>
        <w:ind w:right="20" w:firstLine="400"/>
        <w:jc w:val="both"/>
      </w:pPr>
      <w:r>
        <w:rPr>
          <w:rStyle w:val="1"/>
        </w:rPr>
        <w:t>У детей продолжает развиваться восприятие, однако они не всегда</w:t>
      </w:r>
      <w:r>
        <w:rPr>
          <w:rStyle w:val="33"/>
        </w:rPr>
        <w:t xml:space="preserve"> </w:t>
      </w:r>
      <w:r>
        <w:rPr>
          <w:rStyle w:val="1"/>
        </w:rPr>
        <w:t>могут одновременно учитывать несколько различных признаков.</w:t>
      </w:r>
    </w:p>
    <w:p w:rsidR="001C541F" w:rsidRDefault="00A25E73">
      <w:pPr>
        <w:pStyle w:val="67"/>
        <w:shd w:val="clear" w:color="auto" w:fill="auto"/>
        <w:spacing w:after="0" w:line="278" w:lineRule="exact"/>
        <w:ind w:right="20" w:firstLine="400"/>
        <w:jc w:val="both"/>
      </w:pPr>
      <w:r>
        <w:rPr>
          <w:rStyle w:val="1"/>
        </w:rPr>
        <w:t>Развивается образное мышление, однако воспроизведение метри</w:t>
      </w:r>
      <w:r>
        <w:rPr>
          <w:rStyle w:val="1"/>
        </w:rPr>
        <w:softHyphen/>
        <w:t>ческих отношений затруднено. Это легко пров</w:t>
      </w:r>
      <w:r>
        <w:rPr>
          <w:rStyle w:val="1"/>
        </w:rPr>
        <w:t>ерить, предложив детям</w:t>
      </w:r>
      <w:r>
        <w:rPr>
          <w:rStyle w:val="33"/>
        </w:rPr>
        <w:t xml:space="preserve"> </w:t>
      </w:r>
      <w:r>
        <w:rPr>
          <w:rStyle w:val="1"/>
        </w:rPr>
        <w:t>воспроизвести на листе бумаги образец, на котором нарисованы девять</w:t>
      </w:r>
      <w:r>
        <w:rPr>
          <w:rStyle w:val="33"/>
        </w:rPr>
        <w:t xml:space="preserve"> </w:t>
      </w:r>
      <w:r>
        <w:rPr>
          <w:rStyle w:val="1"/>
        </w:rPr>
        <w:t>точек, расположенных не на одной прямой. Как правило, дети не вос</w:t>
      </w:r>
      <w:r>
        <w:rPr>
          <w:rStyle w:val="1"/>
        </w:rPr>
        <w:softHyphen/>
        <w:t>производят метрические отношения между точками: при наложении</w:t>
      </w:r>
      <w:r>
        <w:rPr>
          <w:rStyle w:val="33"/>
        </w:rPr>
        <w:t xml:space="preserve"> </w:t>
      </w:r>
      <w:r>
        <w:rPr>
          <w:rStyle w:val="1"/>
        </w:rPr>
        <w:t>рисунков друг на друга точки детского</w:t>
      </w:r>
      <w:r>
        <w:rPr>
          <w:rStyle w:val="1"/>
        </w:rPr>
        <w:t xml:space="preserve"> рисунка не совпадают с точками</w:t>
      </w:r>
      <w:r>
        <w:rPr>
          <w:rStyle w:val="33"/>
        </w:rPr>
        <w:t xml:space="preserve"> </w:t>
      </w:r>
      <w:r>
        <w:rPr>
          <w:rStyle w:val="1"/>
        </w:rPr>
        <w:t>образца.</w:t>
      </w:r>
    </w:p>
    <w:p w:rsidR="001C541F" w:rsidRDefault="00A25E73">
      <w:pPr>
        <w:pStyle w:val="67"/>
        <w:shd w:val="clear" w:color="auto" w:fill="auto"/>
        <w:spacing w:after="0" w:line="278" w:lineRule="exact"/>
        <w:ind w:right="20" w:firstLine="400"/>
        <w:jc w:val="both"/>
      </w:pPr>
      <w:r>
        <w:rPr>
          <w:rStyle w:val="1"/>
        </w:rPr>
        <w:t>Продолжают развиваться навыки обобщения и рассуждения, но они</w:t>
      </w:r>
      <w:r>
        <w:rPr>
          <w:rStyle w:val="33"/>
        </w:rPr>
        <w:t xml:space="preserve"> </w:t>
      </w:r>
      <w:r>
        <w:rPr>
          <w:rStyle w:val="1"/>
        </w:rPr>
        <w:t>в значительной степени ограничиваются наглядными признаками ситуации.</w:t>
      </w:r>
    </w:p>
    <w:p w:rsidR="001C541F" w:rsidRDefault="00A25E73">
      <w:pPr>
        <w:pStyle w:val="67"/>
        <w:shd w:val="clear" w:color="auto" w:fill="auto"/>
        <w:spacing w:after="0" w:line="278" w:lineRule="exact"/>
        <w:ind w:right="20" w:firstLine="400"/>
        <w:jc w:val="both"/>
      </w:pPr>
      <w:r>
        <w:rPr>
          <w:rStyle w:val="1"/>
        </w:rPr>
        <w:t>Продолжает развиваться воображение, однако часто приходится кон</w:t>
      </w:r>
      <w:r>
        <w:rPr>
          <w:rStyle w:val="1"/>
        </w:rPr>
        <w:softHyphen/>
        <w:t>статировать снижени</w:t>
      </w:r>
      <w:r>
        <w:rPr>
          <w:rStyle w:val="1"/>
        </w:rPr>
        <w:t>е развития воображения в этом возрасте в сравнении</w:t>
      </w:r>
      <w:r>
        <w:rPr>
          <w:rStyle w:val="33"/>
        </w:rPr>
        <w:t xml:space="preserve"> </w:t>
      </w:r>
      <w:r>
        <w:rPr>
          <w:rStyle w:val="1"/>
        </w:rPr>
        <w:t>со старшей группой. Это можно объяснить различными влияниями, в том</w:t>
      </w:r>
      <w:r>
        <w:rPr>
          <w:rStyle w:val="33"/>
        </w:rPr>
        <w:t xml:space="preserve"> </w:t>
      </w:r>
      <w:r>
        <w:rPr>
          <w:rStyle w:val="1"/>
        </w:rPr>
        <w:t>числе и средств массовой информации, приводящими к стереотипности</w:t>
      </w:r>
      <w:r>
        <w:rPr>
          <w:rStyle w:val="33"/>
        </w:rPr>
        <w:t xml:space="preserve"> </w:t>
      </w:r>
      <w:r>
        <w:rPr>
          <w:rStyle w:val="1"/>
        </w:rPr>
        <w:t>детских образов.</w:t>
      </w:r>
    </w:p>
    <w:p w:rsidR="001C541F" w:rsidRDefault="00A25E73">
      <w:pPr>
        <w:pStyle w:val="67"/>
        <w:shd w:val="clear" w:color="auto" w:fill="auto"/>
        <w:spacing w:after="0" w:line="278" w:lineRule="exact"/>
        <w:ind w:right="20" w:firstLine="400"/>
        <w:jc w:val="both"/>
      </w:pPr>
      <w:bookmarkStart w:id="150" w:name="bookmark149"/>
      <w:r>
        <w:rPr>
          <w:rStyle w:val="afff1"/>
        </w:rPr>
        <w:t>Продолжает развиваться внимание дошкольников,</w:t>
      </w:r>
      <w:r>
        <w:rPr>
          <w:rStyle w:val="1"/>
        </w:rPr>
        <w:t xml:space="preserve"> оно стан</w:t>
      </w:r>
      <w:r>
        <w:rPr>
          <w:rStyle w:val="1"/>
        </w:rPr>
        <w:t>овится</w:t>
      </w:r>
      <w:r>
        <w:rPr>
          <w:rStyle w:val="33"/>
        </w:rPr>
        <w:t xml:space="preserve"> </w:t>
      </w:r>
      <w:r>
        <w:rPr>
          <w:rStyle w:val="1"/>
        </w:rPr>
        <w:t>произвольным. В некоторых видах деятельности время произвольного</w:t>
      </w:r>
      <w:r>
        <w:rPr>
          <w:rStyle w:val="33"/>
        </w:rPr>
        <w:t xml:space="preserve"> </w:t>
      </w:r>
      <w:r>
        <w:rPr>
          <w:rStyle w:val="1"/>
        </w:rPr>
        <w:t>сосредоточения достигает 30 минут.</w:t>
      </w:r>
      <w:bookmarkEnd w:id="150"/>
    </w:p>
    <w:p w:rsidR="001C541F" w:rsidRDefault="00A25E73">
      <w:pPr>
        <w:pStyle w:val="67"/>
        <w:shd w:val="clear" w:color="auto" w:fill="auto"/>
        <w:spacing w:after="0" w:line="278" w:lineRule="exact"/>
        <w:ind w:right="20" w:firstLine="400"/>
        <w:jc w:val="both"/>
      </w:pPr>
      <w:r>
        <w:rPr>
          <w:rStyle w:val="1"/>
        </w:rPr>
        <w:t>У дошкольников</w:t>
      </w:r>
      <w:r>
        <w:rPr>
          <w:rStyle w:val="afff1"/>
        </w:rPr>
        <w:t xml:space="preserve"> продолжает развиваться речь:</w:t>
      </w:r>
      <w:r>
        <w:rPr>
          <w:rStyle w:val="1"/>
        </w:rPr>
        <w:t xml:space="preserve"> ее звуковая сторона,</w:t>
      </w:r>
      <w:r>
        <w:rPr>
          <w:rStyle w:val="33"/>
        </w:rPr>
        <w:t xml:space="preserve"> </w:t>
      </w:r>
      <w:r>
        <w:rPr>
          <w:rStyle w:val="1"/>
        </w:rPr>
        <w:t>грамматический строй, лексика. Развивается связная речь. В высказы</w:t>
      </w:r>
      <w:r>
        <w:rPr>
          <w:rStyle w:val="1"/>
        </w:rPr>
        <w:softHyphen/>
        <w:t>ваниях детей отра</w:t>
      </w:r>
      <w:r>
        <w:rPr>
          <w:rStyle w:val="1"/>
        </w:rPr>
        <w:t>жаются как расширяющийся словарь, так и характер</w:t>
      </w:r>
      <w:r>
        <w:rPr>
          <w:rStyle w:val="33"/>
        </w:rPr>
        <w:t xml:space="preserve"> </w:t>
      </w:r>
      <w:r>
        <w:rPr>
          <w:rStyle w:val="1"/>
        </w:rPr>
        <w:t>обобщений, формирующихся в этом возрасте. Дети начинают активно</w:t>
      </w:r>
      <w:r>
        <w:rPr>
          <w:rStyle w:val="33"/>
        </w:rPr>
        <w:t xml:space="preserve"> </w:t>
      </w:r>
      <w:r>
        <w:rPr>
          <w:rStyle w:val="1"/>
        </w:rPr>
        <w:t>употреблять обобщающие существительные, синонимы, антонимы, при</w:t>
      </w:r>
      <w:r>
        <w:rPr>
          <w:rStyle w:val="1"/>
        </w:rPr>
        <w:softHyphen/>
        <w:t>лагательные и т. д.</w:t>
      </w:r>
    </w:p>
    <w:p w:rsidR="001C541F" w:rsidRDefault="00A25E73">
      <w:pPr>
        <w:pStyle w:val="67"/>
        <w:shd w:val="clear" w:color="auto" w:fill="auto"/>
        <w:spacing w:after="0" w:line="278" w:lineRule="exact"/>
        <w:ind w:right="20" w:firstLine="400"/>
        <w:jc w:val="both"/>
      </w:pPr>
      <w:r>
        <w:rPr>
          <w:rStyle w:val="1"/>
        </w:rPr>
        <w:t>В результате правильно организованной образовательной работ</w:t>
      </w:r>
      <w:r>
        <w:rPr>
          <w:rStyle w:val="1"/>
        </w:rPr>
        <w:t>ы у де</w:t>
      </w:r>
      <w:r>
        <w:rPr>
          <w:rStyle w:val="1"/>
        </w:rPr>
        <w:softHyphen/>
        <w:t>тей развиваются диалогическая и некоторые виды монологической речи.</w:t>
      </w:r>
    </w:p>
    <w:p w:rsidR="001C541F" w:rsidRDefault="00A25E73">
      <w:pPr>
        <w:pStyle w:val="67"/>
        <w:shd w:val="clear" w:color="auto" w:fill="auto"/>
        <w:spacing w:after="0" w:line="278" w:lineRule="exact"/>
        <w:ind w:right="20" w:firstLine="400"/>
        <w:jc w:val="both"/>
      </w:pPr>
      <w:r>
        <w:rPr>
          <w:rStyle w:val="1"/>
        </w:rPr>
        <w:t>В подготовительной к школе группе завершается дошкольный возраст.</w:t>
      </w:r>
      <w:r>
        <w:rPr>
          <w:rStyle w:val="33"/>
        </w:rPr>
        <w:t xml:space="preserve"> </w:t>
      </w:r>
      <w:r>
        <w:rPr>
          <w:rStyle w:val="1"/>
        </w:rPr>
        <w:t>Его основные достижения связаны с освоением мира вещей как предметов</w:t>
      </w:r>
      <w:r>
        <w:rPr>
          <w:rStyle w:val="33"/>
        </w:rPr>
        <w:t xml:space="preserve"> </w:t>
      </w:r>
      <w:r>
        <w:rPr>
          <w:rStyle w:val="1"/>
        </w:rPr>
        <w:t>человеческой культуры; освоением форм позитивн</w:t>
      </w:r>
      <w:r>
        <w:rPr>
          <w:rStyle w:val="1"/>
        </w:rPr>
        <w:t>ого общения с людьми;</w:t>
      </w:r>
      <w:r>
        <w:rPr>
          <w:rStyle w:val="33"/>
        </w:rPr>
        <w:t xml:space="preserve"> </w:t>
      </w:r>
      <w:r>
        <w:rPr>
          <w:rStyle w:val="1"/>
        </w:rPr>
        <w:t>развитием половой идентификации, формированием позиции школьника.</w:t>
      </w:r>
    </w:p>
    <w:p w:rsidR="001C541F" w:rsidRDefault="00A25E73">
      <w:pPr>
        <w:pStyle w:val="67"/>
        <w:shd w:val="clear" w:color="auto" w:fill="auto"/>
        <w:spacing w:after="0" w:line="278" w:lineRule="exact"/>
        <w:ind w:right="20" w:firstLine="400"/>
        <w:jc w:val="both"/>
      </w:pPr>
      <w:r>
        <w:rPr>
          <w:rStyle w:val="1"/>
        </w:rPr>
        <w:t>К концу дошкольного возраста ребенок обладает высоким уровнем</w:t>
      </w:r>
      <w:r>
        <w:rPr>
          <w:rStyle w:val="33"/>
        </w:rPr>
        <w:t xml:space="preserve"> </w:t>
      </w:r>
      <w:r>
        <w:rPr>
          <w:rStyle w:val="1"/>
        </w:rPr>
        <w:t>познавательного и личностного развития, что позволяет ему в дальней</w:t>
      </w:r>
      <w:r>
        <w:rPr>
          <w:rStyle w:val="1"/>
        </w:rPr>
        <w:softHyphen/>
        <w:t>шем успешно учиться в школе.</w:t>
      </w:r>
    </w:p>
    <w:p w:rsidR="001C541F" w:rsidRDefault="00A25E73">
      <w:pPr>
        <w:pStyle w:val="234"/>
        <w:keepNext/>
        <w:keepLines/>
        <w:shd w:val="clear" w:color="auto" w:fill="auto"/>
        <w:spacing w:before="0" w:after="355" w:line="422" w:lineRule="exact"/>
        <w:ind w:right="120"/>
      </w:pPr>
      <w:bookmarkStart w:id="151" w:name="bookmark150"/>
      <w:r>
        <w:rPr>
          <w:rStyle w:val="23a"/>
        </w:rPr>
        <w:t>ПСИХОЛОГО-ПЕДАГОГИЧЕСКИЕ УСЛОВИЯ РЕАЛИЗАЦИИ ПРОГРАММЫ</w:t>
      </w:r>
      <w:bookmarkEnd w:id="151"/>
    </w:p>
    <w:p w:rsidR="001C541F" w:rsidRDefault="00A25E73">
      <w:pPr>
        <w:pStyle w:val="324"/>
        <w:keepNext/>
        <w:keepLines/>
        <w:shd w:val="clear" w:color="auto" w:fill="auto"/>
        <w:spacing w:before="0" w:after="120" w:line="278" w:lineRule="exact"/>
        <w:ind w:right="120"/>
        <w:jc w:val="center"/>
      </w:pPr>
      <w:bookmarkStart w:id="152" w:name="bookmark151"/>
      <w:r>
        <w:rPr>
          <w:rStyle w:val="32c"/>
        </w:rPr>
        <w:t>Особенности общей организации образовательного пространства</w:t>
      </w:r>
      <w:bookmarkEnd w:id="152"/>
    </w:p>
    <w:p w:rsidR="001C541F" w:rsidRDefault="00A25E73">
      <w:pPr>
        <w:pStyle w:val="67"/>
        <w:shd w:val="clear" w:color="auto" w:fill="auto"/>
        <w:spacing w:after="0" w:line="278" w:lineRule="exact"/>
        <w:ind w:right="20" w:firstLine="400"/>
        <w:jc w:val="both"/>
      </w:pPr>
      <w:r>
        <w:rPr>
          <w:rStyle w:val="1"/>
        </w:rPr>
        <w:t>Важнейшим условием реализации программы «От рождения до школы» является создание развивающей и эмоционально комфортной для ребенка образовател</w:t>
      </w:r>
      <w:r>
        <w:rPr>
          <w:rStyle w:val="1"/>
        </w:rPr>
        <w:t>ьной среды. Пребывание в детском саду должно доставлять ре</w:t>
      </w:r>
      <w:r>
        <w:rPr>
          <w:rStyle w:val="1"/>
        </w:rPr>
        <w:softHyphen/>
        <w:t>бенку радость, а образовательные ситуации должны быть увлекательными.</w:t>
      </w:r>
    </w:p>
    <w:p w:rsidR="001C541F" w:rsidRDefault="00A25E73">
      <w:pPr>
        <w:pStyle w:val="67"/>
        <w:shd w:val="clear" w:color="auto" w:fill="auto"/>
        <w:spacing w:after="0" w:line="278" w:lineRule="exact"/>
        <w:ind w:firstLine="400"/>
        <w:jc w:val="both"/>
      </w:pPr>
      <w:r>
        <w:rPr>
          <w:rStyle w:val="1"/>
        </w:rPr>
        <w:t>Важнейшие образовательные ориентиры:</w:t>
      </w:r>
    </w:p>
    <w:p w:rsidR="001C541F" w:rsidRDefault="00A25E73">
      <w:pPr>
        <w:pStyle w:val="67"/>
        <w:numPr>
          <w:ilvl w:val="0"/>
          <w:numId w:val="9"/>
        </w:numPr>
        <w:shd w:val="clear" w:color="auto" w:fill="auto"/>
        <w:tabs>
          <w:tab w:val="left" w:pos="539"/>
        </w:tabs>
        <w:spacing w:after="0" w:line="278" w:lineRule="exact"/>
        <w:ind w:firstLine="400"/>
        <w:jc w:val="both"/>
      </w:pPr>
      <w:r>
        <w:rPr>
          <w:rStyle w:val="1"/>
        </w:rPr>
        <w:t>обеспечение эмоционального благополучия детей;</w:t>
      </w:r>
    </w:p>
    <w:p w:rsidR="001C541F" w:rsidRDefault="00A25E73">
      <w:pPr>
        <w:pStyle w:val="67"/>
        <w:numPr>
          <w:ilvl w:val="0"/>
          <w:numId w:val="9"/>
        </w:numPr>
        <w:shd w:val="clear" w:color="auto" w:fill="auto"/>
        <w:tabs>
          <w:tab w:val="left" w:pos="518"/>
        </w:tabs>
        <w:spacing w:after="0" w:line="278" w:lineRule="exact"/>
        <w:ind w:right="20" w:firstLine="400"/>
        <w:jc w:val="both"/>
      </w:pPr>
      <w:r>
        <w:rPr>
          <w:rStyle w:val="1"/>
        </w:rPr>
        <w:t>создание условий для формирования доброжела</w:t>
      </w:r>
      <w:r>
        <w:rPr>
          <w:rStyle w:val="1"/>
        </w:rPr>
        <w:t>тельного и внима</w:t>
      </w:r>
      <w:r>
        <w:rPr>
          <w:rStyle w:val="1"/>
        </w:rPr>
        <w:softHyphen/>
        <w:t>тельного отношения детей к другим людям;</w:t>
      </w:r>
    </w:p>
    <w:p w:rsidR="001C541F" w:rsidRDefault="00A25E73">
      <w:pPr>
        <w:pStyle w:val="67"/>
        <w:numPr>
          <w:ilvl w:val="0"/>
          <w:numId w:val="9"/>
        </w:numPr>
        <w:shd w:val="clear" w:color="auto" w:fill="auto"/>
        <w:tabs>
          <w:tab w:val="left" w:pos="514"/>
        </w:tabs>
        <w:spacing w:after="0" w:line="278" w:lineRule="exact"/>
        <w:ind w:right="20" w:firstLine="400"/>
        <w:jc w:val="both"/>
      </w:pPr>
      <w:r>
        <w:rPr>
          <w:rStyle w:val="1"/>
        </w:rPr>
        <w:t>развитие детской самостоятельности (инициативности, автономии и ответственности);</w:t>
      </w:r>
    </w:p>
    <w:p w:rsidR="001C541F" w:rsidRDefault="00A25E73">
      <w:pPr>
        <w:pStyle w:val="67"/>
        <w:numPr>
          <w:ilvl w:val="0"/>
          <w:numId w:val="9"/>
        </w:numPr>
        <w:shd w:val="clear" w:color="auto" w:fill="auto"/>
        <w:tabs>
          <w:tab w:val="left" w:pos="518"/>
        </w:tabs>
        <w:spacing w:after="0" w:line="278" w:lineRule="exact"/>
        <w:ind w:right="20" w:firstLine="400"/>
        <w:jc w:val="both"/>
      </w:pPr>
      <w:r>
        <w:rPr>
          <w:rStyle w:val="1"/>
        </w:rPr>
        <w:t>развитие детских способностей, формирующихся в разных видах деятельности.</w:t>
      </w:r>
    </w:p>
    <w:p w:rsidR="001C541F" w:rsidRDefault="00A25E73">
      <w:pPr>
        <w:pStyle w:val="67"/>
        <w:shd w:val="clear" w:color="auto" w:fill="auto"/>
        <w:spacing w:after="0" w:line="278" w:lineRule="exact"/>
        <w:ind w:firstLine="400"/>
        <w:jc w:val="both"/>
      </w:pPr>
      <w:r>
        <w:rPr>
          <w:rStyle w:val="1"/>
        </w:rPr>
        <w:t>Для реализации этих целей педагогам рекомендуется:</w:t>
      </w:r>
    </w:p>
    <w:p w:rsidR="001C541F" w:rsidRDefault="00A25E73">
      <w:pPr>
        <w:pStyle w:val="67"/>
        <w:numPr>
          <w:ilvl w:val="0"/>
          <w:numId w:val="9"/>
        </w:numPr>
        <w:shd w:val="clear" w:color="auto" w:fill="auto"/>
        <w:tabs>
          <w:tab w:val="left" w:pos="514"/>
        </w:tabs>
        <w:spacing w:after="0" w:line="278" w:lineRule="exact"/>
        <w:ind w:right="20" w:firstLine="400"/>
        <w:jc w:val="both"/>
      </w:pPr>
      <w:r>
        <w:rPr>
          <w:rStyle w:val="1"/>
        </w:rPr>
        <w:t>проявлять уважение к личности ребенка и развивать демократичес</w:t>
      </w:r>
      <w:r>
        <w:rPr>
          <w:rStyle w:val="1"/>
        </w:rPr>
        <w:softHyphen/>
        <w:t>кий стиль взаимодействия с ним и с другими педагогами;</w:t>
      </w:r>
    </w:p>
    <w:p w:rsidR="001C541F" w:rsidRDefault="00A25E73">
      <w:pPr>
        <w:pStyle w:val="67"/>
        <w:numPr>
          <w:ilvl w:val="0"/>
          <w:numId w:val="9"/>
        </w:numPr>
        <w:shd w:val="clear" w:color="auto" w:fill="auto"/>
        <w:tabs>
          <w:tab w:val="left" w:pos="518"/>
        </w:tabs>
        <w:spacing w:after="0" w:line="278" w:lineRule="exact"/>
        <w:ind w:right="20" w:firstLine="400"/>
        <w:jc w:val="both"/>
      </w:pPr>
      <w:r>
        <w:rPr>
          <w:rStyle w:val="1"/>
        </w:rPr>
        <w:t>создавать условия для принятия ребенком ответственности и прояв</w:t>
      </w:r>
      <w:r>
        <w:rPr>
          <w:rStyle w:val="1"/>
        </w:rPr>
        <w:softHyphen/>
        <w:t xml:space="preserve">ления эмпатии к другим </w:t>
      </w:r>
      <w:r>
        <w:rPr>
          <w:rStyle w:val="1"/>
        </w:rPr>
        <w:t>людям;</w:t>
      </w:r>
    </w:p>
    <w:p w:rsidR="001C541F" w:rsidRDefault="00A25E73">
      <w:pPr>
        <w:pStyle w:val="67"/>
        <w:numPr>
          <w:ilvl w:val="0"/>
          <w:numId w:val="9"/>
        </w:numPr>
        <w:shd w:val="clear" w:color="auto" w:fill="auto"/>
        <w:tabs>
          <w:tab w:val="left" w:pos="514"/>
        </w:tabs>
        <w:spacing w:after="0" w:line="278" w:lineRule="exact"/>
        <w:ind w:right="20" w:firstLine="400"/>
        <w:jc w:val="both"/>
      </w:pPr>
      <w:r>
        <w:rPr>
          <w:rStyle w:val="1"/>
        </w:rPr>
        <w:t>обсуждать совместно с детьми возникающие конфликты, помогать решать их, вырабатывать общие правила, учить проявлять уважение друг к другу;</w:t>
      </w:r>
    </w:p>
    <w:p w:rsidR="001C541F" w:rsidRDefault="00A25E73">
      <w:pPr>
        <w:pStyle w:val="67"/>
        <w:numPr>
          <w:ilvl w:val="0"/>
          <w:numId w:val="9"/>
        </w:numPr>
        <w:shd w:val="clear" w:color="auto" w:fill="auto"/>
        <w:tabs>
          <w:tab w:val="left" w:pos="514"/>
        </w:tabs>
        <w:spacing w:after="0" w:line="278" w:lineRule="exact"/>
        <w:ind w:right="20" w:firstLine="400"/>
        <w:jc w:val="both"/>
      </w:pPr>
      <w:r>
        <w:rPr>
          <w:rStyle w:val="1"/>
        </w:rPr>
        <w:t>обсуждать с детьми важные жизненные вопросы, стимулировать проявление позиции ребенка;</w:t>
      </w:r>
    </w:p>
    <w:p w:rsidR="001C541F" w:rsidRDefault="00A25E73">
      <w:pPr>
        <w:pStyle w:val="67"/>
        <w:numPr>
          <w:ilvl w:val="0"/>
          <w:numId w:val="9"/>
        </w:numPr>
        <w:shd w:val="clear" w:color="auto" w:fill="auto"/>
        <w:tabs>
          <w:tab w:val="left" w:pos="514"/>
        </w:tabs>
        <w:spacing w:after="0" w:line="278" w:lineRule="exact"/>
        <w:ind w:right="20" w:firstLine="400"/>
        <w:jc w:val="both"/>
      </w:pPr>
      <w:r>
        <w:rPr>
          <w:rStyle w:val="1"/>
        </w:rPr>
        <w:t>обращать внимание детей</w:t>
      </w:r>
      <w:r>
        <w:rPr>
          <w:rStyle w:val="1"/>
        </w:rPr>
        <w:t xml:space="preserve"> на тот факт, что люди различаются по сво</w:t>
      </w:r>
      <w:r>
        <w:rPr>
          <w:rStyle w:val="1"/>
        </w:rPr>
        <w:softHyphen/>
        <w:t>им убеждениям и ценностям, обсуждать, как это влияет на их поведение;</w:t>
      </w:r>
    </w:p>
    <w:p w:rsidR="001C541F" w:rsidRDefault="00A25E73">
      <w:pPr>
        <w:pStyle w:val="67"/>
        <w:numPr>
          <w:ilvl w:val="0"/>
          <w:numId w:val="9"/>
        </w:numPr>
        <w:shd w:val="clear" w:color="auto" w:fill="auto"/>
        <w:tabs>
          <w:tab w:val="left" w:pos="518"/>
        </w:tabs>
        <w:spacing w:after="0" w:line="278" w:lineRule="exact"/>
        <w:ind w:right="20" w:firstLine="400"/>
        <w:jc w:val="both"/>
      </w:pPr>
      <w:r>
        <w:rPr>
          <w:rStyle w:val="1"/>
        </w:rPr>
        <w:t>обсуждать с родителями (законными представителями) целевые ориентиры, на достижение которых направлена деятельность педагогов ДОО, и включать чл</w:t>
      </w:r>
      <w:r>
        <w:rPr>
          <w:rStyle w:val="1"/>
        </w:rPr>
        <w:t>енов семьи в совместное взаимодействие по достиже</w:t>
      </w:r>
      <w:r>
        <w:rPr>
          <w:rStyle w:val="1"/>
        </w:rPr>
        <w:softHyphen/>
        <w:t>нию этих целей.</w:t>
      </w:r>
    </w:p>
    <w:p w:rsidR="001C541F" w:rsidRDefault="00A25E73">
      <w:pPr>
        <w:pStyle w:val="67"/>
        <w:shd w:val="clear" w:color="auto" w:fill="auto"/>
        <w:spacing w:after="0" w:line="278" w:lineRule="exact"/>
        <w:ind w:right="20" w:firstLine="400"/>
        <w:jc w:val="both"/>
      </w:pPr>
      <w:r>
        <w:rPr>
          <w:rStyle w:val="1"/>
        </w:rPr>
        <w:t>Система дошкольного образования в образовательной организации должна быть нацелена то, чтобы у ребенка развивались игра и познава</w:t>
      </w:r>
      <w:r>
        <w:rPr>
          <w:rStyle w:val="1"/>
        </w:rPr>
        <w:softHyphen/>
        <w:t>тельная активность. В ДОО должны быть созданы условия для пр</w:t>
      </w:r>
      <w:r>
        <w:rPr>
          <w:rStyle w:val="1"/>
        </w:rPr>
        <w:t>оявле</w:t>
      </w:r>
      <w:r>
        <w:rPr>
          <w:rStyle w:val="1"/>
        </w:rPr>
        <w:softHyphen/>
        <w:t>ния таких качеств, как: инициативность, жизнерадостность, любопытство и стремление узнавать новое.</w:t>
      </w:r>
    </w:p>
    <w:p w:rsidR="001C541F" w:rsidRDefault="00A25E73">
      <w:pPr>
        <w:pStyle w:val="67"/>
        <w:shd w:val="clear" w:color="auto" w:fill="auto"/>
        <w:spacing w:after="0" w:line="278" w:lineRule="exact"/>
        <w:ind w:right="20" w:firstLine="380"/>
        <w:jc w:val="both"/>
      </w:pPr>
      <w:r>
        <w:rPr>
          <w:rStyle w:val="1"/>
        </w:rPr>
        <w:t>Адекватная организация образовательной среды стимулирует разви</w:t>
      </w:r>
      <w:r>
        <w:rPr>
          <w:rStyle w:val="1"/>
        </w:rPr>
        <w:softHyphen/>
        <w:t>тие уверенности в себе, оптимистического отношения к жизни, дает право на ошибку, формир</w:t>
      </w:r>
      <w:r>
        <w:rPr>
          <w:rStyle w:val="1"/>
        </w:rPr>
        <w:t>ует познавательные интересы, поощряет готовность к сотрудничеству и поддержку другого в трудной ситуации, то есть обес</w:t>
      </w:r>
      <w:r>
        <w:rPr>
          <w:rStyle w:val="1"/>
        </w:rPr>
        <w:softHyphen/>
        <w:t>печивает успешную социализацию ребенка и становление его личности.</w:t>
      </w:r>
    </w:p>
    <w:p w:rsidR="001C541F" w:rsidRDefault="00A25E73">
      <w:pPr>
        <w:pStyle w:val="67"/>
        <w:shd w:val="clear" w:color="auto" w:fill="auto"/>
        <w:spacing w:after="0" w:line="278" w:lineRule="exact"/>
        <w:ind w:right="20" w:firstLine="380"/>
        <w:jc w:val="both"/>
      </w:pPr>
      <w:r>
        <w:rPr>
          <w:rStyle w:val="1"/>
        </w:rPr>
        <w:t>Изучаемые детьми темы выступают как материал для достижения целей обра</w:t>
      </w:r>
      <w:r>
        <w:rPr>
          <w:rStyle w:val="1"/>
        </w:rPr>
        <w:t>зовательной работы — развития способностей и инициативы ребенка, овладения доступными для дошкольного возраста культурны</w:t>
      </w:r>
      <w:r>
        <w:rPr>
          <w:rStyle w:val="1"/>
        </w:rPr>
        <w:softHyphen/>
        <w:t xml:space="preserve">ми средствами (наглядными моделями и символами). Благодаря этому образовательная программа становится залогом подготовки детей к жизни </w:t>
      </w:r>
      <w:r>
        <w:rPr>
          <w:rStyle w:val="1"/>
        </w:rPr>
        <w:t>в современном обществе, требующем умения учиться всю жизнь (Н1:е1оп§1еагшп§) и при этом разумно и творчески относиться к действи</w:t>
      </w:r>
      <w:r>
        <w:rPr>
          <w:rStyle w:val="1"/>
        </w:rPr>
        <w:softHyphen/>
        <w:t>тельности.</w:t>
      </w:r>
    </w:p>
    <w:p w:rsidR="001C541F" w:rsidRDefault="00A25E73">
      <w:pPr>
        <w:pStyle w:val="67"/>
        <w:shd w:val="clear" w:color="auto" w:fill="auto"/>
        <w:spacing w:after="300" w:line="278" w:lineRule="exact"/>
        <w:ind w:right="20" w:firstLine="380"/>
        <w:jc w:val="both"/>
      </w:pPr>
      <w:r>
        <w:rPr>
          <w:rStyle w:val="1"/>
        </w:rPr>
        <w:t>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w:t>
      </w:r>
      <w:r>
        <w:rPr>
          <w:rStyle w:val="1"/>
        </w:rPr>
        <w:t>ь свое мышление и воображение.</w:t>
      </w:r>
    </w:p>
    <w:p w:rsidR="001C541F" w:rsidRDefault="00A25E73">
      <w:pPr>
        <w:pStyle w:val="324"/>
        <w:keepNext/>
        <w:keepLines/>
        <w:shd w:val="clear" w:color="auto" w:fill="auto"/>
        <w:spacing w:before="0" w:after="91" w:line="278" w:lineRule="exact"/>
        <w:ind w:left="1140" w:right="960"/>
        <w:jc w:val="left"/>
      </w:pPr>
      <w:bookmarkStart w:id="153" w:name="bookmark152"/>
      <w:r>
        <w:rPr>
          <w:rStyle w:val="32d"/>
        </w:rPr>
        <w:t>Роль педагога в организации психолого-педагогических условий</w:t>
      </w:r>
      <w:bookmarkEnd w:id="153"/>
    </w:p>
    <w:p w:rsidR="001C541F" w:rsidRDefault="00A25E73">
      <w:pPr>
        <w:pStyle w:val="424"/>
        <w:keepNext/>
        <w:keepLines/>
        <w:shd w:val="clear" w:color="auto" w:fill="auto"/>
        <w:spacing w:before="0" w:after="29"/>
        <w:ind w:left="1140" w:right="2580"/>
      </w:pPr>
      <w:bookmarkStart w:id="154" w:name="bookmark153"/>
      <w:r>
        <w:rPr>
          <w:rStyle w:val="42fc"/>
        </w:rPr>
        <w:t>Обеспечение эмоционального благополучия ребенка</w:t>
      </w:r>
      <w:bookmarkEnd w:id="154"/>
    </w:p>
    <w:p w:rsidR="001C541F" w:rsidRDefault="00A25E73">
      <w:pPr>
        <w:pStyle w:val="67"/>
        <w:shd w:val="clear" w:color="auto" w:fill="auto"/>
        <w:spacing w:after="0" w:line="278" w:lineRule="exact"/>
        <w:ind w:right="20" w:firstLine="380"/>
        <w:jc w:val="both"/>
      </w:pPr>
      <w:r>
        <w:rPr>
          <w:rStyle w:val="1"/>
        </w:rPr>
        <w:t xml:space="preserve">Обеспечение эмоционального благополучия ребенка достигается за счет уважения к его индивидуальности, чуткости к его </w:t>
      </w:r>
      <w:r>
        <w:rPr>
          <w:rStyle w:val="1"/>
        </w:rPr>
        <w:t>эмоциональному состоянию, поддержки его чувства собственного достоинства. В дошколь</w:t>
      </w:r>
      <w:r>
        <w:rPr>
          <w:rStyle w:val="1"/>
        </w:rPr>
        <w:softHyphen/>
        <w:t>ном учреждении педагоги должны создать атмосферу принятия, в кото</w:t>
      </w:r>
      <w:r>
        <w:rPr>
          <w:rStyle w:val="1"/>
        </w:rPr>
        <w:softHyphen/>
        <w:t>рой каждый ребенок чувствует, что его ценят и принимают таким, какой он есть; могут выслушать его и понять</w:t>
      </w:r>
      <w:r>
        <w:rPr>
          <w:rStyle w:val="1"/>
        </w:rPr>
        <w:t>.</w:t>
      </w:r>
    </w:p>
    <w:p w:rsidR="001C541F" w:rsidRDefault="00A25E73">
      <w:pPr>
        <w:pStyle w:val="67"/>
        <w:shd w:val="clear" w:color="auto" w:fill="auto"/>
        <w:spacing w:after="0" w:line="278" w:lineRule="exact"/>
        <w:ind w:right="20" w:firstLine="380"/>
        <w:jc w:val="both"/>
      </w:pPr>
      <w:r>
        <w:rPr>
          <w:rStyle w:val="1"/>
        </w:rPr>
        <w:t>Для обеспечения в группе эмоционального благополучия педагог должен:</w:t>
      </w:r>
    </w:p>
    <w:p w:rsidR="001C541F" w:rsidRDefault="00A25E73">
      <w:pPr>
        <w:pStyle w:val="67"/>
        <w:numPr>
          <w:ilvl w:val="0"/>
          <w:numId w:val="9"/>
        </w:numPr>
        <w:shd w:val="clear" w:color="auto" w:fill="auto"/>
        <w:tabs>
          <w:tab w:val="left" w:pos="519"/>
        </w:tabs>
        <w:spacing w:after="0" w:line="278" w:lineRule="exact"/>
        <w:ind w:firstLine="380"/>
        <w:jc w:val="both"/>
      </w:pPr>
      <w:r>
        <w:rPr>
          <w:rStyle w:val="1"/>
        </w:rPr>
        <w:t>общаться с детьми доброжелательно, без обвинений и угроз;</w:t>
      </w:r>
    </w:p>
    <w:p w:rsidR="001C541F" w:rsidRDefault="00A25E73">
      <w:pPr>
        <w:pStyle w:val="67"/>
        <w:numPr>
          <w:ilvl w:val="0"/>
          <w:numId w:val="9"/>
        </w:numPr>
        <w:shd w:val="clear" w:color="auto" w:fill="auto"/>
        <w:tabs>
          <w:tab w:val="left" w:pos="509"/>
        </w:tabs>
        <w:spacing w:after="0" w:line="278" w:lineRule="exact"/>
        <w:ind w:right="20" w:firstLine="380"/>
        <w:jc w:val="both"/>
      </w:pPr>
      <w:r>
        <w:rPr>
          <w:rStyle w:val="1"/>
        </w:rPr>
        <w:t>внимательно выслушивать детей, показывать, что понимает их чувс</w:t>
      </w:r>
      <w:r>
        <w:rPr>
          <w:rStyle w:val="1"/>
        </w:rPr>
        <w:softHyphen/>
        <w:t>тва, помогать делиться своими переживаниями и мыслями;</w:t>
      </w:r>
    </w:p>
    <w:p w:rsidR="001C541F" w:rsidRDefault="00A25E73">
      <w:pPr>
        <w:pStyle w:val="67"/>
        <w:numPr>
          <w:ilvl w:val="0"/>
          <w:numId w:val="9"/>
        </w:numPr>
        <w:shd w:val="clear" w:color="auto" w:fill="auto"/>
        <w:tabs>
          <w:tab w:val="left" w:pos="519"/>
        </w:tabs>
        <w:spacing w:after="0" w:line="278" w:lineRule="exact"/>
        <w:ind w:firstLine="380"/>
        <w:jc w:val="both"/>
      </w:pPr>
      <w:r>
        <w:rPr>
          <w:rStyle w:val="1"/>
        </w:rPr>
        <w:t>помогать</w:t>
      </w:r>
      <w:r>
        <w:rPr>
          <w:rStyle w:val="1"/>
        </w:rPr>
        <w:t xml:space="preserve"> детям обнаружить конструктивные варианты поведения;</w:t>
      </w:r>
    </w:p>
    <w:p w:rsidR="001C541F" w:rsidRDefault="00A25E73">
      <w:pPr>
        <w:pStyle w:val="67"/>
        <w:numPr>
          <w:ilvl w:val="0"/>
          <w:numId w:val="9"/>
        </w:numPr>
        <w:shd w:val="clear" w:color="auto" w:fill="auto"/>
        <w:tabs>
          <w:tab w:val="left" w:pos="514"/>
        </w:tabs>
        <w:spacing w:after="0" w:line="278" w:lineRule="exact"/>
        <w:ind w:right="20" w:firstLine="380"/>
        <w:jc w:val="both"/>
      </w:pPr>
      <w:r>
        <w:rPr>
          <w:rStyle w:val="1"/>
        </w:rPr>
        <w:t>создавать ситуации, в которых дети при помощи разных культурных средств (игра, рисунок, движение и т.д.) могут выразить свое отношение к личностно-значимым для них событиям и явлениям, в том числе проис</w:t>
      </w:r>
      <w:r>
        <w:rPr>
          <w:rStyle w:val="1"/>
        </w:rPr>
        <w:softHyphen/>
      </w:r>
      <w:r>
        <w:rPr>
          <w:rStyle w:val="1"/>
        </w:rPr>
        <w:t>ходящим в детском саду;</w:t>
      </w:r>
    </w:p>
    <w:p w:rsidR="001C541F" w:rsidRDefault="00A25E73">
      <w:pPr>
        <w:pStyle w:val="67"/>
        <w:numPr>
          <w:ilvl w:val="0"/>
          <w:numId w:val="9"/>
        </w:numPr>
        <w:shd w:val="clear" w:color="auto" w:fill="auto"/>
        <w:tabs>
          <w:tab w:val="left" w:pos="534"/>
        </w:tabs>
        <w:spacing w:after="0" w:line="278" w:lineRule="exact"/>
        <w:ind w:left="20" w:right="20" w:firstLine="400"/>
        <w:jc w:val="both"/>
      </w:pPr>
      <w:r>
        <w:rPr>
          <w:rStyle w:val="1"/>
        </w:rPr>
        <w:t>обеспечивать в течение дня чередование ситуаций, в которых дети играют вместе и могут при желании побыть в одиночестве или в неболь</w:t>
      </w:r>
      <w:r>
        <w:rPr>
          <w:rStyle w:val="1"/>
        </w:rPr>
        <w:softHyphen/>
        <w:t>шой группе детей.</w:t>
      </w:r>
    </w:p>
    <w:p w:rsidR="001C541F" w:rsidRDefault="00A25E73">
      <w:pPr>
        <w:pStyle w:val="67"/>
        <w:shd w:val="clear" w:color="auto" w:fill="auto"/>
        <w:spacing w:after="215" w:line="278" w:lineRule="exact"/>
        <w:ind w:left="20" w:right="20" w:firstLine="400"/>
        <w:jc w:val="both"/>
      </w:pPr>
      <w:r>
        <w:rPr>
          <w:rStyle w:val="afff1"/>
        </w:rPr>
        <w:t>Особенности организации предметно-пространственной среды для обеспечения эмоционал</w:t>
      </w:r>
      <w:r>
        <w:rPr>
          <w:rStyle w:val="afff1"/>
        </w:rPr>
        <w:t>ьного благополучия ребенка.</w:t>
      </w:r>
      <w:r>
        <w:rPr>
          <w:rStyle w:val="1"/>
        </w:rPr>
        <w:t xml:space="preserve"> Для обеспе</w:t>
      </w:r>
      <w:r>
        <w:rPr>
          <w:rStyle w:val="1"/>
        </w:rPr>
        <w:softHyphen/>
        <w:t>чения эмоционального благополучия детей обстановка в детском саду должна быть располагающей, почти домашней, в таком случае дети быс</w:t>
      </w:r>
      <w:r>
        <w:rPr>
          <w:rStyle w:val="1"/>
        </w:rPr>
        <w:softHyphen/>
        <w:t>тро осваиваются в ней, свободно выражают свои эмоции. Все помещения детского сада, п</w:t>
      </w:r>
      <w:r>
        <w:rPr>
          <w:rStyle w:val="1"/>
        </w:rPr>
        <w:t>редназначенные для детей, должны быть оборудованы таким образом, чтобы ребенок чувствовал себя комфортно и свободно. Комфортная среда —это среда, в которой ребенку уютно и уверенно, где он может себя занять интересным, любимым делом. Комфортность среды доп</w:t>
      </w:r>
      <w:r>
        <w:rPr>
          <w:rStyle w:val="1"/>
        </w:rPr>
        <w:t>олняется ее художественно-эстетическим оформлением, которое по</w:t>
      </w:r>
      <w:r>
        <w:rPr>
          <w:rStyle w:val="1"/>
        </w:rPr>
        <w:softHyphen/>
        <w:t xml:space="preserve">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w:t>
      </w:r>
      <w:r>
        <w:rPr>
          <w:rStyle w:val="1"/>
        </w:rPr>
        <w:t>ребенком возможности выбора рода занятий, материалов, пространства.</w:t>
      </w:r>
    </w:p>
    <w:p w:rsidR="001C541F" w:rsidRDefault="00A25E73">
      <w:pPr>
        <w:pStyle w:val="424"/>
        <w:keepNext/>
        <w:keepLines/>
        <w:shd w:val="clear" w:color="auto" w:fill="auto"/>
        <w:spacing w:before="0" w:after="26" w:line="235" w:lineRule="exact"/>
        <w:ind w:left="1140" w:right="1940"/>
      </w:pPr>
      <w:bookmarkStart w:id="155" w:name="bookmark154"/>
      <w:r>
        <w:rPr>
          <w:rStyle w:val="42fd"/>
        </w:rPr>
        <w:t>Формирование доброжелательных, внимательных отношений</w:t>
      </w:r>
      <w:bookmarkEnd w:id="155"/>
    </w:p>
    <w:p w:rsidR="001C541F" w:rsidRDefault="00A25E73">
      <w:pPr>
        <w:pStyle w:val="67"/>
        <w:shd w:val="clear" w:color="auto" w:fill="auto"/>
        <w:spacing w:after="0" w:line="278" w:lineRule="exact"/>
        <w:ind w:left="20" w:right="20" w:firstLine="400"/>
        <w:jc w:val="both"/>
      </w:pPr>
      <w:r>
        <w:rPr>
          <w:rStyle w:val="1"/>
        </w:rPr>
        <w:t>Воспитание у детей доброжелательного и внимательного отношения к людям возможно только в том случае, если педагог сам относится к де</w:t>
      </w:r>
      <w:r>
        <w:rPr>
          <w:rStyle w:val="1"/>
        </w:rPr>
        <w:softHyphen/>
        <w:t>т</w:t>
      </w:r>
      <w:r>
        <w:rPr>
          <w:rStyle w:val="1"/>
        </w:rPr>
        <w:t>ям доброжелательно и внимательно, помогает конструктивно разрешать возникающие конфликты.</w:t>
      </w:r>
    </w:p>
    <w:p w:rsidR="001C541F" w:rsidRDefault="00A25E73">
      <w:pPr>
        <w:pStyle w:val="67"/>
        <w:shd w:val="clear" w:color="auto" w:fill="auto"/>
        <w:spacing w:after="0" w:line="278" w:lineRule="exact"/>
        <w:ind w:left="20" w:right="20" w:firstLine="400"/>
        <w:jc w:val="both"/>
      </w:pPr>
      <w:r>
        <w:rPr>
          <w:rStyle w:val="1"/>
        </w:rPr>
        <w:t>Для формирования у детей доброжелательного отношения к людям педагогу следует:</w:t>
      </w:r>
    </w:p>
    <w:p w:rsidR="001C541F" w:rsidRDefault="00A25E73">
      <w:pPr>
        <w:pStyle w:val="67"/>
        <w:numPr>
          <w:ilvl w:val="0"/>
          <w:numId w:val="9"/>
        </w:numPr>
        <w:shd w:val="clear" w:color="auto" w:fill="auto"/>
        <w:tabs>
          <w:tab w:val="left" w:pos="554"/>
        </w:tabs>
        <w:spacing w:after="0" w:line="278" w:lineRule="exact"/>
        <w:ind w:left="20" w:firstLine="400"/>
        <w:jc w:val="both"/>
      </w:pPr>
      <w:r>
        <w:rPr>
          <w:rStyle w:val="1"/>
        </w:rPr>
        <w:t>устанавливать понятные для детей правила взаимодействия;</w:t>
      </w:r>
    </w:p>
    <w:p w:rsidR="001C541F" w:rsidRDefault="00A25E73">
      <w:pPr>
        <w:pStyle w:val="67"/>
        <w:numPr>
          <w:ilvl w:val="0"/>
          <w:numId w:val="9"/>
        </w:numPr>
        <w:shd w:val="clear" w:color="auto" w:fill="auto"/>
        <w:tabs>
          <w:tab w:val="left" w:pos="534"/>
        </w:tabs>
        <w:spacing w:after="0" w:line="278" w:lineRule="exact"/>
        <w:ind w:left="20" w:right="20" w:firstLine="400"/>
        <w:jc w:val="both"/>
      </w:pPr>
      <w:r>
        <w:rPr>
          <w:rStyle w:val="1"/>
        </w:rPr>
        <w:t>создавать ситуации обсуждения правил, прояснения детьми их смысла;</w:t>
      </w:r>
    </w:p>
    <w:p w:rsidR="001C541F" w:rsidRDefault="00A25E73">
      <w:pPr>
        <w:pStyle w:val="67"/>
        <w:numPr>
          <w:ilvl w:val="0"/>
          <w:numId w:val="9"/>
        </w:numPr>
        <w:shd w:val="clear" w:color="auto" w:fill="auto"/>
        <w:tabs>
          <w:tab w:val="left" w:pos="538"/>
        </w:tabs>
        <w:spacing w:after="203" w:line="278" w:lineRule="exact"/>
        <w:ind w:left="20" w:right="20" w:firstLine="400"/>
        <w:jc w:val="both"/>
      </w:pPr>
      <w:r>
        <w:rPr>
          <w:rStyle w:val="1"/>
        </w:rPr>
        <w:t>поддерживать инициативу детей старшего дошкольного возраста по созданию новых норм и правил (когда дети совместно предлагают прави</w:t>
      </w:r>
      <w:r>
        <w:rPr>
          <w:rStyle w:val="1"/>
        </w:rPr>
        <w:softHyphen/>
        <w:t>ла для разрешения возникающих проблемных ситуаций).</w:t>
      </w:r>
    </w:p>
    <w:p w:rsidR="001C541F" w:rsidRDefault="00A25E73">
      <w:pPr>
        <w:pStyle w:val="424"/>
        <w:keepNext/>
        <w:keepLines/>
        <w:shd w:val="clear" w:color="auto" w:fill="auto"/>
        <w:spacing w:before="0" w:after="0" w:line="250" w:lineRule="exact"/>
        <w:ind w:left="1140"/>
      </w:pPr>
      <w:bookmarkStart w:id="156" w:name="bookmark155"/>
      <w:r>
        <w:rPr>
          <w:rStyle w:val="42fd"/>
        </w:rPr>
        <w:t>Развит</w:t>
      </w:r>
      <w:r>
        <w:rPr>
          <w:rStyle w:val="42fd"/>
        </w:rPr>
        <w:t>ие</w:t>
      </w:r>
      <w:bookmarkEnd w:id="156"/>
    </w:p>
    <w:p w:rsidR="001C541F" w:rsidRDefault="00A25E73">
      <w:pPr>
        <w:pStyle w:val="424"/>
        <w:keepNext/>
        <w:keepLines/>
        <w:shd w:val="clear" w:color="auto" w:fill="auto"/>
        <w:spacing w:before="0" w:after="65" w:line="250" w:lineRule="exact"/>
        <w:ind w:left="1140"/>
      </w:pPr>
      <w:bookmarkStart w:id="157" w:name="bookmark156"/>
      <w:r>
        <w:rPr>
          <w:rStyle w:val="42fd"/>
        </w:rPr>
        <w:t>самостоятельности</w:t>
      </w:r>
      <w:bookmarkEnd w:id="157"/>
    </w:p>
    <w:p w:rsidR="001C541F" w:rsidRDefault="00A25E73">
      <w:pPr>
        <w:pStyle w:val="67"/>
        <w:shd w:val="clear" w:color="auto" w:fill="auto"/>
        <w:spacing w:after="0" w:line="278" w:lineRule="exact"/>
        <w:ind w:left="20" w:right="20" w:firstLine="400"/>
        <w:jc w:val="both"/>
      </w:pPr>
      <w:r>
        <w:rPr>
          <w:rStyle w:val="1"/>
        </w:rPr>
        <w:t>Развитие самостоятельности включает две стороны: адаптивную (уме</w:t>
      </w:r>
      <w:r>
        <w:rPr>
          <w:rStyle w:val="1"/>
        </w:rPr>
        <w:softHyphen/>
        <w:t>ние понимать существующие социальные нормы и действовать в соответс</w:t>
      </w:r>
      <w:r>
        <w:rPr>
          <w:rStyle w:val="1"/>
        </w:rPr>
        <w:softHyphen/>
        <w:t>твии с ними) и активную (готовность принимать самостоятельные решения).</w:t>
      </w:r>
    </w:p>
    <w:p w:rsidR="001C541F" w:rsidRDefault="00A25E73">
      <w:pPr>
        <w:pStyle w:val="67"/>
        <w:shd w:val="clear" w:color="auto" w:fill="auto"/>
        <w:spacing w:after="0" w:line="278" w:lineRule="exact"/>
        <w:ind w:left="20" w:right="20" w:firstLine="400"/>
        <w:jc w:val="both"/>
      </w:pPr>
      <w:r>
        <w:rPr>
          <w:rStyle w:val="1"/>
        </w:rPr>
        <w:t>В ходе реализации Программы до</w:t>
      </w:r>
      <w:r>
        <w:rPr>
          <w:rStyle w:val="1"/>
        </w:rPr>
        <w:t>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w:t>
      </w:r>
      <w:r>
        <w:rPr>
          <w:rStyle w:val="33"/>
        </w:rPr>
        <w:t xml:space="preserve"> </w:t>
      </w:r>
      <w:r>
        <w:rPr>
          <w:rStyle w:val="1"/>
        </w:rPr>
        <w:t>при планировании собственной жизни в течение дня, будут поддержаны</w:t>
      </w:r>
      <w:r>
        <w:rPr>
          <w:rStyle w:val="33"/>
        </w:rPr>
        <w:t xml:space="preserve"> </w:t>
      </w:r>
      <w:r>
        <w:rPr>
          <w:rStyle w:val="1"/>
        </w:rPr>
        <w:t>взрослыми. Это возможно в то</w:t>
      </w:r>
      <w:r>
        <w:rPr>
          <w:rStyle w:val="1"/>
        </w:rPr>
        <w:t>м случае, если образовательная ситуация</w:t>
      </w:r>
      <w:r>
        <w:rPr>
          <w:rStyle w:val="33"/>
        </w:rPr>
        <w:t xml:space="preserve"> </w:t>
      </w:r>
      <w:r>
        <w:rPr>
          <w:rStyle w:val="1"/>
        </w:rPr>
        <w:t>будет строиться с учетом детских интересов. Образовательная траекто</w:t>
      </w:r>
      <w:r>
        <w:rPr>
          <w:rStyle w:val="1"/>
        </w:rPr>
        <w:softHyphen/>
        <w:t>рия группы детей может меняться с учетом происходящих в жизни до</w:t>
      </w:r>
      <w:r>
        <w:rPr>
          <w:rStyle w:val="1"/>
        </w:rPr>
        <w:softHyphen/>
        <w:t>школьников событий.</w:t>
      </w:r>
    </w:p>
    <w:p w:rsidR="001C541F" w:rsidRDefault="00A25E73">
      <w:pPr>
        <w:pStyle w:val="67"/>
        <w:shd w:val="clear" w:color="auto" w:fill="auto"/>
        <w:spacing w:after="0" w:line="278" w:lineRule="exact"/>
        <w:ind w:right="20" w:firstLine="380"/>
        <w:jc w:val="both"/>
      </w:pPr>
      <w:r>
        <w:rPr>
          <w:rStyle w:val="1"/>
        </w:rPr>
        <w:t>Самостоятельность человека (инициативность, автономия, ответс</w:t>
      </w:r>
      <w:r>
        <w:rPr>
          <w:rStyle w:val="1"/>
        </w:rPr>
        <w:softHyphen/>
      </w:r>
      <w:r>
        <w:rPr>
          <w:rStyle w:val="1"/>
        </w:rPr>
        <w:t>твенность) формируется именно в дошкольном возрасте, разумеется,</w:t>
      </w:r>
      <w:r>
        <w:rPr>
          <w:rStyle w:val="33"/>
        </w:rPr>
        <w:t xml:space="preserve"> </w:t>
      </w:r>
      <w:r>
        <w:rPr>
          <w:rStyle w:val="1"/>
        </w:rPr>
        <w:t>если взрослые создают для этого условия.</w:t>
      </w:r>
    </w:p>
    <w:p w:rsidR="001C541F" w:rsidRDefault="00A25E73">
      <w:pPr>
        <w:pStyle w:val="67"/>
        <w:shd w:val="clear" w:color="auto" w:fill="auto"/>
        <w:spacing w:after="0" w:line="278" w:lineRule="exact"/>
        <w:ind w:right="20" w:firstLine="380"/>
        <w:jc w:val="both"/>
      </w:pPr>
      <w:r>
        <w:rPr>
          <w:rStyle w:val="1"/>
        </w:rPr>
        <w:t>Для формирования детской самостоятельности педагог должен вы</w:t>
      </w:r>
      <w:r>
        <w:rPr>
          <w:rStyle w:val="1"/>
        </w:rPr>
        <w:softHyphen/>
        <w:t>страивать образовательную среду таким образом, чтобы дети могли:</w:t>
      </w:r>
    </w:p>
    <w:p w:rsidR="001C541F" w:rsidRDefault="00A25E73">
      <w:pPr>
        <w:pStyle w:val="67"/>
        <w:numPr>
          <w:ilvl w:val="0"/>
          <w:numId w:val="9"/>
        </w:numPr>
        <w:shd w:val="clear" w:color="auto" w:fill="auto"/>
        <w:tabs>
          <w:tab w:val="left" w:pos="504"/>
        </w:tabs>
        <w:spacing w:after="0" w:line="278" w:lineRule="exact"/>
        <w:ind w:right="20" w:firstLine="380"/>
        <w:jc w:val="both"/>
      </w:pPr>
      <w:r>
        <w:rPr>
          <w:rStyle w:val="1"/>
        </w:rPr>
        <w:t>учиться на собственном о</w:t>
      </w:r>
      <w:r>
        <w:rPr>
          <w:rStyle w:val="1"/>
        </w:rPr>
        <w:t>пыте, экспериментировать с различными</w:t>
      </w:r>
      <w:r>
        <w:rPr>
          <w:rStyle w:val="33"/>
        </w:rPr>
        <w:t xml:space="preserve"> </w:t>
      </w:r>
      <w:r>
        <w:rPr>
          <w:rStyle w:val="1"/>
        </w:rPr>
        <w:t>объектами, в том числе с растениями;</w:t>
      </w:r>
    </w:p>
    <w:p w:rsidR="001C541F" w:rsidRDefault="00A25E73">
      <w:pPr>
        <w:pStyle w:val="67"/>
        <w:numPr>
          <w:ilvl w:val="0"/>
          <w:numId w:val="9"/>
        </w:numPr>
        <w:shd w:val="clear" w:color="auto" w:fill="auto"/>
        <w:tabs>
          <w:tab w:val="left" w:pos="514"/>
        </w:tabs>
        <w:spacing w:after="0" w:line="278" w:lineRule="exact"/>
        <w:ind w:right="20" w:firstLine="380"/>
        <w:jc w:val="both"/>
      </w:pPr>
      <w:r>
        <w:rPr>
          <w:rStyle w:val="1"/>
        </w:rPr>
        <w:t>находиться в течение дня как в одновозрастных, так и в разновозрас</w:t>
      </w:r>
      <w:r>
        <w:rPr>
          <w:rStyle w:val="1"/>
        </w:rPr>
        <w:softHyphen/>
        <w:t>тных группах;</w:t>
      </w:r>
    </w:p>
    <w:p w:rsidR="001C541F" w:rsidRDefault="00A25E73">
      <w:pPr>
        <w:pStyle w:val="67"/>
        <w:numPr>
          <w:ilvl w:val="0"/>
          <w:numId w:val="9"/>
        </w:numPr>
        <w:shd w:val="clear" w:color="auto" w:fill="auto"/>
        <w:tabs>
          <w:tab w:val="left" w:pos="509"/>
        </w:tabs>
        <w:spacing w:after="0" w:line="278" w:lineRule="exact"/>
        <w:ind w:right="20" w:firstLine="380"/>
        <w:jc w:val="both"/>
      </w:pPr>
      <w:r>
        <w:rPr>
          <w:rStyle w:val="1"/>
        </w:rPr>
        <w:t>изменять или конструировать игровое пространство в соответствии</w:t>
      </w:r>
      <w:r>
        <w:rPr>
          <w:rStyle w:val="33"/>
        </w:rPr>
        <w:t xml:space="preserve"> </w:t>
      </w:r>
      <w:r>
        <w:rPr>
          <w:rStyle w:val="1"/>
        </w:rPr>
        <w:t>с возникающими игровыми ситуациями;</w:t>
      </w:r>
    </w:p>
    <w:p w:rsidR="001C541F" w:rsidRDefault="00A25E73">
      <w:pPr>
        <w:pStyle w:val="67"/>
        <w:numPr>
          <w:ilvl w:val="0"/>
          <w:numId w:val="9"/>
        </w:numPr>
        <w:shd w:val="clear" w:color="auto" w:fill="auto"/>
        <w:tabs>
          <w:tab w:val="left" w:pos="509"/>
        </w:tabs>
        <w:spacing w:after="0" w:line="278" w:lineRule="exact"/>
        <w:ind w:right="20" w:firstLine="380"/>
        <w:jc w:val="both"/>
      </w:pPr>
      <w:r>
        <w:rPr>
          <w:rStyle w:val="1"/>
        </w:rPr>
        <w:t>быть автономными в своих действиях и принятии доступных им</w:t>
      </w:r>
      <w:r>
        <w:rPr>
          <w:rStyle w:val="33"/>
        </w:rPr>
        <w:t xml:space="preserve"> </w:t>
      </w:r>
      <w:r>
        <w:rPr>
          <w:rStyle w:val="1"/>
        </w:rPr>
        <w:t>решений.</w:t>
      </w:r>
    </w:p>
    <w:p w:rsidR="001C541F" w:rsidRDefault="00A25E73">
      <w:pPr>
        <w:pStyle w:val="67"/>
        <w:shd w:val="clear" w:color="auto" w:fill="auto"/>
        <w:spacing w:after="0" w:line="278" w:lineRule="exact"/>
        <w:ind w:right="20" w:firstLine="380"/>
        <w:jc w:val="both"/>
      </w:pPr>
      <w:r>
        <w:rPr>
          <w:rStyle w:val="1"/>
        </w:rPr>
        <w:t>С целью поддержания детской инициативы педагогам следует регу</w:t>
      </w:r>
      <w:r>
        <w:rPr>
          <w:rStyle w:val="1"/>
        </w:rPr>
        <w:softHyphen/>
        <w:t>лярно создавать ситуации, в которых дошкольники учатся:</w:t>
      </w:r>
    </w:p>
    <w:p w:rsidR="001C541F" w:rsidRDefault="00A25E73">
      <w:pPr>
        <w:pStyle w:val="67"/>
        <w:numPr>
          <w:ilvl w:val="0"/>
          <w:numId w:val="9"/>
        </w:numPr>
        <w:shd w:val="clear" w:color="auto" w:fill="auto"/>
        <w:tabs>
          <w:tab w:val="left" w:pos="519"/>
        </w:tabs>
        <w:spacing w:after="0" w:line="278" w:lineRule="exact"/>
        <w:ind w:firstLine="380"/>
        <w:jc w:val="both"/>
      </w:pPr>
      <w:r>
        <w:rPr>
          <w:rStyle w:val="1"/>
        </w:rPr>
        <w:t>при участии взрослого обсуждать важные события со сверстниками;</w:t>
      </w:r>
    </w:p>
    <w:p w:rsidR="001C541F" w:rsidRDefault="00A25E73">
      <w:pPr>
        <w:pStyle w:val="67"/>
        <w:numPr>
          <w:ilvl w:val="0"/>
          <w:numId w:val="9"/>
        </w:numPr>
        <w:shd w:val="clear" w:color="auto" w:fill="auto"/>
        <w:tabs>
          <w:tab w:val="left" w:pos="514"/>
        </w:tabs>
        <w:spacing w:after="0" w:line="278" w:lineRule="exact"/>
        <w:ind w:right="20" w:firstLine="380"/>
        <w:jc w:val="both"/>
      </w:pPr>
      <w:r>
        <w:rPr>
          <w:rStyle w:val="1"/>
        </w:rPr>
        <w:t>соверш</w:t>
      </w:r>
      <w:r>
        <w:rPr>
          <w:rStyle w:val="1"/>
        </w:rPr>
        <w:t>ать выбор и обосновывать его (например, детям можно пред</w:t>
      </w:r>
      <w:r>
        <w:rPr>
          <w:rStyle w:val="1"/>
        </w:rPr>
        <w:softHyphen/>
        <w:t>лагать специальные способы фиксации их выбора);</w:t>
      </w:r>
    </w:p>
    <w:p w:rsidR="001C541F" w:rsidRDefault="00A25E73">
      <w:pPr>
        <w:pStyle w:val="67"/>
        <w:numPr>
          <w:ilvl w:val="0"/>
          <w:numId w:val="9"/>
        </w:numPr>
        <w:shd w:val="clear" w:color="auto" w:fill="auto"/>
        <w:tabs>
          <w:tab w:val="left" w:pos="509"/>
        </w:tabs>
        <w:spacing w:after="0" w:line="278" w:lineRule="exact"/>
        <w:ind w:right="20" w:firstLine="380"/>
        <w:jc w:val="both"/>
      </w:pPr>
      <w:r>
        <w:rPr>
          <w:rStyle w:val="1"/>
        </w:rPr>
        <w:t>предъявлять и обосновывать свою инициативу (замыслы, предложе</w:t>
      </w:r>
      <w:r>
        <w:rPr>
          <w:rStyle w:val="1"/>
        </w:rPr>
        <w:softHyphen/>
        <w:t>ния и пр.);</w:t>
      </w:r>
    </w:p>
    <w:p w:rsidR="001C541F" w:rsidRDefault="00A25E73">
      <w:pPr>
        <w:pStyle w:val="67"/>
        <w:numPr>
          <w:ilvl w:val="0"/>
          <w:numId w:val="9"/>
        </w:numPr>
        <w:shd w:val="clear" w:color="auto" w:fill="auto"/>
        <w:tabs>
          <w:tab w:val="left" w:pos="509"/>
        </w:tabs>
        <w:spacing w:after="0" w:line="278" w:lineRule="exact"/>
        <w:ind w:right="20" w:firstLine="380"/>
        <w:jc w:val="both"/>
      </w:pPr>
      <w:r>
        <w:rPr>
          <w:rStyle w:val="1"/>
        </w:rPr>
        <w:t>планировать собственные действия индивидуально и в малой груп</w:t>
      </w:r>
      <w:r>
        <w:rPr>
          <w:rStyle w:val="1"/>
        </w:rPr>
        <w:softHyphen/>
        <w:t>пе, команде;</w:t>
      </w:r>
    </w:p>
    <w:p w:rsidR="001C541F" w:rsidRDefault="00A25E73">
      <w:pPr>
        <w:pStyle w:val="67"/>
        <w:numPr>
          <w:ilvl w:val="0"/>
          <w:numId w:val="9"/>
        </w:numPr>
        <w:shd w:val="clear" w:color="auto" w:fill="auto"/>
        <w:tabs>
          <w:tab w:val="left" w:pos="509"/>
        </w:tabs>
        <w:spacing w:after="0" w:line="278" w:lineRule="exact"/>
        <w:ind w:right="20" w:firstLine="380"/>
        <w:jc w:val="both"/>
      </w:pPr>
      <w:r>
        <w:rPr>
          <w:rStyle w:val="1"/>
        </w:rPr>
        <w:t>оценивать результаты своих действий индивидуально и в малой</w:t>
      </w:r>
      <w:r>
        <w:rPr>
          <w:rStyle w:val="33"/>
        </w:rPr>
        <w:t xml:space="preserve"> </w:t>
      </w:r>
      <w:r>
        <w:rPr>
          <w:rStyle w:val="1"/>
        </w:rPr>
        <w:t>группе, команде.</w:t>
      </w:r>
    </w:p>
    <w:p w:rsidR="001C541F" w:rsidRDefault="00A25E73">
      <w:pPr>
        <w:pStyle w:val="67"/>
        <w:shd w:val="clear" w:color="auto" w:fill="auto"/>
        <w:spacing w:after="0" w:line="278" w:lineRule="exact"/>
        <w:ind w:right="20" w:firstLine="380"/>
        <w:jc w:val="both"/>
      </w:pPr>
      <w:r>
        <w:rPr>
          <w:rStyle w:val="1"/>
        </w:rPr>
        <w:t>Важно, чтобы все утренники и праздники создавались с учетом де</w:t>
      </w:r>
      <w:r>
        <w:rPr>
          <w:rStyle w:val="1"/>
        </w:rPr>
        <w:softHyphen/>
        <w:t>тской инициативы и включали импровизации и презентации детских</w:t>
      </w:r>
      <w:r>
        <w:rPr>
          <w:rStyle w:val="33"/>
        </w:rPr>
        <w:t xml:space="preserve"> </w:t>
      </w:r>
      <w:r>
        <w:rPr>
          <w:rStyle w:val="1"/>
        </w:rPr>
        <w:t>произведений.</w:t>
      </w:r>
    </w:p>
    <w:p w:rsidR="001C541F" w:rsidRDefault="00A25E73">
      <w:pPr>
        <w:pStyle w:val="67"/>
        <w:shd w:val="clear" w:color="auto" w:fill="auto"/>
        <w:spacing w:after="0" w:line="278" w:lineRule="exact"/>
        <w:ind w:right="20" w:firstLine="380"/>
        <w:jc w:val="both"/>
      </w:pPr>
      <w:r>
        <w:rPr>
          <w:rStyle w:val="afff1"/>
        </w:rPr>
        <w:t>Особенности организации предметно-прост</w:t>
      </w:r>
      <w:r>
        <w:rPr>
          <w:rStyle w:val="afff1"/>
        </w:rPr>
        <w:t>ранственной среды для</w:t>
      </w:r>
      <w:r>
        <w:rPr>
          <w:rStyle w:val="afff2"/>
        </w:rPr>
        <w:t xml:space="preserve"> </w:t>
      </w:r>
      <w:r>
        <w:rPr>
          <w:rStyle w:val="afff1"/>
        </w:rPr>
        <w:t>развития самостоятельности.</w:t>
      </w:r>
      <w:r>
        <w:rPr>
          <w:rStyle w:val="1"/>
        </w:rPr>
        <w:t xml:space="preserve"> Среда должна быть вариативной, состоять</w:t>
      </w:r>
      <w:r>
        <w:rPr>
          <w:rStyle w:val="33"/>
        </w:rPr>
        <w:t xml:space="preserve"> </w:t>
      </w:r>
      <w:r>
        <w:rPr>
          <w:rStyle w:val="1"/>
        </w:rPr>
        <w:t>из различных площадок (мастерских, исследовательских площадок, худо</w:t>
      </w:r>
      <w:r>
        <w:rPr>
          <w:rStyle w:val="1"/>
        </w:rPr>
        <w:softHyphen/>
        <w:t>жественных студий, библиотечек, игровых, лабораторий и пр.), которые</w:t>
      </w:r>
      <w:r>
        <w:rPr>
          <w:rStyle w:val="33"/>
        </w:rPr>
        <w:t xml:space="preserve"> </w:t>
      </w:r>
      <w:r>
        <w:rPr>
          <w:rStyle w:val="1"/>
        </w:rPr>
        <w:t>дети могут выбирать по собств</w:t>
      </w:r>
      <w:r>
        <w:rPr>
          <w:rStyle w:val="1"/>
        </w:rPr>
        <w:t>енному желанию. Предметно-пространс</w:t>
      </w:r>
      <w:r>
        <w:rPr>
          <w:rStyle w:val="1"/>
        </w:rPr>
        <w:softHyphen/>
        <w:t>твенная среда должна меняться в соответствии с интересами и проектами</w:t>
      </w:r>
      <w:r>
        <w:rPr>
          <w:rStyle w:val="33"/>
        </w:rPr>
        <w:t xml:space="preserve"> </w:t>
      </w:r>
      <w:r>
        <w:rPr>
          <w:rStyle w:val="1"/>
        </w:rPr>
        <w:t>детей не реже, чем один раз в несколько недель.</w:t>
      </w:r>
    </w:p>
    <w:p w:rsidR="001C541F" w:rsidRDefault="00A25E73">
      <w:pPr>
        <w:pStyle w:val="424"/>
        <w:keepNext/>
        <w:keepLines/>
        <w:shd w:val="clear" w:color="auto" w:fill="auto"/>
        <w:spacing w:before="0" w:after="26" w:line="235" w:lineRule="exact"/>
        <w:ind w:left="1140"/>
        <w:jc w:val="center"/>
      </w:pPr>
      <w:bookmarkStart w:id="158" w:name="bookmark157"/>
      <w:r>
        <w:rPr>
          <w:rStyle w:val="42fe"/>
        </w:rPr>
        <w:t>Создание условий для развития свободной игровой деятельности</w:t>
      </w:r>
      <w:bookmarkEnd w:id="158"/>
    </w:p>
    <w:p w:rsidR="001C541F" w:rsidRDefault="00A25E73">
      <w:pPr>
        <w:pStyle w:val="67"/>
        <w:shd w:val="clear" w:color="auto" w:fill="auto"/>
        <w:spacing w:after="0" w:line="278" w:lineRule="exact"/>
        <w:ind w:right="20" w:firstLine="400"/>
        <w:jc w:val="both"/>
      </w:pPr>
      <w:r>
        <w:rPr>
          <w:rStyle w:val="1"/>
        </w:rPr>
        <w:t>Игра —одно из наиболее ценных новообразов</w:t>
      </w:r>
      <w:r>
        <w:rPr>
          <w:rStyle w:val="1"/>
        </w:rPr>
        <w:t>аний дошкольного воз</w:t>
      </w:r>
      <w:r>
        <w:rPr>
          <w:rStyle w:val="1"/>
        </w:rPr>
        <w:softHyphen/>
        <w:t xml:space="preserve">раста. Играя, ребенок свободно и с удовольствием осваивает мир во всей его полноте —со стороны смыслов и норм, учась понимать правила и творчески преобразовывать их. Развитие свободной игровой деятельности требует поддержки со стороны </w:t>
      </w:r>
      <w:r>
        <w:rPr>
          <w:rStyle w:val="1"/>
        </w:rPr>
        <w:t>взрослого. При этом роль педагога в игре может быть разной в зависимости от возраста детей, уровня развития иг</w:t>
      </w:r>
      <w:r>
        <w:rPr>
          <w:rStyle w:val="1"/>
        </w:rPr>
        <w:softHyphen/>
        <w:t>ровой деятельности, характера ситуации и пр. Педагог может выступать в игре и в роли активного участника, и в роли внимательного наблюдателя.</w:t>
      </w:r>
    </w:p>
    <w:p w:rsidR="001C541F" w:rsidRDefault="00A25E73">
      <w:pPr>
        <w:pStyle w:val="67"/>
        <w:shd w:val="clear" w:color="auto" w:fill="auto"/>
        <w:spacing w:after="0" w:line="278" w:lineRule="exact"/>
        <w:ind w:firstLine="400"/>
        <w:jc w:val="both"/>
      </w:pPr>
      <w:r>
        <w:rPr>
          <w:rStyle w:val="1"/>
        </w:rPr>
        <w:t>С ц</w:t>
      </w:r>
      <w:r>
        <w:rPr>
          <w:rStyle w:val="1"/>
        </w:rPr>
        <w:t>елью развития игровой деятельности педагоги должны уметь:</w:t>
      </w:r>
    </w:p>
    <w:p w:rsidR="001C541F" w:rsidRDefault="00A25E73">
      <w:pPr>
        <w:pStyle w:val="67"/>
        <w:numPr>
          <w:ilvl w:val="0"/>
          <w:numId w:val="9"/>
        </w:numPr>
        <w:shd w:val="clear" w:color="auto" w:fill="auto"/>
        <w:tabs>
          <w:tab w:val="left" w:pos="539"/>
        </w:tabs>
        <w:spacing w:after="0" w:line="278" w:lineRule="exact"/>
        <w:ind w:firstLine="400"/>
        <w:jc w:val="both"/>
      </w:pPr>
      <w:r>
        <w:rPr>
          <w:rStyle w:val="1"/>
        </w:rPr>
        <w:t>создавать в течение дня условия для свободной игры детей;</w:t>
      </w:r>
    </w:p>
    <w:p w:rsidR="001C541F" w:rsidRDefault="00A25E73">
      <w:pPr>
        <w:pStyle w:val="67"/>
        <w:numPr>
          <w:ilvl w:val="0"/>
          <w:numId w:val="9"/>
        </w:numPr>
        <w:shd w:val="clear" w:color="auto" w:fill="auto"/>
        <w:tabs>
          <w:tab w:val="left" w:pos="514"/>
        </w:tabs>
        <w:spacing w:after="0" w:line="278" w:lineRule="exact"/>
        <w:ind w:right="20" w:firstLine="400"/>
        <w:jc w:val="both"/>
      </w:pPr>
      <w:r>
        <w:rPr>
          <w:rStyle w:val="1"/>
        </w:rPr>
        <w:t>определять игровые ситуации, в которых детям нужна косвенная помощь;</w:t>
      </w:r>
    </w:p>
    <w:p w:rsidR="001C541F" w:rsidRDefault="00A25E73">
      <w:pPr>
        <w:pStyle w:val="67"/>
        <w:numPr>
          <w:ilvl w:val="0"/>
          <w:numId w:val="9"/>
        </w:numPr>
        <w:shd w:val="clear" w:color="auto" w:fill="auto"/>
        <w:tabs>
          <w:tab w:val="left" w:pos="518"/>
        </w:tabs>
        <w:spacing w:after="0" w:line="278" w:lineRule="exact"/>
        <w:ind w:right="20" w:firstLine="400"/>
        <w:jc w:val="both"/>
      </w:pPr>
      <w:r>
        <w:rPr>
          <w:rStyle w:val="1"/>
        </w:rPr>
        <w:t>наблюдать за играющими детьми и понимать, какие именно события дня отражаются в игре;</w:t>
      </w:r>
    </w:p>
    <w:p w:rsidR="001C541F" w:rsidRDefault="00A25E73">
      <w:pPr>
        <w:pStyle w:val="67"/>
        <w:numPr>
          <w:ilvl w:val="0"/>
          <w:numId w:val="9"/>
        </w:numPr>
        <w:shd w:val="clear" w:color="auto" w:fill="auto"/>
        <w:tabs>
          <w:tab w:val="left" w:pos="514"/>
        </w:tabs>
        <w:spacing w:after="0" w:line="278" w:lineRule="exact"/>
        <w:ind w:right="20" w:firstLine="400"/>
        <w:jc w:val="both"/>
      </w:pPr>
      <w:r>
        <w:rPr>
          <w:rStyle w:val="1"/>
        </w:rPr>
        <w:t>отличать детей с развитой игровой деятельностью от тех, у кого игра развита слабо;</w:t>
      </w:r>
    </w:p>
    <w:p w:rsidR="001C541F" w:rsidRDefault="00A25E73">
      <w:pPr>
        <w:pStyle w:val="67"/>
        <w:numPr>
          <w:ilvl w:val="0"/>
          <w:numId w:val="9"/>
        </w:numPr>
        <w:shd w:val="clear" w:color="auto" w:fill="auto"/>
        <w:tabs>
          <w:tab w:val="left" w:pos="509"/>
        </w:tabs>
        <w:spacing w:after="0" w:line="278" w:lineRule="exact"/>
        <w:ind w:right="20" w:firstLine="400"/>
        <w:jc w:val="both"/>
      </w:pPr>
      <w:r>
        <w:rPr>
          <w:rStyle w:val="1"/>
        </w:rPr>
        <w:t xml:space="preserve">косвенно руководить игрой, если игра носит стереотипный характер (например, предлагать </w:t>
      </w:r>
      <w:r>
        <w:rPr>
          <w:rStyle w:val="1"/>
        </w:rPr>
        <w:t>новые идеи или способы реализации детских идей).</w:t>
      </w:r>
    </w:p>
    <w:p w:rsidR="001C541F" w:rsidRDefault="00A25E73">
      <w:pPr>
        <w:pStyle w:val="67"/>
        <w:shd w:val="clear" w:color="auto" w:fill="auto"/>
        <w:spacing w:after="0" w:line="278" w:lineRule="exact"/>
        <w:ind w:right="20" w:firstLine="400"/>
        <w:jc w:val="both"/>
      </w:pPr>
      <w:r>
        <w:rPr>
          <w:rStyle w:val="1"/>
        </w:rPr>
        <w:t>Кроме того, педагоги должны знать детскую субкультуру: наиболее типичные роли и игры детей, понимать их значимость.</w:t>
      </w:r>
    </w:p>
    <w:p w:rsidR="001C541F" w:rsidRDefault="00A25E73">
      <w:pPr>
        <w:pStyle w:val="67"/>
        <w:shd w:val="clear" w:color="auto" w:fill="auto"/>
        <w:spacing w:after="0" w:line="278" w:lineRule="exact"/>
        <w:ind w:right="20" w:firstLine="400"/>
        <w:jc w:val="both"/>
      </w:pPr>
      <w:r>
        <w:rPr>
          <w:rStyle w:val="1"/>
        </w:rPr>
        <w:t>Воспитатели должны устанавливать взаимосвязь между игрой и другими видами деятельности. Спо</w:t>
      </w:r>
      <w:r>
        <w:rPr>
          <w:rStyle w:val="1"/>
        </w:rPr>
        <w:t>нтанная игра является не столько средством для организации обучения, сколько самоценной деятельнос</w:t>
      </w:r>
      <w:r>
        <w:rPr>
          <w:rStyle w:val="1"/>
        </w:rPr>
        <w:softHyphen/>
        <w:t>тью детей.</w:t>
      </w:r>
    </w:p>
    <w:p w:rsidR="001C541F" w:rsidRDefault="00A25E73">
      <w:pPr>
        <w:pStyle w:val="67"/>
        <w:shd w:val="clear" w:color="auto" w:fill="auto"/>
        <w:spacing w:after="215" w:line="278" w:lineRule="exact"/>
        <w:ind w:right="20" w:firstLine="400"/>
        <w:jc w:val="both"/>
      </w:pPr>
      <w:r>
        <w:rPr>
          <w:rStyle w:val="afff1"/>
        </w:rPr>
        <w:t>Особенности организации предметно-пространственной среды для развития игровой деятельности.</w:t>
      </w:r>
      <w:r>
        <w:rPr>
          <w:rStyle w:val="1"/>
        </w:rPr>
        <w:t xml:space="preserve"> Игровая среда должна стимулировать детскую активность </w:t>
      </w:r>
      <w:r>
        <w:rPr>
          <w:rStyle w:val="1"/>
        </w:rPr>
        <w:t>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w:t>
      </w:r>
      <w:r>
        <w:rPr>
          <w:rStyle w:val="1"/>
        </w:rPr>
        <w:softHyphen/>
        <w:t xml:space="preserve">ность участвовать в создании и обновлении игровой среды. Возможность внести </w:t>
      </w:r>
      <w:r>
        <w:rPr>
          <w:rStyle w:val="1"/>
        </w:rPr>
        <w:t>свой вклад в ее усовершенствование должны иметь и родители.</w:t>
      </w:r>
    </w:p>
    <w:p w:rsidR="001C541F" w:rsidRDefault="00A25E73">
      <w:pPr>
        <w:pStyle w:val="424"/>
        <w:keepNext/>
        <w:keepLines/>
        <w:shd w:val="clear" w:color="auto" w:fill="auto"/>
        <w:spacing w:before="0" w:after="26" w:line="235" w:lineRule="exact"/>
        <w:ind w:left="1140"/>
        <w:jc w:val="center"/>
      </w:pPr>
      <w:bookmarkStart w:id="159" w:name="bookmark158"/>
      <w:r>
        <w:rPr>
          <w:rStyle w:val="42fe"/>
        </w:rPr>
        <w:t>Создание условий для развития познавательной деятельности</w:t>
      </w:r>
      <w:bookmarkEnd w:id="159"/>
    </w:p>
    <w:p w:rsidR="001C541F" w:rsidRDefault="00A25E73">
      <w:pPr>
        <w:pStyle w:val="67"/>
        <w:shd w:val="clear" w:color="auto" w:fill="auto"/>
        <w:spacing w:after="0" w:line="278" w:lineRule="exact"/>
        <w:ind w:right="20" w:firstLine="400"/>
        <w:jc w:val="both"/>
      </w:pPr>
      <w:r>
        <w:rPr>
          <w:rStyle w:val="1"/>
        </w:rPr>
        <w:t>Обучение наиболее эффективно тогда, когда ребенок занят значи</w:t>
      </w:r>
      <w:r>
        <w:rPr>
          <w:rStyle w:val="1"/>
        </w:rPr>
        <w:softHyphen/>
      </w:r>
      <w:r>
        <w:rPr>
          <w:rStyle w:val="1"/>
        </w:rPr>
        <w:t>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w:t>
      </w:r>
      <w:r>
        <w:rPr>
          <w:rStyle w:val="1"/>
        </w:rPr>
        <w:softHyphen/>
        <w:t>навательная активность. Ситуации, которые могут стимули</w:t>
      </w:r>
      <w:r>
        <w:rPr>
          <w:rStyle w:val="1"/>
        </w:rPr>
        <w:t>ровать поз</w:t>
      </w:r>
      <w:r>
        <w:rPr>
          <w:rStyle w:val="1"/>
        </w:rPr>
        <w:softHyphen/>
        <w:t>навательное развитие (то есть требующие от детей развития восприятия,</w:t>
      </w:r>
      <w:r>
        <w:rPr>
          <w:rStyle w:val="33"/>
        </w:rPr>
        <w:t xml:space="preserve"> </w:t>
      </w:r>
      <w:r>
        <w:rPr>
          <w:rStyle w:val="1"/>
        </w:rPr>
        <w:t>мышления, воображения, памяти), возникают в повседневной жизни</w:t>
      </w:r>
      <w:r>
        <w:rPr>
          <w:rStyle w:val="33"/>
        </w:rPr>
        <w:t xml:space="preserve"> </w:t>
      </w:r>
      <w:r>
        <w:rPr>
          <w:rStyle w:val="1"/>
        </w:rPr>
        <w:t>ребенка постоянно: на прогулках, во время еды, укладывания спать, оде</w:t>
      </w:r>
      <w:r>
        <w:rPr>
          <w:rStyle w:val="1"/>
        </w:rPr>
        <w:softHyphen/>
        <w:t>вания, подготовки к празднику и т.д.</w:t>
      </w:r>
    </w:p>
    <w:p w:rsidR="001C541F" w:rsidRDefault="00A25E73">
      <w:pPr>
        <w:pStyle w:val="67"/>
        <w:shd w:val="clear" w:color="auto" w:fill="auto"/>
        <w:spacing w:after="0" w:line="278" w:lineRule="exact"/>
        <w:ind w:firstLine="380"/>
        <w:jc w:val="both"/>
      </w:pPr>
      <w:r>
        <w:rPr>
          <w:rStyle w:val="1"/>
        </w:rPr>
        <w:t>Стиму</w:t>
      </w:r>
      <w:r>
        <w:rPr>
          <w:rStyle w:val="1"/>
        </w:rPr>
        <w:t>лировать детскую познавательную активность педагог может:</w:t>
      </w:r>
    </w:p>
    <w:p w:rsidR="001C541F" w:rsidRDefault="00A25E73">
      <w:pPr>
        <w:pStyle w:val="67"/>
        <w:numPr>
          <w:ilvl w:val="0"/>
          <w:numId w:val="9"/>
        </w:numPr>
        <w:shd w:val="clear" w:color="auto" w:fill="auto"/>
        <w:tabs>
          <w:tab w:val="left" w:pos="509"/>
        </w:tabs>
        <w:spacing w:after="0" w:line="278" w:lineRule="exact"/>
        <w:ind w:right="20" w:firstLine="380"/>
        <w:jc w:val="both"/>
      </w:pPr>
      <w:r>
        <w:rPr>
          <w:rStyle w:val="1"/>
        </w:rPr>
        <w:t>регулярно предлагая детям вопросы, требующие не только воспро</w:t>
      </w:r>
      <w:r>
        <w:rPr>
          <w:rStyle w:val="1"/>
        </w:rPr>
        <w:softHyphen/>
        <w:t>изведения информации, но и мышления;</w:t>
      </w:r>
    </w:p>
    <w:p w:rsidR="001C541F" w:rsidRDefault="00A25E73">
      <w:pPr>
        <w:pStyle w:val="67"/>
        <w:numPr>
          <w:ilvl w:val="0"/>
          <w:numId w:val="9"/>
        </w:numPr>
        <w:shd w:val="clear" w:color="auto" w:fill="auto"/>
        <w:tabs>
          <w:tab w:val="left" w:pos="514"/>
        </w:tabs>
        <w:spacing w:after="0" w:line="278" w:lineRule="exact"/>
        <w:ind w:right="20" w:firstLine="380"/>
        <w:jc w:val="both"/>
      </w:pPr>
      <w:r>
        <w:rPr>
          <w:rStyle w:val="1"/>
        </w:rPr>
        <w:t>регулярно предлагая детям открытые, творческие вопросы, в том</w:t>
      </w:r>
      <w:r>
        <w:rPr>
          <w:rStyle w:val="33"/>
        </w:rPr>
        <w:t xml:space="preserve"> </w:t>
      </w:r>
      <w:r>
        <w:rPr>
          <w:rStyle w:val="1"/>
        </w:rPr>
        <w:t>числе —проблемно-противоречивые ситуа</w:t>
      </w:r>
      <w:r>
        <w:rPr>
          <w:rStyle w:val="1"/>
        </w:rPr>
        <w:t>ции, на которые могут быть</w:t>
      </w:r>
      <w:r>
        <w:rPr>
          <w:rStyle w:val="33"/>
        </w:rPr>
        <w:t xml:space="preserve"> </w:t>
      </w:r>
      <w:r>
        <w:rPr>
          <w:rStyle w:val="1"/>
        </w:rPr>
        <w:t>даны разные ответы;</w:t>
      </w:r>
    </w:p>
    <w:p w:rsidR="001C541F" w:rsidRDefault="00A25E73">
      <w:pPr>
        <w:pStyle w:val="67"/>
        <w:numPr>
          <w:ilvl w:val="0"/>
          <w:numId w:val="9"/>
        </w:numPr>
        <w:shd w:val="clear" w:color="auto" w:fill="auto"/>
        <w:tabs>
          <w:tab w:val="left" w:pos="519"/>
        </w:tabs>
        <w:spacing w:after="0" w:line="278" w:lineRule="exact"/>
        <w:ind w:firstLine="380"/>
        <w:jc w:val="both"/>
      </w:pPr>
      <w:r>
        <w:rPr>
          <w:rStyle w:val="1"/>
        </w:rPr>
        <w:t>обеспечивая в ходе обсуждения атмосферу поддержки и принятия;</w:t>
      </w:r>
    </w:p>
    <w:p w:rsidR="001C541F" w:rsidRDefault="00A25E73">
      <w:pPr>
        <w:pStyle w:val="67"/>
        <w:numPr>
          <w:ilvl w:val="0"/>
          <w:numId w:val="9"/>
        </w:numPr>
        <w:shd w:val="clear" w:color="auto" w:fill="auto"/>
        <w:tabs>
          <w:tab w:val="left" w:pos="509"/>
        </w:tabs>
        <w:spacing w:after="0" w:line="278" w:lineRule="exact"/>
        <w:ind w:right="20" w:firstLine="380"/>
        <w:jc w:val="both"/>
      </w:pPr>
      <w:r>
        <w:rPr>
          <w:rStyle w:val="1"/>
        </w:rPr>
        <w:t>позволяя детям определиться с решением в ходе обсуждения той</w:t>
      </w:r>
      <w:r>
        <w:rPr>
          <w:rStyle w:val="33"/>
        </w:rPr>
        <w:t xml:space="preserve"> </w:t>
      </w:r>
      <w:r>
        <w:rPr>
          <w:rStyle w:val="1"/>
        </w:rPr>
        <w:t>или иной ситуации;</w:t>
      </w:r>
    </w:p>
    <w:p w:rsidR="001C541F" w:rsidRDefault="00A25E73">
      <w:pPr>
        <w:pStyle w:val="67"/>
        <w:numPr>
          <w:ilvl w:val="0"/>
          <w:numId w:val="9"/>
        </w:numPr>
        <w:shd w:val="clear" w:color="auto" w:fill="auto"/>
        <w:tabs>
          <w:tab w:val="left" w:pos="514"/>
        </w:tabs>
        <w:spacing w:after="0" w:line="278" w:lineRule="exact"/>
        <w:ind w:right="20" w:firstLine="380"/>
        <w:jc w:val="both"/>
      </w:pPr>
      <w:r>
        <w:rPr>
          <w:rStyle w:val="1"/>
        </w:rPr>
        <w:t>организуя обсуждения, в которых дети могут высказывать разные</w:t>
      </w:r>
      <w:r>
        <w:rPr>
          <w:rStyle w:val="33"/>
        </w:rPr>
        <w:t xml:space="preserve"> </w:t>
      </w:r>
      <w:r>
        <w:rPr>
          <w:rStyle w:val="1"/>
        </w:rPr>
        <w:t>точки зрения по одному и тому же вопросу, помогая увидеть несовпаде</w:t>
      </w:r>
      <w:r>
        <w:rPr>
          <w:rStyle w:val="1"/>
        </w:rPr>
        <w:softHyphen/>
        <w:t>ние точек зрения;</w:t>
      </w:r>
    </w:p>
    <w:p w:rsidR="001C541F" w:rsidRDefault="00A25E73">
      <w:pPr>
        <w:pStyle w:val="67"/>
        <w:numPr>
          <w:ilvl w:val="0"/>
          <w:numId w:val="9"/>
        </w:numPr>
        <w:shd w:val="clear" w:color="auto" w:fill="auto"/>
        <w:tabs>
          <w:tab w:val="left" w:pos="509"/>
        </w:tabs>
        <w:spacing w:after="0" w:line="278" w:lineRule="exact"/>
        <w:ind w:right="20" w:firstLine="380"/>
        <w:jc w:val="both"/>
      </w:pPr>
      <w:r>
        <w:rPr>
          <w:rStyle w:val="1"/>
        </w:rPr>
        <w:t>строя обсуждение с учетом высказываний детей, которые могут из</w:t>
      </w:r>
      <w:r>
        <w:rPr>
          <w:rStyle w:val="1"/>
        </w:rPr>
        <w:softHyphen/>
        <w:t>менить ход дискуссии;</w:t>
      </w:r>
    </w:p>
    <w:p w:rsidR="001C541F" w:rsidRDefault="00A25E73">
      <w:pPr>
        <w:pStyle w:val="67"/>
        <w:numPr>
          <w:ilvl w:val="0"/>
          <w:numId w:val="9"/>
        </w:numPr>
        <w:shd w:val="clear" w:color="auto" w:fill="auto"/>
        <w:tabs>
          <w:tab w:val="left" w:pos="519"/>
        </w:tabs>
        <w:spacing w:after="0" w:line="278" w:lineRule="exact"/>
        <w:ind w:firstLine="380"/>
        <w:jc w:val="both"/>
      </w:pPr>
      <w:r>
        <w:rPr>
          <w:rStyle w:val="1"/>
        </w:rPr>
        <w:t>помогая детям обнаружить ошибки в своих рассуждениях;</w:t>
      </w:r>
    </w:p>
    <w:p w:rsidR="001C541F" w:rsidRDefault="00A25E73">
      <w:pPr>
        <w:pStyle w:val="67"/>
        <w:numPr>
          <w:ilvl w:val="0"/>
          <w:numId w:val="9"/>
        </w:numPr>
        <w:shd w:val="clear" w:color="auto" w:fill="auto"/>
        <w:tabs>
          <w:tab w:val="left" w:pos="519"/>
        </w:tabs>
        <w:spacing w:after="0" w:line="278" w:lineRule="exact"/>
        <w:ind w:firstLine="380"/>
        <w:jc w:val="both"/>
      </w:pPr>
      <w:r>
        <w:rPr>
          <w:rStyle w:val="1"/>
        </w:rPr>
        <w:t>помогая организовать дискуссию;</w:t>
      </w:r>
    </w:p>
    <w:p w:rsidR="001C541F" w:rsidRDefault="00A25E73">
      <w:pPr>
        <w:pStyle w:val="67"/>
        <w:numPr>
          <w:ilvl w:val="0"/>
          <w:numId w:val="9"/>
        </w:numPr>
        <w:shd w:val="clear" w:color="auto" w:fill="auto"/>
        <w:tabs>
          <w:tab w:val="left" w:pos="509"/>
        </w:tabs>
        <w:spacing w:after="0" w:line="278" w:lineRule="exact"/>
        <w:ind w:right="20" w:firstLine="380"/>
        <w:jc w:val="both"/>
      </w:pPr>
      <w:r>
        <w:rPr>
          <w:rStyle w:val="1"/>
        </w:rPr>
        <w:t>предлагая дополнительные средства (двигательные, образные, в т.ч. на</w:t>
      </w:r>
      <w:r>
        <w:rPr>
          <w:rStyle w:val="1"/>
        </w:rPr>
        <w:softHyphen/>
        <w:t>глядные модели и символы), в тех случаях, когда детям трудно решить задачу.</w:t>
      </w:r>
    </w:p>
    <w:p w:rsidR="001C541F" w:rsidRDefault="00A25E73">
      <w:pPr>
        <w:pStyle w:val="67"/>
        <w:shd w:val="clear" w:color="auto" w:fill="auto"/>
        <w:spacing w:after="215" w:line="278" w:lineRule="exact"/>
        <w:ind w:right="20" w:firstLine="380"/>
        <w:jc w:val="both"/>
      </w:pPr>
      <w:r>
        <w:rPr>
          <w:rStyle w:val="afff1"/>
        </w:rPr>
        <w:t>Особенности организации предметно-пространственной среды для</w:t>
      </w:r>
      <w:r>
        <w:rPr>
          <w:rStyle w:val="afff2"/>
        </w:rPr>
        <w:t xml:space="preserve"> </w:t>
      </w:r>
      <w:r>
        <w:rPr>
          <w:rStyle w:val="afff1"/>
        </w:rPr>
        <w:t>развития познавательной деятельности.</w:t>
      </w:r>
      <w:r>
        <w:rPr>
          <w:rStyle w:val="1"/>
        </w:rPr>
        <w:t xml:space="preserve"> Среда должна быть насыщенной,</w:t>
      </w:r>
      <w:r>
        <w:rPr>
          <w:rStyle w:val="33"/>
        </w:rPr>
        <w:t xml:space="preserve"> </w:t>
      </w:r>
      <w:r>
        <w:rPr>
          <w:rStyle w:val="1"/>
        </w:rPr>
        <w:t>предоставлять ребенку возможность для активного исследования и реше</w:t>
      </w:r>
      <w:r>
        <w:rPr>
          <w:rStyle w:val="1"/>
        </w:rPr>
        <w:softHyphen/>
        <w:t>ния задач, содержать современные материалы (конструкторы, материалы</w:t>
      </w:r>
      <w:r>
        <w:rPr>
          <w:rStyle w:val="33"/>
        </w:rPr>
        <w:t xml:space="preserve"> </w:t>
      </w:r>
      <w:r>
        <w:rPr>
          <w:rStyle w:val="1"/>
        </w:rPr>
        <w:t>для формирования сенсорики, наборы для экспериментирования и пр.).</w:t>
      </w:r>
    </w:p>
    <w:p w:rsidR="001C541F" w:rsidRDefault="00A25E73">
      <w:pPr>
        <w:pStyle w:val="424"/>
        <w:keepNext/>
        <w:keepLines/>
        <w:shd w:val="clear" w:color="auto" w:fill="auto"/>
        <w:spacing w:before="0" w:after="26" w:line="235" w:lineRule="exact"/>
        <w:ind w:left="1140" w:right="2400"/>
      </w:pPr>
      <w:bookmarkStart w:id="160" w:name="bookmark159"/>
      <w:r>
        <w:rPr>
          <w:rStyle w:val="42ff"/>
        </w:rPr>
        <w:t>Создание условий для р</w:t>
      </w:r>
      <w:r>
        <w:rPr>
          <w:rStyle w:val="42ff"/>
        </w:rPr>
        <w:t>азвития</w:t>
      </w:r>
      <w:r>
        <w:rPr>
          <w:rStyle w:val="42ff0"/>
        </w:rPr>
        <w:t xml:space="preserve"> </w:t>
      </w:r>
      <w:r>
        <w:rPr>
          <w:rStyle w:val="42ff"/>
        </w:rPr>
        <w:t>проектной деятельности</w:t>
      </w:r>
      <w:bookmarkEnd w:id="160"/>
    </w:p>
    <w:p w:rsidR="001C541F" w:rsidRDefault="00A25E73">
      <w:pPr>
        <w:pStyle w:val="67"/>
        <w:shd w:val="clear" w:color="auto" w:fill="auto"/>
        <w:spacing w:after="0" w:line="278" w:lineRule="exact"/>
        <w:ind w:right="20" w:firstLine="380"/>
        <w:jc w:val="both"/>
      </w:pPr>
      <w:r>
        <w:rPr>
          <w:rStyle w:val="1"/>
        </w:rPr>
        <w:t>В дошкольном возрасте у детей должен появиться опыт создания</w:t>
      </w:r>
      <w:r>
        <w:rPr>
          <w:rStyle w:val="33"/>
        </w:rPr>
        <w:t xml:space="preserve"> </w:t>
      </w:r>
      <w:r>
        <w:rPr>
          <w:rStyle w:val="1"/>
        </w:rPr>
        <w:t>собственного замысла и воплощения своих проектов. В дошкольном воз</w:t>
      </w:r>
      <w:r>
        <w:rPr>
          <w:rStyle w:val="1"/>
        </w:rPr>
        <w:softHyphen/>
        <w:t>расте дети могут задумывать и реализовывать исследовательские, твор</w:t>
      </w:r>
      <w:r>
        <w:rPr>
          <w:rStyle w:val="1"/>
        </w:rPr>
        <w:softHyphen/>
        <w:t>ческие и нормативные проекты.</w:t>
      </w:r>
    </w:p>
    <w:p w:rsidR="001C541F" w:rsidRDefault="00A25E73">
      <w:pPr>
        <w:pStyle w:val="67"/>
        <w:shd w:val="clear" w:color="auto" w:fill="auto"/>
        <w:spacing w:after="0" w:line="278" w:lineRule="exact"/>
        <w:ind w:right="20" w:firstLine="380"/>
        <w:jc w:val="both"/>
      </w:pPr>
      <w:r>
        <w:rPr>
          <w:rStyle w:val="1"/>
        </w:rPr>
        <w:t>С целью развития проектной деятельности в группе следует создавать</w:t>
      </w:r>
      <w:r>
        <w:rPr>
          <w:rStyle w:val="33"/>
        </w:rPr>
        <w:t xml:space="preserve"> </w:t>
      </w:r>
      <w:r>
        <w:rPr>
          <w:rStyle w:val="1"/>
        </w:rPr>
        <w:t>открытую атмосферу, которая вдохновляет детей на проектное действие</w:t>
      </w:r>
      <w:r>
        <w:rPr>
          <w:rStyle w:val="33"/>
        </w:rPr>
        <w:t xml:space="preserve"> </w:t>
      </w:r>
      <w:r>
        <w:rPr>
          <w:rStyle w:val="1"/>
        </w:rPr>
        <w:t>и поощряет его. Необходимо регулярно выделять время для проектной</w:t>
      </w:r>
      <w:r>
        <w:rPr>
          <w:rStyle w:val="33"/>
        </w:rPr>
        <w:t xml:space="preserve"> </w:t>
      </w:r>
      <w:r>
        <w:rPr>
          <w:rStyle w:val="1"/>
        </w:rPr>
        <w:t>деятельности, создавать условия для презентации проект</w:t>
      </w:r>
      <w:r>
        <w:rPr>
          <w:rStyle w:val="1"/>
        </w:rPr>
        <w:t>ов.</w:t>
      </w:r>
    </w:p>
    <w:p w:rsidR="001C541F" w:rsidRDefault="00A25E73">
      <w:pPr>
        <w:pStyle w:val="67"/>
        <w:shd w:val="clear" w:color="auto" w:fill="auto"/>
        <w:spacing w:after="0" w:line="278" w:lineRule="exact"/>
        <w:ind w:firstLine="380"/>
        <w:jc w:val="both"/>
      </w:pPr>
      <w:r>
        <w:rPr>
          <w:rStyle w:val="1"/>
        </w:rPr>
        <w:t>С целью развития проектной деятельности педагоги должны:</w:t>
      </w:r>
    </w:p>
    <w:p w:rsidR="001C541F" w:rsidRDefault="00A25E73">
      <w:pPr>
        <w:pStyle w:val="67"/>
        <w:numPr>
          <w:ilvl w:val="0"/>
          <w:numId w:val="9"/>
        </w:numPr>
        <w:shd w:val="clear" w:color="auto" w:fill="auto"/>
        <w:tabs>
          <w:tab w:val="left" w:pos="514"/>
        </w:tabs>
        <w:spacing w:after="0" w:line="278" w:lineRule="exact"/>
        <w:ind w:right="20" w:firstLine="380"/>
        <w:jc w:val="both"/>
      </w:pPr>
      <w:r>
        <w:rPr>
          <w:rStyle w:val="1"/>
        </w:rPr>
        <w:t>создавать проблемные ситуации, которые инициируют детское лю</w:t>
      </w:r>
      <w:r>
        <w:rPr>
          <w:rStyle w:val="1"/>
        </w:rPr>
        <w:softHyphen/>
        <w:t>бопытство, стимулируют стремление к исследованию;</w:t>
      </w:r>
    </w:p>
    <w:p w:rsidR="001C541F" w:rsidRDefault="00A25E73">
      <w:pPr>
        <w:pStyle w:val="67"/>
        <w:numPr>
          <w:ilvl w:val="0"/>
          <w:numId w:val="9"/>
        </w:numPr>
        <w:shd w:val="clear" w:color="auto" w:fill="auto"/>
        <w:tabs>
          <w:tab w:val="left" w:pos="514"/>
        </w:tabs>
        <w:spacing w:after="0" w:line="278" w:lineRule="exact"/>
        <w:ind w:right="20" w:firstLine="380"/>
        <w:jc w:val="both"/>
      </w:pPr>
      <w:r>
        <w:rPr>
          <w:rStyle w:val="1"/>
        </w:rPr>
        <w:t>быть внимательными к детским вопросам, возникающим в разных ситуациях, регулярно пре</w:t>
      </w:r>
      <w:r>
        <w:rPr>
          <w:rStyle w:val="1"/>
        </w:rPr>
        <w:t>длагать проектные образовательные ситуации в ответ на заданные детьми вопросы;</w:t>
      </w:r>
    </w:p>
    <w:p w:rsidR="001C541F" w:rsidRDefault="00A25E73">
      <w:pPr>
        <w:pStyle w:val="67"/>
        <w:numPr>
          <w:ilvl w:val="0"/>
          <w:numId w:val="9"/>
        </w:numPr>
        <w:shd w:val="clear" w:color="auto" w:fill="auto"/>
        <w:tabs>
          <w:tab w:val="left" w:pos="514"/>
        </w:tabs>
        <w:spacing w:after="0" w:line="278" w:lineRule="exact"/>
        <w:ind w:right="20" w:firstLine="380"/>
        <w:jc w:val="both"/>
      </w:pPr>
      <w:r>
        <w:rPr>
          <w:rStyle w:val="1"/>
        </w:rPr>
        <w:t>поддерживать детскую автономию: предлагать детям самим выдви</w:t>
      </w:r>
      <w:r>
        <w:rPr>
          <w:rStyle w:val="1"/>
        </w:rPr>
        <w:softHyphen/>
        <w:t>гать проектные решения;</w:t>
      </w:r>
    </w:p>
    <w:p w:rsidR="001C541F" w:rsidRDefault="00A25E73">
      <w:pPr>
        <w:pStyle w:val="67"/>
        <w:numPr>
          <w:ilvl w:val="0"/>
          <w:numId w:val="9"/>
        </w:numPr>
        <w:shd w:val="clear" w:color="auto" w:fill="auto"/>
        <w:tabs>
          <w:tab w:val="left" w:pos="514"/>
        </w:tabs>
        <w:spacing w:after="0" w:line="278" w:lineRule="exact"/>
        <w:ind w:right="20" w:firstLine="380"/>
        <w:jc w:val="both"/>
      </w:pPr>
      <w:r>
        <w:rPr>
          <w:rStyle w:val="1"/>
        </w:rPr>
        <w:t>помогать детям планировать свою деятельность при выполнении своего замысла;</w:t>
      </w:r>
    </w:p>
    <w:p w:rsidR="001C541F" w:rsidRDefault="00A25E73">
      <w:pPr>
        <w:pStyle w:val="67"/>
        <w:numPr>
          <w:ilvl w:val="0"/>
          <w:numId w:val="9"/>
        </w:numPr>
        <w:shd w:val="clear" w:color="auto" w:fill="auto"/>
        <w:tabs>
          <w:tab w:val="left" w:pos="509"/>
        </w:tabs>
        <w:spacing w:after="0" w:line="278" w:lineRule="exact"/>
        <w:ind w:right="20" w:firstLine="380"/>
        <w:jc w:val="both"/>
      </w:pPr>
      <w:r>
        <w:rPr>
          <w:rStyle w:val="1"/>
        </w:rPr>
        <w:t>в ходе обсуждения предложенных детьми проектных решений подде</w:t>
      </w:r>
      <w:r>
        <w:rPr>
          <w:rStyle w:val="1"/>
        </w:rPr>
        <w:softHyphen/>
        <w:t>рживать их идеи, делая акцент на новизне каждого предложенного варианта;</w:t>
      </w:r>
    </w:p>
    <w:p w:rsidR="001C541F" w:rsidRDefault="00A25E73">
      <w:pPr>
        <w:pStyle w:val="67"/>
        <w:numPr>
          <w:ilvl w:val="0"/>
          <w:numId w:val="9"/>
        </w:numPr>
        <w:shd w:val="clear" w:color="auto" w:fill="auto"/>
        <w:tabs>
          <w:tab w:val="left" w:pos="518"/>
        </w:tabs>
        <w:spacing w:after="0" w:line="278" w:lineRule="exact"/>
        <w:ind w:right="20" w:firstLine="380"/>
        <w:jc w:val="both"/>
      </w:pPr>
      <w:r>
        <w:rPr>
          <w:rStyle w:val="1"/>
        </w:rPr>
        <w:t>помогать детям сравнивать предложенные ими варианты решений, аргументировать выбор варианта.</w:t>
      </w:r>
    </w:p>
    <w:p w:rsidR="001C541F" w:rsidRDefault="00A25E73">
      <w:pPr>
        <w:pStyle w:val="67"/>
        <w:shd w:val="clear" w:color="auto" w:fill="auto"/>
        <w:spacing w:after="211" w:line="278" w:lineRule="exact"/>
        <w:ind w:right="20" w:firstLine="380"/>
        <w:jc w:val="both"/>
      </w:pPr>
      <w:r>
        <w:rPr>
          <w:rStyle w:val="afff1"/>
        </w:rPr>
        <w:t>Особенности организации пред</w:t>
      </w:r>
      <w:r>
        <w:rPr>
          <w:rStyle w:val="afff1"/>
        </w:rPr>
        <w:t>метно-пространственной среды для развития проектной деятельности.</w:t>
      </w:r>
      <w:r>
        <w:rPr>
          <w:rStyle w:val="1"/>
        </w:rPr>
        <w:t xml:space="preserve"> 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w:t>
      </w:r>
      <w:r>
        <w:rPr>
          <w:rStyle w:val="1"/>
        </w:rPr>
        <w:softHyphen/>
        <w:t>ные элементы среды исследо</w:t>
      </w:r>
      <w:r>
        <w:rPr>
          <w:rStyle w:val="1"/>
        </w:rPr>
        <w:t>вания, содержащие множество явлений и объектов, которые можно использовать в совместной исследовательской деятельности воспитателей и детей.</w:t>
      </w:r>
    </w:p>
    <w:p w:rsidR="001C541F" w:rsidRDefault="00A25E73">
      <w:pPr>
        <w:pStyle w:val="424"/>
        <w:keepNext/>
        <w:keepLines/>
        <w:shd w:val="clear" w:color="auto" w:fill="auto"/>
        <w:spacing w:before="0" w:after="29"/>
        <w:ind w:left="1140" w:right="1540"/>
      </w:pPr>
      <w:bookmarkStart w:id="161" w:name="bookmark160"/>
      <w:r>
        <w:rPr>
          <w:rStyle w:val="42ff1"/>
        </w:rPr>
        <w:t>Создание условий для самовыражения средствами искусства</w:t>
      </w:r>
      <w:bookmarkEnd w:id="161"/>
    </w:p>
    <w:p w:rsidR="001C541F" w:rsidRDefault="00A25E73">
      <w:pPr>
        <w:pStyle w:val="67"/>
        <w:shd w:val="clear" w:color="auto" w:fill="auto"/>
        <w:spacing w:after="0" w:line="278" w:lineRule="exact"/>
        <w:ind w:right="20" w:firstLine="380"/>
        <w:jc w:val="both"/>
      </w:pPr>
      <w:r>
        <w:rPr>
          <w:rStyle w:val="1"/>
        </w:rPr>
        <w:t xml:space="preserve">В дошкольном возрасте дети должны получить опыт осмысления </w:t>
      </w:r>
      <w:r>
        <w:rPr>
          <w:rStyle w:val="1"/>
        </w:rPr>
        <w:t>про</w:t>
      </w:r>
      <w:r>
        <w:rPr>
          <w:rStyle w:val="1"/>
        </w:rPr>
        <w:softHyphen/>
        <w:t>исходящих событий и выражения своего отношения к ним при помощи культурных средств — линий, цвета, формы, звука, движения, сюжета и пр.</w:t>
      </w:r>
    </w:p>
    <w:p w:rsidR="001C541F" w:rsidRDefault="00A25E73">
      <w:pPr>
        <w:pStyle w:val="67"/>
        <w:shd w:val="clear" w:color="auto" w:fill="auto"/>
        <w:spacing w:after="0" w:line="278" w:lineRule="exact"/>
        <w:ind w:right="20" w:firstLine="380"/>
        <w:jc w:val="both"/>
      </w:pPr>
      <w:r>
        <w:rPr>
          <w:rStyle w:val="1"/>
        </w:rPr>
        <w:t>Для того чтобы дети научились выражать себя средствами искусства, педагог должен:</w:t>
      </w:r>
    </w:p>
    <w:p w:rsidR="001C541F" w:rsidRDefault="00A25E73">
      <w:pPr>
        <w:pStyle w:val="67"/>
        <w:numPr>
          <w:ilvl w:val="0"/>
          <w:numId w:val="9"/>
        </w:numPr>
        <w:shd w:val="clear" w:color="auto" w:fill="auto"/>
        <w:tabs>
          <w:tab w:val="left" w:pos="514"/>
        </w:tabs>
        <w:spacing w:after="0" w:line="278" w:lineRule="exact"/>
        <w:ind w:right="20" w:firstLine="380"/>
        <w:jc w:val="both"/>
      </w:pPr>
      <w:r>
        <w:rPr>
          <w:rStyle w:val="1"/>
        </w:rPr>
        <w:t>планировать время в течение дня, к</w:t>
      </w:r>
      <w:r>
        <w:rPr>
          <w:rStyle w:val="1"/>
        </w:rPr>
        <w:t>огда дети могут создавать свои произведения;</w:t>
      </w:r>
    </w:p>
    <w:p w:rsidR="001C541F" w:rsidRDefault="00A25E73">
      <w:pPr>
        <w:pStyle w:val="67"/>
        <w:numPr>
          <w:ilvl w:val="0"/>
          <w:numId w:val="9"/>
        </w:numPr>
        <w:shd w:val="clear" w:color="auto" w:fill="auto"/>
        <w:tabs>
          <w:tab w:val="left" w:pos="518"/>
        </w:tabs>
        <w:spacing w:after="0" w:line="278" w:lineRule="exact"/>
        <w:ind w:right="20" w:firstLine="380"/>
        <w:jc w:val="both"/>
      </w:pPr>
      <w:r>
        <w:rPr>
          <w:rStyle w:val="1"/>
        </w:rPr>
        <w:t>создавать атмосферу принятия и поддержки во время занятий твор</w:t>
      </w:r>
      <w:r>
        <w:rPr>
          <w:rStyle w:val="1"/>
        </w:rPr>
        <w:softHyphen/>
        <w:t>ческими видами деятельности;</w:t>
      </w:r>
    </w:p>
    <w:p w:rsidR="001C541F" w:rsidRDefault="00A25E73">
      <w:pPr>
        <w:pStyle w:val="67"/>
        <w:numPr>
          <w:ilvl w:val="0"/>
          <w:numId w:val="9"/>
        </w:numPr>
        <w:shd w:val="clear" w:color="auto" w:fill="auto"/>
        <w:tabs>
          <w:tab w:val="left" w:pos="514"/>
        </w:tabs>
        <w:spacing w:after="0" w:line="278" w:lineRule="exact"/>
        <w:ind w:right="20" w:firstLine="380"/>
        <w:jc w:val="both"/>
      </w:pPr>
      <w:r>
        <w:rPr>
          <w:rStyle w:val="1"/>
        </w:rPr>
        <w:t>оказывать помощь и поддержку в овладении необходимыми для за</w:t>
      </w:r>
      <w:r>
        <w:rPr>
          <w:rStyle w:val="1"/>
        </w:rPr>
        <w:softHyphen/>
        <w:t>нятий техническими навыками;</w:t>
      </w:r>
    </w:p>
    <w:p w:rsidR="001C541F" w:rsidRDefault="00A25E73">
      <w:pPr>
        <w:pStyle w:val="67"/>
        <w:numPr>
          <w:ilvl w:val="0"/>
          <w:numId w:val="9"/>
        </w:numPr>
        <w:shd w:val="clear" w:color="auto" w:fill="auto"/>
        <w:tabs>
          <w:tab w:val="left" w:pos="514"/>
        </w:tabs>
        <w:spacing w:after="0" w:line="278" w:lineRule="exact"/>
        <w:ind w:right="20" w:firstLine="380"/>
        <w:jc w:val="both"/>
      </w:pPr>
      <w:r>
        <w:rPr>
          <w:rStyle w:val="1"/>
        </w:rPr>
        <w:t>предлагать такие задания, чтобы детские произведения не были сте</w:t>
      </w:r>
      <w:r>
        <w:rPr>
          <w:rStyle w:val="1"/>
        </w:rPr>
        <w:softHyphen/>
        <w:t>реотипными, отражали их замысел;</w:t>
      </w:r>
    </w:p>
    <w:p w:rsidR="001C541F" w:rsidRDefault="00A25E73">
      <w:pPr>
        <w:pStyle w:val="67"/>
        <w:numPr>
          <w:ilvl w:val="0"/>
          <w:numId w:val="9"/>
        </w:numPr>
        <w:shd w:val="clear" w:color="auto" w:fill="auto"/>
        <w:tabs>
          <w:tab w:val="left" w:pos="514"/>
        </w:tabs>
        <w:spacing w:after="0" w:line="278" w:lineRule="exact"/>
        <w:ind w:right="20" w:firstLine="380"/>
        <w:jc w:val="both"/>
      </w:pPr>
      <w:r>
        <w:rPr>
          <w:rStyle w:val="1"/>
        </w:rPr>
        <w:t>поддерживать детскую инициативу в воплощении замысла и выборе необходимых для этого средств;</w:t>
      </w:r>
    </w:p>
    <w:p w:rsidR="001C541F" w:rsidRDefault="00A25E73">
      <w:pPr>
        <w:pStyle w:val="67"/>
        <w:numPr>
          <w:ilvl w:val="0"/>
          <w:numId w:val="9"/>
        </w:numPr>
        <w:shd w:val="clear" w:color="auto" w:fill="auto"/>
        <w:tabs>
          <w:tab w:val="left" w:pos="518"/>
        </w:tabs>
        <w:spacing w:after="0" w:line="278" w:lineRule="exact"/>
        <w:ind w:right="20" w:firstLine="380"/>
        <w:jc w:val="both"/>
      </w:pPr>
      <w:r>
        <w:rPr>
          <w:rStyle w:val="1"/>
        </w:rPr>
        <w:t>организовывать выставки проектов, на которых дети могут предста</w:t>
      </w:r>
      <w:r>
        <w:rPr>
          <w:rStyle w:val="1"/>
        </w:rPr>
        <w:softHyphen/>
        <w:t>в</w:t>
      </w:r>
      <w:r>
        <w:rPr>
          <w:rStyle w:val="1"/>
        </w:rPr>
        <w:t>ить свои произведения.</w:t>
      </w:r>
    </w:p>
    <w:p w:rsidR="001C541F" w:rsidRDefault="00A25E73">
      <w:pPr>
        <w:pStyle w:val="67"/>
        <w:shd w:val="clear" w:color="auto" w:fill="auto"/>
        <w:spacing w:after="203" w:line="278" w:lineRule="exact"/>
        <w:ind w:right="20" w:firstLine="380"/>
        <w:jc w:val="both"/>
      </w:pPr>
      <w:r>
        <w:rPr>
          <w:rStyle w:val="afff1"/>
        </w:rPr>
        <w:t>Особенности организации предметно-пространственной среды для самовыражения средствами искусства.</w:t>
      </w:r>
      <w:r>
        <w:rPr>
          <w:rStyle w:val="1"/>
        </w:rPr>
        <w:t xml:space="preserve"> Образовательная среда должна обеспечивать наличие необходимых материалов, возможность заниматься разными видами деятельности: живописью,</w:t>
      </w:r>
      <w:r>
        <w:rPr>
          <w:rStyle w:val="1"/>
        </w:rPr>
        <w:t xml:space="preserve"> рисунком, игрой на музыкаль</w:t>
      </w:r>
      <w:r>
        <w:rPr>
          <w:rStyle w:val="1"/>
        </w:rPr>
        <w:softHyphen/>
        <w:t>ных инструментах, пением, конструированием, актерским мастерством, танцем, различными видами ремесел, поделками по дереву, из глины и пр.</w:t>
      </w:r>
    </w:p>
    <w:p w:rsidR="001C541F" w:rsidRDefault="00A25E73">
      <w:pPr>
        <w:pStyle w:val="424"/>
        <w:keepNext/>
        <w:keepLines/>
        <w:shd w:val="clear" w:color="auto" w:fill="auto"/>
        <w:spacing w:before="0" w:after="0" w:line="250" w:lineRule="exact"/>
        <w:ind w:left="1140"/>
      </w:pPr>
      <w:bookmarkStart w:id="162" w:name="bookmark161"/>
      <w:r>
        <w:rPr>
          <w:rStyle w:val="42ff2"/>
        </w:rPr>
        <w:t>Создание условий</w:t>
      </w:r>
      <w:bookmarkEnd w:id="162"/>
    </w:p>
    <w:p w:rsidR="001C541F" w:rsidRDefault="00A25E73">
      <w:pPr>
        <w:pStyle w:val="424"/>
        <w:keepNext/>
        <w:keepLines/>
        <w:shd w:val="clear" w:color="auto" w:fill="auto"/>
        <w:spacing w:before="0" w:after="75" w:line="250" w:lineRule="exact"/>
        <w:ind w:left="1140"/>
      </w:pPr>
      <w:bookmarkStart w:id="163" w:name="bookmark162"/>
      <w:r>
        <w:rPr>
          <w:rStyle w:val="42ff2"/>
        </w:rPr>
        <w:t>для физического развития</w:t>
      </w:r>
      <w:bookmarkEnd w:id="163"/>
    </w:p>
    <w:p w:rsidR="001C541F" w:rsidRDefault="00A25E73">
      <w:pPr>
        <w:pStyle w:val="67"/>
        <w:shd w:val="clear" w:color="auto" w:fill="auto"/>
        <w:spacing w:after="0" w:line="278" w:lineRule="exact"/>
        <w:ind w:right="20" w:firstLine="380"/>
        <w:jc w:val="both"/>
      </w:pPr>
      <w:r>
        <w:rPr>
          <w:rStyle w:val="1"/>
        </w:rPr>
        <w:t>Физическое развитие очень важно для здоровья де</w:t>
      </w:r>
      <w:r>
        <w:rPr>
          <w:rStyle w:val="1"/>
        </w:rPr>
        <w:t>тей, потому что позволяет реализовать их врожденное стремление к движению. Станов</w:t>
      </w:r>
      <w:r>
        <w:rPr>
          <w:rStyle w:val="1"/>
        </w:rPr>
        <w:softHyphen/>
        <w:t>ление детской идентичности, образа «Я» тесно связано с физическим развитием ребенка, с его ловкостью, подвижностью, активностью.</w:t>
      </w:r>
    </w:p>
    <w:p w:rsidR="001C541F" w:rsidRDefault="00A25E73">
      <w:pPr>
        <w:pStyle w:val="67"/>
        <w:shd w:val="clear" w:color="auto" w:fill="auto"/>
        <w:spacing w:after="0" w:line="278" w:lineRule="exact"/>
        <w:ind w:firstLine="380"/>
        <w:jc w:val="both"/>
      </w:pPr>
      <w:r>
        <w:rPr>
          <w:rStyle w:val="1"/>
        </w:rPr>
        <w:t>Для того чтобы стимулировать физическое развитие детей, важно:</w:t>
      </w:r>
    </w:p>
    <w:p w:rsidR="001C541F" w:rsidRDefault="00A25E73">
      <w:pPr>
        <w:pStyle w:val="67"/>
        <w:numPr>
          <w:ilvl w:val="0"/>
          <w:numId w:val="9"/>
        </w:numPr>
        <w:shd w:val="clear" w:color="auto" w:fill="auto"/>
        <w:tabs>
          <w:tab w:val="left" w:pos="519"/>
        </w:tabs>
        <w:spacing w:after="0" w:line="278" w:lineRule="exact"/>
        <w:ind w:firstLine="380"/>
        <w:jc w:val="both"/>
      </w:pPr>
      <w:r>
        <w:rPr>
          <w:rStyle w:val="1"/>
        </w:rPr>
        <w:t>ежедневно предоставлять детям возможность активно двигаться;</w:t>
      </w:r>
    </w:p>
    <w:p w:rsidR="001C541F" w:rsidRDefault="00A25E73">
      <w:pPr>
        <w:pStyle w:val="67"/>
        <w:numPr>
          <w:ilvl w:val="0"/>
          <w:numId w:val="9"/>
        </w:numPr>
        <w:shd w:val="clear" w:color="auto" w:fill="auto"/>
        <w:tabs>
          <w:tab w:val="left" w:pos="519"/>
        </w:tabs>
        <w:spacing w:after="0" w:line="278" w:lineRule="exact"/>
        <w:ind w:firstLine="380"/>
        <w:jc w:val="both"/>
      </w:pPr>
      <w:r>
        <w:rPr>
          <w:rStyle w:val="1"/>
        </w:rPr>
        <w:t>обучать детей правилам безопасности;</w:t>
      </w:r>
    </w:p>
    <w:p w:rsidR="001C541F" w:rsidRDefault="00A25E73">
      <w:pPr>
        <w:pStyle w:val="67"/>
        <w:numPr>
          <w:ilvl w:val="0"/>
          <w:numId w:val="9"/>
        </w:numPr>
        <w:shd w:val="clear" w:color="auto" w:fill="auto"/>
        <w:tabs>
          <w:tab w:val="left" w:pos="509"/>
        </w:tabs>
        <w:spacing w:after="0" w:line="278" w:lineRule="exact"/>
        <w:ind w:right="20" w:firstLine="380"/>
        <w:jc w:val="both"/>
      </w:pPr>
      <w:r>
        <w:rPr>
          <w:rStyle w:val="1"/>
        </w:rPr>
        <w:t>создавать доброжелательную атмосферу эмоционального принятия, способствующую проявлениям активн</w:t>
      </w:r>
      <w:r>
        <w:rPr>
          <w:rStyle w:val="1"/>
        </w:rPr>
        <w:t>ости всех детей (в том числе и ме</w:t>
      </w:r>
      <w:r>
        <w:rPr>
          <w:rStyle w:val="1"/>
        </w:rPr>
        <w:softHyphen/>
        <w:t>нее активных) в двигательной сфере;</w:t>
      </w:r>
    </w:p>
    <w:p w:rsidR="001C541F" w:rsidRDefault="00A25E73">
      <w:pPr>
        <w:pStyle w:val="67"/>
        <w:numPr>
          <w:ilvl w:val="0"/>
          <w:numId w:val="9"/>
        </w:numPr>
        <w:shd w:val="clear" w:color="auto" w:fill="auto"/>
        <w:tabs>
          <w:tab w:val="left" w:pos="509"/>
        </w:tabs>
        <w:spacing w:after="0" w:line="278" w:lineRule="exact"/>
        <w:ind w:right="20" w:firstLine="380"/>
        <w:jc w:val="both"/>
      </w:pPr>
      <w:r>
        <w:rPr>
          <w:rStyle w:val="1"/>
        </w:rPr>
        <w:t>использовать различные методы обучения, помогающие детям с раз</w:t>
      </w:r>
      <w:r>
        <w:rPr>
          <w:rStyle w:val="1"/>
        </w:rPr>
        <w:softHyphen/>
        <w:t>ным уровнем физического развития с удовольствием бегать, лазать, прыгать.</w:t>
      </w:r>
    </w:p>
    <w:p w:rsidR="001C541F" w:rsidRDefault="00A25E73">
      <w:pPr>
        <w:pStyle w:val="67"/>
        <w:shd w:val="clear" w:color="auto" w:fill="auto"/>
        <w:spacing w:after="0" w:line="278" w:lineRule="exact"/>
        <w:ind w:right="20" w:firstLine="380"/>
        <w:jc w:val="both"/>
      </w:pPr>
      <w:r>
        <w:rPr>
          <w:rStyle w:val="afff1"/>
        </w:rPr>
        <w:t>Особенности организации предметно-пространственно</w:t>
      </w:r>
      <w:r>
        <w:rPr>
          <w:rStyle w:val="afff1"/>
        </w:rPr>
        <w:t>й среды для фи</w:t>
      </w:r>
      <w:r>
        <w:rPr>
          <w:rStyle w:val="afff1"/>
        </w:rPr>
        <w:softHyphen/>
        <w:t>зического развитая.</w:t>
      </w:r>
      <w:r>
        <w:rPr>
          <w:rStyle w:val="1"/>
        </w:rPr>
        <w:t xml:space="preserve"> 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w:t>
      </w:r>
      <w:r>
        <w:rPr>
          <w:rStyle w:val="1"/>
        </w:rPr>
        <w:t>ое и спортивное оборудование. Игровая пло</w:t>
      </w:r>
      <w:r>
        <w:rPr>
          <w:rStyle w:val="1"/>
        </w:rPr>
        <w:softHyphen/>
        <w:t>щадка должна предоставлять условия для развития крупной моторики.</w:t>
      </w:r>
    </w:p>
    <w:p w:rsidR="001C541F" w:rsidRDefault="00A25E73">
      <w:pPr>
        <w:pStyle w:val="67"/>
        <w:shd w:val="clear" w:color="auto" w:fill="auto"/>
        <w:spacing w:after="356" w:line="278" w:lineRule="exact"/>
        <w:ind w:right="20" w:firstLine="380"/>
        <w:jc w:val="both"/>
      </w:pPr>
      <w:r>
        <w:rPr>
          <w:rStyle w:val="1"/>
        </w:rPr>
        <w:t>Игровое пространство (как на площадке, так и в помещениях) долж</w:t>
      </w:r>
      <w:r>
        <w:rPr>
          <w:rStyle w:val="1"/>
        </w:rPr>
        <w:softHyphen/>
        <w:t>но быть трансформируемым (меняться в зависимости от игры и предо</w:t>
      </w:r>
      <w:r>
        <w:rPr>
          <w:rStyle w:val="1"/>
        </w:rPr>
        <w:softHyphen/>
        <w:t>ставлять достаточно</w:t>
      </w:r>
      <w:r>
        <w:rPr>
          <w:rStyle w:val="1"/>
        </w:rPr>
        <w:t xml:space="preserve"> места для двигательной активности).</w:t>
      </w:r>
    </w:p>
    <w:p w:rsidR="001C541F" w:rsidRDefault="00A25E73">
      <w:pPr>
        <w:pStyle w:val="324"/>
        <w:keepNext/>
        <w:keepLines/>
        <w:shd w:val="clear" w:color="auto" w:fill="auto"/>
        <w:spacing w:before="0" w:after="95"/>
        <w:ind w:left="1140" w:right="2740"/>
        <w:jc w:val="left"/>
      </w:pPr>
      <w:bookmarkStart w:id="164" w:name="bookmark163"/>
      <w:r>
        <w:rPr>
          <w:rStyle w:val="32e"/>
        </w:rPr>
        <w:t>Взаимодействие детского сада с семьей</w:t>
      </w:r>
      <w:bookmarkEnd w:id="164"/>
    </w:p>
    <w:p w:rsidR="001C541F" w:rsidRDefault="00A25E73">
      <w:pPr>
        <w:pStyle w:val="424"/>
        <w:keepNext/>
        <w:keepLines/>
        <w:shd w:val="clear" w:color="auto" w:fill="auto"/>
        <w:spacing w:before="0" w:after="29"/>
        <w:ind w:left="1140" w:right="2740"/>
      </w:pPr>
      <w:bookmarkStart w:id="165" w:name="bookmark164"/>
      <w:r>
        <w:rPr>
          <w:rStyle w:val="42ff2"/>
        </w:rPr>
        <w:t>Основные цели и задачи</w:t>
      </w:r>
      <w:bookmarkEnd w:id="165"/>
    </w:p>
    <w:p w:rsidR="001C541F" w:rsidRDefault="00A25E73">
      <w:pPr>
        <w:pStyle w:val="67"/>
        <w:shd w:val="clear" w:color="auto" w:fill="auto"/>
        <w:spacing w:after="0" w:line="278" w:lineRule="exact"/>
        <w:ind w:right="20" w:firstLine="380"/>
        <w:jc w:val="both"/>
      </w:pPr>
      <w:r>
        <w:rPr>
          <w:rStyle w:val="1"/>
        </w:rPr>
        <w:t>Важнейшим условием обеспечения целостного развития личности ребенка является развитие конструктивного взаимодействия с семьей.</w:t>
      </w:r>
    </w:p>
    <w:p w:rsidR="001C541F" w:rsidRDefault="00A25E73">
      <w:pPr>
        <w:pStyle w:val="67"/>
        <w:shd w:val="clear" w:color="auto" w:fill="auto"/>
        <w:spacing w:after="0" w:line="278" w:lineRule="exact"/>
        <w:ind w:right="20" w:firstLine="380"/>
        <w:jc w:val="both"/>
      </w:pPr>
      <w:r>
        <w:rPr>
          <w:rStyle w:val="1"/>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w:t>
      </w:r>
      <w:r>
        <w:rPr>
          <w:rStyle w:val="1"/>
        </w:rPr>
        <w:softHyphen/>
        <w:t xml:space="preserve">ально-педагогических ситуаций, связанных с воспитанием ребенка); </w:t>
      </w:r>
      <w:r>
        <w:rPr>
          <w:rStyle w:val="1"/>
        </w:rPr>
        <w:t>обес</w:t>
      </w:r>
      <w:r>
        <w:rPr>
          <w:rStyle w:val="1"/>
        </w:rPr>
        <w:softHyphen/>
        <w:t>печение права родителей на уважение и понимание, на участие в жизни детского сада.</w:t>
      </w:r>
    </w:p>
    <w:p w:rsidR="001C541F" w:rsidRDefault="00A25E73">
      <w:pPr>
        <w:pStyle w:val="67"/>
        <w:shd w:val="clear" w:color="auto" w:fill="auto"/>
        <w:spacing w:after="0" w:line="278" w:lineRule="exact"/>
        <w:ind w:right="20" w:firstLine="380"/>
        <w:jc w:val="both"/>
      </w:pPr>
      <w:r>
        <w:rPr>
          <w:rStyle w:val="1"/>
        </w:rPr>
        <w:t>Родителям и воспитателям необходимо преодолеть субординацию, монологизм в отношениях друг с другом, отказаться от привычки критико</w:t>
      </w:r>
      <w:r>
        <w:rPr>
          <w:rStyle w:val="1"/>
        </w:rPr>
        <w:softHyphen/>
        <w:t>вать друг друга, научиться видеть дру</w:t>
      </w:r>
      <w:r>
        <w:rPr>
          <w:rStyle w:val="1"/>
        </w:rPr>
        <w:t>г в друге не средство решения своих проблем, а полноправных партнеров, сотрудников.</w:t>
      </w:r>
    </w:p>
    <w:p w:rsidR="001C541F" w:rsidRDefault="00A25E73">
      <w:pPr>
        <w:pStyle w:val="67"/>
        <w:shd w:val="clear" w:color="auto" w:fill="auto"/>
        <w:spacing w:after="0" w:line="278" w:lineRule="exact"/>
        <w:ind w:firstLine="380"/>
        <w:jc w:val="both"/>
      </w:pPr>
      <w:r>
        <w:rPr>
          <w:rStyle w:val="1"/>
        </w:rPr>
        <w:t>Основные задачи взаимодействия детского сада с семьей:</w:t>
      </w:r>
    </w:p>
    <w:p w:rsidR="001C541F" w:rsidRDefault="00A25E73">
      <w:pPr>
        <w:pStyle w:val="67"/>
        <w:numPr>
          <w:ilvl w:val="0"/>
          <w:numId w:val="9"/>
        </w:numPr>
        <w:shd w:val="clear" w:color="auto" w:fill="auto"/>
        <w:tabs>
          <w:tab w:val="left" w:pos="518"/>
        </w:tabs>
        <w:spacing w:after="0" w:line="278" w:lineRule="exact"/>
        <w:ind w:right="20" w:firstLine="380"/>
        <w:jc w:val="both"/>
      </w:pPr>
      <w:r>
        <w:rPr>
          <w:rStyle w:val="1"/>
        </w:rPr>
        <w:t>изучение отношения педагогов и родителей к различным вопросам воспитания, обучения, развития детей, условий организац</w:t>
      </w:r>
      <w:r>
        <w:rPr>
          <w:rStyle w:val="1"/>
        </w:rPr>
        <w:t>ии разнообраз</w:t>
      </w:r>
      <w:r>
        <w:rPr>
          <w:rStyle w:val="1"/>
        </w:rPr>
        <w:softHyphen/>
        <w:t>ной деятельности в детском саду и семье;</w:t>
      </w:r>
    </w:p>
    <w:p w:rsidR="001C541F" w:rsidRDefault="00A25E73">
      <w:pPr>
        <w:pStyle w:val="67"/>
        <w:numPr>
          <w:ilvl w:val="0"/>
          <w:numId w:val="9"/>
        </w:numPr>
        <w:shd w:val="clear" w:color="auto" w:fill="auto"/>
        <w:tabs>
          <w:tab w:val="left" w:pos="514"/>
        </w:tabs>
        <w:spacing w:after="0" w:line="278" w:lineRule="exact"/>
        <w:ind w:right="20" w:firstLine="380"/>
        <w:jc w:val="both"/>
      </w:pPr>
      <w:r>
        <w:rPr>
          <w:rStyle w:val="1"/>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1C541F" w:rsidRDefault="00A25E73">
      <w:pPr>
        <w:pStyle w:val="67"/>
        <w:numPr>
          <w:ilvl w:val="0"/>
          <w:numId w:val="9"/>
        </w:numPr>
        <w:shd w:val="clear" w:color="auto" w:fill="auto"/>
        <w:tabs>
          <w:tab w:val="left" w:pos="514"/>
        </w:tabs>
        <w:spacing w:after="0" w:line="278" w:lineRule="exact"/>
        <w:ind w:right="20" w:firstLine="380"/>
        <w:jc w:val="both"/>
      </w:pPr>
      <w:r>
        <w:rPr>
          <w:rStyle w:val="1"/>
        </w:rPr>
        <w:t>информирование друг друга об а</w:t>
      </w:r>
      <w:r>
        <w:rPr>
          <w:rStyle w:val="1"/>
        </w:rPr>
        <w:t>ктуальных задачах воспитания и обучения детей и о возможностях детского сада и семьи в решении дан</w:t>
      </w:r>
      <w:r>
        <w:rPr>
          <w:rStyle w:val="1"/>
        </w:rPr>
        <w:softHyphen/>
        <w:t>ных задач;</w:t>
      </w:r>
    </w:p>
    <w:p w:rsidR="001C541F" w:rsidRDefault="00A25E73">
      <w:pPr>
        <w:pStyle w:val="67"/>
        <w:numPr>
          <w:ilvl w:val="0"/>
          <w:numId w:val="9"/>
        </w:numPr>
        <w:shd w:val="clear" w:color="auto" w:fill="auto"/>
        <w:tabs>
          <w:tab w:val="left" w:pos="518"/>
        </w:tabs>
        <w:spacing w:after="0" w:line="278" w:lineRule="exact"/>
        <w:ind w:right="20" w:firstLine="380"/>
        <w:jc w:val="both"/>
      </w:pPr>
      <w:r>
        <w:rPr>
          <w:rStyle w:val="1"/>
        </w:rP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w:t>
      </w:r>
      <w:r>
        <w:rPr>
          <w:rStyle w:val="1"/>
        </w:rPr>
        <w:t>педагогов и родителей с детьми;</w:t>
      </w:r>
    </w:p>
    <w:p w:rsidR="001C541F" w:rsidRDefault="00A25E73">
      <w:pPr>
        <w:pStyle w:val="67"/>
        <w:numPr>
          <w:ilvl w:val="0"/>
          <w:numId w:val="9"/>
        </w:numPr>
        <w:shd w:val="clear" w:color="auto" w:fill="auto"/>
        <w:tabs>
          <w:tab w:val="left" w:pos="514"/>
        </w:tabs>
        <w:spacing w:after="0" w:line="278" w:lineRule="exact"/>
        <w:ind w:right="20" w:firstLine="380"/>
        <w:jc w:val="both"/>
      </w:pPr>
      <w:r>
        <w:rPr>
          <w:rStyle w:val="1"/>
        </w:rPr>
        <w:t>привлечение семей воспитанников к участию в совместных с педаго</w:t>
      </w:r>
      <w:r>
        <w:rPr>
          <w:rStyle w:val="1"/>
        </w:rPr>
        <w:softHyphen/>
        <w:t>гами мероприятиях, организуемых в районе (городе, области);</w:t>
      </w:r>
    </w:p>
    <w:p w:rsidR="001C541F" w:rsidRDefault="00A25E73">
      <w:pPr>
        <w:pStyle w:val="67"/>
        <w:numPr>
          <w:ilvl w:val="0"/>
          <w:numId w:val="9"/>
        </w:numPr>
        <w:shd w:val="clear" w:color="auto" w:fill="auto"/>
        <w:tabs>
          <w:tab w:val="left" w:pos="518"/>
        </w:tabs>
        <w:spacing w:after="267" w:line="278" w:lineRule="exact"/>
        <w:ind w:right="20" w:firstLine="380"/>
        <w:jc w:val="both"/>
      </w:pPr>
      <w:r>
        <w:rPr>
          <w:rStyle w:val="1"/>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1C541F" w:rsidRDefault="00A25E73">
      <w:pPr>
        <w:pStyle w:val="424"/>
        <w:keepNext/>
        <w:keepLines/>
        <w:shd w:val="clear" w:color="auto" w:fill="auto"/>
        <w:spacing w:before="0" w:after="83" w:line="245" w:lineRule="exact"/>
        <w:ind w:left="1140" w:right="3120"/>
      </w:pPr>
      <w:bookmarkStart w:id="166" w:name="bookmark165"/>
      <w:r>
        <w:rPr>
          <w:rStyle w:val="42ff3"/>
        </w:rPr>
        <w:t>Основные направления и формы работы с семьей</w:t>
      </w:r>
      <w:bookmarkEnd w:id="166"/>
    </w:p>
    <w:p w:rsidR="001C541F" w:rsidRDefault="00A25E73">
      <w:pPr>
        <w:pStyle w:val="81"/>
        <w:shd w:val="clear" w:color="auto" w:fill="auto"/>
        <w:spacing w:before="0" w:after="10" w:line="216" w:lineRule="exact"/>
        <w:ind w:left="1140" w:right="3400"/>
      </w:pPr>
      <w:bookmarkStart w:id="167" w:name="bookmark166"/>
      <w:r>
        <w:rPr>
          <w:rStyle w:val="82"/>
        </w:rPr>
        <w:t>Взаимопознание и взаимоинформирование</w:t>
      </w:r>
      <w:bookmarkEnd w:id="167"/>
    </w:p>
    <w:p w:rsidR="001C541F" w:rsidRDefault="00A25E73">
      <w:pPr>
        <w:pStyle w:val="67"/>
        <w:shd w:val="clear" w:color="auto" w:fill="auto"/>
        <w:spacing w:after="0" w:line="278" w:lineRule="exact"/>
        <w:ind w:right="20" w:firstLine="380"/>
        <w:jc w:val="both"/>
      </w:pPr>
      <w:r>
        <w:rPr>
          <w:rStyle w:val="1"/>
        </w:rPr>
        <w:t>Успешное взаимо</w:t>
      </w:r>
      <w:r>
        <w:rPr>
          <w:rStyle w:val="1"/>
        </w:rPr>
        <w:t xml:space="preserve">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w:t>
      </w:r>
      <w:r>
        <w:rPr>
          <w:rStyle w:val="1"/>
        </w:rPr>
        <w:t>в развитии ребенка, привлекать имеющиеся педагогические ресурсы для решения общих задач воспитания.</w:t>
      </w:r>
    </w:p>
    <w:p w:rsidR="001C541F" w:rsidRDefault="00A25E73">
      <w:pPr>
        <w:pStyle w:val="67"/>
        <w:shd w:val="clear" w:color="auto" w:fill="auto"/>
        <w:spacing w:after="0" w:line="278" w:lineRule="exact"/>
        <w:ind w:right="20" w:firstLine="380"/>
        <w:jc w:val="both"/>
      </w:pPr>
      <w:r>
        <w:rPr>
          <w:rStyle w:val="1"/>
        </w:rPr>
        <w:t>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w:t>
      </w:r>
      <w:r>
        <w:rPr>
          <w:rStyle w:val="1"/>
        </w:rPr>
        <w:t xml:space="preserve"> бесед, анкетирования, сочинений; посе</w:t>
      </w:r>
      <w:r>
        <w:rPr>
          <w:rStyle w:val="1"/>
        </w:rPr>
        <w:softHyphen/>
        <w:t>щение педагогами семей воспитанников; организация дней открытых дверей в детском саду; разнообразные собрания-встречи, ориентиро</w:t>
      </w:r>
      <w:r>
        <w:rPr>
          <w:rStyle w:val="1"/>
        </w:rPr>
        <w:softHyphen/>
        <w:t>ванные на знакомство с достижениями и трудностями воспитывающих детей сторон.</w:t>
      </w:r>
    </w:p>
    <w:p w:rsidR="001C541F" w:rsidRDefault="00A25E73">
      <w:pPr>
        <w:pStyle w:val="67"/>
        <w:shd w:val="clear" w:color="auto" w:fill="auto"/>
        <w:spacing w:after="0" w:line="278" w:lineRule="exact"/>
        <w:ind w:right="20" w:firstLine="400"/>
        <w:jc w:val="both"/>
      </w:pPr>
      <w:r>
        <w:rPr>
          <w:rStyle w:val="1"/>
        </w:rPr>
        <w:t>Целью перв</w:t>
      </w:r>
      <w:r>
        <w:rPr>
          <w:rStyle w:val="1"/>
        </w:rPr>
        <w:t>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w:t>
      </w:r>
      <w:r>
        <w:rPr>
          <w:rStyle w:val="1"/>
        </w:rPr>
        <w:softHyphen/>
        <w:t>вать специальные методы, вызывающие у родителей позитивные эмоции, о</w:t>
      </w:r>
      <w:r>
        <w:rPr>
          <w:rStyle w:val="1"/>
        </w:rPr>
        <w:t>риентированные на развитие доверительных отношений с педагогами («Выбери дистанцию», «Ассоциативный ряд», «Язык фотографий», «Раз</w:t>
      </w:r>
      <w:r>
        <w:rPr>
          <w:rStyle w:val="1"/>
        </w:rPr>
        <w:softHyphen/>
        <w:t>говор без умолку» и др.). Такие собрания целесообразно проводить регу</w:t>
      </w:r>
      <w:r>
        <w:rPr>
          <w:rStyle w:val="1"/>
        </w:rPr>
        <w:softHyphen/>
        <w:t>лярно в течение года, решая на каждой встрече свои задач</w:t>
      </w:r>
      <w:r>
        <w:rPr>
          <w:rStyle w:val="1"/>
        </w:rPr>
        <w:t>и.</w:t>
      </w:r>
    </w:p>
    <w:p w:rsidR="001C541F" w:rsidRDefault="00A25E73">
      <w:pPr>
        <w:pStyle w:val="67"/>
        <w:shd w:val="clear" w:color="auto" w:fill="auto"/>
        <w:spacing w:after="0" w:line="278" w:lineRule="exact"/>
        <w:ind w:right="20" w:firstLine="400"/>
        <w:jc w:val="both"/>
      </w:pPr>
      <w:r>
        <w:rPr>
          <w:rStyle w:val="1"/>
        </w:rPr>
        <w:t>Необходимо, чтобы воспитывающие взрослые постоянно сообщали друг другу о разнообразных фактах из жизни детей в детском саду и се</w:t>
      </w:r>
      <w:r>
        <w:rPr>
          <w:rStyle w:val="1"/>
        </w:rPr>
        <w:softHyphen/>
        <w:t>мье, о состоянии каждого ребенка (его самочувствии, настроении), о раз</w:t>
      </w:r>
      <w:r>
        <w:rPr>
          <w:rStyle w:val="1"/>
        </w:rPr>
        <w:softHyphen/>
        <w:t>витии детско-взрослых (в том числе детско-родительски</w:t>
      </w:r>
      <w:r>
        <w:rPr>
          <w:rStyle w:val="1"/>
        </w:rPr>
        <w:t>х) отношений.</w:t>
      </w:r>
    </w:p>
    <w:p w:rsidR="001C541F" w:rsidRDefault="00A25E73">
      <w:pPr>
        <w:pStyle w:val="67"/>
        <w:shd w:val="clear" w:color="auto" w:fill="auto"/>
        <w:spacing w:after="0" w:line="278" w:lineRule="exact"/>
        <w:ind w:right="20" w:firstLine="400"/>
        <w:jc w:val="both"/>
      </w:pPr>
      <w:r>
        <w:rPr>
          <w:rStyle w:val="1"/>
        </w:rPr>
        <w:t>Такое информирование происходит при непосредственном общении (в ходе бесед, консультаций, на собраниях, конференциях) либо опосре</w:t>
      </w:r>
      <w:r>
        <w:rPr>
          <w:rStyle w:val="1"/>
        </w:rPr>
        <w:softHyphen/>
        <w:t>дованно, при получении информации из различных источников: стендов, газет, журналов (рукописных, электронных), с</w:t>
      </w:r>
      <w:r>
        <w:rPr>
          <w:rStyle w:val="1"/>
        </w:rPr>
        <w:t>емейных календарей, раз</w:t>
      </w:r>
      <w:r>
        <w:rPr>
          <w:rStyle w:val="1"/>
        </w:rPr>
        <w:softHyphen/>
        <w:t>нообразных буклетов, интернет-сайтов (детского сада, органов управле</w:t>
      </w:r>
      <w:r>
        <w:rPr>
          <w:rStyle w:val="1"/>
        </w:rPr>
        <w:softHyphen/>
        <w:t>ния образованием), а также переписки (в том числе электронной).</w:t>
      </w:r>
    </w:p>
    <w:p w:rsidR="001C541F" w:rsidRDefault="00A25E73">
      <w:pPr>
        <w:pStyle w:val="67"/>
        <w:shd w:val="clear" w:color="auto" w:fill="auto"/>
        <w:spacing w:after="0" w:line="278" w:lineRule="exact"/>
        <w:ind w:right="20" w:firstLine="400"/>
        <w:jc w:val="both"/>
      </w:pPr>
      <w:r>
        <w:rPr>
          <w:rStyle w:val="afff1"/>
        </w:rPr>
        <w:t>Стенды.</w:t>
      </w:r>
      <w:r>
        <w:rPr>
          <w:rStyle w:val="1"/>
        </w:rPr>
        <w:t xml:space="preserve"> На стендах размещается стратегическая (многолетняя), тактическая (годичная) и оперативная и</w:t>
      </w:r>
      <w:r>
        <w:rPr>
          <w:rStyle w:val="1"/>
        </w:rPr>
        <w:t>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w:t>
      </w:r>
      <w:r>
        <w:rPr>
          <w:rStyle w:val="1"/>
        </w:rPr>
        <w:softHyphen/>
        <w:t>тельных образовательных у</w:t>
      </w:r>
      <w:r>
        <w:rPr>
          <w:rStyle w:val="1"/>
        </w:rPr>
        <w:t>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w:t>
      </w:r>
      <w:r>
        <w:rPr>
          <w:rStyle w:val="1"/>
        </w:rPr>
        <w:softHyphen/>
        <w:t>ративная стендовая информация, предоставляющая наибольший интерес для воспи</w:t>
      </w:r>
      <w:r>
        <w:rPr>
          <w:rStyle w:val="1"/>
        </w:rPr>
        <w:t>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w:t>
      </w:r>
      <w:r>
        <w:rPr>
          <w:rStyle w:val="1"/>
        </w:rPr>
        <w:softHyphen/>
        <w:t>ходного дня и т.д. Поскольку данный вид информации быстро у</w:t>
      </w:r>
      <w:r>
        <w:rPr>
          <w:rStyle w:val="1"/>
        </w:rPr>
        <w:t>старевает, ее необходимо постоянно обновлять.</w:t>
      </w:r>
    </w:p>
    <w:p w:rsidR="001C541F" w:rsidRDefault="00A25E73">
      <w:pPr>
        <w:pStyle w:val="67"/>
        <w:shd w:val="clear" w:color="auto" w:fill="auto"/>
        <w:spacing w:after="0" w:line="278" w:lineRule="exact"/>
        <w:ind w:right="20" w:firstLine="400"/>
        <w:jc w:val="both"/>
      </w:pPr>
      <w:r>
        <w:rPr>
          <w:rStyle w:val="1"/>
        </w:rPr>
        <w:t>Стендовая информация вызывает у родителей больше интереса, если они принимают участие в ее подготовке, а также если она отвечает ин</w:t>
      </w:r>
      <w:r>
        <w:rPr>
          <w:rStyle w:val="1"/>
        </w:rPr>
        <w:softHyphen/>
        <w:t>формационным запросам семьи, хорошо структурирована и эстетически оформлена (и</w:t>
      </w:r>
      <w:r>
        <w:rPr>
          <w:rStyle w:val="1"/>
        </w:rPr>
        <w:t>спользуются фотографии и иллюстративный материал).</w:t>
      </w:r>
    </w:p>
    <w:p w:rsidR="001C541F" w:rsidRDefault="00A25E73">
      <w:pPr>
        <w:pStyle w:val="67"/>
        <w:shd w:val="clear" w:color="auto" w:fill="auto"/>
        <w:spacing w:after="290" w:line="278" w:lineRule="exact"/>
        <w:ind w:right="20" w:firstLine="400"/>
        <w:jc w:val="both"/>
      </w:pPr>
      <w:r>
        <w:rPr>
          <w:rStyle w:val="1"/>
        </w:rP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1C541F" w:rsidRDefault="00A25E73">
      <w:pPr>
        <w:pStyle w:val="81"/>
        <w:shd w:val="clear" w:color="auto" w:fill="auto"/>
        <w:spacing w:before="0" w:after="70" w:line="216" w:lineRule="exact"/>
        <w:ind w:left="1140" w:right="3340"/>
        <w:jc w:val="right"/>
      </w:pPr>
      <w:bookmarkStart w:id="168" w:name="bookmark167"/>
      <w:r>
        <w:rPr>
          <w:rStyle w:val="82"/>
        </w:rPr>
        <w:t>Непрерывное образование воспитывающих взрослых</w:t>
      </w:r>
      <w:bookmarkEnd w:id="168"/>
    </w:p>
    <w:p w:rsidR="001C541F" w:rsidRDefault="00A25E73">
      <w:pPr>
        <w:pStyle w:val="67"/>
        <w:shd w:val="clear" w:color="auto" w:fill="auto"/>
        <w:spacing w:after="0" w:line="278" w:lineRule="exact"/>
        <w:ind w:right="20" w:firstLine="400"/>
        <w:jc w:val="both"/>
      </w:pPr>
      <w:r>
        <w:rPr>
          <w:rStyle w:val="1"/>
        </w:rPr>
        <w:t>В современном быстро меняющемся мире родители и педагоги долж</w:t>
      </w:r>
      <w:r>
        <w:rPr>
          <w:rStyle w:val="1"/>
        </w:rPr>
        <w:softHyphen/>
        <w:t>ны непрерывно повышать свое образование.</w:t>
      </w:r>
    </w:p>
    <w:p w:rsidR="001C541F" w:rsidRDefault="00A25E73">
      <w:pPr>
        <w:pStyle w:val="67"/>
        <w:shd w:val="clear" w:color="auto" w:fill="auto"/>
        <w:spacing w:after="0" w:line="278" w:lineRule="exact"/>
        <w:ind w:right="20" w:firstLine="400"/>
        <w:jc w:val="both"/>
      </w:pPr>
      <w:r>
        <w:rPr>
          <w:rStyle w:val="1"/>
        </w:rPr>
        <w:t>Под образованием родителей международным сообществом понима</w:t>
      </w:r>
      <w:r>
        <w:rPr>
          <w:rStyle w:val="1"/>
        </w:rPr>
        <w:softHyphen/>
        <w:t>ется обогащение знаний, установок и умений, не</w:t>
      </w:r>
      <w:r>
        <w:rPr>
          <w:rStyle w:val="1"/>
        </w:rPr>
        <w:t>обходимых для ухода за детьми и их воспитания, гармонизации семейных отношений; выполне</w:t>
      </w:r>
      <w:r>
        <w:rPr>
          <w:rStyle w:val="1"/>
        </w:rPr>
        <w:softHyphen/>
        <w:t>ния родительских ролей в семье и обществе. При этом образование роди</w:t>
      </w:r>
      <w:r>
        <w:rPr>
          <w:rStyle w:val="1"/>
        </w:rPr>
        <w:softHyphen/>
        <w:t>телей важно строить не на императивном принципе, диктующем, как надо воспитывать детей, а на принци</w:t>
      </w:r>
      <w:r>
        <w:rPr>
          <w:rStyle w:val="1"/>
        </w:rPr>
        <w:t>пе личностной центрированности.</w:t>
      </w:r>
    </w:p>
    <w:p w:rsidR="001C541F" w:rsidRDefault="00A25E73">
      <w:pPr>
        <w:pStyle w:val="67"/>
        <w:shd w:val="clear" w:color="auto" w:fill="auto"/>
        <w:spacing w:after="0" w:line="278" w:lineRule="exact"/>
        <w:ind w:right="20" w:firstLine="400"/>
        <w:jc w:val="both"/>
      </w:pPr>
      <w:r>
        <w:rPr>
          <w:rStyle w:val="1"/>
        </w:rPr>
        <w:t>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w:t>
      </w:r>
      <w:r>
        <w:rPr>
          <w:rStyle w:val="1"/>
        </w:rPr>
        <w:softHyphen/>
        <w:t>данское, художественно-</w:t>
      </w:r>
      <w:r>
        <w:rPr>
          <w:rStyle w:val="1"/>
        </w:rPr>
        <w:t>эстетическое, национально-патриотическое, меди</w:t>
      </w:r>
      <w:r>
        <w:rPr>
          <w:rStyle w:val="1"/>
        </w:rPr>
        <w:softHyphen/>
        <w:t>цинское просвещение. Сохраняет свою актуальность научное просвещение, ориентированное на ознакомление воспитывающих взрослых с достиже</w:t>
      </w:r>
      <w:r>
        <w:rPr>
          <w:rStyle w:val="1"/>
        </w:rPr>
        <w:softHyphen/>
        <w:t>ниями науки и передовым опытом в области воспитания дошкольников.</w:t>
      </w:r>
    </w:p>
    <w:p w:rsidR="001C541F" w:rsidRDefault="00A25E73">
      <w:pPr>
        <w:pStyle w:val="67"/>
        <w:shd w:val="clear" w:color="auto" w:fill="auto"/>
        <w:spacing w:after="0" w:line="278" w:lineRule="exact"/>
        <w:ind w:right="20" w:firstLine="400"/>
        <w:jc w:val="both"/>
      </w:pPr>
      <w:r>
        <w:rPr>
          <w:rStyle w:val="1"/>
        </w:rPr>
        <w:t>Какие бы</w:t>
      </w:r>
      <w:r>
        <w:rPr>
          <w:rStyle w:val="1"/>
        </w:rPr>
        <w:t xml:space="preserve"> культурно-просветительские программы ни выбрали взрос</w:t>
      </w:r>
      <w:r>
        <w:rPr>
          <w:rStyle w:val="1"/>
        </w:rPr>
        <w:softHyphen/>
        <w:t>лые, важно, чтобы просвещение ориентировало родителей и специалис</w:t>
      </w:r>
      <w:r>
        <w:rPr>
          <w:rStyle w:val="1"/>
        </w:rPr>
        <w:softHyphen/>
        <w:t>тов на саморазвитие и самосовершенствование.</w:t>
      </w:r>
    </w:p>
    <w:p w:rsidR="001C541F" w:rsidRDefault="00A25E73">
      <w:pPr>
        <w:pStyle w:val="67"/>
        <w:shd w:val="clear" w:color="auto" w:fill="auto"/>
        <w:spacing w:after="0" w:line="278" w:lineRule="exact"/>
        <w:ind w:right="20" w:firstLine="400"/>
        <w:jc w:val="both"/>
      </w:pPr>
      <w:r>
        <w:rPr>
          <w:rStyle w:val="1"/>
        </w:rPr>
        <w:t>Основными формами просвещения могут выступать: конференции (в том числе и онлайн-конференц</w:t>
      </w:r>
      <w:r>
        <w:rPr>
          <w:rStyle w:val="1"/>
        </w:rPr>
        <w:t>ии), родительские собрания (общие детсадовские, районные, городские, областные), родительские и педаго</w:t>
      </w:r>
      <w:r>
        <w:rPr>
          <w:rStyle w:val="1"/>
        </w:rPr>
        <w:softHyphen/>
        <w:t>гические чтения.</w:t>
      </w:r>
    </w:p>
    <w:p w:rsidR="001C541F" w:rsidRDefault="00A25E73">
      <w:pPr>
        <w:pStyle w:val="67"/>
        <w:shd w:val="clear" w:color="auto" w:fill="auto"/>
        <w:spacing w:after="0" w:line="278" w:lineRule="exact"/>
        <w:ind w:right="20" w:firstLine="400"/>
        <w:jc w:val="both"/>
      </w:pPr>
      <w:r>
        <w:rPr>
          <w:rStyle w:val="1"/>
        </w:rPr>
        <w:t>Важно предоставлять родителям право выбора форм и содержания взаимодействия с партнерами, обеспечивающими их образование (со</w:t>
      </w:r>
      <w:r>
        <w:rPr>
          <w:rStyle w:val="1"/>
        </w:rPr>
        <w:softHyphen/>
        <w:t>циальным пе</w:t>
      </w:r>
      <w:r>
        <w:rPr>
          <w:rStyle w:val="1"/>
        </w:rPr>
        <w:t>дагогом, психологом, старшим воспитателем, группой</w:t>
      </w:r>
      <w:r>
        <w:rPr>
          <w:rStyle w:val="MicrosoftSansSerif105pt"/>
        </w:rPr>
        <w:t xml:space="preserve"> ро</w:t>
      </w:r>
      <w:r>
        <w:rPr>
          <w:rStyle w:val="MicrosoftSansSerif105pt"/>
        </w:rPr>
        <w:softHyphen/>
      </w:r>
      <w:r>
        <w:rPr>
          <w:rStyle w:val="1"/>
        </w:rPr>
        <w:t>дителей и пр.), привлекать к участию в планировании и формировании содержания образовательных программ «родительской школы».</w:t>
      </w:r>
    </w:p>
    <w:p w:rsidR="001C541F" w:rsidRDefault="00A25E73">
      <w:pPr>
        <w:pStyle w:val="67"/>
        <w:shd w:val="clear" w:color="auto" w:fill="auto"/>
        <w:spacing w:after="0" w:line="278" w:lineRule="exact"/>
        <w:ind w:right="20" w:firstLine="400"/>
        <w:jc w:val="both"/>
      </w:pPr>
      <w:r>
        <w:rPr>
          <w:rStyle w:val="1"/>
        </w:rPr>
        <w:t>Программы родительского образования важно разрабатывать и реа</w:t>
      </w:r>
      <w:r>
        <w:rPr>
          <w:rStyle w:val="1"/>
        </w:rPr>
        <w:softHyphen/>
        <w:t>лизовывать исхо</w:t>
      </w:r>
      <w:r>
        <w:rPr>
          <w:rStyle w:val="1"/>
        </w:rPr>
        <w:t>дя из следующих принципов:</w:t>
      </w:r>
    </w:p>
    <w:p w:rsidR="001C541F" w:rsidRDefault="00A25E73">
      <w:pPr>
        <w:pStyle w:val="67"/>
        <w:numPr>
          <w:ilvl w:val="0"/>
          <w:numId w:val="9"/>
        </w:numPr>
        <w:shd w:val="clear" w:color="auto" w:fill="auto"/>
        <w:tabs>
          <w:tab w:val="left" w:pos="514"/>
        </w:tabs>
        <w:spacing w:after="0" w:line="278" w:lineRule="exact"/>
        <w:ind w:right="20" w:firstLine="400"/>
        <w:jc w:val="both"/>
      </w:pPr>
      <w:r>
        <w:rPr>
          <w:rStyle w:val="1"/>
        </w:rPr>
        <w:t>целенаправленности — ориентации на цели и приоритетные задачи образования родителей;</w:t>
      </w:r>
    </w:p>
    <w:p w:rsidR="001C541F" w:rsidRDefault="00A25E73">
      <w:pPr>
        <w:pStyle w:val="67"/>
        <w:numPr>
          <w:ilvl w:val="0"/>
          <w:numId w:val="9"/>
        </w:numPr>
        <w:shd w:val="clear" w:color="auto" w:fill="auto"/>
        <w:tabs>
          <w:tab w:val="left" w:pos="534"/>
        </w:tabs>
        <w:spacing w:after="0" w:line="278" w:lineRule="exact"/>
        <w:ind w:firstLine="400"/>
        <w:jc w:val="both"/>
      </w:pPr>
      <w:r>
        <w:rPr>
          <w:rStyle w:val="1"/>
        </w:rPr>
        <w:t>адресности — учета образовательных потребностей родителей;</w:t>
      </w:r>
    </w:p>
    <w:p w:rsidR="001C541F" w:rsidRDefault="00A25E73">
      <w:pPr>
        <w:pStyle w:val="67"/>
        <w:numPr>
          <w:ilvl w:val="0"/>
          <w:numId w:val="9"/>
        </w:numPr>
        <w:shd w:val="clear" w:color="auto" w:fill="auto"/>
        <w:tabs>
          <w:tab w:val="left" w:pos="509"/>
        </w:tabs>
        <w:spacing w:after="0" w:line="278" w:lineRule="exact"/>
        <w:ind w:right="20" w:firstLine="400"/>
        <w:jc w:val="both"/>
      </w:pPr>
      <w:r>
        <w:rPr>
          <w:rStyle w:val="1"/>
        </w:rPr>
        <w:t>доступности — учета возможностей родителей освоить предусмот</w:t>
      </w:r>
      <w:r>
        <w:rPr>
          <w:rStyle w:val="1"/>
        </w:rPr>
        <w:softHyphen/>
      </w:r>
      <w:r>
        <w:rPr>
          <w:rStyle w:val="1"/>
        </w:rPr>
        <w:t>ренный программой учебный материал;</w:t>
      </w:r>
    </w:p>
    <w:p w:rsidR="001C541F" w:rsidRDefault="00A25E73">
      <w:pPr>
        <w:pStyle w:val="67"/>
        <w:numPr>
          <w:ilvl w:val="0"/>
          <w:numId w:val="9"/>
        </w:numPr>
        <w:shd w:val="clear" w:color="auto" w:fill="auto"/>
        <w:tabs>
          <w:tab w:val="left" w:pos="514"/>
        </w:tabs>
        <w:spacing w:after="0" w:line="278" w:lineRule="exact"/>
        <w:ind w:right="20" w:firstLine="380"/>
        <w:jc w:val="both"/>
      </w:pPr>
      <w:r>
        <w:rPr>
          <w:rStyle w:val="1"/>
        </w:rPr>
        <w:t>индивидуализации — преобразования содержания, методов обуче</w:t>
      </w:r>
      <w:r>
        <w:rPr>
          <w:rStyle w:val="1"/>
        </w:rPr>
        <w:softHyphen/>
        <w:t>ния и темпов освоения программы в зависимости от реального уровня знаний и умений родителей;</w:t>
      </w:r>
    </w:p>
    <w:p w:rsidR="001C541F" w:rsidRDefault="00A25E73">
      <w:pPr>
        <w:pStyle w:val="67"/>
        <w:numPr>
          <w:ilvl w:val="0"/>
          <w:numId w:val="9"/>
        </w:numPr>
        <w:shd w:val="clear" w:color="auto" w:fill="auto"/>
        <w:tabs>
          <w:tab w:val="left" w:pos="504"/>
        </w:tabs>
        <w:spacing w:after="0" w:line="278" w:lineRule="exact"/>
        <w:ind w:right="20" w:firstLine="380"/>
        <w:jc w:val="both"/>
      </w:pPr>
      <w:r>
        <w:rPr>
          <w:rStyle w:val="1"/>
        </w:rPr>
        <w:t>участия заинтересованных сторон (педагогов и родителей) в иници</w:t>
      </w:r>
      <w:r>
        <w:rPr>
          <w:rStyle w:val="1"/>
        </w:rPr>
        <w:softHyphen/>
        <w:t>иро</w:t>
      </w:r>
      <w:r>
        <w:rPr>
          <w:rStyle w:val="1"/>
        </w:rPr>
        <w:t>вании, обсуждении и принятии решений, касающихся содержания образовательных программ и его корректировки.</w:t>
      </w:r>
    </w:p>
    <w:p w:rsidR="001C541F" w:rsidRDefault="00A25E73">
      <w:pPr>
        <w:pStyle w:val="67"/>
        <w:shd w:val="clear" w:color="auto" w:fill="auto"/>
        <w:spacing w:after="0" w:line="278" w:lineRule="exact"/>
        <w:ind w:right="20" w:firstLine="380"/>
        <w:jc w:val="both"/>
      </w:pPr>
      <w:r>
        <w:rPr>
          <w:rStyle w:val="1"/>
        </w:rPr>
        <w:t>Основные формы обучения родителей: лекции, семинары, мастер-клас- сы, тренинги, проекты, игры.</w:t>
      </w:r>
    </w:p>
    <w:p w:rsidR="001C541F" w:rsidRDefault="00A25E73">
      <w:pPr>
        <w:pStyle w:val="67"/>
        <w:shd w:val="clear" w:color="auto" w:fill="auto"/>
        <w:spacing w:after="0" w:line="278" w:lineRule="exact"/>
        <w:ind w:right="20" w:firstLine="380"/>
        <w:jc w:val="both"/>
      </w:pPr>
      <w:r>
        <w:rPr>
          <w:rStyle w:val="afff1"/>
        </w:rPr>
        <w:t>Мастер-классы.</w:t>
      </w:r>
      <w:r>
        <w:rPr>
          <w:rStyle w:val="1"/>
        </w:rPr>
        <w:t xml:space="preserve"> Мастер-класс —особая форма презентации специ</w:t>
      </w:r>
      <w:r>
        <w:rPr>
          <w:rStyle w:val="1"/>
        </w:rPr>
        <w:softHyphen/>
        <w:t>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w:t>
      </w:r>
      <w:r>
        <w:rPr>
          <w:rStyle w:val="1"/>
        </w:rPr>
        <w:t>ие в названных сферах. Большое значение в под</w:t>
      </w:r>
      <w:r>
        <w:rPr>
          <w:rStyle w:val="1"/>
        </w:rPr>
        <w:softHyphen/>
        <w:t>готовке мастер-класса придается практическим и наглядным методам. Мастер-класс может быть организован сотрудниками детского сада, ро</w:t>
      </w:r>
      <w:r>
        <w:rPr>
          <w:rStyle w:val="1"/>
        </w:rPr>
        <w:softHyphen/>
        <w:t>дителями, приглашенными специалистами (художником, режиссером, экологом и др.</w:t>
      </w:r>
      <w:r>
        <w:rPr>
          <w:rStyle w:val="1"/>
        </w:rPr>
        <w:t>).</w:t>
      </w:r>
    </w:p>
    <w:p w:rsidR="001C541F" w:rsidRDefault="00A25E73">
      <w:pPr>
        <w:pStyle w:val="67"/>
        <w:shd w:val="clear" w:color="auto" w:fill="auto"/>
        <w:spacing w:after="282" w:line="278" w:lineRule="exact"/>
        <w:ind w:right="20" w:firstLine="380"/>
        <w:jc w:val="both"/>
      </w:pPr>
      <w:r>
        <w:rPr>
          <w:rStyle w:val="afff1"/>
        </w:rPr>
        <w:t>Тренинг</w:t>
      </w:r>
      <w:r>
        <w:rPr>
          <w:rStyle w:val="1"/>
        </w:rPr>
        <w:t xml:space="preserve"> (по определению Б. Д. Карвасарского) — это совокупность психотерапевтических, психокоррекционных и обучающих методов, на</w:t>
      </w:r>
      <w:r>
        <w:rPr>
          <w:rStyle w:val="1"/>
        </w:rPr>
        <w:softHyphen/>
        <w:t>правленных на развитие навыков самопознания и саморегуляции, обуче</w:t>
      </w:r>
      <w:r>
        <w:rPr>
          <w:rStyle w:val="1"/>
        </w:rPr>
        <w:softHyphen/>
        <w:t xml:space="preserve">ния и межперсонального взаимодействия, коммуникативных и </w:t>
      </w:r>
      <w:r>
        <w:rPr>
          <w:rStyle w:val="1"/>
        </w:rPr>
        <w:t>профес</w:t>
      </w:r>
      <w:r>
        <w:rPr>
          <w:rStyle w:val="1"/>
        </w:rPr>
        <w:softHyphen/>
        <w:t>сиональных умений. В процессе тренинга родители активно вовлекаются в специально разработанные педагогом-психологом ситуации, позволяю</w:t>
      </w:r>
      <w:r>
        <w:rPr>
          <w:rStyle w:val="1"/>
        </w:rPr>
        <w:softHyphen/>
        <w:t>щие осознавать свои личностные ресурсы. Тренинги может проводить как психолог детского сада, так и приглашенный сп</w:t>
      </w:r>
      <w:r>
        <w:rPr>
          <w:rStyle w:val="1"/>
        </w:rPr>
        <w:t>ециалист.</w:t>
      </w:r>
    </w:p>
    <w:p w:rsidR="001C541F" w:rsidRDefault="00A25E73">
      <w:pPr>
        <w:pStyle w:val="81"/>
        <w:shd w:val="clear" w:color="auto" w:fill="auto"/>
        <w:spacing w:before="0" w:after="18" w:line="226" w:lineRule="exact"/>
        <w:ind w:left="1140" w:right="3080"/>
      </w:pPr>
      <w:bookmarkStart w:id="169" w:name="bookmark168"/>
      <w:r>
        <w:rPr>
          <w:rStyle w:val="82"/>
        </w:rPr>
        <w:t>Совместная деятельность педагогов, родителей, детей</w:t>
      </w:r>
      <w:bookmarkEnd w:id="169"/>
    </w:p>
    <w:p w:rsidR="001C541F" w:rsidRDefault="00A25E73">
      <w:pPr>
        <w:pStyle w:val="67"/>
        <w:shd w:val="clear" w:color="auto" w:fill="auto"/>
        <w:spacing w:after="0" w:line="278" w:lineRule="exact"/>
        <w:ind w:right="20" w:firstLine="380"/>
        <w:jc w:val="both"/>
      </w:pPr>
      <w:r>
        <w:rPr>
          <w:rStyle w:val="1"/>
        </w:rPr>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w:t>
      </w:r>
      <w:r>
        <w:rPr>
          <w:rStyle w:val="1"/>
        </w:rPr>
        <w:softHyphen/>
      </w:r>
      <w:r>
        <w:rPr>
          <w:rStyle w:val="1"/>
        </w:rPr>
        <w:t>ностей родителей и педагогов.</w:t>
      </w:r>
    </w:p>
    <w:p w:rsidR="001C541F" w:rsidRDefault="00A25E73">
      <w:pPr>
        <w:pStyle w:val="67"/>
        <w:shd w:val="clear" w:color="auto" w:fill="auto"/>
        <w:spacing w:after="0" w:line="278" w:lineRule="exact"/>
        <w:ind w:right="20" w:firstLine="380"/>
        <w:jc w:val="both"/>
      </w:pPr>
      <w:r>
        <w:rPr>
          <w:rStyle w:val="1"/>
        </w:rPr>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w:t>
      </w:r>
      <w:r>
        <w:rPr>
          <w:rStyle w:val="1"/>
        </w:rPr>
        <w:softHyphen/>
      </w:r>
      <w:r>
        <w:rPr>
          <w:rStyle w:val="1"/>
        </w:rPr>
        <w:t>мных мероприятий семейного абонемента, организованных учреждения</w:t>
      </w:r>
      <w:r>
        <w:rPr>
          <w:rStyle w:val="1"/>
        </w:rPr>
        <w:softHyphen/>
        <w:t>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w:t>
      </w:r>
      <w:r>
        <w:rPr>
          <w:rStyle w:val="1"/>
        </w:rPr>
        <w:t>ии, проектная де</w:t>
      </w:r>
      <w:r>
        <w:rPr>
          <w:rStyle w:val="1"/>
        </w:rPr>
        <w:softHyphen/>
        <w:t>ятельность, семейный театр).</w:t>
      </w:r>
    </w:p>
    <w:p w:rsidR="001C541F" w:rsidRDefault="00A25E73">
      <w:pPr>
        <w:pStyle w:val="67"/>
        <w:shd w:val="clear" w:color="auto" w:fill="auto"/>
        <w:spacing w:after="0" w:line="278" w:lineRule="exact"/>
        <w:ind w:right="20" w:firstLine="400"/>
        <w:jc w:val="both"/>
      </w:pPr>
      <w:r>
        <w:rPr>
          <w:rStyle w:val="1"/>
        </w:rPr>
        <w:t>В этих формах совместной деятельности заложены возможности коррек</w:t>
      </w:r>
      <w:r>
        <w:rPr>
          <w:rStyle w:val="1"/>
        </w:rPr>
        <w:softHyphen/>
        <w:t>ции поведения родителей и педагогов, предпочитающих авторитарный стиль общения с ребенком; воспитания у них бережного отношения к детскому творч</w:t>
      </w:r>
      <w:r>
        <w:rPr>
          <w:rStyle w:val="1"/>
        </w:rPr>
        <w:t>еству</w:t>
      </w:r>
    </w:p>
    <w:p w:rsidR="001C541F" w:rsidRDefault="00A25E73">
      <w:pPr>
        <w:pStyle w:val="67"/>
        <w:shd w:val="clear" w:color="auto" w:fill="auto"/>
        <w:spacing w:after="0" w:line="278" w:lineRule="exact"/>
        <w:ind w:right="20" w:firstLine="400"/>
        <w:jc w:val="both"/>
      </w:pPr>
      <w:r>
        <w:rPr>
          <w:rStyle w:val="afff1"/>
        </w:rPr>
        <w:t>Семейные художественные студии.</w:t>
      </w:r>
      <w:r>
        <w:rPr>
          <w:rStyle w:val="1"/>
        </w:rPr>
        <w:t xml:space="preserve"> Семейные художественные сту</w:t>
      </w:r>
      <w:r>
        <w:rPr>
          <w:rStyle w:val="1"/>
        </w:rPr>
        <w:softHyphen/>
        <w:t>дии — это своего рода художественные мастерские, объединяющие семьи воспитанников для занятий творчеством в сопровождении педагога: ху</w:t>
      </w:r>
      <w:r>
        <w:rPr>
          <w:rStyle w:val="1"/>
        </w:rPr>
        <w:softHyphen/>
        <w:t xml:space="preserve">дожника, хореографа, актера. Творческое взаимодействие </w:t>
      </w:r>
      <w:r>
        <w:rPr>
          <w:rStyle w:val="1"/>
        </w:rPr>
        <w:t>педагога, детей и родителей в студии может быть разнообразным по форме: совместные специально-организованные занятия; мастер-классы для родителей по рисунку, живописи, рукоделию (по выбору родителей); встречи с искус</w:t>
      </w:r>
      <w:r>
        <w:rPr>
          <w:rStyle w:val="1"/>
        </w:rPr>
        <w:softHyphen/>
        <w:t>ствоведами, художниками, мастерами деко</w:t>
      </w:r>
      <w:r>
        <w:rPr>
          <w:rStyle w:val="1"/>
        </w:rPr>
        <w:t>ративно-прикладного искусст</w:t>
      </w:r>
      <w:r>
        <w:rPr>
          <w:rStyle w:val="1"/>
        </w:rPr>
        <w:softHyphen/>
        <w:t>ва; посещение музеев, художественных выставок.</w:t>
      </w:r>
    </w:p>
    <w:p w:rsidR="001C541F" w:rsidRDefault="00A25E73">
      <w:pPr>
        <w:pStyle w:val="67"/>
        <w:shd w:val="clear" w:color="auto" w:fill="auto"/>
        <w:spacing w:after="0" w:line="278" w:lineRule="exact"/>
        <w:ind w:right="20" w:firstLine="400"/>
        <w:jc w:val="both"/>
      </w:pPr>
      <w:r>
        <w:rPr>
          <w:rStyle w:val="afff1"/>
        </w:rPr>
        <w:t>Семейные праздники.</w:t>
      </w:r>
      <w:r>
        <w:rPr>
          <w:rStyle w:val="1"/>
        </w:rPr>
        <w:t xml:space="preserve"> 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w:t>
      </w:r>
      <w:r>
        <w:rPr>
          <w:rStyle w:val="1"/>
        </w:rPr>
        <w:t>и воспи</w:t>
      </w:r>
      <w:r>
        <w:rPr>
          <w:rStyle w:val="1"/>
        </w:rPr>
        <w:softHyphen/>
        <w:t>тывающих взрослых, является семейный праздник в детском саду.</w:t>
      </w:r>
    </w:p>
    <w:p w:rsidR="001C541F" w:rsidRDefault="00A25E73">
      <w:pPr>
        <w:pStyle w:val="67"/>
        <w:shd w:val="clear" w:color="auto" w:fill="auto"/>
        <w:spacing w:after="0" w:line="278" w:lineRule="exact"/>
        <w:ind w:right="20" w:firstLine="400"/>
        <w:jc w:val="both"/>
      </w:pPr>
      <w:r>
        <w:rPr>
          <w:rStyle w:val="1"/>
        </w:rPr>
        <w:t>Семейный праздник в детском саду —это особый день, объединяю</w:t>
      </w:r>
      <w:r>
        <w:rPr>
          <w:rStyle w:val="1"/>
        </w:rPr>
        <w:softHyphen/>
        <w:t>щий педагогов и семьи воспитанников по случаю какого-либо события. Таким особым днем может стать День матери, День отца, Новы</w:t>
      </w:r>
      <w:r>
        <w:rPr>
          <w:rStyle w:val="1"/>
        </w:rPr>
        <w:t>й год, День Победы, Международный День семьи (15 мая), Всероссийский День се</w:t>
      </w:r>
      <w:r>
        <w:rPr>
          <w:rStyle w:val="1"/>
        </w:rPr>
        <w:softHyphen/>
        <w:t>мьи, любви и верности (8 июля).</w:t>
      </w:r>
    </w:p>
    <w:p w:rsidR="001C541F" w:rsidRDefault="00A25E73">
      <w:pPr>
        <w:pStyle w:val="67"/>
        <w:shd w:val="clear" w:color="auto" w:fill="auto"/>
        <w:spacing w:after="0" w:line="278" w:lineRule="exact"/>
        <w:ind w:right="20" w:firstLine="400"/>
        <w:jc w:val="both"/>
      </w:pPr>
      <w:r>
        <w:rPr>
          <w:rStyle w:val="1"/>
        </w:rPr>
        <w:t>Наиболее значимы семейные праздники для семей с детьми раннего возраста, так как малыши в возрасте до 3 лет лучше чувствуют себя, когда на праздник</w:t>
      </w:r>
      <w:r>
        <w:rPr>
          <w:rStyle w:val="1"/>
        </w:rPr>
        <w:t>е рядом с ними находятся родители.</w:t>
      </w:r>
    </w:p>
    <w:p w:rsidR="001C541F" w:rsidRDefault="00A25E73">
      <w:pPr>
        <w:pStyle w:val="67"/>
        <w:shd w:val="clear" w:color="auto" w:fill="auto"/>
        <w:spacing w:after="0" w:line="278" w:lineRule="exact"/>
        <w:ind w:right="20" w:firstLine="400"/>
        <w:jc w:val="both"/>
      </w:pPr>
      <w:r>
        <w:rPr>
          <w:rStyle w:val="afff1"/>
        </w:rPr>
        <w:t>Семейный театр.</w:t>
      </w:r>
      <w:r>
        <w:rPr>
          <w:rStyle w:val="1"/>
        </w:rPr>
        <w:t xml:space="preserve"> На протяжении всей истории общественного дошколь</w:t>
      </w:r>
      <w:r>
        <w:rPr>
          <w:rStyle w:val="1"/>
        </w:rPr>
        <w:softHyphen/>
        <w:t>ного воспитания театральная деятельность развивалась без учета семейного опыта. Развитие партнерских отношений с семьей открывает новые воз</w:t>
      </w:r>
      <w:r>
        <w:rPr>
          <w:rStyle w:val="1"/>
        </w:rPr>
        <w:softHyphen/>
        <w:t>можности для раз</w:t>
      </w:r>
      <w:r>
        <w:rPr>
          <w:rStyle w:val="1"/>
        </w:rPr>
        <w:t>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w:t>
      </w:r>
      <w:r>
        <w:rPr>
          <w:rStyle w:val="1"/>
        </w:rPr>
        <w:t>ожет быть создан не только при участии педагогов, но и при поддержке работников культуры (режиссера и актеров театра).</w:t>
      </w:r>
    </w:p>
    <w:p w:rsidR="001C541F" w:rsidRDefault="00A25E73">
      <w:pPr>
        <w:pStyle w:val="67"/>
        <w:shd w:val="clear" w:color="auto" w:fill="auto"/>
        <w:spacing w:after="0" w:line="278" w:lineRule="exact"/>
        <w:ind w:right="20" w:firstLine="400"/>
        <w:jc w:val="both"/>
      </w:pPr>
      <w:r>
        <w:rPr>
          <w:rStyle w:val="afff1"/>
        </w:rPr>
        <w:t>Семейный абонемент.</w:t>
      </w:r>
      <w:r>
        <w:rPr>
          <w:rStyle w:val="1"/>
        </w:rPr>
        <w:t xml:space="preserve"> Прекрасную возможность встречи с искусст</w:t>
      </w:r>
      <w:r>
        <w:rPr>
          <w:rStyle w:val="1"/>
        </w:rPr>
        <w:softHyphen/>
        <w:t>вом способны предоставить семье детский сад и его партнеры —учреж</w:t>
      </w:r>
      <w:r>
        <w:rPr>
          <w:rStyle w:val="1"/>
        </w:rPr>
        <w:softHyphen/>
        <w:t>дения иску</w:t>
      </w:r>
      <w:r>
        <w:rPr>
          <w:rStyle w:val="1"/>
        </w:rPr>
        <w:t>сства и культуры, организующие встречу с искусством по заранее составленным программам воскресного (субботнего) семейного абонемента. Программы могут быть как комплексными, так и предметны</w:t>
      </w:r>
      <w:r>
        <w:rPr>
          <w:rStyle w:val="1"/>
        </w:rPr>
        <w:softHyphen/>
        <w:t>ми, посвященными тому или иному виду искусства. Например, «Здравс</w:t>
      </w:r>
      <w:r>
        <w:rPr>
          <w:rStyle w:val="1"/>
        </w:rPr>
        <w:softHyphen/>
        <w:t>т</w:t>
      </w:r>
      <w:r>
        <w:rPr>
          <w:rStyle w:val="1"/>
        </w:rPr>
        <w:t>вуй, музыка!», «Чудо по имени театр», «В гостях у художника», «Музей и семья», «Семейные встречи в библиотеке» и др.</w:t>
      </w:r>
    </w:p>
    <w:p w:rsidR="001C541F" w:rsidRDefault="00A25E73">
      <w:pPr>
        <w:pStyle w:val="67"/>
        <w:shd w:val="clear" w:color="auto" w:fill="auto"/>
        <w:spacing w:after="0" w:line="278" w:lineRule="exact"/>
        <w:ind w:right="20" w:firstLine="400"/>
        <w:jc w:val="both"/>
      </w:pPr>
      <w:r>
        <w:rPr>
          <w:rStyle w:val="afff1"/>
        </w:rPr>
        <w:t>Семейная ассамблея.</w:t>
      </w:r>
      <w:r>
        <w:rPr>
          <w:rStyle w:val="1"/>
        </w:rPr>
        <w:t xml:space="preserve"> Семейная ассамблея — форма досуга, объединя</w:t>
      </w:r>
      <w:r>
        <w:rPr>
          <w:rStyle w:val="1"/>
        </w:rPr>
        <w:softHyphen/>
        <w:t>ющая семьи воспитанников и педагогов учреждений образования, куль</w:t>
      </w:r>
      <w:r>
        <w:rPr>
          <w:rStyle w:val="1"/>
        </w:rPr>
        <w:softHyphen/>
        <w:t>туры и ис</w:t>
      </w:r>
      <w:r>
        <w:rPr>
          <w:rStyle w:val="1"/>
        </w:rPr>
        <w:t>кусства с целью знакомства друг с другом, погружения в разнообразную совместную деятельность (художественно-продуктивную, коммуникативную, проектно-исследовательскую и пр.), привлекательную как для детей, так и для взрослых.</w:t>
      </w:r>
    </w:p>
    <w:p w:rsidR="001C541F" w:rsidRDefault="00A25E73">
      <w:pPr>
        <w:pStyle w:val="67"/>
        <w:shd w:val="clear" w:color="auto" w:fill="auto"/>
        <w:spacing w:after="0" w:line="278" w:lineRule="exact"/>
        <w:ind w:right="20" w:firstLine="400"/>
        <w:jc w:val="both"/>
      </w:pPr>
      <w:r>
        <w:rPr>
          <w:rStyle w:val="1"/>
        </w:rPr>
        <w:t>Организаторами семейной ассамбл</w:t>
      </w:r>
      <w:r>
        <w:rPr>
          <w:rStyle w:val="1"/>
        </w:rPr>
        <w:t>еи могут выступить как отдельно взятый детский сад, так и несколько организаций: комитет по образо</w:t>
      </w:r>
      <w:r>
        <w:rPr>
          <w:rStyle w:val="1"/>
        </w:rPr>
        <w:softHyphen/>
        <w:t>ванию, редакция газеты, вуз, музей, детская музыкальная школа и др. Проводить ассамблеи можно в любое время года, летом— желательно на открытом воздухе.</w:t>
      </w:r>
    </w:p>
    <w:p w:rsidR="001C541F" w:rsidRDefault="00A25E73">
      <w:pPr>
        <w:pStyle w:val="67"/>
        <w:shd w:val="clear" w:color="auto" w:fill="auto"/>
        <w:spacing w:after="0" w:line="278" w:lineRule="exact"/>
        <w:ind w:right="20" w:firstLine="400"/>
        <w:jc w:val="both"/>
      </w:pPr>
      <w:r>
        <w:rPr>
          <w:rStyle w:val="afff1"/>
        </w:rPr>
        <w:t>Прое</w:t>
      </w:r>
      <w:r>
        <w:rPr>
          <w:rStyle w:val="afff1"/>
        </w:rPr>
        <w:t>ктная деятельность.</w:t>
      </w:r>
      <w:r>
        <w:rPr>
          <w:rStyle w:val="1"/>
        </w:rPr>
        <w:t xml:space="preserve">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w:t>
      </w:r>
      <w:r>
        <w:rPr>
          <w:rStyle w:val="1"/>
        </w:rPr>
        <w:t>деть способами коллективной мыслительной деятельности; освоить алгоритм создания проекта, отталкиваясь от потребностей ребенка; до</w:t>
      </w:r>
      <w:r>
        <w:rPr>
          <w:rStyle w:val="1"/>
        </w:rPr>
        <w:softHyphen/>
        <w:t>стичь позитивной открытости по отношению к коллегам, воспитанникам и родителям, к своей личности; объединить усилия педагогов</w:t>
      </w:r>
      <w:r>
        <w:rPr>
          <w:rStyle w:val="1"/>
        </w:rPr>
        <w:t>, родителей и детей с целью реализации проекта.</w:t>
      </w:r>
    </w:p>
    <w:p w:rsidR="001C541F" w:rsidRDefault="00A25E73">
      <w:pPr>
        <w:pStyle w:val="67"/>
        <w:shd w:val="clear" w:color="auto" w:fill="auto"/>
        <w:spacing w:after="0" w:line="278" w:lineRule="exact"/>
        <w:ind w:right="20" w:firstLine="400"/>
        <w:jc w:val="both"/>
      </w:pPr>
      <w:r>
        <w:rPr>
          <w:rStyle w:val="1"/>
        </w:rPr>
        <w:t>Идеями для проектирования могут стать любые предложения, на</w:t>
      </w:r>
      <w:r>
        <w:rPr>
          <w:rStyle w:val="1"/>
        </w:rPr>
        <w:softHyphen/>
        <w:t>правленные на улучшение отношений педагогов, детей и родителей, на развитие ответственности, инициативности, например, организация семейного летнего</w:t>
      </w:r>
      <w:r>
        <w:rPr>
          <w:rStyle w:val="1"/>
        </w:rPr>
        <w:t xml:space="preserve"> отдыха детей, проведение Дня семьи в детском саду, создание сетевого интернет-сообщества воспитывающих взрослых и др.</w:t>
      </w:r>
    </w:p>
    <w:p w:rsidR="001C541F" w:rsidRDefault="00A25E73">
      <w:pPr>
        <w:pStyle w:val="67"/>
        <w:shd w:val="clear" w:color="auto" w:fill="auto"/>
        <w:spacing w:after="0" w:line="278" w:lineRule="exact"/>
        <w:ind w:right="20" w:firstLine="400"/>
        <w:jc w:val="both"/>
      </w:pPr>
      <w:r>
        <w:rPr>
          <w:rStyle w:val="afff1"/>
        </w:rPr>
        <w:t>Семейный календарь.</w:t>
      </w:r>
      <w:r>
        <w:rPr>
          <w:rStyle w:val="1"/>
        </w:rPr>
        <w:t xml:space="preserve"> Интересные идеи для проектов рождаются благодаря семейному календарю, который может помочь родителям научиться планир</w:t>
      </w:r>
      <w:r>
        <w:rPr>
          <w:rStyle w:val="1"/>
        </w:rPr>
        <w:t>овать свою деятельность и находить время для взаимо</w:t>
      </w:r>
      <w:r>
        <w:rPr>
          <w:rStyle w:val="1"/>
        </w:rPr>
        <w:softHyphen/>
        <w:t>действия и общения с ребенком.</w:t>
      </w:r>
    </w:p>
    <w:p w:rsidR="001C541F" w:rsidRDefault="00A25E73">
      <w:pPr>
        <w:pStyle w:val="67"/>
        <w:shd w:val="clear" w:color="auto" w:fill="auto"/>
        <w:spacing w:after="0" w:line="278" w:lineRule="exact"/>
        <w:ind w:right="20" w:firstLine="400"/>
        <w:jc w:val="both"/>
      </w:pPr>
      <w:r>
        <w:rPr>
          <w:rStyle w:val="1"/>
        </w:rPr>
        <w:t>Семейный календарь может состоять из двух взаимосвязанных, взаи</w:t>
      </w:r>
      <w:r>
        <w:rPr>
          <w:rStyle w:val="1"/>
        </w:rPr>
        <w:softHyphen/>
        <w:t>мопроникающих частей: одна —сопровождающая инвариантная, предлага</w:t>
      </w:r>
      <w:r>
        <w:rPr>
          <w:rStyle w:val="1"/>
        </w:rPr>
        <w:softHyphen/>
        <w:t>емая детским садом для всех семей воспитанн</w:t>
      </w:r>
      <w:r>
        <w:rPr>
          <w:rStyle w:val="1"/>
        </w:rPr>
        <w:t>иков; вторая —вариативная, проектируемая каждой семьей в логике своих потребностей и традиций.</w:t>
      </w:r>
    </w:p>
    <w:p w:rsidR="001C541F" w:rsidRDefault="00A25E73">
      <w:pPr>
        <w:pStyle w:val="67"/>
        <w:shd w:val="clear" w:color="auto" w:fill="auto"/>
        <w:spacing w:after="0" w:line="278" w:lineRule="exact"/>
        <w:ind w:right="20" w:firstLine="400"/>
        <w:jc w:val="both"/>
      </w:pPr>
      <w:r>
        <w:rPr>
          <w:rStyle w:val="1"/>
        </w:rPr>
        <w:t>Сопровождающая инвариантная часть календаря, разрабатываемая пе</w:t>
      </w:r>
      <w:r>
        <w:rPr>
          <w:rStyle w:val="1"/>
        </w:rPr>
        <w:softHyphen/>
        <w:t>дагогами с учетом воспитательно-образовательной работы в детском саду, может включать следующие с</w:t>
      </w:r>
      <w:r>
        <w:rPr>
          <w:rStyle w:val="1"/>
        </w:rPr>
        <w:t>ведения: о сезоне, а также о сезонных народных праздниках и рекомендации по их проведению в семье с учетом возраста детей; о всемирных, всероссийских государственных, областных, городских, районных праздниках и рекомендации по их проведению в семье с учето</w:t>
      </w:r>
      <w:r>
        <w:rPr>
          <w:rStyle w:val="1"/>
        </w:rPr>
        <w:t>м возраста детей; о профессиональных праздниках, отмечаемых в семье, и рекомендации по организации с детьми бесед о профессиях; о мероприяти</w:t>
      </w:r>
      <w:r>
        <w:rPr>
          <w:rStyle w:val="1"/>
        </w:rPr>
        <w:softHyphen/>
        <w:t>ях, проводимых для семей воспитанников в детском саду (консультациях, заседаниях клуба и пр.); о репертуаре театров</w:t>
      </w:r>
      <w:r>
        <w:rPr>
          <w:rStyle w:val="1"/>
        </w:rPr>
        <w:t xml:space="preserve"> и рекомендации о проведении «дня театра» в семье; о музеях города и об организуемых выставках, реко</w:t>
      </w:r>
      <w:r>
        <w:rPr>
          <w:rStyle w:val="1"/>
        </w:rPr>
        <w:softHyphen/>
        <w:t>мендации по проведению «дня музея» в семье; о концертах и рекомендации по их посещению вместе с ребенком; афоризмы о воспитании; рекомендации по организаци</w:t>
      </w:r>
      <w:r>
        <w:rPr>
          <w:rStyle w:val="1"/>
        </w:rPr>
        <w:t>и разнообразной деятельности в семье —семейного чтения, семейных прогулок на природу, экскурсий в музей, на выставки, к достоп</w:t>
      </w:r>
      <w:r>
        <w:rPr>
          <w:rStyle w:val="1"/>
        </w:rPr>
        <w:softHyphen/>
        <w:t>римечательностям (погружение в историю и культуру района, города, села), художественной деятельности и т. п.</w:t>
      </w:r>
    </w:p>
    <w:p w:rsidR="001C541F" w:rsidRDefault="00A25E73">
      <w:pPr>
        <w:pStyle w:val="67"/>
        <w:shd w:val="clear" w:color="auto" w:fill="auto"/>
        <w:spacing w:after="0" w:line="278" w:lineRule="exact"/>
        <w:ind w:right="20" w:firstLine="400"/>
        <w:jc w:val="both"/>
      </w:pPr>
      <w:r>
        <w:rPr>
          <w:rStyle w:val="1"/>
        </w:rPr>
        <w:t xml:space="preserve">Вторая, вариативная </w:t>
      </w:r>
      <w:r>
        <w:rPr>
          <w:rStyle w:val="1"/>
        </w:rPr>
        <w:t xml:space="preserve">часть, планируемая семьей, может содержать следующие сведения: о семейных праздниках — днях рождения членов семьи, родных (именины), друзей семьи (в том числе друзей ребенка), а также о днях памяти в семье; о семейных прогулках, поездках и др.; о семейном </w:t>
      </w:r>
      <w:r>
        <w:rPr>
          <w:rStyle w:val="1"/>
        </w:rPr>
        <w:t>отдыхе (отпуск родителей); о достижениях ребенка.</w:t>
      </w:r>
    </w:p>
    <w:p w:rsidR="001C541F" w:rsidRDefault="00A25E73">
      <w:pPr>
        <w:pStyle w:val="67"/>
        <w:shd w:val="clear" w:color="auto" w:fill="auto"/>
        <w:spacing w:after="0" w:line="278" w:lineRule="exact"/>
        <w:ind w:right="20" w:firstLine="400"/>
        <w:jc w:val="both"/>
      </w:pPr>
      <w:r>
        <w:rPr>
          <w:rStyle w:val="1"/>
        </w:rPr>
        <w:t>Оформляя семейный календарь, педагоги и родители в полной мере могут проявить свои художественно-оформительские способности.</w:t>
      </w:r>
    </w:p>
    <w:p w:rsidR="001C541F" w:rsidRDefault="00A25E73">
      <w:pPr>
        <w:pStyle w:val="67"/>
        <w:shd w:val="clear" w:color="auto" w:fill="auto"/>
        <w:spacing w:after="286" w:line="278" w:lineRule="exact"/>
        <w:ind w:right="20" w:firstLine="400"/>
        <w:jc w:val="both"/>
      </w:pPr>
      <w:r>
        <w:rPr>
          <w:rStyle w:val="1"/>
        </w:rPr>
        <w:t>Семейный календарь рождает у родителей и прародителей идеи буду</w:t>
      </w:r>
      <w:r>
        <w:rPr>
          <w:rStyle w:val="1"/>
        </w:rPr>
        <w:softHyphen/>
        <w:t>щих совместных де</w:t>
      </w:r>
      <w:r>
        <w:rPr>
          <w:rStyle w:val="1"/>
        </w:rPr>
        <w:t>л в семье и детском саду.</w:t>
      </w:r>
    </w:p>
    <w:p w:rsidR="001C541F" w:rsidRDefault="00A25E73">
      <w:pPr>
        <w:pStyle w:val="81"/>
        <w:shd w:val="clear" w:color="auto" w:fill="auto"/>
        <w:spacing w:before="0" w:after="14"/>
        <w:ind w:left="1140" w:right="3900"/>
      </w:pPr>
      <w:bookmarkStart w:id="170" w:name="bookmark169"/>
      <w:r>
        <w:rPr>
          <w:rStyle w:val="82"/>
        </w:rPr>
        <w:t>Пособия для занятий с ребенком дома</w:t>
      </w:r>
      <w:bookmarkEnd w:id="170"/>
    </w:p>
    <w:p w:rsidR="001C541F" w:rsidRDefault="00A25E73">
      <w:pPr>
        <w:pStyle w:val="67"/>
        <w:shd w:val="clear" w:color="auto" w:fill="auto"/>
        <w:spacing w:after="0" w:line="278" w:lineRule="exact"/>
        <w:ind w:right="20" w:firstLine="400"/>
        <w:jc w:val="both"/>
      </w:pPr>
      <w:r>
        <w:rPr>
          <w:rStyle w:val="1"/>
        </w:rPr>
        <w:t>Одним из важных преимуществ программы «От рождения до шко</w:t>
      </w:r>
      <w:r>
        <w:rPr>
          <w:rStyle w:val="1"/>
        </w:rPr>
        <w:softHyphen/>
      </w:r>
      <w:r>
        <w:rPr>
          <w:rStyle w:val="1"/>
        </w:rPr>
        <w:t>лы» является то, что она обеспечена пособиями для занятий с ребенком дома — книгами серии «Школа Семи Гномов». Серия представляет собой комплексную систему занятий с ребенком от рождения до школы. Для каждого возраста издано 12 пособий, охватывающих все ос</w:t>
      </w:r>
      <w:r>
        <w:rPr>
          <w:rStyle w:val="1"/>
        </w:rPr>
        <w:t>новные обра</w:t>
      </w:r>
      <w:r>
        <w:rPr>
          <w:rStyle w:val="1"/>
        </w:rPr>
        <w:softHyphen/>
        <w:t>зовательные области и направления развития ребенка.</w:t>
      </w:r>
    </w:p>
    <w:p w:rsidR="001C541F" w:rsidRDefault="00A25E73">
      <w:pPr>
        <w:pStyle w:val="67"/>
        <w:shd w:val="clear" w:color="auto" w:fill="auto"/>
        <w:spacing w:after="0" w:line="278" w:lineRule="exact"/>
        <w:ind w:right="20" w:firstLine="400"/>
        <w:jc w:val="both"/>
      </w:pPr>
      <w:r>
        <w:rPr>
          <w:rStyle w:val="1"/>
        </w:rPr>
        <w:t>Педагоги дошкольных учреждений могут поддерживать образова</w:t>
      </w:r>
      <w:r>
        <w:rPr>
          <w:rStyle w:val="1"/>
        </w:rPr>
        <w:softHyphen/>
        <w:t>тельную деятельность, проводимую в рамках ДОУ, домашними занятия</w:t>
      </w:r>
      <w:r>
        <w:rPr>
          <w:rStyle w:val="1"/>
        </w:rPr>
        <w:softHyphen/>
        <w:t>ми, рекомендуя родителям соответствующие пособия из серии «Школа Сем</w:t>
      </w:r>
      <w:r>
        <w:rPr>
          <w:rStyle w:val="1"/>
        </w:rPr>
        <w:t>и Гномов». На информационной доске для родителей воспитатели могут указывать те разделы пособий, которые следует использовать для занятий на текущей неделе дома.</w:t>
      </w:r>
    </w:p>
    <w:p w:rsidR="001C541F" w:rsidRDefault="00A25E73">
      <w:pPr>
        <w:pStyle w:val="67"/>
        <w:shd w:val="clear" w:color="auto" w:fill="auto"/>
        <w:spacing w:after="0" w:line="278" w:lineRule="exact"/>
        <w:ind w:right="20" w:firstLine="400"/>
        <w:jc w:val="both"/>
      </w:pPr>
      <w:r>
        <w:rPr>
          <w:rStyle w:val="1"/>
        </w:rPr>
        <w:t>Пособия «Школы Семи Гномов» способствуют развитию совместно</w:t>
      </w:r>
      <w:r>
        <w:rPr>
          <w:rStyle w:val="1"/>
        </w:rPr>
        <w:softHyphen/>
        <w:t>го общения взрослого и ребенка, ст</w:t>
      </w:r>
      <w:r>
        <w:rPr>
          <w:rStyle w:val="1"/>
        </w:rPr>
        <w:t>имулируют понимание родителями своих детей. Родительская страничка, представленная в каждом пособии, способствует повышению педагогической образованности родителей.</w:t>
      </w:r>
    </w:p>
    <w:p w:rsidR="001C541F" w:rsidRDefault="00A25E73">
      <w:pPr>
        <w:pStyle w:val="13c"/>
        <w:keepNext/>
        <w:keepLines/>
        <w:shd w:val="clear" w:color="auto" w:fill="auto"/>
        <w:spacing w:after="2573" w:line="494" w:lineRule="exact"/>
        <w:ind w:left="20"/>
      </w:pPr>
      <w:bookmarkStart w:id="171" w:name="bookmark170"/>
      <w:r>
        <w:rPr>
          <w:rStyle w:val="13f7"/>
        </w:rPr>
        <w:t>СОДЕРЖАНИЕ ПСИХОЛОГО-</w:t>
      </w:r>
      <w:r>
        <w:rPr>
          <w:rStyle w:val="13f8"/>
        </w:rPr>
        <w:t xml:space="preserve"> </w:t>
      </w:r>
      <w:r>
        <w:rPr>
          <w:rStyle w:val="13f7"/>
        </w:rPr>
        <w:t>ПЕДАГОГИЧЕСКОЙ РАБОТЫ</w:t>
      </w:r>
      <w:bookmarkEnd w:id="171"/>
    </w:p>
    <w:p w:rsidR="001C541F" w:rsidRDefault="00A25E73">
      <w:pPr>
        <w:pStyle w:val="67"/>
        <w:shd w:val="clear" w:color="auto" w:fill="auto"/>
        <w:spacing w:after="0" w:line="278" w:lineRule="exact"/>
        <w:ind w:right="20" w:firstLine="400"/>
        <w:jc w:val="both"/>
      </w:pPr>
      <w:r>
        <w:rPr>
          <w:rStyle w:val="1"/>
        </w:rPr>
        <w:t>Содержание психолого-педагогической работы с де</w:t>
      </w:r>
      <w:r>
        <w:rPr>
          <w:rStyle w:val="1"/>
        </w:rPr>
        <w:t>тьми 2-7 лет дается по образовательным областям: «Социально-коммуникативное развитие», «Познавательное развитие», «Речевое развитие», «Художест</w:t>
      </w:r>
      <w:r>
        <w:rPr>
          <w:rStyle w:val="1"/>
        </w:rPr>
        <w:softHyphen/>
        <w:t>венно-эстетическое развитие», «Физическое развитие».</w:t>
      </w:r>
    </w:p>
    <w:p w:rsidR="001C541F" w:rsidRDefault="00A25E73">
      <w:pPr>
        <w:pStyle w:val="67"/>
        <w:shd w:val="clear" w:color="auto" w:fill="auto"/>
        <w:spacing w:after="0" w:line="278" w:lineRule="exact"/>
        <w:ind w:right="20" w:firstLine="400"/>
        <w:jc w:val="both"/>
      </w:pPr>
      <w:r>
        <w:rPr>
          <w:rStyle w:val="1"/>
        </w:rPr>
        <w:t>Содержание психолого-педагогической работы ориентировано на</w:t>
      </w:r>
      <w:r>
        <w:rPr>
          <w:rStyle w:val="1"/>
        </w:rPr>
        <w:t xml:space="preserve"> разностороннее развитие дошкольников с учетом их возрастных и инди</w:t>
      </w:r>
      <w:r>
        <w:rPr>
          <w:rStyle w:val="1"/>
        </w:rPr>
        <w:softHyphen/>
        <w:t>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w:t>
      </w:r>
      <w:r>
        <w:rPr>
          <w:rStyle w:val="1"/>
        </w:rPr>
        <w:t>ательных областей наряду с задачами, отражающими специфику каждой образо</w:t>
      </w:r>
      <w:r>
        <w:rPr>
          <w:rStyle w:val="1"/>
        </w:rPr>
        <w:softHyphen/>
        <w:t>вательной области, с обязательным психологическим сопровождением.</w:t>
      </w:r>
    </w:p>
    <w:p w:rsidR="001C541F" w:rsidRDefault="00A25E73">
      <w:pPr>
        <w:pStyle w:val="67"/>
        <w:shd w:val="clear" w:color="auto" w:fill="auto"/>
        <w:spacing w:after="0" w:line="278" w:lineRule="exact"/>
        <w:ind w:right="20" w:firstLine="400"/>
        <w:jc w:val="both"/>
      </w:pPr>
      <w:r>
        <w:rPr>
          <w:rStyle w:val="1"/>
        </w:rPr>
        <w:t>При этом решение программных образовательных задач предусмат</w:t>
      </w:r>
      <w:r>
        <w:rPr>
          <w:rStyle w:val="1"/>
        </w:rPr>
        <w:softHyphen/>
        <w:t>ривается не только в рамках непосредственно образователь</w:t>
      </w:r>
      <w:r>
        <w:rPr>
          <w:rStyle w:val="1"/>
        </w:rPr>
        <w:t>ной деятель</w:t>
      </w:r>
      <w:r>
        <w:rPr>
          <w:rStyle w:val="1"/>
        </w:rPr>
        <w:softHyphen/>
        <w:t>ности, но и в ходе режимных моментов — как в совместной деятельности взрослого и детей, так и в самостоятельной деятельности дошкольников.</w:t>
      </w:r>
    </w:p>
    <w:p w:rsidR="001C541F" w:rsidRDefault="00A25E73">
      <w:pPr>
        <w:pStyle w:val="67"/>
        <w:shd w:val="clear" w:color="auto" w:fill="auto"/>
        <w:spacing w:after="624" w:line="278" w:lineRule="exact"/>
        <w:ind w:right="20" w:firstLine="400"/>
        <w:jc w:val="both"/>
      </w:pPr>
      <w:r>
        <w:rPr>
          <w:rStyle w:val="1"/>
        </w:rPr>
        <w:t>В начале раздела по каждой образовательной области приводится ци</w:t>
      </w:r>
      <w:r>
        <w:rPr>
          <w:rStyle w:val="1"/>
        </w:rPr>
        <w:softHyphen/>
        <w:t>тата из ФГОС ДО, обозначающая цели и зад</w:t>
      </w:r>
      <w:r>
        <w:rPr>
          <w:rStyle w:val="1"/>
        </w:rPr>
        <w:t>ачи образовательной области.</w:t>
      </w:r>
    </w:p>
    <w:p w:rsidR="001C541F" w:rsidRDefault="00A25E73">
      <w:pPr>
        <w:pStyle w:val="234"/>
        <w:keepNext/>
        <w:keepLines/>
        <w:shd w:val="clear" w:color="auto" w:fill="auto"/>
        <w:spacing w:before="0" w:after="332" w:line="398" w:lineRule="exact"/>
        <w:ind w:left="20"/>
      </w:pPr>
      <w:bookmarkStart w:id="172" w:name="bookmark171"/>
      <w:r>
        <w:rPr>
          <w:rStyle w:val="23b"/>
        </w:rPr>
        <w:t>ОБРАЗОВАТЕЛЬНАЯ ОБЛАСТЬ «СОЦИАЛЬНО-КОММУНИКАТИВНОЕ РАЗВИТИЕ»</w:t>
      </w:r>
      <w:bookmarkEnd w:id="172"/>
    </w:p>
    <w:p w:rsidR="001C541F" w:rsidRDefault="00A25E73">
      <w:pPr>
        <w:pStyle w:val="691"/>
        <w:shd w:val="clear" w:color="auto" w:fill="auto"/>
        <w:spacing w:before="0" w:after="364"/>
        <w:ind w:right="20" w:firstLine="400"/>
      </w:pPr>
      <w:bookmarkStart w:id="173" w:name="bookmark172"/>
      <w:r>
        <w:rPr>
          <w:rStyle w:val="692"/>
        </w:rPr>
        <w:t>«Социально-коммуникативное развитие направлено на усвоение норм и ценностей, принятых в обществе, включая моральные и нравственные цен</w:t>
      </w:r>
      <w:r>
        <w:rPr>
          <w:rStyle w:val="692"/>
        </w:rPr>
        <w:softHyphen/>
      </w:r>
      <w:bookmarkEnd w:id="173"/>
      <w:r>
        <w:rPr>
          <w:rStyle w:val="692"/>
        </w:rPr>
        <w:t>ности; развитие общения и взаим</w:t>
      </w:r>
      <w:r>
        <w:rPr>
          <w:rStyle w:val="692"/>
        </w:rPr>
        <w:t>одействия ребенка со взрослыми и сверс</w:t>
      </w:r>
      <w:r>
        <w:rPr>
          <w:rStyle w:val="692"/>
        </w:rPr>
        <w:softHyphen/>
        <w:t>тниками; становление самостоятельности, целенаправленности и саморе</w:t>
      </w:r>
      <w:r>
        <w:rPr>
          <w:rStyle w:val="692"/>
        </w:rPr>
        <w:softHyphen/>
        <w:t xml:space="preserve">гуляции собственных действий; развитие социального и эмоционального интеллекта, эмоциональной отзывчивости, сопереживания, формирование готовности к </w:t>
      </w:r>
      <w:r>
        <w:rPr>
          <w:rStyle w:val="692"/>
        </w:rPr>
        <w:t>совместной деятельности со сверстниками, формирование уважительного отношения и чувства принадлежности к своей семье и к со</w:t>
      </w:r>
      <w:r>
        <w:rPr>
          <w:rStyle w:val="692"/>
        </w:rPr>
        <w:softHyphen/>
        <w:t>обществу детей и взрослых в Организации; формирование позитивных ус</w:t>
      </w:r>
      <w:r>
        <w:rPr>
          <w:rStyle w:val="692"/>
        </w:rPr>
        <w:softHyphen/>
        <w:t>тановок к различным видам труда и творчества; формирование основ</w:t>
      </w:r>
      <w:r>
        <w:rPr>
          <w:rStyle w:val="692"/>
        </w:rPr>
        <w:t xml:space="preserve"> безо</w:t>
      </w:r>
      <w:r>
        <w:rPr>
          <w:rStyle w:val="692"/>
        </w:rPr>
        <w:softHyphen/>
        <w:t>пасного поведения в быту, социуме, природе».</w:t>
      </w:r>
    </w:p>
    <w:p w:rsidR="001C541F" w:rsidRDefault="00A25E73">
      <w:pPr>
        <w:pStyle w:val="324"/>
        <w:keepNext/>
        <w:keepLines/>
        <w:shd w:val="clear" w:color="auto" w:fill="auto"/>
        <w:spacing w:before="0" w:after="120" w:line="278" w:lineRule="exact"/>
        <w:ind w:left="1140" w:right="3940"/>
        <w:jc w:val="left"/>
      </w:pPr>
      <w:bookmarkStart w:id="174" w:name="bookmark173"/>
      <w:r>
        <w:rPr>
          <w:rStyle w:val="32f"/>
        </w:rPr>
        <w:t>Основные цели и задачи</w:t>
      </w:r>
      <w:bookmarkEnd w:id="174"/>
    </w:p>
    <w:p w:rsidR="001C541F" w:rsidRDefault="00A25E73">
      <w:pPr>
        <w:pStyle w:val="67"/>
        <w:shd w:val="clear" w:color="auto" w:fill="auto"/>
        <w:spacing w:after="0" w:line="278" w:lineRule="exact"/>
        <w:ind w:left="20" w:right="20" w:firstLine="400"/>
        <w:jc w:val="both"/>
      </w:pPr>
      <w:r>
        <w:rPr>
          <w:rStyle w:val="afff1"/>
        </w:rPr>
        <w:t>Социализация, развитие общения, нравственное воспитание.</w:t>
      </w:r>
      <w:r>
        <w:rPr>
          <w:rStyle w:val="1"/>
        </w:rPr>
        <w:t xml:space="preserve"> Усво</w:t>
      </w:r>
      <w:r>
        <w:rPr>
          <w:rStyle w:val="1"/>
        </w:rPr>
        <w:softHyphen/>
      </w:r>
      <w:r>
        <w:rPr>
          <w:rStyle w:val="1"/>
        </w:rPr>
        <w:t>ение норм и ценностей, принятых в обществе, воспитание моральных и нравственных качеств ребенка, формирование умения правильно оцени</w:t>
      </w:r>
      <w:r>
        <w:rPr>
          <w:rStyle w:val="1"/>
        </w:rPr>
        <w:softHyphen/>
        <w:t>вать свои поступки и поступки сверстников.</w:t>
      </w:r>
    </w:p>
    <w:p w:rsidR="001C541F" w:rsidRDefault="00A25E73">
      <w:pPr>
        <w:pStyle w:val="67"/>
        <w:shd w:val="clear" w:color="auto" w:fill="auto"/>
        <w:spacing w:after="0" w:line="278" w:lineRule="exact"/>
        <w:ind w:left="20" w:right="20" w:firstLine="400"/>
        <w:jc w:val="both"/>
      </w:pPr>
      <w:r>
        <w:rPr>
          <w:rStyle w:val="1"/>
        </w:rPr>
        <w:t>Развитие общения и взаимодействия ребенка с взрослыми и сверс</w:t>
      </w:r>
      <w:r>
        <w:rPr>
          <w:rStyle w:val="1"/>
        </w:rPr>
        <w:softHyphen/>
        <w:t xml:space="preserve">тниками, развитие </w:t>
      </w:r>
      <w:r>
        <w:rPr>
          <w:rStyle w:val="1"/>
        </w:rPr>
        <w:t>социального и эмоционального интеллекта, эмоцио</w:t>
      </w:r>
      <w:r>
        <w:rPr>
          <w:rStyle w:val="1"/>
        </w:rPr>
        <w:softHyphen/>
        <w:t>нальной отзывчивости, сопереживания, уважительного и доброжелатель</w:t>
      </w:r>
      <w:r>
        <w:rPr>
          <w:rStyle w:val="1"/>
        </w:rPr>
        <w:softHyphen/>
        <w:t>ного отношения к окружающим.</w:t>
      </w:r>
    </w:p>
    <w:p w:rsidR="001C541F" w:rsidRDefault="00A25E73">
      <w:pPr>
        <w:pStyle w:val="67"/>
        <w:shd w:val="clear" w:color="auto" w:fill="auto"/>
        <w:spacing w:after="0" w:line="278" w:lineRule="exact"/>
        <w:ind w:left="20" w:right="20" w:firstLine="400"/>
        <w:jc w:val="both"/>
      </w:pPr>
      <w:r>
        <w:rPr>
          <w:rStyle w:val="1"/>
        </w:rPr>
        <w:t>Формирование готовности детей к совместной деятельности, раз</w:t>
      </w:r>
      <w:r>
        <w:rPr>
          <w:rStyle w:val="1"/>
        </w:rPr>
        <w:softHyphen/>
        <w:t>витие умения договариваться, самостоятельно разреша</w:t>
      </w:r>
      <w:r>
        <w:rPr>
          <w:rStyle w:val="1"/>
        </w:rPr>
        <w:t>ть конфликты со сверстниками.</w:t>
      </w:r>
    </w:p>
    <w:p w:rsidR="001C541F" w:rsidRDefault="00A25E73">
      <w:pPr>
        <w:pStyle w:val="67"/>
        <w:shd w:val="clear" w:color="auto" w:fill="auto"/>
        <w:spacing w:after="0" w:line="278" w:lineRule="exact"/>
        <w:ind w:left="20" w:right="20" w:firstLine="400"/>
        <w:jc w:val="both"/>
      </w:pPr>
      <w:r>
        <w:rPr>
          <w:rStyle w:val="afff1"/>
        </w:rPr>
        <w:t>Ребенок в семье и сообществе, патриотическое воспитание.</w:t>
      </w:r>
      <w:r>
        <w:rPr>
          <w:rStyle w:val="1"/>
        </w:rPr>
        <w:t xml:space="preserve"> Форми</w:t>
      </w:r>
      <w:r>
        <w:rPr>
          <w:rStyle w:val="1"/>
        </w:rPr>
        <w:softHyphen/>
        <w:t>рование образа Я, уважительного отношения и чувства принадлежности к своей семье и к сообществу детей и взрослых в организации; формирование тендерной, семейной, г</w:t>
      </w:r>
      <w:r>
        <w:rPr>
          <w:rStyle w:val="1"/>
        </w:rPr>
        <w:t>ражданской принадлежности; воспитание любви к Родине, гордости за ее достижения, патриотических чувств.</w:t>
      </w:r>
    </w:p>
    <w:p w:rsidR="001C541F" w:rsidRDefault="00A25E73">
      <w:pPr>
        <w:pStyle w:val="67"/>
        <w:shd w:val="clear" w:color="auto" w:fill="auto"/>
        <w:spacing w:after="0" w:line="278" w:lineRule="exact"/>
        <w:ind w:left="20" w:right="20" w:firstLine="400"/>
        <w:jc w:val="both"/>
      </w:pPr>
      <w:r>
        <w:rPr>
          <w:rStyle w:val="afff1"/>
        </w:rPr>
        <w:t>Самообслуживание, самостоятельность, трудовое воспитание.</w:t>
      </w:r>
      <w:r>
        <w:rPr>
          <w:rStyle w:val="1"/>
        </w:rPr>
        <w:t xml:space="preserve"> Раз</w:t>
      </w:r>
      <w:r>
        <w:rPr>
          <w:rStyle w:val="1"/>
        </w:rPr>
        <w:softHyphen/>
        <w:t>витие навыков самообслуживания; становление самостоятельности, целе</w:t>
      </w:r>
      <w:r>
        <w:rPr>
          <w:rStyle w:val="1"/>
        </w:rPr>
        <w:softHyphen/>
      </w:r>
      <w:r>
        <w:rPr>
          <w:rStyle w:val="1"/>
        </w:rPr>
        <w:t>направленности и саморегуляции собственных действий.</w:t>
      </w:r>
    </w:p>
    <w:p w:rsidR="001C541F" w:rsidRDefault="00A25E73">
      <w:pPr>
        <w:pStyle w:val="67"/>
        <w:shd w:val="clear" w:color="auto" w:fill="auto"/>
        <w:spacing w:after="0" w:line="278" w:lineRule="exact"/>
        <w:ind w:left="20" w:firstLine="400"/>
        <w:jc w:val="both"/>
      </w:pPr>
      <w:r>
        <w:rPr>
          <w:rStyle w:val="1"/>
        </w:rPr>
        <w:t>Воспитание культурно-гигиенических навыков.</w:t>
      </w:r>
    </w:p>
    <w:p w:rsidR="001C541F" w:rsidRDefault="00A25E73">
      <w:pPr>
        <w:pStyle w:val="67"/>
        <w:shd w:val="clear" w:color="auto" w:fill="auto"/>
        <w:spacing w:after="0" w:line="278" w:lineRule="exact"/>
        <w:ind w:left="20" w:right="20" w:firstLine="400"/>
        <w:jc w:val="both"/>
      </w:pPr>
      <w:r>
        <w:rPr>
          <w:rStyle w:val="1"/>
        </w:rPr>
        <w:t>Формирование позитивных установок к различным видам труда и творчества, воспитание положительного отношения к труду, желания трудиться.</w:t>
      </w:r>
    </w:p>
    <w:p w:rsidR="001C541F" w:rsidRDefault="00A25E73">
      <w:pPr>
        <w:pStyle w:val="67"/>
        <w:shd w:val="clear" w:color="auto" w:fill="auto"/>
        <w:spacing w:after="0" w:line="278" w:lineRule="exact"/>
        <w:ind w:left="20" w:right="20" w:firstLine="400"/>
        <w:jc w:val="both"/>
      </w:pPr>
      <w:r>
        <w:rPr>
          <w:rStyle w:val="1"/>
        </w:rPr>
        <w:t xml:space="preserve">Воспитание ценностного </w:t>
      </w:r>
      <w:r>
        <w:rPr>
          <w:rStyle w:val="1"/>
        </w:rPr>
        <w:t>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1C541F" w:rsidRDefault="00A25E73">
      <w:pPr>
        <w:pStyle w:val="67"/>
        <w:shd w:val="clear" w:color="auto" w:fill="auto"/>
        <w:spacing w:after="0" w:line="278" w:lineRule="exact"/>
        <w:ind w:right="20" w:firstLine="400"/>
        <w:jc w:val="both"/>
      </w:pPr>
      <w:r>
        <w:rPr>
          <w:rStyle w:val="1"/>
        </w:rPr>
        <w:t>Формирование первичных представлений о труде в</w:t>
      </w:r>
      <w:r>
        <w:rPr>
          <w:rStyle w:val="1"/>
        </w:rPr>
        <w:t>зрослых, его роли</w:t>
      </w:r>
      <w:r>
        <w:rPr>
          <w:rStyle w:val="33"/>
        </w:rPr>
        <w:t xml:space="preserve"> </w:t>
      </w:r>
      <w:r>
        <w:rPr>
          <w:rStyle w:val="1"/>
        </w:rPr>
        <w:t>в обществе и жизни каждого человека.</w:t>
      </w:r>
    </w:p>
    <w:p w:rsidR="001C541F" w:rsidRDefault="00A25E73">
      <w:pPr>
        <w:pStyle w:val="67"/>
        <w:shd w:val="clear" w:color="auto" w:fill="auto"/>
        <w:spacing w:after="0" w:line="278" w:lineRule="exact"/>
        <w:ind w:right="20" w:firstLine="400"/>
        <w:jc w:val="both"/>
      </w:pPr>
      <w:r>
        <w:rPr>
          <w:rStyle w:val="afff1"/>
        </w:rPr>
        <w:t>Формирование основ безопасности.</w:t>
      </w:r>
      <w:r>
        <w:rPr>
          <w:rStyle w:val="1"/>
        </w:rPr>
        <w:t xml:space="preserve"> Формирование первичных</w:t>
      </w:r>
      <w:r>
        <w:rPr>
          <w:rStyle w:val="33"/>
        </w:rPr>
        <w:t xml:space="preserve"> </w:t>
      </w:r>
      <w:r>
        <w:rPr>
          <w:rStyle w:val="1"/>
        </w:rPr>
        <w:t>представлений о безопасном поведении в быту, социуме, природе. Воспи</w:t>
      </w:r>
      <w:r>
        <w:rPr>
          <w:rStyle w:val="1"/>
        </w:rPr>
        <w:softHyphen/>
        <w:t>тание осознанного отношения к выполнению правил безопасности.</w:t>
      </w:r>
    </w:p>
    <w:p w:rsidR="001C541F" w:rsidRDefault="00A25E73">
      <w:pPr>
        <w:pStyle w:val="67"/>
        <w:shd w:val="clear" w:color="auto" w:fill="auto"/>
        <w:spacing w:after="0" w:line="278" w:lineRule="exact"/>
        <w:ind w:right="20" w:firstLine="400"/>
        <w:jc w:val="both"/>
      </w:pPr>
      <w:r>
        <w:rPr>
          <w:rStyle w:val="1"/>
        </w:rPr>
        <w:t>Формирование о</w:t>
      </w:r>
      <w:r>
        <w:rPr>
          <w:rStyle w:val="1"/>
        </w:rPr>
        <w:t>сторожного и осмотрительного отношения к потен</w:t>
      </w:r>
      <w:r>
        <w:rPr>
          <w:rStyle w:val="1"/>
        </w:rPr>
        <w:softHyphen/>
        <w:t>циально опасным для человека и окружающего мира природы ситуациям.</w:t>
      </w:r>
    </w:p>
    <w:p w:rsidR="001C541F" w:rsidRDefault="00A25E73">
      <w:pPr>
        <w:pStyle w:val="67"/>
        <w:shd w:val="clear" w:color="auto" w:fill="auto"/>
        <w:spacing w:after="0" w:line="278" w:lineRule="exact"/>
        <w:ind w:right="20" w:firstLine="400"/>
        <w:jc w:val="both"/>
      </w:pPr>
      <w:r>
        <w:rPr>
          <w:rStyle w:val="1"/>
        </w:rPr>
        <w:t>Формирование представлений о некоторых типичных опасных ситу</w:t>
      </w:r>
      <w:r>
        <w:rPr>
          <w:rStyle w:val="1"/>
        </w:rPr>
        <w:softHyphen/>
        <w:t>ациях и способах поведения в них.</w:t>
      </w:r>
    </w:p>
    <w:p w:rsidR="001C541F" w:rsidRDefault="00A25E73">
      <w:pPr>
        <w:pStyle w:val="67"/>
        <w:shd w:val="clear" w:color="auto" w:fill="auto"/>
        <w:spacing w:after="360" w:line="278" w:lineRule="exact"/>
        <w:ind w:right="20" w:firstLine="400"/>
        <w:jc w:val="both"/>
      </w:pPr>
      <w:r>
        <w:rPr>
          <w:rStyle w:val="1"/>
        </w:rPr>
        <w:t>Формирование элементарных представлений о правилах безопаснос</w:t>
      </w:r>
      <w:r>
        <w:rPr>
          <w:rStyle w:val="1"/>
        </w:rPr>
        <w:softHyphen/>
        <w:t>ти дорожного движения; воспитание осознанного отношения к необходи</w:t>
      </w:r>
      <w:r>
        <w:rPr>
          <w:rStyle w:val="1"/>
        </w:rPr>
        <w:softHyphen/>
        <w:t>мости выполнения этих правил.</w:t>
      </w:r>
    </w:p>
    <w:p w:rsidR="001C541F" w:rsidRDefault="00A25E73">
      <w:pPr>
        <w:pStyle w:val="324"/>
        <w:keepNext/>
        <w:keepLines/>
        <w:shd w:val="clear" w:color="auto" w:fill="auto"/>
        <w:spacing w:before="0" w:after="275" w:line="278" w:lineRule="exact"/>
        <w:ind w:left="1140" w:right="2100"/>
        <w:jc w:val="left"/>
      </w:pPr>
      <w:bookmarkStart w:id="175" w:name="bookmark174"/>
      <w:r>
        <w:rPr>
          <w:rStyle w:val="32f0"/>
        </w:rPr>
        <w:t>Содержание психолого-</w:t>
      </w:r>
      <w:r>
        <w:rPr>
          <w:rStyle w:val="32f1"/>
        </w:rPr>
        <w:t xml:space="preserve"> </w:t>
      </w:r>
      <w:r>
        <w:rPr>
          <w:rStyle w:val="32f0"/>
        </w:rPr>
        <w:t>педагогической работы</w:t>
      </w:r>
      <w:bookmarkEnd w:id="175"/>
    </w:p>
    <w:p w:rsidR="001C541F" w:rsidRDefault="00A25E73">
      <w:pPr>
        <w:pStyle w:val="424"/>
        <w:keepNext/>
        <w:keepLines/>
        <w:shd w:val="clear" w:color="auto" w:fill="auto"/>
        <w:spacing w:before="0" w:after="248" w:line="235" w:lineRule="exact"/>
        <w:ind w:left="1140" w:right="2100"/>
      </w:pPr>
      <w:bookmarkStart w:id="176" w:name="bookmark175"/>
      <w:r>
        <w:rPr>
          <w:rStyle w:val="42ff4"/>
        </w:rPr>
        <w:t>Социализация, развитие общения,</w:t>
      </w:r>
      <w:r>
        <w:rPr>
          <w:rStyle w:val="42ff5"/>
        </w:rPr>
        <w:t xml:space="preserve"> </w:t>
      </w:r>
      <w:r>
        <w:rPr>
          <w:rStyle w:val="42ff4"/>
        </w:rPr>
        <w:t>нравственное воспитан</w:t>
      </w:r>
      <w:r>
        <w:rPr>
          <w:rStyle w:val="42ff4"/>
        </w:rPr>
        <w:t>ие</w:t>
      </w:r>
      <w:bookmarkEnd w:id="176"/>
    </w:p>
    <w:p w:rsidR="001C541F" w:rsidRDefault="00A25E73">
      <w:pPr>
        <w:pStyle w:val="81"/>
        <w:shd w:val="clear" w:color="auto" w:fill="auto"/>
        <w:spacing w:before="0" w:after="198" w:line="226" w:lineRule="exact"/>
        <w:ind w:left="1140" w:right="3540"/>
      </w:pPr>
      <w:bookmarkStart w:id="177" w:name="bookmark176"/>
      <w:r>
        <w:rPr>
          <w:rStyle w:val="82"/>
        </w:rPr>
        <w:t>Первая младшая группа</w:t>
      </w:r>
      <w:r>
        <w:rPr>
          <w:rStyle w:val="84"/>
        </w:rPr>
        <w:t xml:space="preserve"> </w:t>
      </w:r>
      <w:r>
        <w:rPr>
          <w:rStyle w:val="82"/>
        </w:rPr>
        <w:t>(от 2 до 3 лет)</w:t>
      </w:r>
      <w:bookmarkEnd w:id="177"/>
    </w:p>
    <w:p w:rsidR="001C541F" w:rsidRDefault="00A25E73">
      <w:pPr>
        <w:pStyle w:val="67"/>
        <w:shd w:val="clear" w:color="auto" w:fill="auto"/>
        <w:spacing w:after="0" w:line="278" w:lineRule="exact"/>
        <w:ind w:right="20" w:firstLine="400"/>
        <w:jc w:val="both"/>
      </w:pPr>
      <w:r>
        <w:rPr>
          <w:rStyle w:val="1"/>
        </w:rPr>
        <w:t>Формировать у детей опыт поведения в среде сверстников, воспиты</w:t>
      </w:r>
      <w:r>
        <w:rPr>
          <w:rStyle w:val="1"/>
        </w:rPr>
        <w:softHyphen/>
        <w:t>вать чувство симпатии к ним. Способствовать накоплению опыта доброже</w:t>
      </w:r>
      <w:r>
        <w:rPr>
          <w:rStyle w:val="1"/>
        </w:rPr>
        <w:softHyphen/>
        <w:t>лательных взаимоотношений со сверстниками, воспитывать эмоциональ</w:t>
      </w:r>
      <w:r>
        <w:rPr>
          <w:rStyle w:val="1"/>
        </w:rPr>
        <w:softHyphen/>
        <w:t>ную отзывчивость</w:t>
      </w:r>
      <w:r>
        <w:rPr>
          <w:rStyle w:val="1"/>
        </w:rPr>
        <w:t xml:space="preserve"> (обращать внимание детей на ребенка, проявившего</w:t>
      </w:r>
      <w:r>
        <w:rPr>
          <w:rStyle w:val="33"/>
        </w:rPr>
        <w:t xml:space="preserve"> </w:t>
      </w:r>
      <w:r>
        <w:rPr>
          <w:rStyle w:val="1"/>
        </w:rPr>
        <w:t>заботу о товарище, поощрять умение пожалеть, посочувствовать).</w:t>
      </w:r>
    </w:p>
    <w:p w:rsidR="001C541F" w:rsidRDefault="00A25E73">
      <w:pPr>
        <w:pStyle w:val="67"/>
        <w:shd w:val="clear" w:color="auto" w:fill="auto"/>
        <w:spacing w:after="0" w:line="278" w:lineRule="exact"/>
        <w:ind w:right="20" w:firstLine="400"/>
        <w:jc w:val="both"/>
      </w:pPr>
      <w:r>
        <w:rPr>
          <w:rStyle w:val="1"/>
        </w:rPr>
        <w:t>Формировать у каждого ребенка уверенность в том, что его, как и</w:t>
      </w:r>
      <w:r>
        <w:rPr>
          <w:rStyle w:val="33"/>
        </w:rPr>
        <w:t xml:space="preserve"> </w:t>
      </w:r>
      <w:r>
        <w:rPr>
          <w:rStyle w:val="1"/>
        </w:rPr>
        <w:t>всех детей, любят, о нем заботятся; проявлять уважительное отношение к</w:t>
      </w:r>
      <w:r>
        <w:rPr>
          <w:rStyle w:val="33"/>
        </w:rPr>
        <w:t xml:space="preserve"> </w:t>
      </w:r>
      <w:r>
        <w:rPr>
          <w:rStyle w:val="1"/>
        </w:rPr>
        <w:t>интереса</w:t>
      </w:r>
      <w:r>
        <w:rPr>
          <w:rStyle w:val="1"/>
        </w:rPr>
        <w:t>м ребенка, его нуждам, желаниям, возможностям.</w:t>
      </w:r>
    </w:p>
    <w:p w:rsidR="001C541F" w:rsidRDefault="00A25E73">
      <w:pPr>
        <w:pStyle w:val="67"/>
        <w:shd w:val="clear" w:color="auto" w:fill="auto"/>
        <w:spacing w:after="0" w:line="278" w:lineRule="exact"/>
        <w:ind w:right="20" w:firstLine="400"/>
        <w:jc w:val="both"/>
      </w:pPr>
      <w:r>
        <w:rPr>
          <w:rStyle w:val="1"/>
        </w:rPr>
        <w:t>Воспитывать отрицательное отношение к грубости, жадности; разви</w:t>
      </w:r>
      <w:r>
        <w:rPr>
          <w:rStyle w:val="1"/>
        </w:rPr>
        <w:softHyphen/>
        <w:t>вать умение играть не ссорясь, помогать друг другу и вместе радоваться</w:t>
      </w:r>
      <w:r>
        <w:rPr>
          <w:rStyle w:val="33"/>
        </w:rPr>
        <w:t xml:space="preserve"> </w:t>
      </w:r>
      <w:r>
        <w:rPr>
          <w:rStyle w:val="1"/>
        </w:rPr>
        <w:t>успехам, красивым игрушкам и т.п.</w:t>
      </w:r>
    </w:p>
    <w:p w:rsidR="001C541F" w:rsidRDefault="00A25E73">
      <w:pPr>
        <w:pStyle w:val="67"/>
        <w:shd w:val="clear" w:color="auto" w:fill="auto"/>
        <w:spacing w:after="0" w:line="278" w:lineRule="exact"/>
        <w:ind w:right="20" w:firstLine="400"/>
        <w:jc w:val="both"/>
      </w:pPr>
      <w:r>
        <w:rPr>
          <w:rStyle w:val="1"/>
        </w:rPr>
        <w:t>Воспитывать элементарные навыки вежливог</w:t>
      </w:r>
      <w:r>
        <w:rPr>
          <w:rStyle w:val="1"/>
        </w:rPr>
        <w:t>о обращения: здоро</w:t>
      </w:r>
      <w:r>
        <w:rPr>
          <w:rStyle w:val="1"/>
        </w:rPr>
        <w:softHyphen/>
        <w:t>ваться, прощаться, обращаться с просьбой спокойно, употребляя слова</w:t>
      </w:r>
      <w:r>
        <w:rPr>
          <w:rStyle w:val="33"/>
        </w:rPr>
        <w:t xml:space="preserve"> </w:t>
      </w:r>
      <w:r>
        <w:rPr>
          <w:rStyle w:val="1"/>
        </w:rPr>
        <w:t>«спасибо» и «пожалуйста». Формировать умение спокойно вести себя в</w:t>
      </w:r>
      <w:r>
        <w:rPr>
          <w:rStyle w:val="33"/>
        </w:rPr>
        <w:t xml:space="preserve"> </w:t>
      </w:r>
      <w:r>
        <w:rPr>
          <w:rStyle w:val="1"/>
        </w:rPr>
        <w:t>помещении и на улице: не шуметь, не бегать, выполнять просьбу взрослого.</w:t>
      </w:r>
    </w:p>
    <w:p w:rsidR="001C541F" w:rsidRDefault="00A25E73">
      <w:pPr>
        <w:pStyle w:val="67"/>
        <w:shd w:val="clear" w:color="auto" w:fill="auto"/>
        <w:spacing w:after="0" w:line="278" w:lineRule="exact"/>
        <w:ind w:right="20" w:firstLine="400"/>
        <w:jc w:val="both"/>
      </w:pPr>
      <w:r>
        <w:rPr>
          <w:rStyle w:val="1"/>
        </w:rPr>
        <w:t>Воспитывать внимательное отно</w:t>
      </w:r>
      <w:r>
        <w:rPr>
          <w:rStyle w:val="1"/>
        </w:rPr>
        <w:t>шение и любовь к родителям и близ</w:t>
      </w:r>
      <w:r>
        <w:rPr>
          <w:rStyle w:val="1"/>
        </w:rPr>
        <w:softHyphen/>
        <w:t>ким людям. Приучать детей не перебивать говорящего взрослого, форми</w:t>
      </w:r>
      <w:r>
        <w:rPr>
          <w:rStyle w:val="1"/>
        </w:rPr>
        <w:softHyphen/>
        <w:t>ровать умение подождать, если взрослый занят.</w:t>
      </w:r>
    </w:p>
    <w:p w:rsidR="001C541F" w:rsidRDefault="00A25E73">
      <w:pPr>
        <w:pStyle w:val="81"/>
        <w:shd w:val="clear" w:color="auto" w:fill="auto"/>
        <w:spacing w:before="0" w:after="78" w:line="226" w:lineRule="exact"/>
        <w:ind w:left="1140" w:right="3600"/>
      </w:pPr>
      <w:bookmarkStart w:id="178" w:name="bookmark177"/>
      <w:r>
        <w:rPr>
          <w:rStyle w:val="82"/>
        </w:rPr>
        <w:t>Вторая младшая группа (от 3 до 4 лет)</w:t>
      </w:r>
      <w:bookmarkEnd w:id="178"/>
    </w:p>
    <w:p w:rsidR="001C541F" w:rsidRDefault="00A25E73">
      <w:pPr>
        <w:pStyle w:val="67"/>
        <w:shd w:val="clear" w:color="auto" w:fill="auto"/>
        <w:spacing w:after="0" w:line="278" w:lineRule="exact"/>
        <w:ind w:right="20" w:firstLine="400"/>
        <w:jc w:val="both"/>
      </w:pPr>
      <w:r>
        <w:rPr>
          <w:rStyle w:val="1"/>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1C541F" w:rsidRDefault="00A25E73">
      <w:pPr>
        <w:pStyle w:val="67"/>
        <w:shd w:val="clear" w:color="auto" w:fill="auto"/>
        <w:spacing w:after="0" w:line="278" w:lineRule="exact"/>
        <w:ind w:right="20" w:firstLine="400"/>
        <w:jc w:val="both"/>
      </w:pPr>
      <w:r>
        <w:rPr>
          <w:rStyle w:val="1"/>
        </w:rPr>
        <w:t>Обеспечивать условия для нравственного воспитания детей. Поощ</w:t>
      </w:r>
      <w:r>
        <w:rPr>
          <w:rStyle w:val="1"/>
        </w:rPr>
        <w:softHyphen/>
        <w:t>рять попытки пожалеть сверстника, обн</w:t>
      </w:r>
      <w:r>
        <w:rPr>
          <w:rStyle w:val="1"/>
        </w:rPr>
        <w:t>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1C541F" w:rsidRDefault="00A25E73">
      <w:pPr>
        <w:pStyle w:val="67"/>
        <w:shd w:val="clear" w:color="auto" w:fill="auto"/>
        <w:spacing w:after="0" w:line="278" w:lineRule="exact"/>
        <w:ind w:right="20" w:firstLine="400"/>
        <w:jc w:val="both"/>
      </w:pPr>
      <w:r>
        <w:rPr>
          <w:rStyle w:val="1"/>
        </w:rPr>
        <w:t>Формировать доброжелательное отношение друг к другу, умение де</w:t>
      </w:r>
      <w:r>
        <w:rPr>
          <w:rStyle w:val="1"/>
        </w:rPr>
        <w:softHyphen/>
        <w:t>литься с товарищем, опыт</w:t>
      </w:r>
      <w:r>
        <w:rPr>
          <w:rStyle w:val="1"/>
        </w:rPr>
        <w:t xml:space="preserve"> правильной оценки хороших и плохих поступков.</w:t>
      </w:r>
    </w:p>
    <w:p w:rsidR="001C541F" w:rsidRDefault="00A25E73">
      <w:pPr>
        <w:pStyle w:val="67"/>
        <w:shd w:val="clear" w:color="auto" w:fill="auto"/>
        <w:spacing w:after="0" w:line="278" w:lineRule="exact"/>
        <w:ind w:right="20" w:firstLine="400"/>
        <w:jc w:val="both"/>
      </w:pPr>
      <w:r>
        <w:rPr>
          <w:rStyle w:val="1"/>
        </w:rPr>
        <w:t>Учить жить дружно, вместе пользоваться игрушками, книгами, помо</w:t>
      </w:r>
      <w:r>
        <w:rPr>
          <w:rStyle w:val="1"/>
        </w:rPr>
        <w:softHyphen/>
        <w:t>гать друг другу.</w:t>
      </w:r>
    </w:p>
    <w:p w:rsidR="001C541F" w:rsidRDefault="00A25E73">
      <w:pPr>
        <w:pStyle w:val="67"/>
        <w:shd w:val="clear" w:color="auto" w:fill="auto"/>
        <w:spacing w:after="226" w:line="278" w:lineRule="exact"/>
        <w:ind w:right="20" w:firstLine="400"/>
        <w:jc w:val="both"/>
      </w:pPr>
      <w:r>
        <w:rPr>
          <w:rStyle w:val="1"/>
        </w:rPr>
        <w:t>Приучать детей к вежливости (учить здороваться, прощаться, благо</w:t>
      </w:r>
      <w:r>
        <w:rPr>
          <w:rStyle w:val="1"/>
        </w:rPr>
        <w:softHyphen/>
        <w:t>дарить за помощь).</w:t>
      </w:r>
    </w:p>
    <w:p w:rsidR="001C541F" w:rsidRDefault="00A25E73">
      <w:pPr>
        <w:pStyle w:val="81"/>
        <w:shd w:val="clear" w:color="auto" w:fill="auto"/>
        <w:spacing w:before="0" w:after="74"/>
        <w:ind w:left="1140" w:right="4620"/>
        <w:jc w:val="right"/>
      </w:pPr>
      <w:bookmarkStart w:id="179" w:name="bookmark178"/>
      <w:r>
        <w:rPr>
          <w:rStyle w:val="82"/>
        </w:rPr>
        <w:t>Средняя группа (от 4 до 5 лет)</w:t>
      </w:r>
      <w:bookmarkEnd w:id="179"/>
    </w:p>
    <w:p w:rsidR="001C541F" w:rsidRDefault="00A25E73">
      <w:pPr>
        <w:pStyle w:val="67"/>
        <w:shd w:val="clear" w:color="auto" w:fill="auto"/>
        <w:spacing w:after="0" w:line="278" w:lineRule="exact"/>
        <w:ind w:right="20" w:firstLine="400"/>
        <w:jc w:val="both"/>
      </w:pPr>
      <w:r>
        <w:rPr>
          <w:rStyle w:val="1"/>
        </w:rPr>
        <w:t>Способствоват</w:t>
      </w:r>
      <w:r>
        <w:rPr>
          <w:rStyle w:val="1"/>
        </w:rPr>
        <w:t>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w:t>
      </w:r>
      <w:r>
        <w:rPr>
          <w:rStyle w:val="1"/>
        </w:rPr>
        <w:t>и поровну).</w:t>
      </w:r>
    </w:p>
    <w:p w:rsidR="001C541F" w:rsidRDefault="00A25E73">
      <w:pPr>
        <w:pStyle w:val="67"/>
        <w:shd w:val="clear" w:color="auto" w:fill="auto"/>
        <w:spacing w:after="0" w:line="278" w:lineRule="exact"/>
        <w:ind w:right="20" w:firstLine="400"/>
        <w:jc w:val="both"/>
      </w:pPr>
      <w:r>
        <w:rPr>
          <w:rStyle w:val="1"/>
        </w:rPr>
        <w:t>Продолжать работу по формированию доброжелательных взаимоот</w:t>
      </w:r>
      <w:r>
        <w:rPr>
          <w:rStyle w:val="1"/>
        </w:rPr>
        <w:softHyphen/>
        <w:t>ношений между детьми (рассказывать о том, чем хорош каждый воспи</w:t>
      </w:r>
      <w:r>
        <w:rPr>
          <w:rStyle w:val="1"/>
        </w:rPr>
        <w:softHyphen/>
        <w:t>танник, помогать каждому ребенку как можно чаще убеждаться в том, что он хороший, что его любят и пр.).</w:t>
      </w:r>
    </w:p>
    <w:p w:rsidR="001C541F" w:rsidRDefault="00A25E73">
      <w:pPr>
        <w:pStyle w:val="67"/>
        <w:shd w:val="clear" w:color="auto" w:fill="auto"/>
        <w:spacing w:after="0" w:line="278" w:lineRule="exact"/>
        <w:ind w:firstLine="400"/>
        <w:jc w:val="both"/>
      </w:pPr>
      <w:r>
        <w:rPr>
          <w:rStyle w:val="1"/>
        </w:rPr>
        <w:t>Учить коллектив</w:t>
      </w:r>
      <w:r>
        <w:rPr>
          <w:rStyle w:val="1"/>
        </w:rPr>
        <w:t>ным играм, правилам добрых взаимоотношений.</w:t>
      </w:r>
    </w:p>
    <w:p w:rsidR="001C541F" w:rsidRDefault="00A25E73">
      <w:pPr>
        <w:pStyle w:val="67"/>
        <w:shd w:val="clear" w:color="auto" w:fill="auto"/>
        <w:spacing w:after="0" w:line="278" w:lineRule="exact"/>
        <w:ind w:right="20" w:firstLine="400"/>
        <w:jc w:val="both"/>
      </w:pPr>
      <w:r>
        <w:rPr>
          <w:rStyle w:val="1"/>
        </w:rPr>
        <w:t>Воспитывать скромность, отзывчивость, желание быть справедли</w:t>
      </w:r>
      <w:r>
        <w:rPr>
          <w:rStyle w:val="1"/>
        </w:rPr>
        <w:softHyphen/>
        <w:t>вым, сильным и смелым; учить испытывать чувство стыда за неблаговид</w:t>
      </w:r>
      <w:r>
        <w:rPr>
          <w:rStyle w:val="1"/>
        </w:rPr>
        <w:softHyphen/>
        <w:t>ный поступок.</w:t>
      </w:r>
    </w:p>
    <w:p w:rsidR="001C541F" w:rsidRDefault="00A25E73">
      <w:pPr>
        <w:pStyle w:val="67"/>
        <w:shd w:val="clear" w:color="auto" w:fill="auto"/>
        <w:spacing w:after="222" w:line="278" w:lineRule="exact"/>
        <w:ind w:right="20" w:firstLine="400"/>
        <w:jc w:val="both"/>
      </w:pPr>
      <w:r>
        <w:rPr>
          <w:rStyle w:val="1"/>
        </w:rPr>
        <w:t>Напоминать детям о необходимости здороваться, прощаться, назы</w:t>
      </w:r>
      <w:r>
        <w:rPr>
          <w:rStyle w:val="1"/>
        </w:rPr>
        <w:softHyphen/>
        <w:t>вать ра</w:t>
      </w:r>
      <w:r>
        <w:rPr>
          <w:rStyle w:val="1"/>
        </w:rPr>
        <w:t>ботников дошкольного учреждения по имени и отчеству, не вме</w:t>
      </w:r>
      <w:r>
        <w:rPr>
          <w:rStyle w:val="1"/>
        </w:rPr>
        <w:softHyphen/>
        <w:t>шиваться в разговор взрослых, вежливо выражать свою просьбу, благода</w:t>
      </w:r>
      <w:r>
        <w:rPr>
          <w:rStyle w:val="1"/>
        </w:rPr>
        <w:softHyphen/>
        <w:t>рить за оказанную услугу.</w:t>
      </w:r>
    </w:p>
    <w:p w:rsidR="001C541F" w:rsidRDefault="00A25E73">
      <w:pPr>
        <w:pStyle w:val="81"/>
        <w:shd w:val="clear" w:color="auto" w:fill="auto"/>
        <w:spacing w:before="0" w:after="78" w:line="226" w:lineRule="exact"/>
        <w:ind w:left="1140" w:right="4620"/>
        <w:jc w:val="right"/>
      </w:pPr>
      <w:bookmarkStart w:id="180" w:name="bookmark179"/>
      <w:r>
        <w:rPr>
          <w:rStyle w:val="82"/>
        </w:rPr>
        <w:t>Старшая группа (от 5 до 6 лет)</w:t>
      </w:r>
      <w:bookmarkEnd w:id="180"/>
    </w:p>
    <w:p w:rsidR="001C541F" w:rsidRDefault="00A25E73">
      <w:pPr>
        <w:pStyle w:val="67"/>
        <w:shd w:val="clear" w:color="auto" w:fill="auto"/>
        <w:spacing w:after="0" w:line="278" w:lineRule="exact"/>
        <w:ind w:right="20" w:firstLine="400"/>
        <w:jc w:val="both"/>
      </w:pPr>
      <w:r>
        <w:rPr>
          <w:rStyle w:val="1"/>
        </w:rPr>
        <w:t>Воспитывать дружеские взаимоотношения между детьми; привычку сообща играть, трудиться, заниматься; стремление радовать старших хо</w:t>
      </w:r>
      <w:r>
        <w:rPr>
          <w:rStyle w:val="1"/>
        </w:rPr>
        <w:softHyphen/>
        <w:t>рошими поступками; умение самостоятельно находить общие интересные занятия.</w:t>
      </w:r>
    </w:p>
    <w:p w:rsidR="001C541F" w:rsidRDefault="00A25E73">
      <w:pPr>
        <w:pStyle w:val="67"/>
        <w:shd w:val="clear" w:color="auto" w:fill="auto"/>
        <w:spacing w:after="0" w:line="278" w:lineRule="exact"/>
        <w:ind w:firstLine="400"/>
        <w:jc w:val="both"/>
      </w:pPr>
      <w:r>
        <w:rPr>
          <w:rStyle w:val="1"/>
        </w:rPr>
        <w:t>Воспитывать уважительное отношение к окружающим.</w:t>
      </w:r>
    </w:p>
    <w:p w:rsidR="001C541F" w:rsidRDefault="00A25E73">
      <w:pPr>
        <w:pStyle w:val="67"/>
        <w:shd w:val="clear" w:color="auto" w:fill="auto"/>
        <w:spacing w:after="0" w:line="278" w:lineRule="exact"/>
        <w:ind w:firstLine="400"/>
        <w:jc w:val="both"/>
      </w:pPr>
      <w:r>
        <w:rPr>
          <w:rStyle w:val="1"/>
        </w:rPr>
        <w:t>Учить заботиться о младших, помогать им, защищать тех, кто слабее. Формировать такие качества, как сочувствие, отзывчивость.</w:t>
      </w:r>
    </w:p>
    <w:p w:rsidR="001C541F" w:rsidRDefault="00A25E73">
      <w:pPr>
        <w:pStyle w:val="67"/>
        <w:shd w:val="clear" w:color="auto" w:fill="auto"/>
        <w:spacing w:after="0" w:line="278" w:lineRule="exact"/>
        <w:ind w:firstLine="400"/>
        <w:jc w:val="both"/>
      </w:pPr>
      <w:r>
        <w:rPr>
          <w:rStyle w:val="1"/>
        </w:rPr>
        <w:t>Воспитывать скромность, умение проявлять заботу об окружающих, с благодарностью относиться к помощи и знакам внимания.</w:t>
      </w:r>
    </w:p>
    <w:p w:rsidR="001C541F" w:rsidRDefault="00A25E73">
      <w:pPr>
        <w:pStyle w:val="67"/>
        <w:shd w:val="clear" w:color="auto" w:fill="auto"/>
        <w:spacing w:after="0" w:line="278" w:lineRule="exact"/>
        <w:ind w:firstLine="400"/>
        <w:jc w:val="both"/>
      </w:pPr>
      <w:r>
        <w:rPr>
          <w:rStyle w:val="1"/>
        </w:rPr>
        <w:t xml:space="preserve">Формировать </w:t>
      </w:r>
      <w:r>
        <w:rPr>
          <w:rStyle w:val="1"/>
        </w:rPr>
        <w:t>умение оценивать свои поступки и поступки сверстни</w:t>
      </w:r>
      <w:r>
        <w:rPr>
          <w:rStyle w:val="1"/>
        </w:rPr>
        <w:softHyphen/>
        <w:t>ков. Развивать стремление детей выражать свое отношение к окружающе</w:t>
      </w:r>
      <w:r>
        <w:rPr>
          <w:rStyle w:val="1"/>
        </w:rPr>
        <w:softHyphen/>
        <w:t>му, самостоятельно находить для этого различные речевые средства.</w:t>
      </w:r>
    </w:p>
    <w:p w:rsidR="001C541F" w:rsidRDefault="00A25E73">
      <w:pPr>
        <w:pStyle w:val="67"/>
        <w:shd w:val="clear" w:color="auto" w:fill="auto"/>
        <w:spacing w:after="0" w:line="278" w:lineRule="exact"/>
        <w:ind w:firstLine="400"/>
        <w:jc w:val="both"/>
      </w:pPr>
      <w:r>
        <w:rPr>
          <w:rStyle w:val="1"/>
        </w:rPr>
        <w:t>Расширять представления о правилах поведения в общественных мес</w:t>
      </w:r>
      <w:r>
        <w:rPr>
          <w:rStyle w:val="1"/>
        </w:rPr>
        <w:softHyphen/>
        <w:t>тах; об</w:t>
      </w:r>
      <w:r>
        <w:rPr>
          <w:rStyle w:val="1"/>
        </w:rPr>
        <w:t xml:space="preserve"> обязанностях в группе детского сада, дома.</w:t>
      </w:r>
    </w:p>
    <w:p w:rsidR="001C541F" w:rsidRDefault="00A25E73">
      <w:pPr>
        <w:pStyle w:val="67"/>
        <w:shd w:val="clear" w:color="auto" w:fill="auto"/>
        <w:spacing w:after="282" w:line="278" w:lineRule="exact"/>
        <w:ind w:firstLine="400"/>
        <w:jc w:val="both"/>
      </w:pPr>
      <w:r>
        <w:rPr>
          <w:rStyle w:val="1"/>
        </w:rPr>
        <w:t>Обогащать словарь детей вежливыми словами (здравствуйте, до свидания, пожалуйста, извините, спасибо и т.д.). Побуждать к исполь</w:t>
      </w:r>
      <w:r>
        <w:rPr>
          <w:rStyle w:val="1"/>
        </w:rPr>
        <w:softHyphen/>
        <w:t>зованию в речи фольклора (пословицы, поговорки, потешки и др.). По</w:t>
      </w:r>
      <w:r>
        <w:rPr>
          <w:rStyle w:val="1"/>
        </w:rPr>
        <w:softHyphen/>
        <w:t>казать значение р</w:t>
      </w:r>
      <w:r>
        <w:rPr>
          <w:rStyle w:val="1"/>
        </w:rPr>
        <w:t>одного языка в формировании основ нравственности.</w:t>
      </w:r>
    </w:p>
    <w:p w:rsidR="001C541F" w:rsidRDefault="00A25E73">
      <w:pPr>
        <w:pStyle w:val="81"/>
        <w:shd w:val="clear" w:color="auto" w:fill="auto"/>
        <w:spacing w:before="0" w:after="18" w:line="226" w:lineRule="exact"/>
        <w:ind w:left="1140" w:right="2440"/>
      </w:pPr>
      <w:bookmarkStart w:id="181" w:name="bookmark180"/>
      <w:r>
        <w:rPr>
          <w:rStyle w:val="82"/>
        </w:rPr>
        <w:t>Подготовительная к школе группа (от 6 до 7 лет)</w:t>
      </w:r>
      <w:bookmarkEnd w:id="181"/>
    </w:p>
    <w:p w:rsidR="001C541F" w:rsidRDefault="00A25E73">
      <w:pPr>
        <w:pStyle w:val="67"/>
        <w:shd w:val="clear" w:color="auto" w:fill="auto"/>
        <w:spacing w:after="0" w:line="278" w:lineRule="exact"/>
        <w:ind w:firstLine="400"/>
        <w:jc w:val="both"/>
      </w:pPr>
      <w:r>
        <w:rPr>
          <w:rStyle w:val="1"/>
        </w:rPr>
        <w:t>Воспитывать дружеские взаимоотношения между детьми, развивать умение самостоятельно объединяться для совместной игры и труда, зани</w:t>
      </w:r>
      <w:r>
        <w:rPr>
          <w:rStyle w:val="1"/>
        </w:rPr>
        <w:softHyphen/>
        <w:t>маться самостоятельно выбра</w:t>
      </w:r>
      <w:r>
        <w:rPr>
          <w:rStyle w:val="1"/>
        </w:rPr>
        <w:t>нным делом, договариваться, помогать друг другу.</w:t>
      </w:r>
    </w:p>
    <w:p w:rsidR="001C541F" w:rsidRDefault="00A25E73">
      <w:pPr>
        <w:pStyle w:val="67"/>
        <w:shd w:val="clear" w:color="auto" w:fill="auto"/>
        <w:spacing w:after="0" w:line="278" w:lineRule="exact"/>
        <w:ind w:firstLine="400"/>
        <w:jc w:val="both"/>
      </w:pPr>
      <w:r>
        <w:rPr>
          <w:rStyle w:val="1"/>
        </w:rPr>
        <w:t>Воспитывать организованность, дисциплинированность, коллекти</w:t>
      </w:r>
      <w:r>
        <w:rPr>
          <w:rStyle w:val="1"/>
        </w:rPr>
        <w:softHyphen/>
        <w:t>визм, уважение к старшим.</w:t>
      </w:r>
    </w:p>
    <w:p w:rsidR="001C541F" w:rsidRDefault="00A25E73">
      <w:pPr>
        <w:pStyle w:val="67"/>
        <w:shd w:val="clear" w:color="auto" w:fill="auto"/>
        <w:spacing w:after="0" w:line="278" w:lineRule="exact"/>
        <w:ind w:firstLine="400"/>
        <w:jc w:val="both"/>
      </w:pPr>
      <w:r>
        <w:rPr>
          <w:rStyle w:val="1"/>
        </w:rPr>
        <w:t>Воспитывать заботливое отношение к малышам, пожилым людям; учить помогать им.</w:t>
      </w:r>
    </w:p>
    <w:p w:rsidR="001C541F" w:rsidRDefault="00A25E73">
      <w:pPr>
        <w:pStyle w:val="67"/>
        <w:shd w:val="clear" w:color="auto" w:fill="auto"/>
        <w:spacing w:after="0" w:line="278" w:lineRule="exact"/>
        <w:ind w:firstLine="400"/>
        <w:jc w:val="both"/>
      </w:pPr>
      <w:r>
        <w:rPr>
          <w:rStyle w:val="1"/>
        </w:rPr>
        <w:t>Формировать такие качества, как сочувствие</w:t>
      </w:r>
      <w:r>
        <w:rPr>
          <w:rStyle w:val="1"/>
        </w:rPr>
        <w:t>, отзывчивость, справед</w:t>
      </w:r>
      <w:r>
        <w:rPr>
          <w:rStyle w:val="1"/>
        </w:rPr>
        <w:softHyphen/>
        <w:t>ливость, скромность.</w:t>
      </w:r>
    </w:p>
    <w:p w:rsidR="001C541F" w:rsidRDefault="00A25E73">
      <w:pPr>
        <w:pStyle w:val="67"/>
        <w:shd w:val="clear" w:color="auto" w:fill="auto"/>
        <w:spacing w:after="0" w:line="278" w:lineRule="exact"/>
        <w:ind w:firstLine="400"/>
        <w:jc w:val="both"/>
      </w:pPr>
      <w:r>
        <w:rPr>
          <w:rStyle w:val="1"/>
        </w:rPr>
        <w:t>Развивать волевые качества: умение ограничивать свои желания, вы</w:t>
      </w:r>
      <w:r>
        <w:rPr>
          <w:rStyle w:val="1"/>
        </w:rPr>
        <w:softHyphen/>
        <w:t>полнять установленные нормы поведения, в своих поступках следовать положительному примеру.</w:t>
      </w:r>
    </w:p>
    <w:p w:rsidR="001C541F" w:rsidRDefault="00A25E73">
      <w:pPr>
        <w:pStyle w:val="67"/>
        <w:shd w:val="clear" w:color="auto" w:fill="auto"/>
        <w:spacing w:after="0" w:line="278" w:lineRule="exact"/>
        <w:ind w:firstLine="400"/>
        <w:jc w:val="both"/>
      </w:pPr>
      <w:r>
        <w:rPr>
          <w:rStyle w:val="1"/>
        </w:rPr>
        <w:t>Воспитывать уважительное отношение к окружающим. Формир</w:t>
      </w:r>
      <w:r>
        <w:rPr>
          <w:rStyle w:val="1"/>
        </w:rPr>
        <w:t>овать умение слушать собеседника, не перебивать без надобности. Формиро</w:t>
      </w:r>
      <w:r>
        <w:rPr>
          <w:rStyle w:val="1"/>
        </w:rPr>
        <w:softHyphen/>
        <w:t>вать умение спокойно отстаивать свое мнение.</w:t>
      </w:r>
    </w:p>
    <w:p w:rsidR="001C541F" w:rsidRDefault="00A25E73">
      <w:pPr>
        <w:pStyle w:val="67"/>
        <w:shd w:val="clear" w:color="auto" w:fill="auto"/>
        <w:spacing w:after="0" w:line="278" w:lineRule="exact"/>
        <w:ind w:firstLine="400"/>
        <w:jc w:val="both"/>
      </w:pPr>
      <w:r>
        <w:rPr>
          <w:rStyle w:val="1"/>
        </w:rPr>
        <w:t>Обогащать словарь формулами словесной вежливости (приветствие, прощание, просьбы, извинения).</w:t>
      </w:r>
    </w:p>
    <w:p w:rsidR="001C541F" w:rsidRDefault="00A25E73">
      <w:pPr>
        <w:pStyle w:val="67"/>
        <w:shd w:val="clear" w:color="auto" w:fill="auto"/>
        <w:spacing w:after="0" w:line="278" w:lineRule="exact"/>
        <w:ind w:firstLine="400"/>
        <w:jc w:val="both"/>
      </w:pPr>
      <w:r>
        <w:rPr>
          <w:rStyle w:val="1"/>
        </w:rPr>
        <w:t>Расширять представления детей об их обязанностях, прежде всего в связи с подготовкой к школе. Формировать интерес к учебной деятель</w:t>
      </w:r>
      <w:r>
        <w:rPr>
          <w:rStyle w:val="1"/>
        </w:rPr>
        <w:softHyphen/>
        <w:t>ности и желание учиться в школе.</w:t>
      </w:r>
    </w:p>
    <w:p w:rsidR="001C541F" w:rsidRDefault="00A25E73">
      <w:pPr>
        <w:pStyle w:val="424"/>
        <w:keepNext/>
        <w:keepLines/>
        <w:shd w:val="clear" w:color="auto" w:fill="auto"/>
        <w:spacing w:before="0" w:after="68" w:line="235" w:lineRule="exact"/>
        <w:ind w:left="1140" w:right="2420"/>
      </w:pPr>
      <w:bookmarkStart w:id="182" w:name="bookmark181"/>
      <w:r>
        <w:rPr>
          <w:rStyle w:val="42ff6"/>
        </w:rPr>
        <w:t>Ребенок в семье и сообществе, патриотическое воспитание</w:t>
      </w:r>
      <w:bookmarkEnd w:id="182"/>
    </w:p>
    <w:p w:rsidR="001C541F" w:rsidRDefault="00A25E73">
      <w:pPr>
        <w:pStyle w:val="81"/>
        <w:shd w:val="clear" w:color="auto" w:fill="auto"/>
        <w:spacing w:before="0" w:after="18" w:line="226" w:lineRule="exact"/>
        <w:ind w:left="1140" w:right="3620"/>
      </w:pPr>
      <w:bookmarkStart w:id="183" w:name="bookmark182"/>
      <w:r>
        <w:rPr>
          <w:rStyle w:val="82"/>
        </w:rPr>
        <w:t>Первая младшая группа (от 2 до 3 ле</w:t>
      </w:r>
      <w:r>
        <w:rPr>
          <w:rStyle w:val="82"/>
        </w:rPr>
        <w:t>т)</w:t>
      </w:r>
      <w:bookmarkEnd w:id="183"/>
    </w:p>
    <w:p w:rsidR="001C541F" w:rsidRDefault="00A25E73">
      <w:pPr>
        <w:pStyle w:val="67"/>
        <w:shd w:val="clear" w:color="auto" w:fill="auto"/>
        <w:spacing w:after="0" w:line="278" w:lineRule="exact"/>
        <w:ind w:right="20" w:firstLine="400"/>
        <w:jc w:val="both"/>
      </w:pPr>
      <w:r>
        <w:rPr>
          <w:rStyle w:val="afff1"/>
        </w:rPr>
        <w:t>Образ Я.</w:t>
      </w:r>
      <w:r>
        <w:rPr>
          <w:rStyle w:val="1"/>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rsidR="001C541F" w:rsidRDefault="00A25E73">
      <w:pPr>
        <w:pStyle w:val="67"/>
        <w:shd w:val="clear" w:color="auto" w:fill="auto"/>
        <w:spacing w:after="0" w:line="278" w:lineRule="exact"/>
        <w:ind w:right="20" w:firstLine="400"/>
        <w:jc w:val="both"/>
      </w:pPr>
      <w:r>
        <w:rPr>
          <w:rStyle w:val="1"/>
        </w:rPr>
        <w:t>Формировать у каждого ребенка уверенность в том, что взр</w:t>
      </w:r>
      <w:r>
        <w:rPr>
          <w:rStyle w:val="1"/>
        </w:rPr>
        <w:t>ослые лю</w:t>
      </w:r>
      <w:r>
        <w:rPr>
          <w:rStyle w:val="1"/>
        </w:rPr>
        <w:softHyphen/>
        <w:t>бят его, как и всех остальных детей.</w:t>
      </w:r>
    </w:p>
    <w:p w:rsidR="001C541F" w:rsidRDefault="00A25E73">
      <w:pPr>
        <w:pStyle w:val="67"/>
        <w:shd w:val="clear" w:color="auto" w:fill="auto"/>
        <w:spacing w:after="0" w:line="278" w:lineRule="exact"/>
        <w:ind w:right="20" w:firstLine="400"/>
        <w:jc w:val="both"/>
      </w:pPr>
      <w:r>
        <w:rPr>
          <w:rStyle w:val="afff1"/>
        </w:rPr>
        <w:t>Семья.</w:t>
      </w:r>
      <w:r>
        <w:rPr>
          <w:rStyle w:val="1"/>
        </w:rPr>
        <w:t xml:space="preserve"> Воспитывать внимательное отношение к родителям, близким людям. Поощрять умение называть имена членов своей семьи.</w:t>
      </w:r>
    </w:p>
    <w:p w:rsidR="001C541F" w:rsidRDefault="00A25E73">
      <w:pPr>
        <w:pStyle w:val="67"/>
        <w:shd w:val="clear" w:color="auto" w:fill="auto"/>
        <w:spacing w:after="0" w:line="278" w:lineRule="exact"/>
        <w:ind w:right="20" w:firstLine="400"/>
        <w:jc w:val="both"/>
      </w:pPr>
      <w:r>
        <w:rPr>
          <w:rStyle w:val="afff1"/>
        </w:rPr>
        <w:t>Детский сад.</w:t>
      </w:r>
      <w:r>
        <w:rPr>
          <w:rStyle w:val="1"/>
        </w:rPr>
        <w:t xml:space="preserve"> Развивать представления о положительных сторонах де</w:t>
      </w:r>
      <w:r>
        <w:rPr>
          <w:rStyle w:val="1"/>
        </w:rPr>
        <w:softHyphen/>
        <w:t>тского сада, его общност</w:t>
      </w:r>
      <w:r>
        <w:rPr>
          <w:rStyle w:val="1"/>
        </w:rPr>
        <w:t>и с домом (тепло, уют, любовь и др.) и отличиях от домашней обстановки (больше друзей, игрушек, самостоятельности и т. д.).</w:t>
      </w:r>
    </w:p>
    <w:p w:rsidR="001C541F" w:rsidRDefault="00A25E73">
      <w:pPr>
        <w:pStyle w:val="67"/>
        <w:shd w:val="clear" w:color="auto" w:fill="auto"/>
        <w:spacing w:after="0" w:line="278" w:lineRule="exact"/>
        <w:ind w:right="20" w:firstLine="400"/>
        <w:jc w:val="both"/>
      </w:pPr>
      <w:r>
        <w:rPr>
          <w:rStyle w:val="1"/>
        </w:rPr>
        <w:t>Обращать внимание детей на то, в какой чистой, светлой комнате они играют, как много в ней ярких, красивых игрушек, как аккуратно за</w:t>
      </w:r>
      <w:r>
        <w:rPr>
          <w:rStyle w:val="1"/>
        </w:rPr>
        <w:softHyphen/>
        <w:t>правлены кроватки. На прогулке обращать внимание детей на красивые растения, оборудование участка, удобное для игр и отдыха.</w:t>
      </w:r>
    </w:p>
    <w:p w:rsidR="001C541F" w:rsidRDefault="00A25E73">
      <w:pPr>
        <w:pStyle w:val="67"/>
        <w:shd w:val="clear" w:color="auto" w:fill="auto"/>
        <w:spacing w:after="0" w:line="278" w:lineRule="exact"/>
        <w:ind w:firstLine="400"/>
        <w:jc w:val="both"/>
      </w:pPr>
      <w:r>
        <w:rPr>
          <w:rStyle w:val="1"/>
        </w:rPr>
        <w:t>Развивать умение ориентироваться в помещении группы, на участке.</w:t>
      </w:r>
    </w:p>
    <w:p w:rsidR="001C541F" w:rsidRDefault="00A25E73">
      <w:pPr>
        <w:pStyle w:val="67"/>
        <w:shd w:val="clear" w:color="auto" w:fill="auto"/>
        <w:spacing w:after="286" w:line="278" w:lineRule="exact"/>
        <w:ind w:right="20" w:firstLine="400"/>
        <w:jc w:val="both"/>
      </w:pPr>
      <w:r>
        <w:rPr>
          <w:rStyle w:val="afff1"/>
        </w:rPr>
        <w:t>Родная страна.</w:t>
      </w:r>
      <w:r>
        <w:rPr>
          <w:rStyle w:val="1"/>
        </w:rPr>
        <w:t xml:space="preserve"> Напоминать детям название города (поселка), в ко</w:t>
      </w:r>
      <w:r>
        <w:rPr>
          <w:rStyle w:val="1"/>
        </w:rPr>
        <w:softHyphen/>
        <w:t>т</w:t>
      </w:r>
      <w:r>
        <w:rPr>
          <w:rStyle w:val="1"/>
        </w:rPr>
        <w:t>ором они живут.</w:t>
      </w:r>
    </w:p>
    <w:p w:rsidR="001C541F" w:rsidRDefault="00A25E73">
      <w:pPr>
        <w:pStyle w:val="81"/>
        <w:shd w:val="clear" w:color="auto" w:fill="auto"/>
        <w:spacing w:before="0" w:after="14"/>
        <w:ind w:left="1140" w:right="3620"/>
      </w:pPr>
      <w:bookmarkStart w:id="184" w:name="bookmark183"/>
      <w:r>
        <w:rPr>
          <w:rStyle w:val="82"/>
        </w:rPr>
        <w:t>Вторая младшая группа (от 3 до 4 лет)</w:t>
      </w:r>
      <w:bookmarkEnd w:id="184"/>
    </w:p>
    <w:p w:rsidR="001C541F" w:rsidRDefault="00A25E73">
      <w:pPr>
        <w:pStyle w:val="67"/>
        <w:shd w:val="clear" w:color="auto" w:fill="auto"/>
        <w:spacing w:after="0" w:line="278" w:lineRule="exact"/>
        <w:ind w:right="20" w:firstLine="400"/>
        <w:jc w:val="both"/>
      </w:pPr>
      <w:r>
        <w:rPr>
          <w:rStyle w:val="afff1"/>
        </w:rPr>
        <w:t>Образ Я.</w:t>
      </w:r>
      <w:r>
        <w:rPr>
          <w:rStyle w:val="1"/>
        </w:rPr>
        <w:t xml:space="preserve"> Постепенно формировать образ Я. Сообщать детям разно</w:t>
      </w:r>
      <w:r>
        <w:rPr>
          <w:rStyle w:val="1"/>
        </w:rPr>
        <w:softHyphen/>
      </w:r>
      <w:r>
        <w:rPr>
          <w:rStyle w:val="1"/>
        </w:rPr>
        <w:t xml:space="preserve">образные, касающиеся непосредственно их сведения (ты мальчик, у тебя серые глаза, ты любишь играть и т.п.), в том числе сведения о прошлом (не умел ходить, говорить; ел из бутылочки) и о происшедших с ними изменениях (сейчас умеешь правильно вести себя за </w:t>
      </w:r>
      <w:r>
        <w:rPr>
          <w:rStyle w:val="1"/>
        </w:rPr>
        <w:t>столом, рисовать, танцевать; знаешь «вежливые» слова).</w:t>
      </w:r>
    </w:p>
    <w:p w:rsidR="001C541F" w:rsidRDefault="00A25E73">
      <w:pPr>
        <w:pStyle w:val="67"/>
        <w:shd w:val="clear" w:color="auto" w:fill="auto"/>
        <w:spacing w:after="0" w:line="278" w:lineRule="exact"/>
        <w:ind w:right="20" w:firstLine="400"/>
        <w:jc w:val="both"/>
      </w:pPr>
      <w:r>
        <w:rPr>
          <w:rStyle w:val="afff1"/>
        </w:rPr>
        <w:t>Семья.</w:t>
      </w:r>
      <w:r>
        <w:rPr>
          <w:rStyle w:val="1"/>
        </w:rPr>
        <w:t xml:space="preserve"> Беседовать с ребенком о членах его семьи (как зовут, чем за</w:t>
      </w:r>
      <w:r>
        <w:rPr>
          <w:rStyle w:val="1"/>
        </w:rPr>
        <w:softHyphen/>
        <w:t>нимаются, как играют с ребенком и пр.).</w:t>
      </w:r>
    </w:p>
    <w:p w:rsidR="001C541F" w:rsidRDefault="00A25E73">
      <w:pPr>
        <w:pStyle w:val="67"/>
        <w:shd w:val="clear" w:color="auto" w:fill="auto"/>
        <w:spacing w:after="0" w:line="278" w:lineRule="exact"/>
        <w:ind w:right="20" w:firstLine="400"/>
        <w:jc w:val="both"/>
      </w:pPr>
      <w:r>
        <w:rPr>
          <w:rStyle w:val="afff1"/>
        </w:rPr>
        <w:t>Детский сад.</w:t>
      </w:r>
      <w:r>
        <w:rPr>
          <w:rStyle w:val="1"/>
        </w:rPr>
        <w:t xml:space="preserve"> Формировать у детей положительное отношение к де</w:t>
      </w:r>
      <w:r>
        <w:rPr>
          <w:rStyle w:val="1"/>
        </w:rPr>
        <w:softHyphen/>
        <w:t>тскому саду. Обращать их внимани</w:t>
      </w:r>
      <w:r>
        <w:rPr>
          <w:rStyle w:val="1"/>
        </w:rPr>
        <w:t>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w:t>
      </w:r>
      <w:r>
        <w:rPr>
          <w:rStyle w:val="1"/>
        </w:rPr>
        <w:softHyphen/>
        <w:t>ны книги с яркими картинками).</w:t>
      </w:r>
    </w:p>
    <w:p w:rsidR="001C541F" w:rsidRDefault="00A25E73">
      <w:pPr>
        <w:pStyle w:val="67"/>
        <w:shd w:val="clear" w:color="auto" w:fill="auto"/>
        <w:spacing w:after="0" w:line="278" w:lineRule="exact"/>
        <w:ind w:right="20" w:firstLine="400"/>
        <w:jc w:val="both"/>
        <w:sectPr w:rsidR="001C541F">
          <w:footerReference w:type="even" r:id="rId23"/>
          <w:footerReference w:type="default" r:id="rId24"/>
          <w:headerReference w:type="first" r:id="rId25"/>
          <w:footerReference w:type="first" r:id="rId26"/>
          <w:pgSz w:w="11905" w:h="16837"/>
          <w:pgMar w:top="2694" w:right="2440" w:bottom="2965" w:left="2103" w:header="0" w:footer="3" w:gutter="0"/>
          <w:cols w:space="720"/>
          <w:noEndnote/>
          <w:titlePg/>
          <w:docGrid w:linePitch="360"/>
        </w:sectPr>
      </w:pPr>
      <w:r>
        <w:rPr>
          <w:rStyle w:val="1"/>
        </w:rPr>
        <w:t>Знакомить детей с оборудованием и оформлением участка для игр и занятий, подчеркивая его красоту, удобство, веселую, разноцветную окраску строений.</w:t>
      </w:r>
    </w:p>
    <w:p w:rsidR="001C541F" w:rsidRDefault="00A25E73">
      <w:pPr>
        <w:pStyle w:val="67"/>
        <w:shd w:val="clear" w:color="auto" w:fill="auto"/>
        <w:spacing w:after="0" w:line="278" w:lineRule="exact"/>
        <w:ind w:right="20" w:firstLine="400"/>
        <w:jc w:val="both"/>
      </w:pPr>
      <w:r>
        <w:rPr>
          <w:rStyle w:val="1"/>
        </w:rPr>
        <w:t>Обращать внимание детей на разл</w:t>
      </w:r>
      <w:r>
        <w:rPr>
          <w:rStyle w:val="1"/>
        </w:rPr>
        <w:t>ичные растения, на их разнообра</w:t>
      </w:r>
      <w:r>
        <w:rPr>
          <w:rStyle w:val="1"/>
        </w:rPr>
        <w:softHyphen/>
        <w:t>зие и красоту.</w:t>
      </w:r>
    </w:p>
    <w:p w:rsidR="001C541F" w:rsidRDefault="00A25E73">
      <w:pPr>
        <w:pStyle w:val="67"/>
        <w:shd w:val="clear" w:color="auto" w:fill="auto"/>
        <w:spacing w:after="0" w:line="278" w:lineRule="exact"/>
        <w:ind w:right="20" w:firstLine="400"/>
        <w:jc w:val="both"/>
      </w:pPr>
      <w:r>
        <w:rPr>
          <w:rStyle w:val="1"/>
        </w:rPr>
        <w:t>Вовлекать детей в жизнь группы, воспитывать стремление поддержи</w:t>
      </w:r>
      <w:r>
        <w:rPr>
          <w:rStyle w:val="1"/>
        </w:rPr>
        <w:softHyphen/>
        <w:t>вать чистоту и порядок в группе, формировать бережное отношение к игрушкам, книгам, личным вещам и пр. Формировать чувство общности, значимости к</w:t>
      </w:r>
      <w:r>
        <w:rPr>
          <w:rStyle w:val="1"/>
        </w:rPr>
        <w:t>аждого ребенка для детского сада.</w:t>
      </w:r>
    </w:p>
    <w:p w:rsidR="001C541F" w:rsidRDefault="00A25E73">
      <w:pPr>
        <w:pStyle w:val="67"/>
        <w:shd w:val="clear" w:color="auto" w:fill="auto"/>
        <w:spacing w:after="0" w:line="278" w:lineRule="exact"/>
        <w:ind w:right="20" w:firstLine="400"/>
        <w:jc w:val="both"/>
      </w:pPr>
      <w:r>
        <w:rPr>
          <w:rStyle w:val="1"/>
        </w:rPr>
        <w:t>Совершенствовать умение свободно ориентироваться в помещениях и на участке детского сада.</w:t>
      </w:r>
    </w:p>
    <w:p w:rsidR="001C541F" w:rsidRDefault="00A25E73">
      <w:pPr>
        <w:pStyle w:val="67"/>
        <w:shd w:val="clear" w:color="auto" w:fill="auto"/>
        <w:spacing w:after="0" w:line="278" w:lineRule="exact"/>
        <w:ind w:right="20" w:firstLine="400"/>
        <w:jc w:val="both"/>
      </w:pPr>
      <w:r>
        <w:rPr>
          <w:rStyle w:val="1"/>
        </w:rPr>
        <w:t>Формировать уважительное отношение к сотрудникам детского сада (музыкальный руководитель, медицинская сестра, заведующая, старший во</w:t>
      </w:r>
      <w:r>
        <w:rPr>
          <w:rStyle w:val="1"/>
        </w:rPr>
        <w:t>спитатель и др.), их труду; напоминать их имена и отчества.</w:t>
      </w:r>
    </w:p>
    <w:p w:rsidR="001C541F" w:rsidRDefault="00A25E73">
      <w:pPr>
        <w:pStyle w:val="67"/>
        <w:shd w:val="clear" w:color="auto" w:fill="auto"/>
        <w:spacing w:after="226" w:line="278" w:lineRule="exact"/>
        <w:ind w:right="20" w:firstLine="400"/>
        <w:jc w:val="both"/>
      </w:pPr>
      <w:r>
        <w:rPr>
          <w:rStyle w:val="ab"/>
        </w:rPr>
        <w:t>Родная страна.</w:t>
      </w:r>
      <w:r>
        <w:rPr>
          <w:rStyle w:val="1"/>
        </w:rPr>
        <w:t xml:space="preserve"> Формировать интерес к малой родине и первичные представления о ней: напоминать детям название города (поселка), в ко</w:t>
      </w:r>
      <w:r>
        <w:rPr>
          <w:rStyle w:val="1"/>
        </w:rPr>
        <w:softHyphen/>
      </w:r>
      <w:r>
        <w:rPr>
          <w:rStyle w:val="1"/>
        </w:rPr>
        <w:t>тором они живут; побуждать рассказывать о том, где они гуляли в выход</w:t>
      </w:r>
      <w:r>
        <w:rPr>
          <w:rStyle w:val="1"/>
        </w:rPr>
        <w:softHyphen/>
        <w:t>ные дни (в парке, сквере, детском городке) и пр.</w:t>
      </w:r>
    </w:p>
    <w:p w:rsidR="001C541F" w:rsidRDefault="00A25E73">
      <w:pPr>
        <w:pStyle w:val="435"/>
        <w:keepNext/>
        <w:keepLines/>
        <w:shd w:val="clear" w:color="auto" w:fill="auto"/>
        <w:spacing w:before="0" w:after="74"/>
        <w:ind w:left="1140"/>
      </w:pPr>
      <w:bookmarkStart w:id="185" w:name="bookmark184"/>
      <w:r>
        <w:rPr>
          <w:rStyle w:val="436"/>
        </w:rPr>
        <w:t>Средняя группа (от 4 до 5 лет)</w:t>
      </w:r>
      <w:bookmarkEnd w:id="185"/>
    </w:p>
    <w:p w:rsidR="001C541F" w:rsidRDefault="00A25E73">
      <w:pPr>
        <w:pStyle w:val="67"/>
        <w:shd w:val="clear" w:color="auto" w:fill="auto"/>
        <w:spacing w:after="0" w:line="278" w:lineRule="exact"/>
        <w:ind w:right="20" w:firstLine="400"/>
        <w:jc w:val="both"/>
      </w:pPr>
      <w:r>
        <w:rPr>
          <w:rStyle w:val="ab"/>
        </w:rPr>
        <w:t>Образ Я.</w:t>
      </w:r>
      <w:r>
        <w:rPr>
          <w:rStyle w:val="1"/>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w:t>
      </w:r>
      <w:r>
        <w:rPr>
          <w:rStyle w:val="1"/>
        </w:rPr>
        <w:t>нос</w:t>
      </w:r>
      <w:r>
        <w:rPr>
          <w:rStyle w:val="1"/>
        </w:rPr>
        <w:softHyphen/>
        <w:t>тях в группе детского сада, дома, на улице, на природе (самостоятельно кушать, одеваться, убирать игрушки и др.). Формировать у каждого ре</w:t>
      </w:r>
      <w:r>
        <w:rPr>
          <w:rStyle w:val="1"/>
        </w:rPr>
        <w:softHyphen/>
        <w:t>бенка уверенность в том, что он хороший, что его любят.</w:t>
      </w:r>
    </w:p>
    <w:p w:rsidR="001C541F" w:rsidRDefault="00A25E73">
      <w:pPr>
        <w:pStyle w:val="67"/>
        <w:shd w:val="clear" w:color="auto" w:fill="auto"/>
        <w:spacing w:after="0" w:line="278" w:lineRule="exact"/>
        <w:ind w:right="20" w:firstLine="400"/>
        <w:jc w:val="both"/>
      </w:pPr>
      <w:r>
        <w:rPr>
          <w:rStyle w:val="1"/>
        </w:rPr>
        <w:t>Формировать первичные тендерные представления (мальчики с</w:t>
      </w:r>
      <w:r>
        <w:rPr>
          <w:rStyle w:val="1"/>
        </w:rPr>
        <w:t>иль</w:t>
      </w:r>
      <w:r>
        <w:rPr>
          <w:rStyle w:val="1"/>
        </w:rPr>
        <w:softHyphen/>
        <w:t>ные, смелые; девочки нежные, женственные).</w:t>
      </w:r>
    </w:p>
    <w:p w:rsidR="001C541F" w:rsidRDefault="00A25E73">
      <w:pPr>
        <w:pStyle w:val="67"/>
        <w:shd w:val="clear" w:color="auto" w:fill="auto"/>
        <w:spacing w:after="0" w:line="278" w:lineRule="exact"/>
        <w:ind w:right="20" w:firstLine="400"/>
        <w:jc w:val="both"/>
      </w:pPr>
      <w:r>
        <w:rPr>
          <w:rStyle w:val="ab"/>
        </w:rPr>
        <w:t>Семья.</w:t>
      </w:r>
      <w:r>
        <w:rPr>
          <w:rStyle w:val="1"/>
        </w:rPr>
        <w:t xml:space="preserve"> Углублять представления детей о семье, ее членах. Дать пер</w:t>
      </w:r>
      <w:r>
        <w:rPr>
          <w:rStyle w:val="1"/>
        </w:rPr>
        <w:softHyphen/>
        <w:t>воначальные представления о родственных отношениях (сын, мама, папа, дочь и т. д.).</w:t>
      </w:r>
    </w:p>
    <w:p w:rsidR="001C541F" w:rsidRDefault="00A25E73">
      <w:pPr>
        <w:pStyle w:val="67"/>
        <w:shd w:val="clear" w:color="auto" w:fill="auto"/>
        <w:spacing w:after="0" w:line="278" w:lineRule="exact"/>
        <w:ind w:right="20" w:firstLine="400"/>
        <w:jc w:val="both"/>
      </w:pPr>
      <w:r>
        <w:rPr>
          <w:rStyle w:val="1"/>
        </w:rPr>
        <w:t>Интересоваться тем, какие обязанности по дому есть у ребенк</w:t>
      </w:r>
      <w:r>
        <w:rPr>
          <w:rStyle w:val="1"/>
        </w:rPr>
        <w:t>а (уби</w:t>
      </w:r>
      <w:r>
        <w:rPr>
          <w:rStyle w:val="1"/>
        </w:rPr>
        <w:softHyphen/>
        <w:t>рать игрушки, помогать накрывать на стол и т. п.).</w:t>
      </w:r>
    </w:p>
    <w:p w:rsidR="001C541F" w:rsidRDefault="00A25E73">
      <w:pPr>
        <w:pStyle w:val="67"/>
        <w:shd w:val="clear" w:color="auto" w:fill="auto"/>
        <w:spacing w:after="0" w:line="278" w:lineRule="exact"/>
        <w:ind w:right="20" w:firstLine="400"/>
        <w:jc w:val="both"/>
      </w:pPr>
      <w:r>
        <w:rPr>
          <w:rStyle w:val="ab"/>
        </w:rPr>
        <w:t>Детский сад.</w:t>
      </w:r>
      <w:r>
        <w:rPr>
          <w:rStyle w:val="1"/>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w:t>
      </w:r>
      <w:r>
        <w:rPr>
          <w:rStyle w:val="1"/>
        </w:rPr>
        <w:t>, учить использовать их по назначению, ставить на место.</w:t>
      </w:r>
    </w:p>
    <w:p w:rsidR="001C541F" w:rsidRDefault="00A25E73">
      <w:pPr>
        <w:pStyle w:val="67"/>
        <w:shd w:val="clear" w:color="auto" w:fill="auto"/>
        <w:spacing w:after="0" w:line="278" w:lineRule="exact"/>
        <w:ind w:right="20" w:firstLine="400"/>
        <w:jc w:val="both"/>
      </w:pPr>
      <w:r>
        <w:rPr>
          <w:rStyle w:val="1"/>
        </w:rPr>
        <w:t>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w:t>
      </w:r>
      <w:r>
        <w:rPr>
          <w:rStyle w:val="1"/>
        </w:rPr>
        <w:softHyphen/>
        <w:t xml:space="preserve">нии </w:t>
      </w:r>
      <w:r>
        <w:rPr>
          <w:rStyle w:val="1"/>
        </w:rPr>
        <w:t>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rsidR="001C541F" w:rsidRDefault="00A25E73">
      <w:pPr>
        <w:pStyle w:val="67"/>
        <w:shd w:val="clear" w:color="auto" w:fill="auto"/>
        <w:spacing w:after="0" w:line="278" w:lineRule="exact"/>
        <w:ind w:right="20" w:firstLine="400"/>
        <w:jc w:val="both"/>
      </w:pPr>
      <w:r>
        <w:rPr>
          <w:rStyle w:val="ab"/>
        </w:rPr>
        <w:t>Родная страна.</w:t>
      </w:r>
      <w:r>
        <w:rPr>
          <w:rStyle w:val="1"/>
        </w:rPr>
        <w:t xml:space="preserve"> Продолжать воспитывать любовь </w:t>
      </w:r>
      <w:r>
        <w:rPr>
          <w:rStyle w:val="1"/>
        </w:rPr>
        <w:t>к родному краю; рассказывать детям о самых красивых местах родного города (поселка), его достопримечательностях.</w:t>
      </w:r>
    </w:p>
    <w:p w:rsidR="001C541F" w:rsidRDefault="00A25E73">
      <w:pPr>
        <w:pStyle w:val="67"/>
        <w:shd w:val="clear" w:color="auto" w:fill="auto"/>
        <w:spacing w:after="0" w:line="278" w:lineRule="exact"/>
        <w:ind w:right="20" w:firstLine="400"/>
        <w:jc w:val="both"/>
      </w:pPr>
      <w:r>
        <w:rPr>
          <w:rStyle w:val="1"/>
        </w:rPr>
        <w:t>Дать детям доступные их пониманию представления о государствен</w:t>
      </w:r>
      <w:r>
        <w:rPr>
          <w:rStyle w:val="1"/>
        </w:rPr>
        <w:softHyphen/>
        <w:t>ных праздниках.</w:t>
      </w:r>
    </w:p>
    <w:p w:rsidR="001C541F" w:rsidRDefault="00A25E73">
      <w:pPr>
        <w:pStyle w:val="67"/>
        <w:shd w:val="clear" w:color="auto" w:fill="auto"/>
        <w:spacing w:after="282" w:line="278" w:lineRule="exact"/>
        <w:ind w:right="20" w:firstLine="400"/>
        <w:jc w:val="both"/>
      </w:pPr>
      <w:r>
        <w:rPr>
          <w:rStyle w:val="1"/>
        </w:rPr>
        <w:t>Рассказывать о Российской армии, о воинах, которые охраняют нашу</w:t>
      </w:r>
      <w:r>
        <w:rPr>
          <w:rStyle w:val="1"/>
        </w:rPr>
        <w:t xml:space="preserve"> Родину (пограничники, моряки, летчики).</w:t>
      </w:r>
    </w:p>
    <w:p w:rsidR="001C541F" w:rsidRDefault="00A25E73">
      <w:pPr>
        <w:pStyle w:val="435"/>
        <w:keepNext/>
        <w:keepLines/>
        <w:shd w:val="clear" w:color="auto" w:fill="auto"/>
        <w:spacing w:before="0" w:after="18" w:line="226" w:lineRule="exact"/>
        <w:ind w:left="1140" w:right="4460"/>
        <w:jc w:val="left"/>
      </w:pPr>
      <w:bookmarkStart w:id="186" w:name="bookmark185"/>
      <w:r>
        <w:rPr>
          <w:rStyle w:val="437"/>
        </w:rPr>
        <w:t>Старшая группа (от 5 до 6 лет)</w:t>
      </w:r>
      <w:bookmarkEnd w:id="186"/>
    </w:p>
    <w:p w:rsidR="001C541F" w:rsidRDefault="00A25E73">
      <w:pPr>
        <w:pStyle w:val="67"/>
        <w:shd w:val="clear" w:color="auto" w:fill="auto"/>
        <w:spacing w:after="0" w:line="278" w:lineRule="exact"/>
        <w:ind w:right="20" w:firstLine="400"/>
        <w:jc w:val="both"/>
      </w:pPr>
      <w:r>
        <w:rPr>
          <w:rStyle w:val="ab"/>
        </w:rPr>
        <w:t>Образ Я.</w:t>
      </w:r>
      <w:r>
        <w:rPr>
          <w:rStyle w:val="1"/>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т.д.). Через сим</w:t>
      </w:r>
      <w:r>
        <w:rPr>
          <w:rStyle w:val="1"/>
        </w:rPr>
        <w:t>волические и образные средства углублять представления ребенка о себе в прошлом, настоящем и будущем.</w:t>
      </w:r>
    </w:p>
    <w:p w:rsidR="001C541F" w:rsidRDefault="00A25E73">
      <w:pPr>
        <w:pStyle w:val="67"/>
        <w:shd w:val="clear" w:color="auto" w:fill="auto"/>
        <w:spacing w:after="0" w:line="278" w:lineRule="exact"/>
        <w:ind w:right="20" w:firstLine="400"/>
        <w:jc w:val="both"/>
      </w:pPr>
      <w:r>
        <w:rPr>
          <w:rStyle w:val="1"/>
        </w:rPr>
        <w:t>Расширять традиционные тендерные представления. Воспитывать уважительное отношение к сверстникам своего и противоположного пола.</w:t>
      </w:r>
    </w:p>
    <w:p w:rsidR="001C541F" w:rsidRDefault="00A25E73">
      <w:pPr>
        <w:pStyle w:val="67"/>
        <w:shd w:val="clear" w:color="auto" w:fill="auto"/>
        <w:spacing w:after="0" w:line="278" w:lineRule="exact"/>
        <w:ind w:right="20" w:firstLine="400"/>
        <w:jc w:val="both"/>
      </w:pPr>
      <w:r>
        <w:rPr>
          <w:rStyle w:val="ab"/>
        </w:rPr>
        <w:t>Семья.</w:t>
      </w:r>
      <w:r>
        <w:rPr>
          <w:rStyle w:val="1"/>
        </w:rPr>
        <w:t xml:space="preserve"> Углублять представ</w:t>
      </w:r>
      <w:r>
        <w:rPr>
          <w:rStyle w:val="1"/>
        </w:rPr>
        <w:t>ления ребенка о семье и ее истории;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p w:rsidR="001C541F" w:rsidRDefault="00A25E73">
      <w:pPr>
        <w:pStyle w:val="67"/>
        <w:shd w:val="clear" w:color="auto" w:fill="auto"/>
        <w:spacing w:after="0" w:line="278" w:lineRule="exact"/>
        <w:ind w:right="20" w:firstLine="400"/>
        <w:jc w:val="both"/>
      </w:pPr>
      <w:r>
        <w:rPr>
          <w:rStyle w:val="ab"/>
        </w:rPr>
        <w:t>Детский сад.</w:t>
      </w:r>
      <w:r>
        <w:rPr>
          <w:rStyle w:val="1"/>
        </w:rPr>
        <w:t xml:space="preserve"> Продолжать фо</w:t>
      </w:r>
      <w:r>
        <w:rPr>
          <w:rStyle w:val="1"/>
        </w:rPr>
        <w:t>рмировать интерес к ближайшей окружа</w:t>
      </w:r>
      <w:r>
        <w:rPr>
          <w:rStyle w:val="1"/>
        </w:rPr>
        <w:softHyphen/>
        <w:t>ющей среде: к детскому саду, дому, где живут дети, участку детского сада и др. Обращать внимание на своеобразие оформления разных помещений.</w:t>
      </w:r>
    </w:p>
    <w:p w:rsidR="001C541F" w:rsidRDefault="00A25E73">
      <w:pPr>
        <w:pStyle w:val="67"/>
        <w:shd w:val="clear" w:color="auto" w:fill="auto"/>
        <w:spacing w:after="0" w:line="278" w:lineRule="exact"/>
        <w:ind w:right="20" w:firstLine="400"/>
        <w:jc w:val="both"/>
      </w:pPr>
      <w:r>
        <w:rPr>
          <w:rStyle w:val="1"/>
        </w:rPr>
        <w:t>Развивать умение замечать изменения в оформлении помещений, учить объяснять пр</w:t>
      </w:r>
      <w:r>
        <w:rPr>
          <w:rStyle w:val="1"/>
        </w:rPr>
        <w:t>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1C541F" w:rsidRDefault="00A25E73">
      <w:pPr>
        <w:pStyle w:val="67"/>
        <w:shd w:val="clear" w:color="auto" w:fill="auto"/>
        <w:spacing w:after="0" w:line="278" w:lineRule="exact"/>
        <w:ind w:right="20" w:firstLine="400"/>
        <w:jc w:val="both"/>
      </w:pPr>
      <w:r>
        <w:rPr>
          <w:rStyle w:val="1"/>
        </w:rPr>
        <w:t>Вызывать стремление поддерживать чистоту и порядок в группе, украшать ее прои</w:t>
      </w:r>
      <w:r>
        <w:rPr>
          <w:rStyle w:val="1"/>
        </w:rPr>
        <w:t>зведениями искусства, рисунками. Привлекать к офор</w:t>
      </w:r>
      <w:r>
        <w:rPr>
          <w:rStyle w:val="1"/>
        </w:rPr>
        <w:softHyphen/>
        <w:t>млению групповой комнаты, зала к праздникам. Побуждать использовать созданные детьми изделия, рисунки, аппликации (птички, бабочки, сне</w:t>
      </w:r>
      <w:r>
        <w:rPr>
          <w:rStyle w:val="1"/>
        </w:rPr>
        <w:softHyphen/>
        <w:t>жинки, веточки с листьями и т. п.).</w:t>
      </w:r>
    </w:p>
    <w:p w:rsidR="001C541F" w:rsidRDefault="00A25E73">
      <w:pPr>
        <w:pStyle w:val="67"/>
        <w:shd w:val="clear" w:color="auto" w:fill="auto"/>
        <w:spacing w:after="0" w:line="278" w:lineRule="exact"/>
        <w:ind w:right="20" w:firstLine="400"/>
        <w:jc w:val="both"/>
      </w:pPr>
      <w:r>
        <w:rPr>
          <w:rStyle w:val="1"/>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w:t>
      </w:r>
      <w:r>
        <w:rPr>
          <w:rStyle w:val="1"/>
        </w:rPr>
        <w:t>бщать к мероприятиям, которые проводятся в детском саду, в том числе и сов</w:t>
      </w:r>
      <w:r>
        <w:rPr>
          <w:rStyle w:val="1"/>
        </w:rPr>
        <w:softHyphen/>
        <w:t>местно с родителями (спектакли, спортивные праздники и развлечения, подготовка выставок детских работ).</w:t>
      </w:r>
    </w:p>
    <w:p w:rsidR="001C541F" w:rsidRDefault="00A25E73">
      <w:pPr>
        <w:pStyle w:val="67"/>
        <w:shd w:val="clear" w:color="auto" w:fill="auto"/>
        <w:spacing w:after="0" w:line="278" w:lineRule="exact"/>
        <w:ind w:right="20" w:firstLine="400"/>
        <w:jc w:val="both"/>
      </w:pPr>
      <w:r>
        <w:rPr>
          <w:rStyle w:val="ab"/>
        </w:rPr>
        <w:t>Родная страна.</w:t>
      </w:r>
      <w:r>
        <w:rPr>
          <w:rStyle w:val="1"/>
        </w:rPr>
        <w:t xml:space="preserve"> Расширять представления о малой Родине. Расска</w:t>
      </w:r>
      <w:r>
        <w:rPr>
          <w:rStyle w:val="1"/>
        </w:rPr>
        <w:softHyphen/>
        <w:t xml:space="preserve">зывать детям о </w:t>
      </w:r>
      <w:r>
        <w:rPr>
          <w:rStyle w:val="1"/>
        </w:rPr>
        <w:t>достопримечательностях, культуре, традициях родного края; о замечательных людях, прославивших свой край.</w:t>
      </w:r>
    </w:p>
    <w:p w:rsidR="001C541F" w:rsidRDefault="00A25E73">
      <w:pPr>
        <w:pStyle w:val="67"/>
        <w:shd w:val="clear" w:color="auto" w:fill="auto"/>
        <w:spacing w:after="0" w:line="278" w:lineRule="exact"/>
        <w:ind w:right="20" w:firstLine="400"/>
        <w:jc w:val="both"/>
      </w:pPr>
      <w:r>
        <w:rPr>
          <w:rStyle w:val="1"/>
        </w:rPr>
        <w:t>Расширять представления детей о родной стране, о государственных праздниках (8 Марта, День защитника Отечества, День Победы, Новый год и т.д.). Воспиты</w:t>
      </w:r>
      <w:r>
        <w:rPr>
          <w:rStyle w:val="1"/>
        </w:rPr>
        <w:t>вать любовь к Родине.</w:t>
      </w:r>
    </w:p>
    <w:p w:rsidR="001C541F" w:rsidRDefault="00A25E73">
      <w:pPr>
        <w:pStyle w:val="67"/>
        <w:shd w:val="clear" w:color="auto" w:fill="auto"/>
        <w:spacing w:after="0" w:line="278" w:lineRule="exact"/>
        <w:ind w:right="20" w:firstLine="400"/>
        <w:jc w:val="both"/>
      </w:pPr>
      <w:r>
        <w:rPr>
          <w:rStyle w:val="1"/>
        </w:rPr>
        <w:t>Формировать представления о том, что Российская Федерация (Россия) — огромная многонациональная страна. Рассказывать детям о том, что Москва —главный город, столица нашей Родины. Познакомить с флагом и гербом России, мелодией гимна.</w:t>
      </w:r>
    </w:p>
    <w:p w:rsidR="001C541F" w:rsidRDefault="00A25E73">
      <w:pPr>
        <w:pStyle w:val="67"/>
        <w:shd w:val="clear" w:color="auto" w:fill="auto"/>
        <w:spacing w:after="222" w:line="278" w:lineRule="exact"/>
        <w:ind w:right="20" w:firstLine="400"/>
        <w:jc w:val="both"/>
      </w:pPr>
      <w:r>
        <w:rPr>
          <w:rStyle w:val="1"/>
        </w:rPr>
        <w:t>Р</w:t>
      </w:r>
      <w:r>
        <w:rPr>
          <w:rStyle w:val="1"/>
        </w:rPr>
        <w:t>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w:t>
      </w:r>
      <w:r>
        <w:rPr>
          <w:rStyle w:val="1"/>
        </w:rPr>
        <w:t>трану от врагов прадеды, деды, отцы. Приглашать в детский сад военных, вете</w:t>
      </w:r>
      <w:r>
        <w:rPr>
          <w:rStyle w:val="1"/>
        </w:rPr>
        <w:softHyphen/>
        <w:t>ранов из числа близких родственников детей. Рассматривать с детьми картины, репродукции, альбомы с военной тематикой.</w:t>
      </w:r>
    </w:p>
    <w:p w:rsidR="001C541F" w:rsidRDefault="00A25E73">
      <w:pPr>
        <w:pStyle w:val="435"/>
        <w:keepNext/>
        <w:keepLines/>
        <w:shd w:val="clear" w:color="auto" w:fill="auto"/>
        <w:spacing w:before="0" w:after="18" w:line="226" w:lineRule="exact"/>
        <w:ind w:left="1140" w:right="2460"/>
        <w:jc w:val="left"/>
      </w:pPr>
      <w:bookmarkStart w:id="187" w:name="bookmark186"/>
      <w:r>
        <w:rPr>
          <w:rStyle w:val="438"/>
        </w:rPr>
        <w:t>Подготовительная к школе группа (от 6 до 7 лет)</w:t>
      </w:r>
      <w:bookmarkEnd w:id="187"/>
    </w:p>
    <w:p w:rsidR="001C541F" w:rsidRDefault="00A25E73">
      <w:pPr>
        <w:pStyle w:val="67"/>
        <w:shd w:val="clear" w:color="auto" w:fill="auto"/>
        <w:spacing w:after="0" w:line="278" w:lineRule="exact"/>
        <w:ind w:right="20" w:firstLine="400"/>
        <w:jc w:val="both"/>
      </w:pPr>
      <w:r>
        <w:rPr>
          <w:rStyle w:val="ab"/>
        </w:rPr>
        <w:t>Образ Я.</w:t>
      </w:r>
      <w:r>
        <w:rPr>
          <w:rStyle w:val="1"/>
        </w:rPr>
        <w:t xml:space="preserve"> Разви</w:t>
      </w:r>
      <w:r>
        <w:rPr>
          <w:rStyle w:val="1"/>
        </w:rPr>
        <w:t>вать представление о временной перспективе лич</w:t>
      </w:r>
      <w:r>
        <w:rPr>
          <w:rStyle w:val="1"/>
        </w:rPr>
        <w:softHyphen/>
        <w:t>ности, об изменении позиции человека с возрастом (ребенок посещает детский сад, школьник учится, взрослый работает, пожилой человек пе</w:t>
      </w:r>
      <w:r>
        <w:rPr>
          <w:rStyle w:val="1"/>
        </w:rPr>
        <w:softHyphen/>
        <w:t>редает свой опыт другим поколениям). Углублять представления ребенка о себ</w:t>
      </w:r>
      <w:r>
        <w:rPr>
          <w:rStyle w:val="1"/>
        </w:rPr>
        <w:t>е в прошлом, настоящем и будущем.</w:t>
      </w:r>
    </w:p>
    <w:p w:rsidR="001C541F" w:rsidRDefault="00A25E73">
      <w:pPr>
        <w:pStyle w:val="67"/>
        <w:shd w:val="clear" w:color="auto" w:fill="auto"/>
        <w:spacing w:after="0" w:line="278" w:lineRule="exact"/>
        <w:ind w:right="20" w:firstLine="400"/>
        <w:jc w:val="both"/>
      </w:pPr>
      <w:r>
        <w:rPr>
          <w:rStyle w:val="1"/>
        </w:rPr>
        <w:t>Закреплять традиционные тендерные представления, продолжать развивать в мальчиках и девочках качества, свойственные их полу.</w:t>
      </w:r>
    </w:p>
    <w:p w:rsidR="001C541F" w:rsidRDefault="00A25E73">
      <w:pPr>
        <w:pStyle w:val="67"/>
        <w:shd w:val="clear" w:color="auto" w:fill="auto"/>
        <w:spacing w:after="0" w:line="278" w:lineRule="exact"/>
        <w:ind w:right="20" w:firstLine="400"/>
        <w:jc w:val="both"/>
      </w:pPr>
      <w:r>
        <w:rPr>
          <w:rStyle w:val="ab"/>
        </w:rPr>
        <w:t>Семья.</w:t>
      </w:r>
      <w:r>
        <w:rPr>
          <w:rStyle w:val="1"/>
        </w:rPr>
        <w:t xml:space="preserve"> Расширять представления детей об истории семьи в контек</w:t>
      </w:r>
      <w:r>
        <w:rPr>
          <w:rStyle w:val="1"/>
        </w:rPr>
        <w:softHyphen/>
        <w:t>сте истории родной страны (роль ка</w:t>
      </w:r>
      <w:r>
        <w:rPr>
          <w:rStyle w:val="1"/>
        </w:rPr>
        <w:t>ждого поколения в разные периоды истории страны). Рассказывать детям о воинских наградах дедушек, ба</w:t>
      </w:r>
      <w:r>
        <w:rPr>
          <w:rStyle w:val="1"/>
        </w:rPr>
        <w:softHyphen/>
        <w:t>бушек, родителей.</w:t>
      </w:r>
    </w:p>
    <w:p w:rsidR="001C541F" w:rsidRDefault="00A25E73">
      <w:pPr>
        <w:pStyle w:val="67"/>
        <w:shd w:val="clear" w:color="auto" w:fill="auto"/>
        <w:spacing w:after="0" w:line="278" w:lineRule="exact"/>
        <w:ind w:right="20" w:firstLine="400"/>
        <w:jc w:val="both"/>
      </w:pPr>
      <w:r>
        <w:rPr>
          <w:rStyle w:val="1"/>
        </w:rPr>
        <w:t>Закреплять знание домашнего адреса и телефона, имен и отчеств ро</w:t>
      </w:r>
      <w:r>
        <w:rPr>
          <w:rStyle w:val="1"/>
        </w:rPr>
        <w:softHyphen/>
        <w:t>дителей, их профессий.</w:t>
      </w:r>
    </w:p>
    <w:p w:rsidR="001C541F" w:rsidRDefault="00A25E73">
      <w:pPr>
        <w:pStyle w:val="67"/>
        <w:shd w:val="clear" w:color="auto" w:fill="auto"/>
        <w:spacing w:after="0" w:line="278" w:lineRule="exact"/>
        <w:ind w:right="20" w:firstLine="400"/>
        <w:jc w:val="both"/>
      </w:pPr>
      <w:r>
        <w:rPr>
          <w:rStyle w:val="ab"/>
        </w:rPr>
        <w:t>Детский сад.</w:t>
      </w:r>
      <w:r>
        <w:rPr>
          <w:rStyle w:val="1"/>
        </w:rPr>
        <w:t xml:space="preserve"> Продолжать расширять представления о</w:t>
      </w:r>
      <w:r>
        <w:rPr>
          <w:rStyle w:val="1"/>
        </w:rPr>
        <w:t xml:space="preserve"> ближайшей окружающей среде (оформление помещений, участка детского сада, пар</w:t>
      </w:r>
      <w:r>
        <w:rPr>
          <w:rStyle w:val="1"/>
        </w:rPr>
        <w:softHyphen/>
        <w:t>ка, сквера). Учить детей выделять радующие глаз компоненты окружаю</w:t>
      </w:r>
      <w:r>
        <w:rPr>
          <w:rStyle w:val="1"/>
        </w:rPr>
        <w:softHyphen/>
        <w:t>щей среды (окраска стен, мебель, оформление участка и т. п.).</w:t>
      </w:r>
    </w:p>
    <w:p w:rsidR="001C541F" w:rsidRDefault="00A25E73">
      <w:pPr>
        <w:pStyle w:val="67"/>
        <w:shd w:val="clear" w:color="auto" w:fill="auto"/>
        <w:spacing w:after="0" w:line="278" w:lineRule="exact"/>
        <w:ind w:right="20" w:firstLine="400"/>
        <w:jc w:val="both"/>
      </w:pPr>
      <w:r>
        <w:rPr>
          <w:rStyle w:val="1"/>
        </w:rPr>
        <w:t>Привлекать детей к созданию развивающей среды дош</w:t>
      </w:r>
      <w:r>
        <w:rPr>
          <w:rStyle w:val="1"/>
        </w:rPr>
        <w:t>кольного учреждения (мини-музеев, выставок, библиотеки, конструкторских мас</w:t>
      </w:r>
      <w:r>
        <w:rPr>
          <w:rStyle w:val="1"/>
        </w:rPr>
        <w:softHyphen/>
        <w:t>терских и др.); формировать умение эстетически оценивать окружающую среду, высказывать оценочные суждения, обосновывать свое мнение.</w:t>
      </w:r>
    </w:p>
    <w:p w:rsidR="001C541F" w:rsidRDefault="00A25E73">
      <w:pPr>
        <w:pStyle w:val="67"/>
        <w:shd w:val="clear" w:color="auto" w:fill="auto"/>
        <w:spacing w:after="0" w:line="278" w:lineRule="exact"/>
        <w:ind w:right="20" w:firstLine="400"/>
        <w:jc w:val="both"/>
      </w:pPr>
      <w:r>
        <w:rPr>
          <w:rStyle w:val="1"/>
        </w:rPr>
        <w:t>Формировать у детей представления о себе как об</w:t>
      </w:r>
      <w:r>
        <w:rPr>
          <w:rStyle w:val="1"/>
        </w:rPr>
        <w:t xml:space="preserve"> активном члене коллектива: через участие в проектной деятельности, охватывающей де</w:t>
      </w:r>
      <w:r>
        <w:rPr>
          <w:rStyle w:val="1"/>
        </w:rPr>
        <w:softHyphen/>
        <w:t>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w:t>
      </w:r>
      <w:r>
        <w:rPr>
          <w:rStyle w:val="1"/>
        </w:rPr>
        <w:t>ниям в детском саду и за его пре</w:t>
      </w:r>
      <w:r>
        <w:rPr>
          <w:rStyle w:val="1"/>
        </w:rPr>
        <w:softHyphen/>
        <w:t>делами и др.).</w:t>
      </w:r>
    </w:p>
    <w:p w:rsidR="001C541F" w:rsidRDefault="00A25E73">
      <w:pPr>
        <w:pStyle w:val="67"/>
        <w:shd w:val="clear" w:color="auto" w:fill="auto"/>
        <w:spacing w:after="0" w:line="278" w:lineRule="exact"/>
        <w:ind w:right="20" w:firstLine="400"/>
        <w:jc w:val="both"/>
      </w:pPr>
      <w:r>
        <w:rPr>
          <w:rStyle w:val="ab"/>
        </w:rPr>
        <w:t>Родная страна.</w:t>
      </w:r>
      <w:r>
        <w:rPr>
          <w:rStyle w:val="1"/>
        </w:rPr>
        <w:t xml:space="preserve"> Расширять представления о родном крае. Продолжать знакомить с достопримечательностями региона, в котором живут дети.</w:t>
      </w:r>
    </w:p>
    <w:p w:rsidR="001C541F" w:rsidRDefault="00A25E73">
      <w:pPr>
        <w:pStyle w:val="67"/>
        <w:shd w:val="clear" w:color="auto" w:fill="auto"/>
        <w:spacing w:after="0" w:line="278" w:lineRule="exact"/>
        <w:ind w:right="20" w:firstLine="400"/>
        <w:jc w:val="both"/>
      </w:pPr>
      <w:r>
        <w:rPr>
          <w:rStyle w:val="1"/>
        </w:rPr>
        <w:t>На основе расширения знаний об окружающем воспитывать патриоти</w:t>
      </w:r>
      <w:r>
        <w:rPr>
          <w:rStyle w:val="1"/>
        </w:rPr>
        <w:softHyphen/>
        <w:t>ческие и инте</w:t>
      </w:r>
      <w:r>
        <w:rPr>
          <w:rStyle w:val="1"/>
        </w:rPr>
        <w:t>рнациональные чувства, любовь к Родине. Углублять и уточ</w:t>
      </w:r>
      <w:r>
        <w:rPr>
          <w:rStyle w:val="1"/>
        </w:rPr>
        <w:softHyphen/>
        <w:t>нять представления о Родине — России. Поощрять интерес детей к событи</w:t>
      </w:r>
      <w:r>
        <w:rPr>
          <w:rStyle w:val="1"/>
        </w:rPr>
        <w:softHyphen/>
        <w:t>ям, происходящим в стране, воспитывать чувство гордости за ее достижения.</w:t>
      </w:r>
    </w:p>
    <w:p w:rsidR="001C541F" w:rsidRDefault="00A25E73">
      <w:pPr>
        <w:pStyle w:val="67"/>
        <w:shd w:val="clear" w:color="auto" w:fill="auto"/>
        <w:spacing w:after="0" w:line="278" w:lineRule="exact"/>
        <w:ind w:right="20" w:firstLine="400"/>
        <w:jc w:val="both"/>
      </w:pPr>
      <w:r>
        <w:rPr>
          <w:rStyle w:val="1"/>
        </w:rPr>
        <w:t>Закреплять знания о флаге, гербе и гимне России (гимн и</w:t>
      </w:r>
      <w:r>
        <w:rPr>
          <w:rStyle w:val="1"/>
        </w:rPr>
        <w:t>сполняется во время праздника или другого торжественного события; когда звучит гимн, все встают, а мужчины и мальчики снимают головные уборы).</w:t>
      </w:r>
    </w:p>
    <w:p w:rsidR="001C541F" w:rsidRDefault="00A25E73">
      <w:pPr>
        <w:pStyle w:val="67"/>
        <w:shd w:val="clear" w:color="auto" w:fill="auto"/>
        <w:spacing w:after="0" w:line="278" w:lineRule="exact"/>
        <w:ind w:right="20" w:firstLine="400"/>
        <w:jc w:val="both"/>
      </w:pPr>
      <w:r>
        <w:rPr>
          <w:rStyle w:val="1"/>
        </w:rPr>
        <w:t>Развивать представления о том, что Российская Федерация (Рос</w:t>
      </w:r>
      <w:r>
        <w:rPr>
          <w:rStyle w:val="1"/>
        </w:rPr>
        <w:softHyphen/>
        <w:t>сия) — огромная, многонациональная страна. Воспитыва</w:t>
      </w:r>
      <w:r>
        <w:rPr>
          <w:rStyle w:val="1"/>
        </w:rPr>
        <w:t>ть уважение к людям разных национальностей и их обычаям.</w:t>
      </w:r>
    </w:p>
    <w:p w:rsidR="001C541F" w:rsidRDefault="00A25E73">
      <w:pPr>
        <w:pStyle w:val="67"/>
        <w:shd w:val="clear" w:color="auto" w:fill="auto"/>
        <w:spacing w:after="0" w:line="278" w:lineRule="exact"/>
        <w:ind w:firstLine="400"/>
        <w:jc w:val="both"/>
      </w:pPr>
      <w:r>
        <w:rPr>
          <w:rStyle w:val="1"/>
        </w:rPr>
        <w:t>Расширять представления о Москве —главном городе, столице России.</w:t>
      </w:r>
    </w:p>
    <w:p w:rsidR="001C541F" w:rsidRDefault="00A25E73">
      <w:pPr>
        <w:pStyle w:val="67"/>
        <w:shd w:val="clear" w:color="auto" w:fill="auto"/>
        <w:spacing w:after="0" w:line="278" w:lineRule="exact"/>
        <w:ind w:right="20" w:firstLine="400"/>
        <w:jc w:val="both"/>
      </w:pPr>
      <w:r>
        <w:rPr>
          <w:rStyle w:val="1"/>
        </w:rPr>
        <w:t>Расширять знания о государственных праздниках. Рассказывать де</w:t>
      </w:r>
      <w:r>
        <w:rPr>
          <w:rStyle w:val="1"/>
        </w:rPr>
        <w:softHyphen/>
        <w:t>тям о Ю. А. Гагарине и других героях космоса.</w:t>
      </w:r>
    </w:p>
    <w:p w:rsidR="001C541F" w:rsidRDefault="00A25E73">
      <w:pPr>
        <w:pStyle w:val="67"/>
        <w:shd w:val="clear" w:color="auto" w:fill="auto"/>
        <w:spacing w:after="275" w:line="278" w:lineRule="exact"/>
        <w:ind w:right="20" w:firstLine="400"/>
        <w:jc w:val="both"/>
      </w:pPr>
      <w:r>
        <w:rPr>
          <w:rStyle w:val="1"/>
        </w:rPr>
        <w:t>Углублять знания о Российской армии. Воспитывать уважение к за</w:t>
      </w:r>
      <w:r>
        <w:rPr>
          <w:rStyle w:val="1"/>
        </w:rPr>
        <w:softHyphen/>
        <w:t>щитникам Отечества, к памяти павших бойцов (возлагать с детьми цветы к обелискам, памятникам и т.д.).</w:t>
      </w:r>
    </w:p>
    <w:p w:rsidR="001C541F" w:rsidRDefault="00A25E73">
      <w:pPr>
        <w:pStyle w:val="335"/>
        <w:keepNext/>
        <w:keepLines/>
        <w:shd w:val="clear" w:color="auto" w:fill="auto"/>
        <w:spacing w:before="0" w:after="68"/>
        <w:ind w:left="1140" w:right="1440"/>
      </w:pPr>
      <w:bookmarkStart w:id="188" w:name="bookmark187"/>
      <w:r>
        <w:rPr>
          <w:rStyle w:val="336"/>
        </w:rPr>
        <w:t>Самообслуживание, самостоятельность трудовое воспитание</w:t>
      </w:r>
      <w:bookmarkEnd w:id="188"/>
    </w:p>
    <w:p w:rsidR="001C541F" w:rsidRDefault="00A25E73">
      <w:pPr>
        <w:pStyle w:val="435"/>
        <w:keepNext/>
        <w:keepLines/>
        <w:shd w:val="clear" w:color="auto" w:fill="auto"/>
        <w:spacing w:before="0" w:after="18" w:line="226" w:lineRule="exact"/>
        <w:ind w:left="1140" w:right="3620"/>
        <w:jc w:val="left"/>
      </w:pPr>
      <w:bookmarkStart w:id="189" w:name="bookmark188"/>
      <w:r>
        <w:rPr>
          <w:rStyle w:val="439"/>
        </w:rPr>
        <w:t>Первая младшая группа (от 2 до 3 ле</w:t>
      </w:r>
      <w:r>
        <w:rPr>
          <w:rStyle w:val="439"/>
        </w:rPr>
        <w:t>т)</w:t>
      </w:r>
      <w:bookmarkEnd w:id="189"/>
    </w:p>
    <w:p w:rsidR="001C541F" w:rsidRDefault="00A25E73">
      <w:pPr>
        <w:pStyle w:val="67"/>
        <w:shd w:val="clear" w:color="auto" w:fill="auto"/>
        <w:spacing w:after="0" w:line="278" w:lineRule="exact"/>
        <w:ind w:right="20" w:firstLine="400"/>
        <w:jc w:val="both"/>
      </w:pPr>
      <w:r>
        <w:rPr>
          <w:rStyle w:val="ab"/>
        </w:rPr>
        <w:t>Воспитание культурно-гигиенических навыков.</w:t>
      </w:r>
      <w:r>
        <w:rPr>
          <w:rStyle w:val="1"/>
        </w:rPr>
        <w:t xml:space="preserve"> Формировать при</w:t>
      </w:r>
      <w:r>
        <w:rPr>
          <w:rStyle w:val="1"/>
        </w:rPr>
        <w:softHyphen/>
        <w:t>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1C541F" w:rsidRDefault="00A25E73">
      <w:pPr>
        <w:pStyle w:val="67"/>
        <w:shd w:val="clear" w:color="auto" w:fill="auto"/>
        <w:spacing w:after="0" w:line="278" w:lineRule="exact"/>
        <w:ind w:right="20" w:firstLine="400"/>
        <w:jc w:val="both"/>
      </w:pPr>
      <w:r>
        <w:rPr>
          <w:rStyle w:val="1"/>
        </w:rPr>
        <w:t>Учить с помощью взрослого приводить себя в порядок; пользоваться индивидуальными предметами (носовым платком, салфеткой, полотен</w:t>
      </w:r>
      <w:r>
        <w:rPr>
          <w:rStyle w:val="1"/>
        </w:rPr>
        <w:softHyphen/>
        <w:t>цем, расческой, горшком).</w:t>
      </w:r>
    </w:p>
    <w:p w:rsidR="001C541F" w:rsidRDefault="00A25E73">
      <w:pPr>
        <w:pStyle w:val="67"/>
        <w:shd w:val="clear" w:color="auto" w:fill="auto"/>
        <w:spacing w:after="0" w:line="278" w:lineRule="exact"/>
        <w:ind w:firstLine="400"/>
        <w:jc w:val="both"/>
      </w:pPr>
      <w:r>
        <w:rPr>
          <w:rStyle w:val="1"/>
        </w:rPr>
        <w:t>Формировать умение во время еды правильно держать ложку</w:t>
      </w:r>
    </w:p>
    <w:p w:rsidR="001C541F" w:rsidRDefault="00A25E73">
      <w:pPr>
        <w:pStyle w:val="67"/>
        <w:shd w:val="clear" w:color="auto" w:fill="auto"/>
        <w:spacing w:after="0" w:line="278" w:lineRule="exact"/>
        <w:ind w:right="20" w:firstLine="400"/>
        <w:jc w:val="both"/>
      </w:pPr>
      <w:r>
        <w:rPr>
          <w:rStyle w:val="ab"/>
        </w:rPr>
        <w:t>Самообслуживание.</w:t>
      </w:r>
      <w:r>
        <w:rPr>
          <w:rStyle w:val="1"/>
        </w:rPr>
        <w:t xml:space="preserve"> Учить детей одеваться и раз</w:t>
      </w:r>
      <w:r>
        <w:rPr>
          <w:rStyle w:val="1"/>
        </w:rPr>
        <w:t>деваться в опреде</w:t>
      </w:r>
      <w:r>
        <w:rPr>
          <w:rStyle w:val="1"/>
        </w:rPr>
        <w:softHyphen/>
        <w:t>ленном порядке; при небольшой помощи взрослого снимать одежду обувь</w:t>
      </w:r>
      <w:r>
        <w:rPr>
          <w:rStyle w:val="33"/>
        </w:rPr>
        <w:t xml:space="preserve"> </w:t>
      </w:r>
      <w:r>
        <w:rPr>
          <w:rStyle w:val="1"/>
        </w:rPr>
        <w:t>(расстегивать пуговицы спереди, застежки на липучках); в определенном</w:t>
      </w:r>
      <w:r>
        <w:rPr>
          <w:rStyle w:val="33"/>
        </w:rPr>
        <w:t xml:space="preserve"> </w:t>
      </w:r>
      <w:r>
        <w:rPr>
          <w:rStyle w:val="1"/>
        </w:rPr>
        <w:t>порядке аккуратно складывать снятую одежду Приучать к опрятности.</w:t>
      </w:r>
    </w:p>
    <w:p w:rsidR="001C541F" w:rsidRDefault="00A25E73">
      <w:pPr>
        <w:pStyle w:val="67"/>
        <w:shd w:val="clear" w:color="auto" w:fill="auto"/>
        <w:spacing w:after="0" w:line="278" w:lineRule="exact"/>
        <w:ind w:right="20" w:firstLine="400"/>
        <w:jc w:val="both"/>
      </w:pPr>
      <w:r>
        <w:rPr>
          <w:rStyle w:val="ab"/>
        </w:rPr>
        <w:t>Общественно-полезный труд.</w:t>
      </w:r>
      <w:r>
        <w:rPr>
          <w:rStyle w:val="1"/>
        </w:rPr>
        <w:t xml:space="preserve"> Привлек</w:t>
      </w:r>
      <w:r>
        <w:rPr>
          <w:rStyle w:val="1"/>
        </w:rPr>
        <w:t>ать детей к выполнению про</w:t>
      </w:r>
      <w:r>
        <w:rPr>
          <w:rStyle w:val="1"/>
        </w:rPr>
        <w:softHyphen/>
        <w:t>стейших трудовых действий: совместно с взрослым и под его контролем</w:t>
      </w:r>
      <w:r>
        <w:rPr>
          <w:rStyle w:val="33"/>
        </w:rPr>
        <w:t xml:space="preserve"> </w:t>
      </w:r>
      <w:r>
        <w:rPr>
          <w:rStyle w:val="1"/>
        </w:rPr>
        <w:t>расставлять хлебницы (без хлеба), салфетницы, раскладывать ложки и пр.</w:t>
      </w:r>
    </w:p>
    <w:p w:rsidR="001C541F" w:rsidRDefault="00A25E73">
      <w:pPr>
        <w:pStyle w:val="67"/>
        <w:shd w:val="clear" w:color="auto" w:fill="auto"/>
        <w:spacing w:after="0" w:line="278" w:lineRule="exact"/>
        <w:ind w:right="20" w:firstLine="400"/>
        <w:jc w:val="both"/>
      </w:pPr>
      <w:r>
        <w:rPr>
          <w:rStyle w:val="1"/>
        </w:rPr>
        <w:t>Приучать поддерживать порядок в игровой комнате, по окончании</w:t>
      </w:r>
      <w:r>
        <w:rPr>
          <w:rStyle w:val="33"/>
        </w:rPr>
        <w:t xml:space="preserve"> </w:t>
      </w:r>
      <w:r>
        <w:rPr>
          <w:rStyle w:val="1"/>
        </w:rPr>
        <w:t>игр расставлять игровой мате</w:t>
      </w:r>
      <w:r>
        <w:rPr>
          <w:rStyle w:val="1"/>
        </w:rPr>
        <w:t>риал по местам.</w:t>
      </w:r>
    </w:p>
    <w:p w:rsidR="001C541F" w:rsidRDefault="00A25E73">
      <w:pPr>
        <w:pStyle w:val="67"/>
        <w:shd w:val="clear" w:color="auto" w:fill="auto"/>
        <w:spacing w:after="222" w:line="278" w:lineRule="exact"/>
        <w:ind w:right="20" w:firstLine="400"/>
        <w:jc w:val="both"/>
      </w:pPr>
      <w:r>
        <w:rPr>
          <w:rStyle w:val="ab"/>
        </w:rPr>
        <w:t>Уважение к труду взрослых.</w:t>
      </w:r>
      <w:r>
        <w:rPr>
          <w:rStyle w:val="1"/>
        </w:rPr>
        <w:t xml:space="preserve"> Поощрять интерес детей к деятельности</w:t>
      </w:r>
      <w:r>
        <w:rPr>
          <w:rStyle w:val="33"/>
        </w:rPr>
        <w:t xml:space="preserve"> </w:t>
      </w:r>
      <w:r>
        <w:rPr>
          <w:rStyle w:val="1"/>
        </w:rPr>
        <w:t>взрослых. Обращать внимание на то, что и как делает взрослый (как ухажи</w:t>
      </w:r>
      <w:r>
        <w:rPr>
          <w:rStyle w:val="1"/>
        </w:rPr>
        <w:softHyphen/>
        <w:t>вает за растениями (поливает) и животными (кормит); как дворник подме</w:t>
      </w:r>
      <w:r>
        <w:rPr>
          <w:rStyle w:val="1"/>
        </w:rPr>
        <w:softHyphen/>
      </w:r>
      <w:r>
        <w:rPr>
          <w:rStyle w:val="1"/>
        </w:rPr>
        <w:t>тает двор, убирает снег; как столяр чинит беседку и т.д.), зачем он выполняет</w:t>
      </w:r>
      <w:r>
        <w:rPr>
          <w:rStyle w:val="33"/>
        </w:rPr>
        <w:t xml:space="preserve"> </w:t>
      </w:r>
      <w:r>
        <w:rPr>
          <w:rStyle w:val="1"/>
        </w:rPr>
        <w:t>те или иные действия. Учить узнавать и называть некоторые трудовые дейс</w:t>
      </w:r>
      <w:r>
        <w:rPr>
          <w:rStyle w:val="1"/>
        </w:rPr>
        <w:softHyphen/>
        <w:t>твия (помощник воспитателя моет посуду, приносит еду, меняет полотенца).</w:t>
      </w:r>
    </w:p>
    <w:p w:rsidR="001C541F" w:rsidRDefault="00A25E73">
      <w:pPr>
        <w:pStyle w:val="435"/>
        <w:keepNext/>
        <w:keepLines/>
        <w:shd w:val="clear" w:color="auto" w:fill="auto"/>
        <w:spacing w:before="0" w:after="18" w:line="226" w:lineRule="exact"/>
        <w:ind w:left="1140" w:right="3600"/>
        <w:jc w:val="left"/>
      </w:pPr>
      <w:bookmarkStart w:id="190" w:name="bookmark189"/>
      <w:r>
        <w:rPr>
          <w:rStyle w:val="43a"/>
        </w:rPr>
        <w:t>Вторая младшая группа</w:t>
      </w:r>
      <w:r>
        <w:rPr>
          <w:rStyle w:val="43b"/>
        </w:rPr>
        <w:t xml:space="preserve"> </w:t>
      </w:r>
      <w:r>
        <w:rPr>
          <w:rStyle w:val="43a"/>
        </w:rPr>
        <w:t xml:space="preserve">(от 3 до 4 </w:t>
      </w:r>
      <w:r>
        <w:rPr>
          <w:rStyle w:val="43a"/>
        </w:rPr>
        <w:t>лет)</w:t>
      </w:r>
      <w:bookmarkEnd w:id="190"/>
    </w:p>
    <w:p w:rsidR="001C541F" w:rsidRDefault="00A25E73">
      <w:pPr>
        <w:pStyle w:val="67"/>
        <w:shd w:val="clear" w:color="auto" w:fill="auto"/>
        <w:spacing w:after="0" w:line="278" w:lineRule="exact"/>
        <w:ind w:right="20" w:firstLine="400"/>
        <w:jc w:val="both"/>
      </w:pPr>
      <w:r>
        <w:rPr>
          <w:rStyle w:val="ab"/>
        </w:rPr>
        <w:t>Культурно-гигиенические навыки.</w:t>
      </w:r>
      <w:r>
        <w:rPr>
          <w:rStyle w:val="1"/>
        </w:rPr>
        <w:t xml:space="preserve"> Совершенствовать культурно-</w:t>
      </w:r>
      <w:r>
        <w:rPr>
          <w:rStyle w:val="33"/>
        </w:rPr>
        <w:t xml:space="preserve"> </w:t>
      </w:r>
      <w:r>
        <w:rPr>
          <w:rStyle w:val="1"/>
        </w:rPr>
        <w:t>гигиенические навыки, формировать простейшие навыки поведения во</w:t>
      </w:r>
      <w:r>
        <w:rPr>
          <w:rStyle w:val="33"/>
        </w:rPr>
        <w:t xml:space="preserve"> </w:t>
      </w:r>
      <w:r>
        <w:rPr>
          <w:rStyle w:val="1"/>
        </w:rPr>
        <w:t>время еды, умывания.</w:t>
      </w:r>
    </w:p>
    <w:p w:rsidR="001C541F" w:rsidRDefault="00A25E73">
      <w:pPr>
        <w:pStyle w:val="67"/>
        <w:shd w:val="clear" w:color="auto" w:fill="auto"/>
        <w:spacing w:after="0" w:line="278" w:lineRule="exact"/>
        <w:ind w:right="20" w:firstLine="400"/>
        <w:jc w:val="both"/>
      </w:pPr>
      <w:r>
        <w:rPr>
          <w:rStyle w:val="1"/>
        </w:rPr>
        <w:t>Приучать детей следить за своим внешним видом; учить правильно</w:t>
      </w:r>
      <w:r>
        <w:rPr>
          <w:rStyle w:val="33"/>
        </w:rPr>
        <w:t xml:space="preserve"> </w:t>
      </w:r>
      <w:r>
        <w:rPr>
          <w:rStyle w:val="1"/>
        </w:rPr>
        <w:t>пользоваться мылом, аккуратно мыть руки, л</w:t>
      </w:r>
      <w:r>
        <w:rPr>
          <w:rStyle w:val="1"/>
        </w:rPr>
        <w:t>ицо, уши; насухо вытираться</w:t>
      </w:r>
      <w:r>
        <w:rPr>
          <w:rStyle w:val="33"/>
        </w:rPr>
        <w:t xml:space="preserve"> </w:t>
      </w:r>
      <w:r>
        <w:rPr>
          <w:rStyle w:val="1"/>
        </w:rPr>
        <w:t>после умывания, вешать полотенце на место, пользоваться расческой и</w:t>
      </w:r>
      <w:r>
        <w:rPr>
          <w:rStyle w:val="33"/>
        </w:rPr>
        <w:t xml:space="preserve"> </w:t>
      </w:r>
      <w:r>
        <w:rPr>
          <w:rStyle w:val="1"/>
        </w:rPr>
        <w:t>носовым платком.</w:t>
      </w:r>
    </w:p>
    <w:p w:rsidR="001C541F" w:rsidRDefault="00A25E73">
      <w:pPr>
        <w:pStyle w:val="67"/>
        <w:shd w:val="clear" w:color="auto" w:fill="auto"/>
        <w:spacing w:after="0" w:line="278" w:lineRule="exact"/>
        <w:ind w:right="20" w:firstLine="400"/>
        <w:jc w:val="both"/>
      </w:pPr>
      <w:r>
        <w:rPr>
          <w:rStyle w:val="1"/>
        </w:rPr>
        <w:t>Формировать элементарные навыки поведения за столом: умение</w:t>
      </w:r>
      <w:r>
        <w:rPr>
          <w:rStyle w:val="33"/>
        </w:rPr>
        <w:t xml:space="preserve"> </w:t>
      </w:r>
      <w:r>
        <w:rPr>
          <w:rStyle w:val="1"/>
        </w:rPr>
        <w:t>правильно пользоваться столовой и чайной ложками, вилкой, салфеткой;</w:t>
      </w:r>
      <w:r>
        <w:rPr>
          <w:rStyle w:val="33"/>
        </w:rPr>
        <w:t xml:space="preserve"> </w:t>
      </w:r>
      <w:r>
        <w:rPr>
          <w:rStyle w:val="1"/>
        </w:rPr>
        <w:t>не крошить хле</w:t>
      </w:r>
      <w:r>
        <w:rPr>
          <w:rStyle w:val="1"/>
        </w:rPr>
        <w:t>б, пережевывать пищу с закрытым ртом, не разговаривать</w:t>
      </w:r>
      <w:r>
        <w:rPr>
          <w:rStyle w:val="33"/>
        </w:rPr>
        <w:t xml:space="preserve"> </w:t>
      </w:r>
      <w:r>
        <w:rPr>
          <w:rStyle w:val="1"/>
        </w:rPr>
        <w:t>с полным ртом.</w:t>
      </w:r>
    </w:p>
    <w:p w:rsidR="001C541F" w:rsidRDefault="00A25E73">
      <w:pPr>
        <w:pStyle w:val="67"/>
        <w:shd w:val="clear" w:color="auto" w:fill="auto"/>
        <w:spacing w:after="0" w:line="278" w:lineRule="exact"/>
        <w:ind w:right="20" w:firstLine="400"/>
        <w:jc w:val="both"/>
      </w:pPr>
      <w:r>
        <w:rPr>
          <w:rStyle w:val="ab"/>
        </w:rPr>
        <w:t>Самообслуживание.</w:t>
      </w:r>
      <w:r>
        <w:rPr>
          <w:rStyle w:val="1"/>
        </w:rPr>
        <w:t xml:space="preserve"> Учить детей самостоятельно одеваться и разде</w:t>
      </w:r>
      <w:r>
        <w:rPr>
          <w:rStyle w:val="1"/>
        </w:rPr>
        <w:softHyphen/>
        <w:t>ваться в определенной последовательности (надевать и снимать одежду,</w:t>
      </w:r>
      <w:r>
        <w:rPr>
          <w:rStyle w:val="33"/>
        </w:rPr>
        <w:t xml:space="preserve"> </w:t>
      </w:r>
      <w:r>
        <w:rPr>
          <w:rStyle w:val="1"/>
        </w:rPr>
        <w:t>расстегивать и застегивать пуговицы, складывать, вешат</w:t>
      </w:r>
      <w:r>
        <w:rPr>
          <w:rStyle w:val="1"/>
        </w:rPr>
        <w:t>ь предметы одеж</w:t>
      </w:r>
      <w:r>
        <w:rPr>
          <w:rStyle w:val="1"/>
        </w:rPr>
        <w:softHyphen/>
        <w:t>ды и т.п.). Воспитывать навыки опрятности, умение замечать непорядок</w:t>
      </w:r>
      <w:r>
        <w:rPr>
          <w:rStyle w:val="33"/>
        </w:rPr>
        <w:t xml:space="preserve"> </w:t>
      </w:r>
      <w:r>
        <w:rPr>
          <w:rStyle w:val="1"/>
        </w:rPr>
        <w:t>в одежде и устранять его при небольшой помощи взрослых.</w:t>
      </w:r>
    </w:p>
    <w:p w:rsidR="001C541F" w:rsidRDefault="00A25E73">
      <w:pPr>
        <w:pStyle w:val="67"/>
        <w:shd w:val="clear" w:color="auto" w:fill="auto"/>
        <w:spacing w:after="0" w:line="278" w:lineRule="exact"/>
        <w:ind w:right="20" w:firstLine="400"/>
        <w:jc w:val="both"/>
      </w:pPr>
      <w:r>
        <w:rPr>
          <w:rStyle w:val="ab"/>
        </w:rPr>
        <w:t>Общественно-полезный труд.</w:t>
      </w:r>
      <w:r>
        <w:rPr>
          <w:rStyle w:val="1"/>
        </w:rPr>
        <w:t xml:space="preserve"> Формировать желание участвовать в</w:t>
      </w:r>
      <w:r>
        <w:rPr>
          <w:rStyle w:val="33"/>
        </w:rPr>
        <w:t xml:space="preserve"> </w:t>
      </w:r>
      <w:r>
        <w:rPr>
          <w:rStyle w:val="1"/>
        </w:rPr>
        <w:t>посильном труде, умение преодолевать небольшие труднос</w:t>
      </w:r>
      <w:r>
        <w:rPr>
          <w:rStyle w:val="1"/>
        </w:rPr>
        <w:t>ти. Побуждать</w:t>
      </w:r>
      <w:r>
        <w:rPr>
          <w:rStyle w:val="33"/>
        </w:rPr>
        <w:t xml:space="preserve"> </w:t>
      </w:r>
      <w:r>
        <w:rPr>
          <w:rStyle w:val="1"/>
        </w:rPr>
        <w:t>детей к самостоятельному выполнению элементарных поручений: гото</w:t>
      </w:r>
      <w:r>
        <w:rPr>
          <w:rStyle w:val="1"/>
        </w:rPr>
        <w:softHyphen/>
        <w:t>вить материалы к занятиям (кисти, доски для лепки и пр.), после игры</w:t>
      </w:r>
      <w:r>
        <w:rPr>
          <w:rStyle w:val="33"/>
        </w:rPr>
        <w:t xml:space="preserve"> </w:t>
      </w:r>
      <w:r>
        <w:rPr>
          <w:rStyle w:val="1"/>
        </w:rPr>
        <w:t>убирать на место игрушки, строительный материал.</w:t>
      </w:r>
    </w:p>
    <w:p w:rsidR="001C541F" w:rsidRDefault="00A25E73">
      <w:pPr>
        <w:pStyle w:val="67"/>
        <w:shd w:val="clear" w:color="auto" w:fill="auto"/>
        <w:spacing w:after="0" w:line="278" w:lineRule="exact"/>
        <w:ind w:right="20" w:firstLine="400"/>
        <w:jc w:val="both"/>
      </w:pPr>
      <w:r>
        <w:rPr>
          <w:rStyle w:val="1"/>
        </w:rPr>
        <w:t>Приучать соблюдать порядок и чистоту в помещении и на участ</w:t>
      </w:r>
      <w:r>
        <w:rPr>
          <w:rStyle w:val="1"/>
        </w:rPr>
        <w:t>ке детского сада.</w:t>
      </w:r>
    </w:p>
    <w:p w:rsidR="001C541F" w:rsidRDefault="00A25E73">
      <w:pPr>
        <w:pStyle w:val="67"/>
        <w:shd w:val="clear" w:color="auto" w:fill="auto"/>
        <w:spacing w:after="0" w:line="278" w:lineRule="exact"/>
        <w:ind w:right="20" w:firstLine="400"/>
        <w:jc w:val="both"/>
      </w:pPr>
      <w:r>
        <w:rPr>
          <w:rStyle w:val="1"/>
        </w:rPr>
        <w:t>Во второй половине года начинать формировать у детей умения, необ</w:t>
      </w:r>
      <w:r>
        <w:rPr>
          <w:rStyle w:val="1"/>
        </w:rPr>
        <w:softHyphen/>
        <w:t>ходимые при дежурстве по столовой (помогать накрывать стол к обеду: рас</w:t>
      </w:r>
      <w:r>
        <w:rPr>
          <w:rStyle w:val="1"/>
        </w:rPr>
        <w:softHyphen/>
        <w:t>кладывать ложки, расставлять хлебницы (без хлеба), тарелки, чашки и т.п.).</w:t>
      </w:r>
    </w:p>
    <w:p w:rsidR="001C541F" w:rsidRDefault="00A25E73">
      <w:pPr>
        <w:pStyle w:val="67"/>
        <w:shd w:val="clear" w:color="auto" w:fill="auto"/>
        <w:spacing w:after="0" w:line="278" w:lineRule="exact"/>
        <w:ind w:right="20" w:firstLine="400"/>
        <w:jc w:val="both"/>
      </w:pPr>
      <w:r>
        <w:rPr>
          <w:rStyle w:val="ab"/>
        </w:rPr>
        <w:t>Труд в природе.</w:t>
      </w:r>
      <w:r>
        <w:rPr>
          <w:rStyle w:val="1"/>
        </w:rPr>
        <w:t xml:space="preserve"> Воспитыва</w:t>
      </w:r>
      <w:r>
        <w:rPr>
          <w:rStyle w:val="1"/>
        </w:rPr>
        <w:t>ть желание участвовать в уходе за растения</w:t>
      </w:r>
      <w:r>
        <w:rPr>
          <w:rStyle w:val="1"/>
        </w:rPr>
        <w:softHyphen/>
        <w:t>ми и животными в уголке природы и на участке: с помощью взрослого кор</w:t>
      </w:r>
      <w:r>
        <w:rPr>
          <w:rStyle w:val="1"/>
        </w:rPr>
        <w:softHyphen/>
        <w:t>мить рыб, птиц, поливать комнатные растения, растения на грядках, сажать лук, собирать овощи, расчищать дорожки от снега, счищать снег со скаме</w:t>
      </w:r>
      <w:r>
        <w:rPr>
          <w:rStyle w:val="1"/>
        </w:rPr>
        <w:t>ек.</w:t>
      </w:r>
    </w:p>
    <w:p w:rsidR="001C541F" w:rsidRDefault="00A25E73">
      <w:pPr>
        <w:pStyle w:val="67"/>
        <w:shd w:val="clear" w:color="auto" w:fill="auto"/>
        <w:spacing w:after="0" w:line="278" w:lineRule="exact"/>
        <w:ind w:right="20" w:firstLine="400"/>
        <w:jc w:val="both"/>
      </w:pPr>
      <w:r>
        <w:rPr>
          <w:rStyle w:val="ab"/>
        </w:rPr>
        <w:t>Уважение к труду взрослых.</w:t>
      </w:r>
      <w:r>
        <w:rPr>
          <w:rStyle w:val="1"/>
        </w:rPr>
        <w:t xml:space="preserve"> Формировать положительное отноше</w:t>
      </w:r>
      <w:r>
        <w:rPr>
          <w:rStyle w:val="1"/>
        </w:rPr>
        <w:softHyphen/>
        <w:t xml:space="preserve">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w:t>
      </w:r>
      <w:r>
        <w:rPr>
          <w:rStyle w:val="1"/>
        </w:rPr>
        <w:t>представле</w:t>
      </w:r>
      <w:r>
        <w:rPr>
          <w:rStyle w:val="1"/>
        </w:rPr>
        <w:softHyphen/>
        <w:t>ния о трудовых действиях, результатах труда.</w:t>
      </w:r>
    </w:p>
    <w:p w:rsidR="001C541F" w:rsidRDefault="00A25E73">
      <w:pPr>
        <w:pStyle w:val="67"/>
        <w:shd w:val="clear" w:color="auto" w:fill="auto"/>
        <w:spacing w:after="222" w:line="278" w:lineRule="exact"/>
        <w:ind w:right="20" w:firstLine="400"/>
        <w:jc w:val="both"/>
      </w:pPr>
      <w:r>
        <w:rPr>
          <w:rStyle w:val="1"/>
        </w:rPr>
        <w:t>Воспитывать уважение к людям знакомых профессий. Побуждать оказывать помощь взрослым, воспитывать бережное отношение к резуль</w:t>
      </w:r>
      <w:r>
        <w:rPr>
          <w:rStyle w:val="1"/>
        </w:rPr>
        <w:softHyphen/>
        <w:t>татам их труда.</w:t>
      </w:r>
    </w:p>
    <w:p w:rsidR="001C541F" w:rsidRDefault="00A25E73">
      <w:pPr>
        <w:pStyle w:val="435"/>
        <w:keepNext/>
        <w:keepLines/>
        <w:shd w:val="clear" w:color="auto" w:fill="auto"/>
        <w:spacing w:before="0" w:after="18" w:line="226" w:lineRule="exact"/>
        <w:ind w:left="1140" w:right="4580"/>
        <w:jc w:val="right"/>
      </w:pPr>
      <w:bookmarkStart w:id="191" w:name="bookmark190"/>
      <w:r>
        <w:rPr>
          <w:rStyle w:val="43c"/>
        </w:rPr>
        <w:t>Средняя группа (от 4 до 5 лет)</w:t>
      </w:r>
      <w:bookmarkEnd w:id="191"/>
    </w:p>
    <w:p w:rsidR="001C541F" w:rsidRDefault="00A25E73">
      <w:pPr>
        <w:pStyle w:val="67"/>
        <w:shd w:val="clear" w:color="auto" w:fill="auto"/>
        <w:spacing w:after="0" w:line="278" w:lineRule="exact"/>
        <w:ind w:right="20" w:firstLine="400"/>
        <w:jc w:val="both"/>
      </w:pPr>
      <w:r>
        <w:rPr>
          <w:rStyle w:val="ab"/>
        </w:rPr>
        <w:t>Культурно-гигиенические нав</w:t>
      </w:r>
      <w:r>
        <w:rPr>
          <w:rStyle w:val="ab"/>
        </w:rPr>
        <w:t>ыки.</w:t>
      </w:r>
      <w:r>
        <w:rPr>
          <w:rStyle w:val="1"/>
        </w:rPr>
        <w:t xml:space="preserve"> Продолжать воспитывать у детей опрятность, привычку следить за своим внешним видом.</w:t>
      </w:r>
    </w:p>
    <w:p w:rsidR="001C541F" w:rsidRDefault="00A25E73">
      <w:pPr>
        <w:pStyle w:val="67"/>
        <w:shd w:val="clear" w:color="auto" w:fill="auto"/>
        <w:spacing w:after="0" w:line="278" w:lineRule="exact"/>
        <w:ind w:right="20" w:firstLine="400"/>
        <w:jc w:val="both"/>
      </w:pPr>
      <w:r>
        <w:rPr>
          <w:rStyle w:val="1"/>
        </w:rPr>
        <w:t>Воспитывать привычку самостоятельно умываться, мыть руки с мы</w:t>
      </w:r>
      <w:r>
        <w:rPr>
          <w:rStyle w:val="1"/>
        </w:rPr>
        <w:softHyphen/>
        <w:t>лом перед едой, по мере загрязнения, после пользования туалетом.</w:t>
      </w:r>
    </w:p>
    <w:p w:rsidR="001C541F" w:rsidRDefault="00A25E73">
      <w:pPr>
        <w:pStyle w:val="67"/>
        <w:shd w:val="clear" w:color="auto" w:fill="auto"/>
        <w:spacing w:after="0" w:line="278" w:lineRule="exact"/>
        <w:ind w:right="20" w:firstLine="400"/>
        <w:jc w:val="both"/>
      </w:pPr>
      <w:r>
        <w:rPr>
          <w:rStyle w:val="1"/>
        </w:rPr>
        <w:t>Закреплять умение пользоваться расческой, носовым платком; при кашле и чихании отворачиваться, прикрывать рот и нос носовым платком.</w:t>
      </w:r>
    </w:p>
    <w:p w:rsidR="001C541F" w:rsidRDefault="00A25E73">
      <w:pPr>
        <w:pStyle w:val="67"/>
        <w:shd w:val="clear" w:color="auto" w:fill="auto"/>
        <w:spacing w:after="0" w:line="278" w:lineRule="exact"/>
        <w:ind w:right="20" w:firstLine="400"/>
        <w:jc w:val="both"/>
      </w:pPr>
      <w:r>
        <w:rPr>
          <w:rStyle w:val="1"/>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1C541F" w:rsidRDefault="00A25E73">
      <w:pPr>
        <w:pStyle w:val="67"/>
        <w:shd w:val="clear" w:color="auto" w:fill="auto"/>
        <w:spacing w:after="0" w:line="278" w:lineRule="exact"/>
        <w:ind w:right="20" w:firstLine="400"/>
        <w:jc w:val="both"/>
      </w:pPr>
      <w:r>
        <w:rPr>
          <w:rStyle w:val="ab"/>
        </w:rPr>
        <w:t>Самообслуживание.</w:t>
      </w:r>
      <w:r>
        <w:rPr>
          <w:rStyle w:val="1"/>
        </w:rPr>
        <w:t xml:space="preserve"> Совершенствовать умение самос</w:t>
      </w:r>
      <w:r>
        <w:rPr>
          <w:rStyle w:val="1"/>
        </w:rPr>
        <w:t>тоятельно оде</w:t>
      </w:r>
      <w:r>
        <w:rPr>
          <w:rStyle w:val="1"/>
        </w:rPr>
        <w:softHyphen/>
        <w:t>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1C541F" w:rsidRDefault="00A25E73">
      <w:pPr>
        <w:pStyle w:val="67"/>
        <w:shd w:val="clear" w:color="auto" w:fill="auto"/>
        <w:spacing w:after="0" w:line="278" w:lineRule="exact"/>
        <w:ind w:right="20" w:firstLine="400"/>
        <w:jc w:val="both"/>
      </w:pPr>
      <w:r>
        <w:rPr>
          <w:rStyle w:val="1"/>
        </w:rPr>
        <w:t>Приучать самостоятельно готовить свое рабочее место и уби</w:t>
      </w:r>
      <w:r>
        <w:rPr>
          <w:rStyle w:val="1"/>
        </w:rPr>
        <w:t>рать его после окончания занятий рисованием, лепкой, аппликацией (мыть баноч</w:t>
      </w:r>
      <w:r>
        <w:rPr>
          <w:rStyle w:val="1"/>
        </w:rPr>
        <w:softHyphen/>
        <w:t>ки, кисти, протирать стол и т.д.)</w:t>
      </w:r>
    </w:p>
    <w:p w:rsidR="001C541F" w:rsidRDefault="00A25E73">
      <w:pPr>
        <w:pStyle w:val="67"/>
        <w:shd w:val="clear" w:color="auto" w:fill="auto"/>
        <w:spacing w:after="0" w:line="278" w:lineRule="exact"/>
        <w:ind w:right="20" w:firstLine="400"/>
        <w:jc w:val="both"/>
      </w:pPr>
      <w:r>
        <w:rPr>
          <w:rStyle w:val="ab"/>
        </w:rPr>
        <w:t>Общественно-полезный труд.</w:t>
      </w:r>
      <w:r>
        <w:rPr>
          <w:rStyle w:val="1"/>
        </w:rPr>
        <w:t xml:space="preserve"> Воспитывать у детей положительное отношение к труду, желание трудиться. Формировать ответственное от</w:t>
      </w:r>
      <w:r>
        <w:rPr>
          <w:rStyle w:val="1"/>
        </w:rPr>
        <w:softHyphen/>
        <w:t>ношение к поручен</w:t>
      </w:r>
      <w:r>
        <w:rPr>
          <w:rStyle w:val="1"/>
        </w:rPr>
        <w:t>ному заданию (умение и желание доводить дело до конца, стремление сделать его хорошо).</w:t>
      </w:r>
    </w:p>
    <w:p w:rsidR="001C541F" w:rsidRDefault="00A25E73">
      <w:pPr>
        <w:pStyle w:val="67"/>
        <w:shd w:val="clear" w:color="auto" w:fill="auto"/>
        <w:spacing w:after="0" w:line="278" w:lineRule="exact"/>
        <w:ind w:right="20" w:firstLine="400"/>
        <w:jc w:val="both"/>
      </w:pPr>
      <w:r>
        <w:rPr>
          <w:rStyle w:val="1"/>
        </w:rPr>
        <w:t>Воспитывать умение выполнять индивидуальные и коллективные пору</w:t>
      </w:r>
      <w:r>
        <w:rPr>
          <w:rStyle w:val="1"/>
        </w:rPr>
        <w:softHyphen/>
        <w:t>чения, понимать значение результатов своего труда для других; формировать умение договариваться с помощью</w:t>
      </w:r>
      <w:r>
        <w:rPr>
          <w:rStyle w:val="1"/>
        </w:rPr>
        <w:t xml:space="preserve"> воспитателя о распределении коллектив</w:t>
      </w:r>
      <w:r>
        <w:rPr>
          <w:rStyle w:val="1"/>
        </w:rPr>
        <w:softHyphen/>
        <w:t>ной работы, заботиться о своевременном завершении совместного задания. Поощрять инициативу в оказании помощи товарищам, взрослым.</w:t>
      </w:r>
    </w:p>
    <w:p w:rsidR="001C541F" w:rsidRDefault="00A25E73">
      <w:pPr>
        <w:pStyle w:val="67"/>
        <w:shd w:val="clear" w:color="auto" w:fill="auto"/>
        <w:spacing w:after="0" w:line="278" w:lineRule="exact"/>
        <w:ind w:right="20" w:firstLine="400"/>
        <w:jc w:val="both"/>
      </w:pPr>
      <w:r>
        <w:rPr>
          <w:rStyle w:val="1"/>
        </w:rPr>
        <w:t>Приучать детей самостоятельно поддерживать порядок в групповой комнате и на участке дет</w:t>
      </w:r>
      <w:r>
        <w:rPr>
          <w:rStyle w:val="1"/>
        </w:rPr>
        <w:t>ского сада: убирать на место строительный мате</w:t>
      </w:r>
      <w:r>
        <w:rPr>
          <w:rStyle w:val="1"/>
        </w:rPr>
        <w:softHyphen/>
        <w:t>риал, игрушки; помогать воспитателю подклеивать книги, коробки.</w:t>
      </w:r>
    </w:p>
    <w:p w:rsidR="001C541F" w:rsidRDefault="00A25E73">
      <w:pPr>
        <w:pStyle w:val="67"/>
        <w:shd w:val="clear" w:color="auto" w:fill="auto"/>
        <w:spacing w:after="0" w:line="278" w:lineRule="exact"/>
        <w:ind w:right="20" w:firstLine="400"/>
        <w:jc w:val="both"/>
      </w:pPr>
      <w:r>
        <w:rPr>
          <w:rStyle w:val="1"/>
        </w:rPr>
        <w:t>Учить детей самостоятельно выполнять обязанности дежурных по столо</w:t>
      </w:r>
      <w:r>
        <w:rPr>
          <w:rStyle w:val="1"/>
        </w:rPr>
        <w:softHyphen/>
        <w:t>вой: аккуратно расставлять хлебницы, чашки с блюдцами, глубокие тарелки, стави</w:t>
      </w:r>
      <w:r>
        <w:rPr>
          <w:rStyle w:val="1"/>
        </w:rPr>
        <w:t>ть салфетницы, раскладывать столовые приборы (ложки, вилки, ножи).</w:t>
      </w:r>
    </w:p>
    <w:p w:rsidR="001C541F" w:rsidRDefault="00A25E73">
      <w:pPr>
        <w:pStyle w:val="67"/>
        <w:shd w:val="clear" w:color="auto" w:fill="auto"/>
        <w:spacing w:after="0" w:line="278" w:lineRule="exact"/>
        <w:ind w:right="20" w:firstLine="400"/>
        <w:jc w:val="both"/>
      </w:pPr>
      <w:r>
        <w:rPr>
          <w:rStyle w:val="ab"/>
        </w:rPr>
        <w:t>Труд в природе.</w:t>
      </w:r>
      <w:r>
        <w:rPr>
          <w:rStyle w:val="1"/>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r>
        <w:rPr>
          <w:rStyle w:val="1"/>
        </w:rPr>
        <w:t>).</w:t>
      </w:r>
    </w:p>
    <w:p w:rsidR="001C541F" w:rsidRDefault="00A25E73">
      <w:pPr>
        <w:pStyle w:val="67"/>
        <w:shd w:val="clear" w:color="auto" w:fill="auto"/>
        <w:spacing w:after="0" w:line="278" w:lineRule="exact"/>
        <w:ind w:right="20" w:firstLine="400"/>
        <w:jc w:val="both"/>
      </w:pPr>
      <w:r>
        <w:rPr>
          <w:rStyle w:val="1"/>
        </w:rPr>
        <w:t>В весенний, летний и осенний периоды привлекать детей к посиль</w:t>
      </w:r>
      <w:r>
        <w:rPr>
          <w:rStyle w:val="1"/>
        </w:rPr>
        <w:softHyphen/>
        <w:t>ной работе на огороде и в цветнике (посев семян, полив, сбор урожая); в зимний период — к расчистке снега.</w:t>
      </w:r>
    </w:p>
    <w:p w:rsidR="001C541F" w:rsidRDefault="00A25E73">
      <w:pPr>
        <w:pStyle w:val="67"/>
        <w:shd w:val="clear" w:color="auto" w:fill="auto"/>
        <w:spacing w:after="0" w:line="278" w:lineRule="exact"/>
        <w:ind w:right="20" w:firstLine="400"/>
        <w:jc w:val="both"/>
      </w:pPr>
      <w:r>
        <w:rPr>
          <w:rStyle w:val="1"/>
        </w:rPr>
        <w:t>Приобщать детей к работе по выращиванию зелени для корма птицам в зимнее время; к п</w:t>
      </w:r>
      <w:r>
        <w:rPr>
          <w:rStyle w:val="1"/>
        </w:rPr>
        <w:t>одкормке зимующих птиц.</w:t>
      </w:r>
    </w:p>
    <w:p w:rsidR="001C541F" w:rsidRDefault="00A25E73">
      <w:pPr>
        <w:pStyle w:val="67"/>
        <w:shd w:val="clear" w:color="auto" w:fill="auto"/>
        <w:spacing w:after="0" w:line="278" w:lineRule="exact"/>
        <w:ind w:right="20" w:firstLine="400"/>
        <w:jc w:val="both"/>
      </w:pPr>
      <w:r>
        <w:rPr>
          <w:rStyle w:val="1"/>
        </w:rPr>
        <w:t>Формировать стремление помогать воспитателю приводить в поря</w:t>
      </w:r>
      <w:r>
        <w:rPr>
          <w:rStyle w:val="1"/>
        </w:rPr>
        <w:softHyphen/>
        <w:t>док используемое в трудовой деятельности оборудование (очищать, про</w:t>
      </w:r>
      <w:r>
        <w:rPr>
          <w:rStyle w:val="1"/>
        </w:rPr>
        <w:softHyphen/>
        <w:t>сушивать, относить в отведенное место).</w:t>
      </w:r>
    </w:p>
    <w:p w:rsidR="001C541F" w:rsidRDefault="00A25E73">
      <w:pPr>
        <w:pStyle w:val="67"/>
        <w:shd w:val="clear" w:color="auto" w:fill="auto"/>
        <w:spacing w:after="282" w:line="278" w:lineRule="exact"/>
        <w:ind w:right="20" w:firstLine="400"/>
        <w:jc w:val="both"/>
      </w:pPr>
      <w:r>
        <w:rPr>
          <w:rStyle w:val="ab"/>
        </w:rPr>
        <w:t>Уважение к труду взрослых.</w:t>
      </w:r>
      <w:r>
        <w:rPr>
          <w:rStyle w:val="1"/>
        </w:rPr>
        <w:t xml:space="preserve"> Знакомить детей с профессиями близ</w:t>
      </w:r>
      <w:r>
        <w:rPr>
          <w:rStyle w:val="1"/>
        </w:rPr>
        <w:softHyphen/>
        <w:t>к</w:t>
      </w:r>
      <w:r>
        <w:rPr>
          <w:rStyle w:val="1"/>
        </w:rPr>
        <w:t>их людей, подчеркивая значимость их труда. Формировать интерес к профессиям родителей.</w:t>
      </w:r>
    </w:p>
    <w:p w:rsidR="001C541F" w:rsidRDefault="00A25E73">
      <w:pPr>
        <w:pStyle w:val="435"/>
        <w:keepNext/>
        <w:keepLines/>
        <w:shd w:val="clear" w:color="auto" w:fill="auto"/>
        <w:spacing w:before="0" w:after="18" w:line="226" w:lineRule="exact"/>
        <w:ind w:left="1140"/>
      </w:pPr>
      <w:bookmarkStart w:id="192" w:name="bookmark191"/>
      <w:r>
        <w:rPr>
          <w:rStyle w:val="43d"/>
        </w:rPr>
        <w:t>Старшая группа (от 5 до 6 лет)</w:t>
      </w:r>
      <w:bookmarkEnd w:id="192"/>
    </w:p>
    <w:p w:rsidR="001C541F" w:rsidRDefault="00A25E73">
      <w:pPr>
        <w:pStyle w:val="67"/>
        <w:shd w:val="clear" w:color="auto" w:fill="auto"/>
        <w:spacing w:after="0" w:line="278" w:lineRule="exact"/>
        <w:ind w:right="20" w:firstLine="400"/>
        <w:jc w:val="both"/>
      </w:pPr>
      <w:r>
        <w:rPr>
          <w:rStyle w:val="ab"/>
        </w:rPr>
        <w:t>Культурно-гигиенические навыки.</w:t>
      </w:r>
      <w:r>
        <w:rPr>
          <w:rStyle w:val="1"/>
        </w:rPr>
        <w:t xml:space="preserve"> Формировать у детей привычку следить за чистотой тела, опрятностью одежды, прически; самостоятель</w:t>
      </w:r>
      <w:r>
        <w:rPr>
          <w:rStyle w:val="1"/>
        </w:rPr>
        <w:softHyphen/>
        <w:t>но чисти</w:t>
      </w:r>
      <w:r>
        <w:rPr>
          <w:rStyle w:val="1"/>
        </w:rPr>
        <w:t>ть зубы, умываться, по мере необходимости мыть руки, следить за чистотой ногтей; при кашле и чихании закрывать рот и нос платком.</w:t>
      </w:r>
    </w:p>
    <w:p w:rsidR="001C541F" w:rsidRDefault="00A25E73">
      <w:pPr>
        <w:pStyle w:val="67"/>
        <w:shd w:val="clear" w:color="auto" w:fill="auto"/>
        <w:spacing w:after="0" w:line="278" w:lineRule="exact"/>
        <w:ind w:right="20" w:firstLine="400"/>
        <w:jc w:val="both"/>
      </w:pPr>
      <w:r>
        <w:rPr>
          <w:rStyle w:val="1"/>
        </w:rPr>
        <w:t>Закреплять умение замечать и самостоятельно устранять непорядок в своем внешнем виде.</w:t>
      </w:r>
    </w:p>
    <w:p w:rsidR="001C541F" w:rsidRDefault="00A25E73">
      <w:pPr>
        <w:pStyle w:val="67"/>
        <w:shd w:val="clear" w:color="auto" w:fill="auto"/>
        <w:spacing w:after="0" w:line="278" w:lineRule="exact"/>
        <w:ind w:right="20" w:firstLine="400"/>
        <w:jc w:val="both"/>
      </w:pPr>
      <w:r>
        <w:rPr>
          <w:rStyle w:val="1"/>
        </w:rPr>
        <w:t>Совершенствовать культуру еды: умение пр</w:t>
      </w:r>
      <w:r>
        <w:rPr>
          <w:rStyle w:val="1"/>
        </w:rPr>
        <w:t>авильно пользоваться сто</w:t>
      </w:r>
      <w:r>
        <w:rPr>
          <w:rStyle w:val="1"/>
        </w:rPr>
        <w:softHyphen/>
        <w:t>ловыми приборами (вилкой, ножом); есть аккуратно, бесшумно, сохраняя правильную осанку за столом; обращаться с просьбой, благодарить.</w:t>
      </w:r>
    </w:p>
    <w:p w:rsidR="001C541F" w:rsidRDefault="00A25E73">
      <w:pPr>
        <w:pStyle w:val="67"/>
        <w:shd w:val="clear" w:color="auto" w:fill="auto"/>
        <w:spacing w:after="0" w:line="278" w:lineRule="exact"/>
        <w:ind w:right="20" w:firstLine="400"/>
        <w:jc w:val="both"/>
      </w:pPr>
      <w:r>
        <w:rPr>
          <w:rStyle w:val="ab"/>
        </w:rPr>
        <w:t>Самообслуживание.</w:t>
      </w:r>
      <w:r>
        <w:rPr>
          <w:rStyle w:val="1"/>
        </w:rPr>
        <w:t xml:space="preserve"> Закреплять умение быстро, аккуратно одевать</w:t>
      </w:r>
      <w:r>
        <w:rPr>
          <w:rStyle w:val="1"/>
        </w:rPr>
        <w:softHyphen/>
        <w:t>ся и раздеваться, соблюдать порядок</w:t>
      </w:r>
      <w:r>
        <w:rPr>
          <w:rStyle w:val="1"/>
        </w:rPr>
        <w:t xml:space="preserve"> в своем шкафу (раскладывать одеж</w:t>
      </w:r>
      <w:r>
        <w:rPr>
          <w:rStyle w:val="1"/>
        </w:rPr>
        <w:softHyphen/>
        <w:t>ду в определенные места), опрятно заправлять постель.</w:t>
      </w:r>
    </w:p>
    <w:p w:rsidR="001C541F" w:rsidRDefault="00A25E73">
      <w:pPr>
        <w:pStyle w:val="67"/>
        <w:shd w:val="clear" w:color="auto" w:fill="auto"/>
        <w:spacing w:after="0" w:line="278" w:lineRule="exact"/>
        <w:ind w:right="20" w:firstLine="400"/>
        <w:jc w:val="both"/>
      </w:pPr>
      <w:r>
        <w:rPr>
          <w:rStyle w:val="1"/>
        </w:rPr>
        <w:t>Воспитывать умение самостоятельно и своевременно готовить ма</w:t>
      </w:r>
      <w:r>
        <w:rPr>
          <w:rStyle w:val="1"/>
        </w:rPr>
        <w:softHyphen/>
        <w:t>териалы и пособия к занятию, учить самостоятельно раскладывать под</w:t>
      </w:r>
      <w:r>
        <w:rPr>
          <w:rStyle w:val="1"/>
        </w:rPr>
        <w:softHyphen/>
        <w:t>готовленные воспитателем материалы для з</w:t>
      </w:r>
      <w:r>
        <w:rPr>
          <w:rStyle w:val="1"/>
        </w:rPr>
        <w:t>анятий, убирать их, мыть кисточки, розетки для красок, палитру, протирать столы.</w:t>
      </w:r>
    </w:p>
    <w:p w:rsidR="001C541F" w:rsidRDefault="00A25E73">
      <w:pPr>
        <w:pStyle w:val="67"/>
        <w:shd w:val="clear" w:color="auto" w:fill="auto"/>
        <w:spacing w:after="0" w:line="278" w:lineRule="exact"/>
        <w:ind w:right="20" w:firstLine="400"/>
        <w:jc w:val="both"/>
      </w:pPr>
      <w:r>
        <w:rPr>
          <w:rStyle w:val="ab"/>
        </w:rPr>
        <w:t>Общественно-полезный труд.</w:t>
      </w:r>
      <w:r>
        <w:rPr>
          <w:rStyle w:val="1"/>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w:t>
      </w:r>
    </w:p>
    <w:p w:rsidR="001C541F" w:rsidRDefault="00A25E73">
      <w:pPr>
        <w:pStyle w:val="67"/>
        <w:shd w:val="clear" w:color="auto" w:fill="auto"/>
        <w:spacing w:after="0" w:line="278" w:lineRule="exact"/>
        <w:ind w:right="20" w:firstLine="400"/>
        <w:jc w:val="both"/>
      </w:pPr>
      <w:r>
        <w:rPr>
          <w:rStyle w:val="1"/>
        </w:rPr>
        <w:t>Воспитыва</w:t>
      </w:r>
      <w:r>
        <w:rPr>
          <w:rStyle w:val="1"/>
        </w:rPr>
        <w:t>ть желание участвовать в совместной трудовой деятель</w:t>
      </w:r>
      <w:r>
        <w:rPr>
          <w:rStyle w:val="1"/>
        </w:rPr>
        <w:softHyphen/>
        <w:t>ности. Формировать необходимые умения и навыки в разных видах тру</w:t>
      </w:r>
      <w:r>
        <w:rPr>
          <w:rStyle w:val="1"/>
        </w:rPr>
        <w:softHyphen/>
        <w:t>да. Воспитывать самостоятельность и ответственность, умение доводить начатое дело до конца. Развивать творчество и инициативу при выполне</w:t>
      </w:r>
      <w:r>
        <w:rPr>
          <w:rStyle w:val="1"/>
        </w:rPr>
        <w:softHyphen/>
        <w:t>нии различных видов труда.</w:t>
      </w:r>
    </w:p>
    <w:p w:rsidR="001C541F" w:rsidRDefault="00A25E73">
      <w:pPr>
        <w:pStyle w:val="67"/>
        <w:shd w:val="clear" w:color="auto" w:fill="auto"/>
        <w:spacing w:after="0" w:line="278" w:lineRule="exact"/>
        <w:ind w:right="20" w:firstLine="400"/>
        <w:jc w:val="both"/>
      </w:pPr>
      <w:r>
        <w:rPr>
          <w:rStyle w:val="1"/>
        </w:rPr>
        <w:t>Знакомить детей с наиболее экономными приемами работы. Воспи</w:t>
      </w:r>
      <w:r>
        <w:rPr>
          <w:rStyle w:val="1"/>
        </w:rPr>
        <w:softHyphen/>
        <w:t>тывать культуру трудовой деятельности, бережное отношение к материа</w:t>
      </w:r>
      <w:r>
        <w:rPr>
          <w:rStyle w:val="1"/>
        </w:rPr>
        <w:softHyphen/>
        <w:t>лам и инструментам.</w:t>
      </w:r>
    </w:p>
    <w:p w:rsidR="001C541F" w:rsidRDefault="00A25E73">
      <w:pPr>
        <w:pStyle w:val="67"/>
        <w:shd w:val="clear" w:color="auto" w:fill="auto"/>
        <w:spacing w:after="0" w:line="278" w:lineRule="exact"/>
        <w:ind w:firstLine="400"/>
        <w:jc w:val="both"/>
      </w:pPr>
      <w:r>
        <w:rPr>
          <w:rStyle w:val="1"/>
        </w:rPr>
        <w:t>Учить оценивать результат своей работы (с помощью взрослого).</w:t>
      </w:r>
    </w:p>
    <w:p w:rsidR="001C541F" w:rsidRDefault="00A25E73">
      <w:pPr>
        <w:pStyle w:val="67"/>
        <w:shd w:val="clear" w:color="auto" w:fill="auto"/>
        <w:spacing w:after="0" w:line="278" w:lineRule="exact"/>
        <w:ind w:right="20" w:firstLine="400"/>
        <w:jc w:val="both"/>
      </w:pPr>
      <w:r>
        <w:rPr>
          <w:rStyle w:val="1"/>
        </w:rPr>
        <w:t>Воспитывать дружеские взаимоотношения между детьми; привычку играть, трудиться, заниматься сообща. Развивать желание помогать друг другу.</w:t>
      </w:r>
    </w:p>
    <w:p w:rsidR="001C541F" w:rsidRDefault="00A25E73">
      <w:pPr>
        <w:pStyle w:val="67"/>
        <w:shd w:val="clear" w:color="auto" w:fill="auto"/>
        <w:spacing w:after="0" w:line="278" w:lineRule="exact"/>
        <w:ind w:right="20" w:firstLine="400"/>
        <w:jc w:val="both"/>
      </w:pPr>
      <w:r>
        <w:rPr>
          <w:rStyle w:val="1"/>
        </w:rPr>
        <w:t>Формировать у детей предпосылки (элементы) учебной деятельнос</w:t>
      </w:r>
      <w:r>
        <w:rPr>
          <w:rStyle w:val="1"/>
        </w:rPr>
        <w:softHyphen/>
        <w:t>ти. Продолжать развивать внимание, умение понимать поста</w:t>
      </w:r>
      <w:r>
        <w:rPr>
          <w:rStyle w:val="1"/>
        </w:rPr>
        <w:t>вленную задачу (что нужно делать), способы ее достижения (как делать); воспиты</w:t>
      </w:r>
      <w:r>
        <w:rPr>
          <w:rStyle w:val="1"/>
        </w:rPr>
        <w:softHyphen/>
        <w:t>вать усидчивость; учить проявлять настойчивость, целеустремленность в достижении конечного результата.</w:t>
      </w:r>
    </w:p>
    <w:p w:rsidR="001C541F" w:rsidRDefault="00A25E73">
      <w:pPr>
        <w:pStyle w:val="67"/>
        <w:shd w:val="clear" w:color="auto" w:fill="auto"/>
        <w:spacing w:after="0" w:line="278" w:lineRule="exact"/>
        <w:ind w:right="20" w:firstLine="400"/>
        <w:jc w:val="both"/>
      </w:pPr>
      <w:r>
        <w:rPr>
          <w:rStyle w:val="1"/>
        </w:rPr>
        <w:t>Продолжать учить детей помогать взрослым поддерживать порядок в группе: пр</w:t>
      </w:r>
      <w:r>
        <w:rPr>
          <w:rStyle w:val="1"/>
        </w:rPr>
        <w:t>отирать игрушки, строительный материал и т. п.</w:t>
      </w:r>
    </w:p>
    <w:p w:rsidR="001C541F" w:rsidRDefault="00A25E73">
      <w:pPr>
        <w:pStyle w:val="67"/>
        <w:shd w:val="clear" w:color="auto" w:fill="auto"/>
        <w:spacing w:after="0" w:line="278" w:lineRule="exact"/>
        <w:ind w:right="20" w:firstLine="400"/>
        <w:jc w:val="both"/>
      </w:pPr>
      <w:r>
        <w:rPr>
          <w:rStyle w:val="1"/>
        </w:rPr>
        <w:t>Формировать умение наводить порядок на участке детского сада (подметать и очищать дорожки от мусора, зимой — от снега, поливать пе</w:t>
      </w:r>
      <w:r>
        <w:rPr>
          <w:rStyle w:val="1"/>
        </w:rPr>
        <w:softHyphen/>
        <w:t>сок в песочнице и пр.).</w:t>
      </w:r>
    </w:p>
    <w:p w:rsidR="001C541F" w:rsidRDefault="00A25E73">
      <w:pPr>
        <w:pStyle w:val="67"/>
        <w:shd w:val="clear" w:color="auto" w:fill="auto"/>
        <w:spacing w:after="0" w:line="278" w:lineRule="exact"/>
        <w:ind w:right="20" w:firstLine="400"/>
        <w:jc w:val="both"/>
      </w:pPr>
      <w:r>
        <w:rPr>
          <w:rStyle w:val="1"/>
        </w:rPr>
        <w:t xml:space="preserve">Приучать добросовестно выполнять обязанности дежурных </w:t>
      </w:r>
      <w:r>
        <w:rPr>
          <w:rStyle w:val="1"/>
        </w:rPr>
        <w:t>по столо</w:t>
      </w:r>
      <w:r>
        <w:rPr>
          <w:rStyle w:val="1"/>
        </w:rPr>
        <w:softHyphen/>
        <w:t>вой: сервировать стол, приводить его в порядок после еды.</w:t>
      </w:r>
    </w:p>
    <w:p w:rsidR="001C541F" w:rsidRDefault="00A25E73">
      <w:pPr>
        <w:pStyle w:val="67"/>
        <w:shd w:val="clear" w:color="auto" w:fill="auto"/>
        <w:spacing w:after="0" w:line="278" w:lineRule="exact"/>
        <w:ind w:right="20" w:firstLine="400"/>
        <w:jc w:val="both"/>
      </w:pPr>
      <w:r>
        <w:rPr>
          <w:rStyle w:val="ab"/>
        </w:rPr>
        <w:t>Труд в природе.</w:t>
      </w:r>
      <w:r>
        <w:rPr>
          <w:rStyle w:val="1"/>
        </w:rPr>
        <w:t xml:space="preserve"> Поощрять желание выполнять различные поруче</w:t>
      </w:r>
      <w:r>
        <w:rPr>
          <w:rStyle w:val="1"/>
        </w:rPr>
        <w:softHyphen/>
        <w:t>ния, связанные с уходом за животными и растениями в уголке природы; обязанности дежурного в уголке природы (поливать комнатные ра</w:t>
      </w:r>
      <w:r>
        <w:rPr>
          <w:rStyle w:val="1"/>
        </w:rPr>
        <w:t>стения, рыхлить почву и т.д.).</w:t>
      </w:r>
    </w:p>
    <w:p w:rsidR="001C541F" w:rsidRDefault="00A25E73">
      <w:pPr>
        <w:pStyle w:val="67"/>
        <w:shd w:val="clear" w:color="auto" w:fill="auto"/>
        <w:spacing w:after="0" w:line="278" w:lineRule="exact"/>
        <w:ind w:right="20" w:firstLine="400"/>
        <w:jc w:val="both"/>
      </w:pPr>
      <w:r>
        <w:rPr>
          <w:rStyle w:val="1"/>
        </w:rPr>
        <w:t>Привлекать детей к помощи взрослым и посильному труду в природе: осенью —к уборке овощей на огороде, сбору семян, пересаживанию цве</w:t>
      </w:r>
      <w:r>
        <w:rPr>
          <w:rStyle w:val="1"/>
        </w:rPr>
        <w:softHyphen/>
        <w:t>тущих растений из грунта в уголок природы; зимой — к сгребанию снега к стволам деревьев и кус</w:t>
      </w:r>
      <w:r>
        <w:rPr>
          <w:rStyle w:val="1"/>
        </w:rPr>
        <w:t>тарникам, выращиванию зеленого корма для птиц и животных (обитателей уголка природы), посадке корнеплодов, к созда</w:t>
      </w:r>
      <w:r>
        <w:rPr>
          <w:rStyle w:val="1"/>
        </w:rPr>
        <w:softHyphen/>
        <w:t>нию фигур и построек из снега; весной — к посеву семян овощей, цветов, высадке рассады; летом — к рыхлению почвы, поливке грядок и клумб.</w:t>
      </w:r>
    </w:p>
    <w:p w:rsidR="001C541F" w:rsidRDefault="00A25E73">
      <w:pPr>
        <w:pStyle w:val="67"/>
        <w:shd w:val="clear" w:color="auto" w:fill="auto"/>
        <w:spacing w:after="286" w:line="278" w:lineRule="exact"/>
        <w:ind w:right="20" w:firstLine="400"/>
        <w:jc w:val="both"/>
      </w:pPr>
      <w:r>
        <w:rPr>
          <w:rStyle w:val="ab"/>
        </w:rPr>
        <w:t>Ува</w:t>
      </w:r>
      <w:r>
        <w:rPr>
          <w:rStyle w:val="ab"/>
        </w:rPr>
        <w:t>жение к труду взрослых.</w:t>
      </w:r>
      <w:r>
        <w:rPr>
          <w:rStyle w:val="1"/>
        </w:rPr>
        <w:t xml:space="preserve"> Расширять представления детей о труде взрослых, результатах труда, его общественной значимости. Формиро</w:t>
      </w:r>
      <w:r>
        <w:rPr>
          <w:rStyle w:val="1"/>
        </w:rPr>
        <w:softHyphen/>
        <w:t>вать бережное отношение к тому, что сделано руками человека. Приви</w:t>
      </w:r>
      <w:r>
        <w:rPr>
          <w:rStyle w:val="1"/>
        </w:rPr>
        <w:softHyphen/>
        <w:t>вать детям чувство благодарности к людям за их труд.</w:t>
      </w:r>
    </w:p>
    <w:p w:rsidR="001C541F" w:rsidRDefault="00A25E73">
      <w:pPr>
        <w:pStyle w:val="435"/>
        <w:keepNext/>
        <w:keepLines/>
        <w:shd w:val="clear" w:color="auto" w:fill="auto"/>
        <w:spacing w:before="0" w:after="74"/>
        <w:ind w:left="1140" w:right="2460"/>
        <w:jc w:val="left"/>
      </w:pPr>
      <w:bookmarkStart w:id="193" w:name="bookmark192"/>
      <w:r>
        <w:rPr>
          <w:rStyle w:val="43e"/>
        </w:rPr>
        <w:t>Подготов</w:t>
      </w:r>
      <w:r>
        <w:rPr>
          <w:rStyle w:val="43e"/>
        </w:rPr>
        <w:t>ительная к школе группа (от 6 до 7 лет)</w:t>
      </w:r>
      <w:bookmarkEnd w:id="193"/>
    </w:p>
    <w:p w:rsidR="001C541F" w:rsidRDefault="00A25E73">
      <w:pPr>
        <w:pStyle w:val="67"/>
        <w:shd w:val="clear" w:color="auto" w:fill="auto"/>
        <w:spacing w:after="0" w:line="278" w:lineRule="exact"/>
        <w:ind w:right="20" w:firstLine="400"/>
        <w:jc w:val="both"/>
      </w:pPr>
      <w:r>
        <w:rPr>
          <w:rStyle w:val="ab"/>
        </w:rPr>
        <w:t>Культурно-гигиенические навыки.</w:t>
      </w:r>
      <w:r>
        <w:rPr>
          <w:rStyle w:val="1"/>
        </w:rPr>
        <w:t xml:space="preserve">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w:t>
      </w:r>
      <w:r>
        <w:rPr>
          <w:rStyle w:val="1"/>
        </w:rPr>
        <w:softHyphen/>
        <w:t>ваться носовым платко</w:t>
      </w:r>
      <w:r>
        <w:rPr>
          <w:rStyle w:val="1"/>
        </w:rPr>
        <w:t>м и расческой.</w:t>
      </w:r>
    </w:p>
    <w:p w:rsidR="001C541F" w:rsidRDefault="00A25E73">
      <w:pPr>
        <w:pStyle w:val="67"/>
        <w:shd w:val="clear" w:color="auto" w:fill="auto"/>
        <w:spacing w:after="0" w:line="278" w:lineRule="exact"/>
        <w:ind w:right="20" w:firstLine="400"/>
        <w:jc w:val="both"/>
      </w:pPr>
      <w:r>
        <w:rPr>
          <w:rStyle w:val="1"/>
        </w:rPr>
        <w:t>Закреплять умения детей аккуратно пользоваться столовыми прибо</w:t>
      </w:r>
      <w:r>
        <w:rPr>
          <w:rStyle w:val="1"/>
        </w:rPr>
        <w:softHyphen/>
        <w:t>рами; правильно вести себя за столом; обращаться с просьбой, благодарить.</w:t>
      </w:r>
    </w:p>
    <w:p w:rsidR="001C541F" w:rsidRDefault="00A25E73">
      <w:pPr>
        <w:pStyle w:val="67"/>
        <w:shd w:val="clear" w:color="auto" w:fill="auto"/>
        <w:spacing w:after="0" w:line="278" w:lineRule="exact"/>
        <w:ind w:right="20" w:firstLine="400"/>
        <w:jc w:val="both"/>
      </w:pPr>
      <w:r>
        <w:rPr>
          <w:rStyle w:val="1"/>
        </w:rPr>
        <w:t>Закреплять умение следить за чистотой одежды и обуви, замечать и устранять непорядок в своем внешнем вид</w:t>
      </w:r>
      <w:r>
        <w:rPr>
          <w:rStyle w:val="1"/>
        </w:rPr>
        <w:t>е, тактично сообщать товарищу о необходимости что-то поправить в костюме, прическе.</w:t>
      </w:r>
    </w:p>
    <w:p w:rsidR="001C541F" w:rsidRDefault="00A25E73">
      <w:pPr>
        <w:pStyle w:val="67"/>
        <w:shd w:val="clear" w:color="auto" w:fill="auto"/>
        <w:spacing w:after="0" w:line="278" w:lineRule="exact"/>
        <w:ind w:right="20" w:firstLine="400"/>
        <w:jc w:val="both"/>
      </w:pPr>
      <w:r>
        <w:rPr>
          <w:rStyle w:val="ab"/>
        </w:rPr>
        <w:t>Самообслуживание.</w:t>
      </w:r>
      <w:r>
        <w:rPr>
          <w:rStyle w:val="1"/>
        </w:rPr>
        <w:t xml:space="preserve">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w:t>
      </w:r>
      <w:r>
        <w:rPr>
          <w:rStyle w:val="1"/>
        </w:rPr>
        <w:t xml:space="preserve"> ухаживать за обувью (мыть, протирать, чистить).</w:t>
      </w:r>
    </w:p>
    <w:p w:rsidR="001C541F" w:rsidRDefault="00A25E73">
      <w:pPr>
        <w:pStyle w:val="67"/>
        <w:shd w:val="clear" w:color="auto" w:fill="auto"/>
        <w:spacing w:after="0" w:line="278" w:lineRule="exact"/>
        <w:ind w:right="20" w:firstLine="400"/>
        <w:jc w:val="both"/>
      </w:pPr>
      <w:r>
        <w:rPr>
          <w:rStyle w:val="1"/>
        </w:rPr>
        <w:t>Закреплять умение самостоятельно, быстро и аккуратно убирать за собой постель после сна.</w:t>
      </w:r>
    </w:p>
    <w:p w:rsidR="001C541F" w:rsidRDefault="00A25E73">
      <w:pPr>
        <w:pStyle w:val="67"/>
        <w:shd w:val="clear" w:color="auto" w:fill="auto"/>
        <w:spacing w:after="0" w:line="278" w:lineRule="exact"/>
        <w:ind w:right="20" w:firstLine="400"/>
        <w:jc w:val="both"/>
      </w:pPr>
      <w:r>
        <w:rPr>
          <w:rStyle w:val="1"/>
        </w:rPr>
        <w:t>Закреплять умение самостоятельно и своевременно готовить матери</w:t>
      </w:r>
      <w:r>
        <w:rPr>
          <w:rStyle w:val="1"/>
        </w:rPr>
        <w:softHyphen/>
        <w:t xml:space="preserve">алы и пособия к занятию, без напоминания убирать свое </w:t>
      </w:r>
      <w:r>
        <w:rPr>
          <w:rStyle w:val="1"/>
        </w:rPr>
        <w:t>рабочее место.</w:t>
      </w:r>
    </w:p>
    <w:p w:rsidR="001C541F" w:rsidRDefault="00A25E73">
      <w:pPr>
        <w:pStyle w:val="67"/>
        <w:shd w:val="clear" w:color="auto" w:fill="auto"/>
        <w:spacing w:after="0" w:line="278" w:lineRule="exact"/>
        <w:ind w:right="20" w:firstLine="400"/>
        <w:jc w:val="both"/>
      </w:pPr>
      <w:r>
        <w:rPr>
          <w:rStyle w:val="ab"/>
        </w:rPr>
        <w:t>Общественно-полезный труд.</w:t>
      </w:r>
      <w:r>
        <w:rPr>
          <w:rStyle w:val="1"/>
        </w:rPr>
        <w:t xml:space="preserve">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1C541F" w:rsidRDefault="00A25E73">
      <w:pPr>
        <w:pStyle w:val="67"/>
        <w:shd w:val="clear" w:color="auto" w:fill="auto"/>
        <w:spacing w:after="0" w:line="278" w:lineRule="exact"/>
        <w:ind w:right="20" w:firstLine="400"/>
        <w:jc w:val="both"/>
      </w:pPr>
      <w:r>
        <w:rPr>
          <w:rStyle w:val="1"/>
        </w:rPr>
        <w:t>Воспитывать желание участвовать в совместной трудовой деятельнос</w:t>
      </w:r>
      <w:r>
        <w:rPr>
          <w:rStyle w:val="1"/>
        </w:rPr>
        <w:softHyphen/>
        <w:t>ти наравне со всеми, стремление быть полезными окружающим, радовать</w:t>
      </w:r>
      <w:r>
        <w:rPr>
          <w:rStyle w:val="1"/>
        </w:rPr>
        <w:softHyphen/>
        <w:t>ся результатам коллективного труда. Развивать умение самостоятельно объединяться для совместной игры и труда, оказывать дру</w:t>
      </w:r>
      <w:r>
        <w:rPr>
          <w:rStyle w:val="1"/>
        </w:rPr>
        <w:t>г другу помощь.</w:t>
      </w:r>
    </w:p>
    <w:p w:rsidR="001C541F" w:rsidRDefault="00A25E73">
      <w:pPr>
        <w:pStyle w:val="67"/>
        <w:shd w:val="clear" w:color="auto" w:fill="auto"/>
        <w:spacing w:after="0" w:line="278" w:lineRule="exact"/>
        <w:ind w:right="20" w:firstLine="400"/>
        <w:jc w:val="both"/>
      </w:pPr>
      <w:r>
        <w:rPr>
          <w:rStyle w:val="1"/>
        </w:rPr>
        <w:t>Закреплять умение планировать трудовую деятельность, отбирать необходимые материалы, делать несложные заготовки.</w:t>
      </w:r>
    </w:p>
    <w:p w:rsidR="001C541F" w:rsidRDefault="00A25E73">
      <w:pPr>
        <w:pStyle w:val="67"/>
        <w:shd w:val="clear" w:color="auto" w:fill="auto"/>
        <w:spacing w:after="0" w:line="278" w:lineRule="exact"/>
        <w:ind w:right="20" w:firstLine="400"/>
        <w:jc w:val="both"/>
      </w:pPr>
      <w:r>
        <w:rPr>
          <w:rStyle w:val="1"/>
        </w:rPr>
        <w:t>Продолжать учить детей поддерживать порядок в группе и на участ</w:t>
      </w:r>
      <w:r>
        <w:rPr>
          <w:rStyle w:val="1"/>
        </w:rPr>
        <w:softHyphen/>
      </w:r>
      <w:r>
        <w:rPr>
          <w:rStyle w:val="1"/>
        </w:rPr>
        <w:t>ке: протирать и мыть игрушки, строительный материал, вместе с воспи</w:t>
      </w:r>
      <w:r>
        <w:rPr>
          <w:rStyle w:val="1"/>
        </w:rPr>
        <w:softHyphen/>
        <w:t>тателем ремонтировать книги, игрушки (в том числе книги и игрушки воспитанников младших групп детского сада).</w:t>
      </w:r>
    </w:p>
    <w:p w:rsidR="001C541F" w:rsidRDefault="00A25E73">
      <w:pPr>
        <w:pStyle w:val="67"/>
        <w:shd w:val="clear" w:color="auto" w:fill="auto"/>
        <w:spacing w:after="0" w:line="278" w:lineRule="exact"/>
        <w:ind w:firstLine="400"/>
        <w:jc w:val="both"/>
      </w:pPr>
      <w:r>
        <w:rPr>
          <w:rStyle w:val="1"/>
        </w:rPr>
        <w:t>Продолжать учить самостоятельно наводить порядок на участке де</w:t>
      </w:r>
      <w:r>
        <w:rPr>
          <w:rStyle w:val="1"/>
        </w:rPr>
        <w:softHyphen/>
        <w:t>тского сада: по</w:t>
      </w:r>
      <w:r>
        <w:rPr>
          <w:rStyle w:val="1"/>
        </w:rPr>
        <w:t>дметать и очищать дорожки от мусора, зимой —от снега, поливать песок в песочнице; украшать участок к праздникам.</w:t>
      </w:r>
    </w:p>
    <w:p w:rsidR="001C541F" w:rsidRDefault="00A25E73">
      <w:pPr>
        <w:pStyle w:val="67"/>
        <w:shd w:val="clear" w:color="auto" w:fill="auto"/>
        <w:spacing w:after="0" w:line="278" w:lineRule="exact"/>
        <w:ind w:firstLine="400"/>
        <w:jc w:val="both"/>
      </w:pPr>
      <w:r>
        <w:rPr>
          <w:rStyle w:val="1"/>
        </w:rPr>
        <w:t>Приучать детей добросовестно выполнять обязанности дежурных по сто</w:t>
      </w:r>
      <w:r>
        <w:rPr>
          <w:rStyle w:val="1"/>
        </w:rPr>
        <w:softHyphen/>
        <w:t>ловой: полностью сервировать столы и вытирать их после еды, подметать пол.</w:t>
      </w:r>
    </w:p>
    <w:p w:rsidR="001C541F" w:rsidRDefault="00A25E73">
      <w:pPr>
        <w:pStyle w:val="67"/>
        <w:shd w:val="clear" w:color="auto" w:fill="auto"/>
        <w:spacing w:after="0" w:line="278" w:lineRule="exact"/>
        <w:ind w:firstLine="400"/>
        <w:jc w:val="both"/>
      </w:pPr>
      <w:r>
        <w:rPr>
          <w:rStyle w:val="1"/>
        </w:rPr>
        <w:t>П</w:t>
      </w:r>
      <w:r>
        <w:rPr>
          <w:rStyle w:val="1"/>
        </w:rPr>
        <w:t>рививать интерес к учебной деятельности и желание учиться в школе.</w:t>
      </w:r>
    </w:p>
    <w:p w:rsidR="001C541F" w:rsidRDefault="00A25E73">
      <w:pPr>
        <w:pStyle w:val="67"/>
        <w:shd w:val="clear" w:color="auto" w:fill="auto"/>
        <w:spacing w:after="0" w:line="278" w:lineRule="exact"/>
        <w:ind w:firstLine="400"/>
        <w:jc w:val="both"/>
      </w:pPr>
      <w:r>
        <w:rPr>
          <w:rStyle w:val="1"/>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w:t>
      </w:r>
      <w:r>
        <w:rPr>
          <w:rStyle w:val="1"/>
        </w:rPr>
        <w:t>ную задачу, правильно оценивать результаты своей деятельности).</w:t>
      </w:r>
    </w:p>
    <w:p w:rsidR="001C541F" w:rsidRDefault="00A25E73">
      <w:pPr>
        <w:pStyle w:val="67"/>
        <w:shd w:val="clear" w:color="auto" w:fill="auto"/>
        <w:spacing w:after="0" w:line="278" w:lineRule="exact"/>
        <w:ind w:firstLine="400"/>
        <w:jc w:val="both"/>
      </w:pPr>
      <w:r>
        <w:rPr>
          <w:rStyle w:val="ab"/>
        </w:rPr>
        <w:t>Труд в природе.</w:t>
      </w:r>
      <w:r>
        <w:rPr>
          <w:rStyle w:val="1"/>
        </w:rPr>
        <w:t xml:space="preserve"> Закреплять умение самостоятельно и ответственно выполнять обязанности дежурного в уголке природы: поливать комнат</w:t>
      </w:r>
      <w:r>
        <w:rPr>
          <w:rStyle w:val="1"/>
        </w:rPr>
        <w:softHyphen/>
        <w:t xml:space="preserve">ные растения, рыхлить почву, мыть кормушки, готовить корм для </w:t>
      </w:r>
      <w:r>
        <w:rPr>
          <w:rStyle w:val="1"/>
        </w:rPr>
        <w:t>рыб, птиц, морских свинок и т.п.</w:t>
      </w:r>
    </w:p>
    <w:p w:rsidR="001C541F" w:rsidRDefault="00A25E73">
      <w:pPr>
        <w:pStyle w:val="67"/>
        <w:shd w:val="clear" w:color="auto" w:fill="auto"/>
        <w:spacing w:after="0" w:line="278" w:lineRule="exact"/>
        <w:ind w:firstLine="400"/>
        <w:jc w:val="both"/>
      </w:pPr>
      <w:r>
        <w:rPr>
          <w:rStyle w:val="1"/>
        </w:rPr>
        <w:t>Прививать детям интерес к труду в природе, привлекать их к посиль</w:t>
      </w:r>
      <w:r>
        <w:rPr>
          <w:rStyle w:val="1"/>
        </w:rPr>
        <w:softHyphen/>
        <w:t>ному участию: осенью — к уборке овощей с огорода, сбору семян, выкапы</w:t>
      </w:r>
      <w:r>
        <w:rPr>
          <w:rStyle w:val="1"/>
        </w:rPr>
        <w:softHyphen/>
        <w:t>ванию луковиц, клубней цветов, перекапыванию грядок, пересаживанию цветущих растений из</w:t>
      </w:r>
      <w:r>
        <w:rPr>
          <w:rStyle w:val="1"/>
        </w:rPr>
        <w:t xml:space="preserve"> грунта в уголок природы; зимой — к сгребанию сне</w:t>
      </w:r>
      <w:r>
        <w:rPr>
          <w:rStyle w:val="1"/>
        </w:rPr>
        <w:softHyphen/>
        <w:t>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—к перекап</w:t>
      </w:r>
      <w:r>
        <w:rPr>
          <w:rStyle w:val="1"/>
        </w:rPr>
        <w:t>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1C541F" w:rsidRDefault="00A25E73">
      <w:pPr>
        <w:pStyle w:val="67"/>
        <w:shd w:val="clear" w:color="auto" w:fill="auto"/>
        <w:spacing w:after="0" w:line="278" w:lineRule="exact"/>
        <w:ind w:firstLine="400"/>
        <w:jc w:val="both"/>
      </w:pPr>
      <w:r>
        <w:rPr>
          <w:rStyle w:val="ab"/>
        </w:rPr>
        <w:t>Уважение к труду взрослых.</w:t>
      </w:r>
      <w:r>
        <w:rPr>
          <w:rStyle w:val="1"/>
        </w:rPr>
        <w:t xml:space="preserve"> Расширять представления о труде взрослых, о значении их тру</w:t>
      </w:r>
      <w:r>
        <w:rPr>
          <w:rStyle w:val="1"/>
        </w:rPr>
        <w:t>да для общества. Воспитывать уважение к людям труда. Продолжать знакомить детей с профессиями, связанными со спецификой родного города (поселка).</w:t>
      </w:r>
    </w:p>
    <w:p w:rsidR="001C541F" w:rsidRDefault="00A25E73">
      <w:pPr>
        <w:pStyle w:val="67"/>
        <w:shd w:val="clear" w:color="auto" w:fill="auto"/>
        <w:spacing w:after="267" w:line="278" w:lineRule="exact"/>
        <w:ind w:firstLine="400"/>
        <w:jc w:val="both"/>
      </w:pPr>
      <w:r>
        <w:rPr>
          <w:rStyle w:val="1"/>
        </w:rPr>
        <w:t>Развивать интерес к различным профессиям, в частности к професси</w:t>
      </w:r>
      <w:r>
        <w:rPr>
          <w:rStyle w:val="1"/>
        </w:rPr>
        <w:softHyphen/>
        <w:t>ям родителей и месту их работы.</w:t>
      </w:r>
    </w:p>
    <w:p w:rsidR="001C541F" w:rsidRDefault="00A25E73">
      <w:pPr>
        <w:pStyle w:val="335"/>
        <w:keepNext/>
        <w:keepLines/>
        <w:shd w:val="clear" w:color="auto" w:fill="auto"/>
        <w:spacing w:before="0" w:after="76" w:line="245" w:lineRule="exact"/>
        <w:ind w:left="1140" w:right="3800"/>
      </w:pPr>
      <w:bookmarkStart w:id="194" w:name="bookmark193"/>
      <w:r>
        <w:rPr>
          <w:rStyle w:val="337"/>
        </w:rPr>
        <w:t xml:space="preserve">Формирование </w:t>
      </w:r>
      <w:r>
        <w:rPr>
          <w:rStyle w:val="337"/>
        </w:rPr>
        <w:t>основ безопасности</w:t>
      </w:r>
      <w:bookmarkEnd w:id="194"/>
    </w:p>
    <w:p w:rsidR="001C541F" w:rsidRDefault="00A25E73">
      <w:pPr>
        <w:pStyle w:val="435"/>
        <w:keepNext/>
        <w:keepLines/>
        <w:shd w:val="clear" w:color="auto" w:fill="auto"/>
        <w:spacing w:before="0" w:after="18" w:line="226" w:lineRule="exact"/>
        <w:ind w:left="1140" w:right="3540"/>
        <w:jc w:val="left"/>
      </w:pPr>
      <w:bookmarkStart w:id="195" w:name="bookmark194"/>
      <w:r>
        <w:rPr>
          <w:rStyle w:val="43f"/>
        </w:rPr>
        <w:t>Первая младшая группа (от 2 до 3 лет)</w:t>
      </w:r>
      <w:bookmarkEnd w:id="195"/>
    </w:p>
    <w:p w:rsidR="001C541F" w:rsidRDefault="00A25E73">
      <w:pPr>
        <w:pStyle w:val="67"/>
        <w:shd w:val="clear" w:color="auto" w:fill="auto"/>
        <w:spacing w:after="0" w:line="278" w:lineRule="exact"/>
        <w:ind w:firstLine="400"/>
        <w:jc w:val="both"/>
      </w:pPr>
      <w:r>
        <w:rPr>
          <w:rStyle w:val="ab"/>
        </w:rPr>
        <w:t>Безопасное поведение в природе.</w:t>
      </w:r>
      <w:r>
        <w:rPr>
          <w:rStyle w:val="1"/>
        </w:rPr>
        <w:t xml:space="preserve"> Знакомить с элементарными прави</w:t>
      </w:r>
      <w:r>
        <w:rPr>
          <w:rStyle w:val="1"/>
        </w:rPr>
        <w:softHyphen/>
        <w:t>лами безопасного поведения в природе (не подходить к незнакомым живот</w:t>
      </w:r>
      <w:r>
        <w:rPr>
          <w:rStyle w:val="1"/>
        </w:rPr>
        <w:softHyphen/>
      </w:r>
      <w:r>
        <w:rPr>
          <w:rStyle w:val="1"/>
        </w:rPr>
        <w:t>ным, не гладить их, не дразнить; не рвать и не брать в рот растения и пр.).</w:t>
      </w:r>
    </w:p>
    <w:p w:rsidR="001C541F" w:rsidRDefault="00A25E73">
      <w:pPr>
        <w:pStyle w:val="67"/>
        <w:shd w:val="clear" w:color="auto" w:fill="auto"/>
        <w:spacing w:after="0" w:line="278" w:lineRule="exact"/>
        <w:ind w:firstLine="400"/>
        <w:jc w:val="both"/>
      </w:pPr>
      <w:r>
        <w:rPr>
          <w:rStyle w:val="ab"/>
        </w:rPr>
        <w:t>Безопасность на дорогах.</w:t>
      </w:r>
      <w:r>
        <w:rPr>
          <w:rStyle w:val="1"/>
        </w:rPr>
        <w:t xml:space="preserve"> Формировать первичные представления о машинах, улице, дороге.</w:t>
      </w:r>
    </w:p>
    <w:p w:rsidR="001C541F" w:rsidRDefault="00A25E73">
      <w:pPr>
        <w:pStyle w:val="67"/>
        <w:shd w:val="clear" w:color="auto" w:fill="auto"/>
        <w:spacing w:after="0" w:line="278" w:lineRule="exact"/>
        <w:ind w:firstLine="400"/>
        <w:jc w:val="both"/>
      </w:pPr>
      <w:r>
        <w:rPr>
          <w:rStyle w:val="1"/>
        </w:rPr>
        <w:t>Знакомить с некоторыми видами транспортных средств.</w:t>
      </w:r>
    </w:p>
    <w:p w:rsidR="001C541F" w:rsidRDefault="00A25E73">
      <w:pPr>
        <w:pStyle w:val="67"/>
        <w:shd w:val="clear" w:color="auto" w:fill="auto"/>
        <w:spacing w:after="0" w:line="278" w:lineRule="exact"/>
        <w:ind w:right="20" w:firstLine="400"/>
        <w:jc w:val="both"/>
      </w:pPr>
      <w:r>
        <w:rPr>
          <w:rStyle w:val="ab"/>
        </w:rPr>
        <w:t>Безопасность собственной жизнедеятельност</w:t>
      </w:r>
      <w:r>
        <w:rPr>
          <w:rStyle w:val="ab"/>
        </w:rPr>
        <w:t>и.</w:t>
      </w:r>
      <w:r>
        <w:rPr>
          <w:rStyle w:val="1"/>
        </w:rPr>
        <w:t xml:space="preserve"> Знакомить с пред</w:t>
      </w:r>
      <w:r>
        <w:rPr>
          <w:rStyle w:val="1"/>
        </w:rPr>
        <w:softHyphen/>
        <w:t>метным миром и правилами безопасного обращения с предметами.</w:t>
      </w:r>
    </w:p>
    <w:p w:rsidR="001C541F" w:rsidRDefault="00A25E73">
      <w:pPr>
        <w:pStyle w:val="67"/>
        <w:shd w:val="clear" w:color="auto" w:fill="auto"/>
        <w:spacing w:after="0" w:line="278" w:lineRule="exact"/>
        <w:ind w:firstLine="400"/>
        <w:jc w:val="both"/>
      </w:pPr>
      <w:r>
        <w:rPr>
          <w:rStyle w:val="1"/>
        </w:rPr>
        <w:t>Знакомить с понятиями «можно —нельзя», «опасно».</w:t>
      </w:r>
    </w:p>
    <w:p w:rsidR="001C541F" w:rsidRDefault="00A25E73">
      <w:pPr>
        <w:pStyle w:val="67"/>
        <w:shd w:val="clear" w:color="auto" w:fill="auto"/>
        <w:spacing w:after="286" w:line="278" w:lineRule="exact"/>
        <w:ind w:right="20" w:firstLine="400"/>
        <w:jc w:val="both"/>
      </w:pPr>
      <w:r>
        <w:rPr>
          <w:rStyle w:val="1"/>
        </w:rPr>
        <w:t>Формировать представления о правилах безопасного поведения в иг</w:t>
      </w:r>
      <w:r>
        <w:rPr>
          <w:rStyle w:val="1"/>
        </w:rPr>
        <w:softHyphen/>
        <w:t>рах с песком и водой (воду не пить, песком не бросаться и т.д.</w:t>
      </w:r>
      <w:r>
        <w:rPr>
          <w:rStyle w:val="1"/>
        </w:rPr>
        <w:t>).</w:t>
      </w:r>
    </w:p>
    <w:p w:rsidR="001C541F" w:rsidRDefault="00A25E73">
      <w:pPr>
        <w:pStyle w:val="435"/>
        <w:keepNext/>
        <w:keepLines/>
        <w:shd w:val="clear" w:color="auto" w:fill="auto"/>
        <w:spacing w:before="0" w:after="74"/>
        <w:ind w:left="1140" w:right="3720"/>
        <w:jc w:val="left"/>
      </w:pPr>
      <w:bookmarkStart w:id="196" w:name="bookmark195"/>
      <w:r>
        <w:rPr>
          <w:rStyle w:val="43f0"/>
        </w:rPr>
        <w:t>Вторая младшая группа</w:t>
      </w:r>
      <w:r>
        <w:rPr>
          <w:rStyle w:val="43f1"/>
        </w:rPr>
        <w:t xml:space="preserve"> </w:t>
      </w:r>
      <w:r>
        <w:rPr>
          <w:rStyle w:val="43f0"/>
        </w:rPr>
        <w:t>(от 3 до 4 лет)</w:t>
      </w:r>
      <w:bookmarkEnd w:id="196"/>
    </w:p>
    <w:p w:rsidR="001C541F" w:rsidRDefault="00A25E73">
      <w:pPr>
        <w:pStyle w:val="67"/>
        <w:shd w:val="clear" w:color="auto" w:fill="auto"/>
        <w:spacing w:after="0" w:line="278" w:lineRule="exact"/>
        <w:ind w:right="20" w:firstLine="400"/>
        <w:jc w:val="both"/>
      </w:pPr>
      <w:r>
        <w:rPr>
          <w:rStyle w:val="ab"/>
        </w:rPr>
        <w:t>Безопасное поведение в природе.</w:t>
      </w:r>
      <w:r>
        <w:rPr>
          <w:rStyle w:val="1"/>
        </w:rPr>
        <w:t xml:space="preserve"> Формировать представления о</w:t>
      </w:r>
      <w:r>
        <w:rPr>
          <w:rStyle w:val="33"/>
        </w:rPr>
        <w:t xml:space="preserve"> </w:t>
      </w:r>
      <w:r>
        <w:rPr>
          <w:rStyle w:val="1"/>
        </w:rPr>
        <w:t>простейших взаимосвязях в живой и неживой природе. Знакомить с</w:t>
      </w:r>
      <w:r>
        <w:rPr>
          <w:rStyle w:val="33"/>
        </w:rPr>
        <w:t xml:space="preserve"> </w:t>
      </w:r>
      <w:r>
        <w:rPr>
          <w:rStyle w:val="1"/>
        </w:rPr>
        <w:t>правилами поведения в природе (не рвать без надобности растения, не</w:t>
      </w:r>
      <w:r>
        <w:rPr>
          <w:rStyle w:val="33"/>
        </w:rPr>
        <w:t xml:space="preserve"> </w:t>
      </w:r>
      <w:r>
        <w:rPr>
          <w:rStyle w:val="1"/>
        </w:rPr>
        <w:t>ломать ветки деревьев, н</w:t>
      </w:r>
      <w:r>
        <w:rPr>
          <w:rStyle w:val="1"/>
        </w:rPr>
        <w:t>е трогать животных и др.).</w:t>
      </w:r>
    </w:p>
    <w:p w:rsidR="001C541F" w:rsidRDefault="00A25E73">
      <w:pPr>
        <w:pStyle w:val="67"/>
        <w:shd w:val="clear" w:color="auto" w:fill="auto"/>
        <w:spacing w:after="0" w:line="278" w:lineRule="exact"/>
        <w:ind w:right="20" w:firstLine="400"/>
        <w:jc w:val="both"/>
      </w:pPr>
      <w:r>
        <w:rPr>
          <w:rStyle w:val="ab"/>
        </w:rPr>
        <w:t>Безопасность на дорогах.</w:t>
      </w:r>
      <w:r>
        <w:rPr>
          <w:rStyle w:val="1"/>
        </w:rPr>
        <w:t xml:space="preserve"> Расширять ориентировку в окружающем</w:t>
      </w:r>
      <w:r>
        <w:rPr>
          <w:rStyle w:val="33"/>
        </w:rPr>
        <w:t xml:space="preserve"> </w:t>
      </w:r>
      <w:r>
        <w:rPr>
          <w:rStyle w:val="1"/>
        </w:rPr>
        <w:t>пространстве. Знакомить детей с правилами дорожного движения.</w:t>
      </w:r>
    </w:p>
    <w:p w:rsidR="001C541F" w:rsidRDefault="00A25E73">
      <w:pPr>
        <w:pStyle w:val="67"/>
        <w:shd w:val="clear" w:color="auto" w:fill="auto"/>
        <w:spacing w:after="0" w:line="278" w:lineRule="exact"/>
        <w:ind w:right="20" w:firstLine="400"/>
        <w:jc w:val="both"/>
      </w:pPr>
      <w:r>
        <w:rPr>
          <w:rStyle w:val="1"/>
        </w:rPr>
        <w:t>Учить различать проезжую часть дороги, тротуар, понимать значение</w:t>
      </w:r>
      <w:r>
        <w:rPr>
          <w:rStyle w:val="33"/>
        </w:rPr>
        <w:t xml:space="preserve"> </w:t>
      </w:r>
      <w:r>
        <w:rPr>
          <w:rStyle w:val="1"/>
        </w:rPr>
        <w:t>зеленого, желтого и красного сигналов св</w:t>
      </w:r>
      <w:r>
        <w:rPr>
          <w:rStyle w:val="1"/>
        </w:rPr>
        <w:t>етофора.</w:t>
      </w:r>
    </w:p>
    <w:p w:rsidR="001C541F" w:rsidRDefault="00A25E73">
      <w:pPr>
        <w:pStyle w:val="67"/>
        <w:shd w:val="clear" w:color="auto" w:fill="auto"/>
        <w:spacing w:after="0" w:line="278" w:lineRule="exact"/>
        <w:ind w:right="20" w:firstLine="400"/>
        <w:jc w:val="both"/>
      </w:pPr>
      <w:r>
        <w:rPr>
          <w:rStyle w:val="1"/>
        </w:rPr>
        <w:t>Формировать первичные представления о безопасном поведении на</w:t>
      </w:r>
      <w:r>
        <w:rPr>
          <w:rStyle w:val="33"/>
        </w:rPr>
        <w:t xml:space="preserve"> </w:t>
      </w:r>
      <w:r>
        <w:rPr>
          <w:rStyle w:val="1"/>
        </w:rPr>
        <w:t>дорогах (переходить дорогу, держась за руку взрослого).</w:t>
      </w:r>
    </w:p>
    <w:p w:rsidR="001C541F" w:rsidRDefault="00A25E73">
      <w:pPr>
        <w:pStyle w:val="67"/>
        <w:shd w:val="clear" w:color="auto" w:fill="auto"/>
        <w:spacing w:after="0" w:line="278" w:lineRule="exact"/>
        <w:ind w:firstLine="400"/>
        <w:jc w:val="both"/>
      </w:pPr>
      <w:r>
        <w:rPr>
          <w:rStyle w:val="1"/>
        </w:rPr>
        <w:t>Знакомить с работой водителя.</w:t>
      </w:r>
    </w:p>
    <w:p w:rsidR="001C541F" w:rsidRDefault="00A25E73">
      <w:pPr>
        <w:pStyle w:val="67"/>
        <w:shd w:val="clear" w:color="auto" w:fill="auto"/>
        <w:spacing w:after="0" w:line="278" w:lineRule="exact"/>
        <w:ind w:right="20" w:firstLine="400"/>
        <w:jc w:val="both"/>
      </w:pPr>
      <w:r>
        <w:rPr>
          <w:rStyle w:val="ab"/>
        </w:rPr>
        <w:t>Безопасность собственной жизнедеятельности.</w:t>
      </w:r>
      <w:r>
        <w:rPr>
          <w:rStyle w:val="1"/>
        </w:rPr>
        <w:t xml:space="preserve"> Знакомить с источ</w:t>
      </w:r>
      <w:r>
        <w:rPr>
          <w:rStyle w:val="1"/>
        </w:rPr>
        <w:softHyphen/>
        <w:t>никами опасности дома (горячая плита,</w:t>
      </w:r>
      <w:r>
        <w:rPr>
          <w:rStyle w:val="1"/>
        </w:rPr>
        <w:t xml:space="preserve"> утюг и др.).</w:t>
      </w:r>
    </w:p>
    <w:p w:rsidR="001C541F" w:rsidRDefault="00A25E73">
      <w:pPr>
        <w:pStyle w:val="67"/>
        <w:shd w:val="clear" w:color="auto" w:fill="auto"/>
        <w:spacing w:after="0" w:line="278" w:lineRule="exact"/>
        <w:ind w:right="20" w:firstLine="400"/>
        <w:jc w:val="both"/>
      </w:pPr>
      <w:r>
        <w:rPr>
          <w:rStyle w:val="1"/>
        </w:rPr>
        <w:t>Формировать навыки безопасного передвижения в помещении (осто</w:t>
      </w:r>
      <w:r>
        <w:rPr>
          <w:rStyle w:val="1"/>
        </w:rPr>
        <w:softHyphen/>
        <w:t>рожно спускаться и подниматься по лестнице, держась за перила; откры</w:t>
      </w:r>
      <w:r>
        <w:rPr>
          <w:rStyle w:val="1"/>
        </w:rPr>
        <w:softHyphen/>
        <w:t>вать и закрывать двери, держась за дверную ручку).</w:t>
      </w:r>
    </w:p>
    <w:p w:rsidR="001C541F" w:rsidRDefault="00A25E73">
      <w:pPr>
        <w:pStyle w:val="67"/>
        <w:shd w:val="clear" w:color="auto" w:fill="auto"/>
        <w:spacing w:after="0" w:line="278" w:lineRule="exact"/>
        <w:ind w:right="20" w:firstLine="400"/>
        <w:jc w:val="both"/>
      </w:pPr>
      <w:r>
        <w:rPr>
          <w:rStyle w:val="1"/>
        </w:rPr>
        <w:t>Формировать умение соблюдать правила в играх с мелкими предм</w:t>
      </w:r>
      <w:r>
        <w:rPr>
          <w:rStyle w:val="1"/>
        </w:rPr>
        <w:t>е</w:t>
      </w:r>
      <w:r>
        <w:rPr>
          <w:rStyle w:val="1"/>
        </w:rPr>
        <w:softHyphen/>
        <w:t>тами (не засовывать предметы в ухо, нос; не брать их в рот).</w:t>
      </w:r>
    </w:p>
    <w:p w:rsidR="001C541F" w:rsidRDefault="00A25E73">
      <w:pPr>
        <w:pStyle w:val="67"/>
        <w:shd w:val="clear" w:color="auto" w:fill="auto"/>
        <w:spacing w:after="0" w:line="278" w:lineRule="exact"/>
        <w:ind w:firstLine="400"/>
        <w:jc w:val="both"/>
      </w:pPr>
      <w:r>
        <w:rPr>
          <w:rStyle w:val="1"/>
        </w:rPr>
        <w:t>Развивать умение обращаться за помощью к взрослым.</w:t>
      </w:r>
    </w:p>
    <w:p w:rsidR="001C541F" w:rsidRDefault="00A25E73">
      <w:pPr>
        <w:pStyle w:val="67"/>
        <w:shd w:val="clear" w:color="auto" w:fill="auto"/>
        <w:spacing w:after="286" w:line="278" w:lineRule="exact"/>
        <w:ind w:right="20" w:firstLine="400"/>
        <w:jc w:val="both"/>
      </w:pPr>
      <w:r>
        <w:rPr>
          <w:rStyle w:val="1"/>
        </w:rPr>
        <w:t>Развивать умение соблюдать правила безопасности в играх с песком,</w:t>
      </w:r>
      <w:r>
        <w:rPr>
          <w:rStyle w:val="33"/>
        </w:rPr>
        <w:t xml:space="preserve"> </w:t>
      </w:r>
      <w:r>
        <w:rPr>
          <w:rStyle w:val="1"/>
        </w:rPr>
        <w:t>водой, снегом.</w:t>
      </w:r>
    </w:p>
    <w:p w:rsidR="001C541F" w:rsidRDefault="00A25E73">
      <w:pPr>
        <w:pStyle w:val="435"/>
        <w:keepNext/>
        <w:keepLines/>
        <w:shd w:val="clear" w:color="auto" w:fill="auto"/>
        <w:spacing w:before="0" w:after="74"/>
        <w:ind w:left="1140" w:right="4600"/>
        <w:jc w:val="right"/>
      </w:pPr>
      <w:bookmarkStart w:id="197" w:name="bookmark196"/>
      <w:r>
        <w:rPr>
          <w:rStyle w:val="43f0"/>
        </w:rPr>
        <w:t>Средняя группа</w:t>
      </w:r>
      <w:r>
        <w:rPr>
          <w:rStyle w:val="43f1"/>
        </w:rPr>
        <w:t xml:space="preserve"> </w:t>
      </w:r>
      <w:r>
        <w:rPr>
          <w:rStyle w:val="43f0"/>
        </w:rPr>
        <w:t>(от 4 до 5 лет)</w:t>
      </w:r>
      <w:bookmarkEnd w:id="197"/>
    </w:p>
    <w:p w:rsidR="001C541F" w:rsidRDefault="00A25E73">
      <w:pPr>
        <w:pStyle w:val="67"/>
        <w:shd w:val="clear" w:color="auto" w:fill="auto"/>
        <w:spacing w:after="0" w:line="278" w:lineRule="exact"/>
        <w:ind w:right="20" w:firstLine="400"/>
        <w:jc w:val="both"/>
      </w:pPr>
      <w:r>
        <w:rPr>
          <w:rStyle w:val="ab"/>
        </w:rPr>
        <w:t>Безопасное поведение в природе.</w:t>
      </w:r>
      <w:r>
        <w:rPr>
          <w:rStyle w:val="1"/>
        </w:rPr>
        <w:t xml:space="preserve"> Продолжать знакомить с мно</w:t>
      </w:r>
      <w:r>
        <w:rPr>
          <w:rStyle w:val="1"/>
        </w:rPr>
        <w:softHyphen/>
        <w:t>гообразием животного и растительного мира, с явлениями неживой</w:t>
      </w:r>
      <w:r>
        <w:rPr>
          <w:rStyle w:val="33"/>
        </w:rPr>
        <w:t xml:space="preserve"> </w:t>
      </w:r>
      <w:r>
        <w:rPr>
          <w:rStyle w:val="1"/>
        </w:rPr>
        <w:t>природы.</w:t>
      </w:r>
    </w:p>
    <w:p w:rsidR="001C541F" w:rsidRDefault="00A25E73">
      <w:pPr>
        <w:pStyle w:val="67"/>
        <w:shd w:val="clear" w:color="auto" w:fill="auto"/>
        <w:spacing w:after="0" w:line="278" w:lineRule="exact"/>
        <w:ind w:right="20" w:firstLine="400"/>
        <w:jc w:val="both"/>
      </w:pPr>
      <w:r>
        <w:rPr>
          <w:rStyle w:val="1"/>
        </w:rPr>
        <w:t>Формировать элементарные представления о способах взаимодейс</w:t>
      </w:r>
      <w:r>
        <w:rPr>
          <w:rStyle w:val="1"/>
        </w:rPr>
        <w:softHyphen/>
        <w:t>твия с животными и растениями, о правилах поведения в природе.</w:t>
      </w:r>
    </w:p>
    <w:p w:rsidR="001C541F" w:rsidRDefault="00A25E73">
      <w:pPr>
        <w:pStyle w:val="67"/>
        <w:shd w:val="clear" w:color="auto" w:fill="auto"/>
        <w:spacing w:after="0" w:line="278" w:lineRule="exact"/>
        <w:ind w:right="20" w:firstLine="400"/>
        <w:jc w:val="both"/>
      </w:pPr>
      <w:r>
        <w:rPr>
          <w:rStyle w:val="1"/>
        </w:rPr>
        <w:t>Формировать понятия: «съедобное», «несъедобное», «лекарственные</w:t>
      </w:r>
      <w:r>
        <w:rPr>
          <w:rStyle w:val="33"/>
        </w:rPr>
        <w:t xml:space="preserve"> </w:t>
      </w:r>
      <w:r>
        <w:rPr>
          <w:rStyle w:val="1"/>
        </w:rPr>
        <w:t>растения».</w:t>
      </w:r>
    </w:p>
    <w:p w:rsidR="001C541F" w:rsidRDefault="00A25E73">
      <w:pPr>
        <w:pStyle w:val="67"/>
        <w:shd w:val="clear" w:color="auto" w:fill="auto"/>
        <w:spacing w:after="0" w:line="278" w:lineRule="exact"/>
        <w:ind w:firstLine="400"/>
        <w:jc w:val="both"/>
      </w:pPr>
      <w:r>
        <w:rPr>
          <w:rStyle w:val="1"/>
        </w:rPr>
        <w:t>Знакомить с опасными насекомыми и ядовитыми растениями.</w:t>
      </w:r>
    </w:p>
    <w:p w:rsidR="001C541F" w:rsidRDefault="00A25E73">
      <w:pPr>
        <w:pStyle w:val="67"/>
        <w:shd w:val="clear" w:color="auto" w:fill="auto"/>
        <w:spacing w:after="0" w:line="278" w:lineRule="exact"/>
        <w:ind w:right="20" w:firstLine="400"/>
        <w:jc w:val="both"/>
      </w:pPr>
      <w:r>
        <w:rPr>
          <w:rStyle w:val="ab"/>
        </w:rPr>
        <w:t>Безопасность на дорогах.</w:t>
      </w:r>
      <w:r>
        <w:rPr>
          <w:rStyle w:val="1"/>
        </w:rPr>
        <w:t xml:space="preserve"> Развивать наблюдательность, умение ориен</w:t>
      </w:r>
      <w:r>
        <w:rPr>
          <w:rStyle w:val="1"/>
        </w:rPr>
        <w:softHyphen/>
        <w:t>тироваться в помещении и на участке детского сада, в ближай</w:t>
      </w:r>
      <w:r>
        <w:rPr>
          <w:rStyle w:val="1"/>
        </w:rPr>
        <w:t>шей местности.</w:t>
      </w:r>
    </w:p>
    <w:p w:rsidR="001C541F" w:rsidRDefault="00A25E73">
      <w:pPr>
        <w:pStyle w:val="67"/>
        <w:shd w:val="clear" w:color="auto" w:fill="auto"/>
        <w:spacing w:after="0" w:line="278" w:lineRule="exact"/>
        <w:ind w:right="20" w:firstLine="400"/>
        <w:jc w:val="both"/>
      </w:pPr>
      <w:r>
        <w:rPr>
          <w:rStyle w:val="1"/>
        </w:rPr>
        <w:t>Продолжать знакомить с понятиями «улица», «дорога», «перекрес</w:t>
      </w:r>
      <w:r>
        <w:rPr>
          <w:rStyle w:val="1"/>
        </w:rPr>
        <w:softHyphen/>
        <w:t>ток», «остановка общественного транспорта» и элементарными прави</w:t>
      </w:r>
      <w:r>
        <w:rPr>
          <w:rStyle w:val="1"/>
        </w:rPr>
        <w:softHyphen/>
        <w:t>лами поведения на улице. Подводить детей к осознанию необходимости соблюдать правила дорожного движения.</w:t>
      </w:r>
    </w:p>
    <w:p w:rsidR="001C541F" w:rsidRDefault="00A25E73">
      <w:pPr>
        <w:pStyle w:val="67"/>
        <w:shd w:val="clear" w:color="auto" w:fill="auto"/>
        <w:spacing w:after="0" w:line="278" w:lineRule="exact"/>
        <w:ind w:firstLine="400"/>
        <w:jc w:val="both"/>
      </w:pPr>
      <w:r>
        <w:rPr>
          <w:rStyle w:val="1"/>
        </w:rPr>
        <w:t xml:space="preserve">Уточнять </w:t>
      </w:r>
      <w:r>
        <w:rPr>
          <w:rStyle w:val="1"/>
        </w:rPr>
        <w:t>знания детей о назначении светофора и работе полицейского.</w:t>
      </w:r>
    </w:p>
    <w:p w:rsidR="001C541F" w:rsidRDefault="00A25E73">
      <w:pPr>
        <w:pStyle w:val="67"/>
        <w:shd w:val="clear" w:color="auto" w:fill="auto"/>
        <w:spacing w:after="0" w:line="278" w:lineRule="exact"/>
        <w:ind w:right="20" w:firstLine="400"/>
        <w:jc w:val="both"/>
      </w:pPr>
      <w:r>
        <w:rPr>
          <w:rStyle w:val="1"/>
        </w:rPr>
        <w:t>Знакомить с различными видами городского транспорта, особеннос</w:t>
      </w:r>
      <w:r>
        <w:rPr>
          <w:rStyle w:val="1"/>
        </w:rPr>
        <w:softHyphen/>
        <w:t>тями их внешнего вида и назначения («Скорая помощь», «Пожарная», машина МЧС, «Полиция», трамвай, троллейбус, автобус).</w:t>
      </w:r>
    </w:p>
    <w:p w:rsidR="001C541F" w:rsidRDefault="00A25E73">
      <w:pPr>
        <w:pStyle w:val="67"/>
        <w:shd w:val="clear" w:color="auto" w:fill="auto"/>
        <w:spacing w:after="0" w:line="278" w:lineRule="exact"/>
        <w:ind w:right="20" w:firstLine="400"/>
        <w:jc w:val="both"/>
      </w:pPr>
      <w:r>
        <w:rPr>
          <w:rStyle w:val="1"/>
        </w:rPr>
        <w:t>Знакомить со зн</w:t>
      </w:r>
      <w:r>
        <w:rPr>
          <w:rStyle w:val="1"/>
        </w:rPr>
        <w:t>аками дорожного движения «Пешеходный переход», «Остановка общественного транспорта».</w:t>
      </w:r>
    </w:p>
    <w:p w:rsidR="001C541F" w:rsidRDefault="00A25E73">
      <w:pPr>
        <w:pStyle w:val="67"/>
        <w:shd w:val="clear" w:color="auto" w:fill="auto"/>
        <w:spacing w:after="0" w:line="278" w:lineRule="exact"/>
        <w:ind w:firstLine="400"/>
        <w:jc w:val="both"/>
      </w:pPr>
      <w:r>
        <w:rPr>
          <w:rStyle w:val="1"/>
        </w:rPr>
        <w:t>Формировать навыки культурного поведения в общественном транспорте.</w:t>
      </w:r>
    </w:p>
    <w:p w:rsidR="001C541F" w:rsidRDefault="00A25E73">
      <w:pPr>
        <w:pStyle w:val="67"/>
        <w:shd w:val="clear" w:color="auto" w:fill="auto"/>
        <w:spacing w:after="0" w:line="278" w:lineRule="exact"/>
        <w:ind w:right="20" w:firstLine="400"/>
        <w:jc w:val="both"/>
      </w:pPr>
      <w:r>
        <w:rPr>
          <w:rStyle w:val="ab"/>
        </w:rPr>
        <w:t>Безопасность собственной жизнедеятельности.</w:t>
      </w:r>
      <w:r>
        <w:rPr>
          <w:rStyle w:val="1"/>
        </w:rPr>
        <w:t xml:space="preserve"> Знакомить с пра</w:t>
      </w:r>
      <w:r>
        <w:rPr>
          <w:rStyle w:val="1"/>
        </w:rPr>
        <w:softHyphen/>
        <w:t xml:space="preserve">вилами безопасного поведения во время игр. </w:t>
      </w:r>
      <w:r>
        <w:rPr>
          <w:rStyle w:val="1"/>
        </w:rPr>
        <w:t>Рассказывать о ситуациях, опасных для жизни и здоровья.</w:t>
      </w:r>
    </w:p>
    <w:p w:rsidR="001C541F" w:rsidRDefault="00A25E73">
      <w:pPr>
        <w:pStyle w:val="67"/>
        <w:shd w:val="clear" w:color="auto" w:fill="auto"/>
        <w:spacing w:after="0" w:line="278" w:lineRule="exact"/>
        <w:ind w:right="20" w:firstLine="400"/>
        <w:jc w:val="both"/>
      </w:pPr>
      <w:r>
        <w:rPr>
          <w:rStyle w:val="1"/>
        </w:rPr>
        <w:t>Знакомить с назначением, работой и правилами пользования быто</w:t>
      </w:r>
      <w:r>
        <w:rPr>
          <w:rStyle w:val="1"/>
        </w:rPr>
        <w:softHyphen/>
        <w:t>выми электроприборами (пылесос, электрочайник, утюг и др.).</w:t>
      </w:r>
    </w:p>
    <w:p w:rsidR="001C541F" w:rsidRDefault="00A25E73">
      <w:pPr>
        <w:pStyle w:val="67"/>
        <w:shd w:val="clear" w:color="auto" w:fill="auto"/>
        <w:spacing w:after="0" w:line="278" w:lineRule="exact"/>
        <w:ind w:right="20" w:firstLine="400"/>
        <w:jc w:val="both"/>
      </w:pPr>
      <w:r>
        <w:rPr>
          <w:rStyle w:val="1"/>
        </w:rPr>
        <w:t>Закреплять умение пользоваться столовыми приборами (вилка, нож), ножницами.</w:t>
      </w:r>
    </w:p>
    <w:p w:rsidR="001C541F" w:rsidRDefault="00A25E73">
      <w:pPr>
        <w:pStyle w:val="67"/>
        <w:shd w:val="clear" w:color="auto" w:fill="auto"/>
        <w:spacing w:after="0" w:line="278" w:lineRule="exact"/>
        <w:ind w:firstLine="400"/>
        <w:jc w:val="both"/>
      </w:pPr>
      <w:r>
        <w:rPr>
          <w:rStyle w:val="1"/>
        </w:rPr>
        <w:t>Зн</w:t>
      </w:r>
      <w:r>
        <w:rPr>
          <w:rStyle w:val="1"/>
        </w:rPr>
        <w:t>акомить с правилами езды на велосипеде.</w:t>
      </w:r>
    </w:p>
    <w:p w:rsidR="001C541F" w:rsidRDefault="00A25E73">
      <w:pPr>
        <w:pStyle w:val="67"/>
        <w:shd w:val="clear" w:color="auto" w:fill="auto"/>
        <w:spacing w:after="0" w:line="278" w:lineRule="exact"/>
        <w:ind w:firstLine="400"/>
        <w:jc w:val="both"/>
      </w:pPr>
      <w:r>
        <w:rPr>
          <w:rStyle w:val="1"/>
        </w:rPr>
        <w:t>Знакомить с правилами поведения с незнакомыми людьми.</w:t>
      </w:r>
    </w:p>
    <w:p w:rsidR="001C541F" w:rsidRDefault="00A25E73">
      <w:pPr>
        <w:pStyle w:val="67"/>
        <w:shd w:val="clear" w:color="auto" w:fill="auto"/>
        <w:spacing w:after="282" w:line="278" w:lineRule="exact"/>
        <w:ind w:right="20" w:firstLine="400"/>
        <w:jc w:val="both"/>
      </w:pPr>
      <w:r>
        <w:rPr>
          <w:rStyle w:val="1"/>
        </w:rPr>
        <w:t>Рассказывать детям о работе пожарных, причинах возникновения пожаров и правилах поведения при пожаре.</w:t>
      </w:r>
    </w:p>
    <w:p w:rsidR="001C541F" w:rsidRDefault="00A25E73">
      <w:pPr>
        <w:pStyle w:val="435"/>
        <w:keepNext/>
        <w:keepLines/>
        <w:shd w:val="clear" w:color="auto" w:fill="auto"/>
        <w:spacing w:before="0" w:after="18" w:line="226" w:lineRule="exact"/>
        <w:ind w:left="1140" w:right="4420"/>
        <w:jc w:val="right"/>
      </w:pPr>
      <w:bookmarkStart w:id="198" w:name="bookmark197"/>
      <w:r>
        <w:rPr>
          <w:rStyle w:val="43f2"/>
        </w:rPr>
        <w:t>Старшая группа (от 5 до 6 лет)</w:t>
      </w:r>
      <w:bookmarkEnd w:id="198"/>
    </w:p>
    <w:p w:rsidR="001C541F" w:rsidRDefault="00A25E73">
      <w:pPr>
        <w:pStyle w:val="67"/>
        <w:shd w:val="clear" w:color="auto" w:fill="auto"/>
        <w:spacing w:after="0" w:line="278" w:lineRule="exact"/>
        <w:ind w:right="20" w:firstLine="400"/>
        <w:jc w:val="both"/>
      </w:pPr>
      <w:r>
        <w:rPr>
          <w:rStyle w:val="ab"/>
        </w:rPr>
        <w:t>Безопасное поведение в природе.</w:t>
      </w:r>
      <w:r>
        <w:rPr>
          <w:rStyle w:val="1"/>
        </w:rPr>
        <w:t xml:space="preserve"> Формировать основы экологичес</w:t>
      </w:r>
      <w:r>
        <w:rPr>
          <w:rStyle w:val="1"/>
        </w:rPr>
        <w:softHyphen/>
        <w:t>кой культуры и безопасного поведения в природе.</w:t>
      </w:r>
    </w:p>
    <w:p w:rsidR="001C541F" w:rsidRDefault="00A25E73">
      <w:pPr>
        <w:pStyle w:val="67"/>
        <w:shd w:val="clear" w:color="auto" w:fill="auto"/>
        <w:spacing w:after="0" w:line="278" w:lineRule="exact"/>
        <w:ind w:right="20" w:firstLine="400"/>
        <w:jc w:val="both"/>
      </w:pPr>
      <w:r>
        <w:rPr>
          <w:rStyle w:val="1"/>
        </w:rPr>
        <w:t>Формировать понятия о том, что в природе все взаимосвязано, что человек не должен нарушать эту взаимосвязь, чтобы не навредить живот</w:t>
      </w:r>
      <w:r>
        <w:rPr>
          <w:rStyle w:val="1"/>
        </w:rPr>
        <w:softHyphen/>
        <w:t>ному и растит</w:t>
      </w:r>
      <w:r>
        <w:rPr>
          <w:rStyle w:val="1"/>
        </w:rPr>
        <w:t>ельному миру.</w:t>
      </w:r>
    </w:p>
    <w:p w:rsidR="001C541F" w:rsidRDefault="00A25E73">
      <w:pPr>
        <w:pStyle w:val="67"/>
        <w:shd w:val="clear" w:color="auto" w:fill="auto"/>
        <w:spacing w:after="0" w:line="278" w:lineRule="exact"/>
        <w:ind w:right="20" w:firstLine="400"/>
        <w:jc w:val="both"/>
      </w:pPr>
      <w:r>
        <w:rPr>
          <w:rStyle w:val="1"/>
        </w:rPr>
        <w:t>Знакомить с явлениями неживой природы (гроза, гром, молния, раду</w:t>
      </w:r>
      <w:r>
        <w:rPr>
          <w:rStyle w:val="1"/>
        </w:rPr>
        <w:softHyphen/>
        <w:t>га), с правилами поведения при грозе.</w:t>
      </w:r>
    </w:p>
    <w:p w:rsidR="001C541F" w:rsidRDefault="00A25E73">
      <w:pPr>
        <w:pStyle w:val="67"/>
        <w:shd w:val="clear" w:color="auto" w:fill="auto"/>
        <w:spacing w:after="0" w:line="278" w:lineRule="exact"/>
        <w:ind w:right="20" w:firstLine="400"/>
        <w:jc w:val="both"/>
      </w:pPr>
      <w:r>
        <w:rPr>
          <w:rStyle w:val="1"/>
        </w:rPr>
        <w:t>Знакомить детей с правилами оказания первой помощи при ушибах и укусах насекомых.</w:t>
      </w:r>
    </w:p>
    <w:p w:rsidR="001C541F" w:rsidRDefault="00A25E73">
      <w:pPr>
        <w:pStyle w:val="67"/>
        <w:shd w:val="clear" w:color="auto" w:fill="auto"/>
        <w:spacing w:after="0" w:line="278" w:lineRule="exact"/>
        <w:ind w:right="20" w:firstLine="400"/>
        <w:jc w:val="both"/>
      </w:pPr>
      <w:r>
        <w:rPr>
          <w:rStyle w:val="ab"/>
        </w:rPr>
        <w:t>Безопасность на дорогах.</w:t>
      </w:r>
      <w:r>
        <w:rPr>
          <w:rStyle w:val="1"/>
        </w:rPr>
        <w:t xml:space="preserve"> Уточнять знания детей об элемент</w:t>
      </w:r>
      <w:r>
        <w:rPr>
          <w:rStyle w:val="1"/>
        </w:rPr>
        <w:t>ах до</w:t>
      </w:r>
      <w:r>
        <w:rPr>
          <w:rStyle w:val="1"/>
        </w:rPr>
        <w:softHyphen/>
        <w:t>роги (проезжая часть, пешеходный переход, тротуар), о движении транс</w:t>
      </w:r>
      <w:r>
        <w:rPr>
          <w:rStyle w:val="1"/>
        </w:rPr>
        <w:softHyphen/>
        <w:t>порта, о работе светофора.</w:t>
      </w:r>
    </w:p>
    <w:p w:rsidR="001C541F" w:rsidRDefault="00A25E73">
      <w:pPr>
        <w:pStyle w:val="67"/>
        <w:shd w:val="clear" w:color="auto" w:fill="auto"/>
        <w:spacing w:after="0" w:line="278" w:lineRule="exact"/>
        <w:ind w:right="20" w:firstLine="400"/>
        <w:jc w:val="both"/>
      </w:pPr>
      <w:r>
        <w:rPr>
          <w:rStyle w:val="1"/>
        </w:rPr>
        <w:t>Знакомить с названиями ближайших к детскому саду улиц и улиц, на которых живут дети.</w:t>
      </w:r>
    </w:p>
    <w:p w:rsidR="001C541F" w:rsidRDefault="00A25E73">
      <w:pPr>
        <w:pStyle w:val="67"/>
        <w:shd w:val="clear" w:color="auto" w:fill="auto"/>
        <w:spacing w:after="0" w:line="278" w:lineRule="exact"/>
        <w:ind w:right="20" w:firstLine="400"/>
        <w:jc w:val="both"/>
      </w:pPr>
      <w:r>
        <w:rPr>
          <w:rStyle w:val="1"/>
        </w:rPr>
        <w:t>Знакомить с правилами дорожного движения, правилами передвиже</w:t>
      </w:r>
      <w:r>
        <w:rPr>
          <w:rStyle w:val="1"/>
        </w:rPr>
        <w:softHyphen/>
        <w:t>ния пеш</w:t>
      </w:r>
      <w:r>
        <w:rPr>
          <w:rStyle w:val="1"/>
        </w:rPr>
        <w:t>еходов и велосипедистов.</w:t>
      </w:r>
    </w:p>
    <w:p w:rsidR="001C541F" w:rsidRDefault="00A25E73">
      <w:pPr>
        <w:pStyle w:val="67"/>
        <w:shd w:val="clear" w:color="auto" w:fill="auto"/>
        <w:spacing w:after="0" w:line="278" w:lineRule="exact"/>
        <w:ind w:right="20" w:firstLine="400"/>
        <w:jc w:val="both"/>
      </w:pPr>
      <w:r>
        <w:rPr>
          <w:rStyle w:val="1"/>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w:t>
      </w:r>
      <w:r>
        <w:rPr>
          <w:rStyle w:val="1"/>
        </w:rPr>
        <w:softHyphen/>
        <w:t>прещен», «Дорожные работы», «Велосипе</w:t>
      </w:r>
      <w:r>
        <w:rPr>
          <w:rStyle w:val="1"/>
        </w:rPr>
        <w:t>дная дорожка».</w:t>
      </w:r>
    </w:p>
    <w:p w:rsidR="001C541F" w:rsidRDefault="00A25E73">
      <w:pPr>
        <w:pStyle w:val="67"/>
        <w:shd w:val="clear" w:color="auto" w:fill="auto"/>
        <w:spacing w:after="0" w:line="278" w:lineRule="exact"/>
        <w:ind w:right="20" w:firstLine="400"/>
        <w:jc w:val="both"/>
      </w:pPr>
      <w:bookmarkStart w:id="199" w:name="bookmark198"/>
      <w:r>
        <w:rPr>
          <w:rStyle w:val="ab"/>
        </w:rPr>
        <w:t>Безопасность собственной жизнедеятельности.</w:t>
      </w:r>
      <w:r>
        <w:rPr>
          <w:rStyle w:val="1"/>
        </w:rPr>
        <w:t xml:space="preserve"> Закреплять основы безопасности жизнедеятельности человека.</w:t>
      </w:r>
      <w:bookmarkEnd w:id="199"/>
    </w:p>
    <w:p w:rsidR="001C541F" w:rsidRDefault="00A25E73">
      <w:pPr>
        <w:pStyle w:val="67"/>
        <w:shd w:val="clear" w:color="auto" w:fill="auto"/>
        <w:spacing w:after="0" w:line="278" w:lineRule="exact"/>
        <w:ind w:right="20" w:firstLine="400"/>
        <w:jc w:val="both"/>
      </w:pPr>
      <w:r>
        <w:rPr>
          <w:rStyle w:val="1"/>
        </w:rPr>
        <w:t>Продолжать знакомить с правилами безопасного поведения во время игр в разное время года (купание в водоемах, катание на велосипеде, на сан</w:t>
      </w:r>
      <w:r>
        <w:rPr>
          <w:rStyle w:val="1"/>
        </w:rPr>
        <w:t>ках, коньках, лыжах и др.).</w:t>
      </w:r>
    </w:p>
    <w:p w:rsidR="001C541F" w:rsidRDefault="00A25E73">
      <w:pPr>
        <w:pStyle w:val="67"/>
        <w:shd w:val="clear" w:color="auto" w:fill="auto"/>
        <w:spacing w:after="0" w:line="278" w:lineRule="exact"/>
        <w:ind w:right="20" w:firstLine="400"/>
        <w:jc w:val="both"/>
      </w:pPr>
      <w:r>
        <w:rPr>
          <w:rStyle w:val="1"/>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1C541F" w:rsidRDefault="00A25E73">
      <w:pPr>
        <w:pStyle w:val="67"/>
        <w:shd w:val="clear" w:color="auto" w:fill="auto"/>
        <w:spacing w:after="0" w:line="278" w:lineRule="exact"/>
        <w:ind w:right="20" w:firstLine="400"/>
        <w:jc w:val="both"/>
      </w:pPr>
      <w:r>
        <w:rPr>
          <w:rStyle w:val="1"/>
        </w:rPr>
        <w:t>Уточнять знания детей о работе пожарных, о причинах пожаров, об элемента</w:t>
      </w:r>
      <w:r>
        <w:rPr>
          <w:rStyle w:val="1"/>
        </w:rPr>
        <w:t>рных правилах поведения во время пожара. Знакомить с ра</w:t>
      </w:r>
      <w:r>
        <w:rPr>
          <w:rStyle w:val="1"/>
        </w:rPr>
        <w:softHyphen/>
        <w:t>ботой службы спасения — МЧС. Закреплять знания о том, что в случае необходимости взрослые звонят по телефонам «01», «02», «03».</w:t>
      </w:r>
    </w:p>
    <w:p w:rsidR="001C541F" w:rsidRDefault="00A25E73">
      <w:pPr>
        <w:pStyle w:val="67"/>
        <w:shd w:val="clear" w:color="auto" w:fill="auto"/>
        <w:spacing w:after="0" w:line="278" w:lineRule="exact"/>
        <w:ind w:firstLine="400"/>
        <w:jc w:val="both"/>
      </w:pPr>
      <w:r>
        <w:rPr>
          <w:rStyle w:val="1"/>
        </w:rPr>
        <w:t>Формировать умение обращаться за помощью к взрослым.</w:t>
      </w:r>
    </w:p>
    <w:p w:rsidR="001C541F" w:rsidRDefault="00A25E73">
      <w:pPr>
        <w:pStyle w:val="67"/>
        <w:shd w:val="clear" w:color="auto" w:fill="auto"/>
        <w:spacing w:after="282" w:line="278" w:lineRule="exact"/>
        <w:ind w:firstLine="400"/>
        <w:jc w:val="both"/>
      </w:pPr>
      <w:r>
        <w:rPr>
          <w:rStyle w:val="1"/>
        </w:rPr>
        <w:t>Учить называть свое</w:t>
      </w:r>
      <w:r>
        <w:rPr>
          <w:rStyle w:val="1"/>
        </w:rPr>
        <w:t xml:space="preserve"> имя, фамилию, возраст, домашний адрес, телефон.</w:t>
      </w:r>
    </w:p>
    <w:p w:rsidR="001C541F" w:rsidRDefault="00A25E73">
      <w:pPr>
        <w:pStyle w:val="435"/>
        <w:keepNext/>
        <w:keepLines/>
        <w:shd w:val="clear" w:color="auto" w:fill="auto"/>
        <w:spacing w:before="0" w:after="18" w:line="226" w:lineRule="exact"/>
        <w:ind w:left="1140" w:right="2540"/>
        <w:jc w:val="left"/>
      </w:pPr>
      <w:bookmarkStart w:id="200" w:name="bookmark199"/>
      <w:r>
        <w:rPr>
          <w:rStyle w:val="43f3"/>
        </w:rPr>
        <w:t>Подготовительная к школе группа (от 6 до 7 лет)</w:t>
      </w:r>
      <w:bookmarkEnd w:id="200"/>
    </w:p>
    <w:p w:rsidR="001C541F" w:rsidRDefault="00A25E73">
      <w:pPr>
        <w:pStyle w:val="67"/>
        <w:shd w:val="clear" w:color="auto" w:fill="auto"/>
        <w:spacing w:after="0" w:line="278" w:lineRule="exact"/>
        <w:ind w:right="20" w:firstLine="400"/>
        <w:jc w:val="both"/>
      </w:pPr>
      <w:bookmarkStart w:id="201" w:name="bookmark200"/>
      <w:r>
        <w:rPr>
          <w:rStyle w:val="ab"/>
        </w:rPr>
        <w:t>Безопасное поведение в природе.</w:t>
      </w:r>
      <w:r>
        <w:rPr>
          <w:rStyle w:val="1"/>
        </w:rPr>
        <w:t xml:space="preserve"> Формировать основы экологичес</w:t>
      </w:r>
      <w:r>
        <w:rPr>
          <w:rStyle w:val="1"/>
        </w:rPr>
        <w:softHyphen/>
        <w:t>кой культуры.</w:t>
      </w:r>
      <w:bookmarkEnd w:id="201"/>
    </w:p>
    <w:p w:rsidR="001C541F" w:rsidRDefault="00A25E73">
      <w:pPr>
        <w:pStyle w:val="67"/>
        <w:shd w:val="clear" w:color="auto" w:fill="auto"/>
        <w:spacing w:after="0" w:line="278" w:lineRule="exact"/>
        <w:ind w:firstLine="400"/>
        <w:jc w:val="both"/>
      </w:pPr>
      <w:r>
        <w:rPr>
          <w:rStyle w:val="1"/>
        </w:rPr>
        <w:t>Продолжать знакомить с правилами поведения на природе.</w:t>
      </w:r>
    </w:p>
    <w:p w:rsidR="001C541F" w:rsidRDefault="00A25E73">
      <w:pPr>
        <w:pStyle w:val="67"/>
        <w:shd w:val="clear" w:color="auto" w:fill="auto"/>
        <w:spacing w:after="0" w:line="278" w:lineRule="exact"/>
        <w:ind w:right="20" w:firstLine="400"/>
        <w:jc w:val="both"/>
      </w:pPr>
      <w:r>
        <w:rPr>
          <w:rStyle w:val="1"/>
        </w:rPr>
        <w:t>Знакомить с Красной книгой, с отдельными представителями живот</w:t>
      </w:r>
      <w:r>
        <w:rPr>
          <w:rStyle w:val="1"/>
        </w:rPr>
        <w:softHyphen/>
        <w:t>ного и растительного мира, занесенными в нее.</w:t>
      </w:r>
    </w:p>
    <w:p w:rsidR="001C541F" w:rsidRDefault="00A25E73">
      <w:pPr>
        <w:pStyle w:val="67"/>
        <w:shd w:val="clear" w:color="auto" w:fill="auto"/>
        <w:spacing w:after="0" w:line="278" w:lineRule="exact"/>
        <w:ind w:right="20" w:firstLine="400"/>
        <w:jc w:val="both"/>
      </w:pPr>
      <w:r>
        <w:rPr>
          <w:rStyle w:val="1"/>
        </w:rPr>
        <w:t>Уточнять и расширять представления о таких явлениях природы, как гроза, гром, молния, радуга, ураган, знакомить с правилами поведения человека в эт</w:t>
      </w:r>
      <w:r>
        <w:rPr>
          <w:rStyle w:val="1"/>
        </w:rPr>
        <w:t>их условиях.</w:t>
      </w:r>
    </w:p>
    <w:p w:rsidR="001C541F" w:rsidRDefault="00A25E73">
      <w:pPr>
        <w:pStyle w:val="67"/>
        <w:shd w:val="clear" w:color="auto" w:fill="auto"/>
        <w:spacing w:after="0" w:line="278" w:lineRule="exact"/>
        <w:ind w:right="20" w:firstLine="400"/>
        <w:jc w:val="both"/>
      </w:pPr>
      <w:r>
        <w:rPr>
          <w:rStyle w:val="ab"/>
        </w:rPr>
        <w:t>Безопасность на дорогах.</w:t>
      </w:r>
      <w:r>
        <w:rPr>
          <w:rStyle w:val="1"/>
        </w:rPr>
        <w:t xml:space="preserve"> Систематизировать знания детей об ус</w:t>
      </w:r>
      <w:r>
        <w:rPr>
          <w:rStyle w:val="1"/>
        </w:rPr>
        <w:softHyphen/>
        <w:t>тройстве улицы, о дорожном движении. Знакомить с понятиями «пло</w:t>
      </w:r>
      <w:r>
        <w:rPr>
          <w:rStyle w:val="1"/>
        </w:rPr>
        <w:softHyphen/>
        <w:t>щадь», «бульвар», «проспект».</w:t>
      </w:r>
    </w:p>
    <w:p w:rsidR="001C541F" w:rsidRDefault="00A25E73">
      <w:pPr>
        <w:pStyle w:val="67"/>
        <w:shd w:val="clear" w:color="auto" w:fill="auto"/>
        <w:spacing w:after="0" w:line="278" w:lineRule="exact"/>
        <w:ind w:right="20" w:firstLine="400"/>
        <w:jc w:val="both"/>
      </w:pPr>
      <w:r>
        <w:rPr>
          <w:rStyle w:val="1"/>
        </w:rPr>
        <w:t>Продолжать знакомить с дорожными знаками — предупреждающими, запрещающими и информацион</w:t>
      </w:r>
      <w:r>
        <w:rPr>
          <w:rStyle w:val="1"/>
        </w:rPr>
        <w:t>но-указательными.</w:t>
      </w:r>
    </w:p>
    <w:p w:rsidR="001C541F" w:rsidRDefault="00A25E73">
      <w:pPr>
        <w:pStyle w:val="67"/>
        <w:shd w:val="clear" w:color="auto" w:fill="auto"/>
        <w:spacing w:after="0" w:line="278" w:lineRule="exact"/>
        <w:ind w:right="20" w:firstLine="400"/>
        <w:jc w:val="both"/>
      </w:pPr>
      <w:r>
        <w:rPr>
          <w:rStyle w:val="1"/>
        </w:rPr>
        <w:t>Подводить детей к осознанию необходимости соблюдать правила дорожного движения.</w:t>
      </w:r>
    </w:p>
    <w:p w:rsidR="001C541F" w:rsidRDefault="00A25E73">
      <w:pPr>
        <w:pStyle w:val="67"/>
        <w:shd w:val="clear" w:color="auto" w:fill="auto"/>
        <w:spacing w:after="0" w:line="278" w:lineRule="exact"/>
        <w:ind w:left="20" w:firstLine="400"/>
        <w:jc w:val="both"/>
      </w:pPr>
      <w:r>
        <w:rPr>
          <w:rStyle w:val="1"/>
        </w:rPr>
        <w:t>Расширять представления детей о работе ГИБДД.</w:t>
      </w:r>
    </w:p>
    <w:p w:rsidR="001C541F" w:rsidRDefault="00A25E73">
      <w:pPr>
        <w:pStyle w:val="67"/>
        <w:shd w:val="clear" w:color="auto" w:fill="auto"/>
        <w:spacing w:after="0" w:line="278" w:lineRule="exact"/>
        <w:ind w:left="20" w:firstLine="400"/>
        <w:jc w:val="both"/>
      </w:pPr>
      <w:r>
        <w:rPr>
          <w:rStyle w:val="1"/>
        </w:rPr>
        <w:t>Воспитывать культуру поведения на улице и в общественном транспорте.</w:t>
      </w:r>
    </w:p>
    <w:p w:rsidR="001C541F" w:rsidRDefault="00A25E73">
      <w:pPr>
        <w:pStyle w:val="67"/>
        <w:shd w:val="clear" w:color="auto" w:fill="auto"/>
        <w:spacing w:after="0" w:line="278" w:lineRule="exact"/>
        <w:ind w:left="20" w:right="20" w:firstLine="400"/>
        <w:jc w:val="both"/>
      </w:pPr>
      <w:r>
        <w:rPr>
          <w:rStyle w:val="1"/>
        </w:rPr>
        <w:t>Развивать свободную ориентировку в пределах</w:t>
      </w:r>
      <w:r>
        <w:rPr>
          <w:rStyle w:val="1"/>
        </w:rPr>
        <w:t xml:space="preserve"> ближайшей к дет</w:t>
      </w:r>
      <w:r>
        <w:rPr>
          <w:rStyle w:val="1"/>
        </w:rPr>
        <w:softHyphen/>
        <w:t>скому саду местности. Формировать умение находить дорогу из дома в детский сад на схеме местности.</w:t>
      </w:r>
    </w:p>
    <w:p w:rsidR="001C541F" w:rsidRDefault="00A25E73">
      <w:pPr>
        <w:pStyle w:val="67"/>
        <w:shd w:val="clear" w:color="auto" w:fill="auto"/>
        <w:spacing w:after="0" w:line="278" w:lineRule="exact"/>
        <w:ind w:left="20" w:right="20" w:firstLine="400"/>
        <w:jc w:val="both"/>
      </w:pPr>
      <w:r>
        <w:rPr>
          <w:rStyle w:val="ab"/>
        </w:rPr>
        <w:t>Безопасность собственной жизнедеятельности.</w:t>
      </w:r>
      <w:r>
        <w:rPr>
          <w:rStyle w:val="1"/>
        </w:rPr>
        <w:t xml:space="preserve"> Формировать пред</w:t>
      </w:r>
      <w:r>
        <w:rPr>
          <w:rStyle w:val="1"/>
        </w:rPr>
        <w:softHyphen/>
      </w:r>
      <w:r>
        <w:rPr>
          <w:rStyle w:val="1"/>
        </w:rPr>
        <w:t>ставления о том, что полезные и необходимые бытовые предметы при неумелом обращении могут причинить вред и стать причиной беды (элек</w:t>
      </w:r>
      <w:r>
        <w:rPr>
          <w:rStyle w:val="1"/>
        </w:rPr>
        <w:softHyphen/>
        <w:t>троприборы, газовая плита, инструменты и бытовые предметы). Закреп</w:t>
      </w:r>
      <w:r>
        <w:rPr>
          <w:rStyle w:val="1"/>
        </w:rPr>
        <w:softHyphen/>
        <w:t>лять правила безопасного обращения с бытовыми предметами</w:t>
      </w:r>
      <w:r>
        <w:rPr>
          <w:rStyle w:val="1"/>
        </w:rPr>
        <w:t>.</w:t>
      </w:r>
    </w:p>
    <w:p w:rsidR="001C541F" w:rsidRDefault="00A25E73">
      <w:pPr>
        <w:pStyle w:val="67"/>
        <w:shd w:val="clear" w:color="auto" w:fill="auto"/>
        <w:spacing w:after="0" w:line="278" w:lineRule="exact"/>
        <w:ind w:left="20" w:right="20" w:firstLine="400"/>
        <w:jc w:val="both"/>
      </w:pPr>
      <w:r>
        <w:rPr>
          <w:rStyle w:val="1"/>
        </w:rPr>
        <w:t>Закреплять правила безопасного поведения во время игр в разное время года (купание в водоемах, катание на велосипеде, катание на сан</w:t>
      </w:r>
      <w:r>
        <w:rPr>
          <w:rStyle w:val="1"/>
        </w:rPr>
        <w:softHyphen/>
        <w:t>ках, коньках, лыжах и др.).</w:t>
      </w:r>
    </w:p>
    <w:p w:rsidR="001C541F" w:rsidRDefault="00A25E73">
      <w:pPr>
        <w:pStyle w:val="67"/>
        <w:shd w:val="clear" w:color="auto" w:fill="auto"/>
        <w:spacing w:after="0" w:line="278" w:lineRule="exact"/>
        <w:ind w:left="20" w:right="20" w:firstLine="400"/>
        <w:jc w:val="both"/>
      </w:pPr>
      <w:r>
        <w:rPr>
          <w:rStyle w:val="1"/>
        </w:rPr>
        <w:t>Подвести детей к пониманию необходимости соблюдать меры предосто</w:t>
      </w:r>
      <w:r>
        <w:rPr>
          <w:rStyle w:val="1"/>
        </w:rPr>
        <w:softHyphen/>
      </w:r>
      <w:r>
        <w:rPr>
          <w:rStyle w:val="1"/>
        </w:rPr>
        <w:t>рожности, учить оценивать свои возможности по преодолению опасности.</w:t>
      </w:r>
    </w:p>
    <w:p w:rsidR="001C541F" w:rsidRDefault="00A25E73">
      <w:pPr>
        <w:pStyle w:val="67"/>
        <w:shd w:val="clear" w:color="auto" w:fill="auto"/>
        <w:spacing w:after="0" w:line="278" w:lineRule="exact"/>
        <w:ind w:left="20" w:right="20" w:firstLine="400"/>
        <w:jc w:val="both"/>
      </w:pPr>
      <w:r>
        <w:rPr>
          <w:rStyle w:val="1"/>
        </w:rPr>
        <w:t>Формировать у детей навыки поведения в ситуациях: «Один дома», «Потерялся», «Заблудился». Формировать умение обращаться за помо</w:t>
      </w:r>
      <w:r>
        <w:rPr>
          <w:rStyle w:val="1"/>
        </w:rPr>
        <w:softHyphen/>
        <w:t>щью к взрослым.</w:t>
      </w:r>
    </w:p>
    <w:p w:rsidR="001C541F" w:rsidRDefault="00A25E73">
      <w:pPr>
        <w:pStyle w:val="67"/>
        <w:shd w:val="clear" w:color="auto" w:fill="auto"/>
        <w:spacing w:after="0" w:line="278" w:lineRule="exact"/>
        <w:ind w:left="20" w:right="20" w:firstLine="400"/>
        <w:jc w:val="both"/>
      </w:pPr>
      <w:r>
        <w:rPr>
          <w:rStyle w:val="1"/>
        </w:rPr>
        <w:t>Расширять знания детей о работе МЧС, пожарн</w:t>
      </w:r>
      <w:r>
        <w:rPr>
          <w:rStyle w:val="1"/>
        </w:rPr>
        <w:t>ой службы, службы скорой помощи. Уточнять знания о работе пожарных, правилах поведе</w:t>
      </w:r>
      <w:r>
        <w:rPr>
          <w:rStyle w:val="1"/>
        </w:rPr>
        <w:softHyphen/>
        <w:t>ния при пожаре. Закреплять знания о том, что в случае необходимости взрослые звонят по телефонам «01», «02», «03».</w:t>
      </w:r>
    </w:p>
    <w:p w:rsidR="001C541F" w:rsidRDefault="00A25E73">
      <w:pPr>
        <w:pStyle w:val="67"/>
        <w:shd w:val="clear" w:color="auto" w:fill="auto"/>
        <w:spacing w:after="624" w:line="278" w:lineRule="exact"/>
        <w:ind w:left="20" w:right="20" w:firstLine="400"/>
        <w:jc w:val="both"/>
      </w:pPr>
      <w:r>
        <w:rPr>
          <w:rStyle w:val="1"/>
        </w:rPr>
        <w:t>Закреплять умение называть свое имя, фамилию, возраст, до</w:t>
      </w:r>
      <w:r>
        <w:rPr>
          <w:rStyle w:val="1"/>
        </w:rPr>
        <w:t>машний адрес, телефон.</w:t>
      </w:r>
    </w:p>
    <w:p w:rsidR="001C541F" w:rsidRDefault="00A25E73">
      <w:pPr>
        <w:pStyle w:val="143"/>
        <w:keepNext/>
        <w:keepLines/>
        <w:shd w:val="clear" w:color="auto" w:fill="auto"/>
        <w:spacing w:before="0" w:after="456"/>
        <w:ind w:left="1120" w:right="1100"/>
      </w:pPr>
      <w:bookmarkStart w:id="202" w:name="bookmark201"/>
      <w:r>
        <w:rPr>
          <w:rStyle w:val="140pt"/>
        </w:rPr>
        <w:t>ОБРАЗОВАТЕЛЬНАЯ ОБЛАСТЬ «</w:t>
      </w:r>
      <w:r>
        <w:rPr>
          <w:rStyle w:val="140pt0"/>
        </w:rPr>
        <w:t>ПОЗНАВАТЕЛЬНОЕ РАЗВИТИЕ</w:t>
      </w:r>
      <w:r>
        <w:rPr>
          <w:rStyle w:val="140pt"/>
        </w:rPr>
        <w:t>»</w:t>
      </w:r>
      <w:bookmarkEnd w:id="202"/>
    </w:p>
    <w:p w:rsidR="001C541F" w:rsidRDefault="00A25E73">
      <w:pPr>
        <w:pStyle w:val="691"/>
        <w:shd w:val="clear" w:color="auto" w:fill="auto"/>
        <w:spacing w:before="0" w:after="360" w:line="278" w:lineRule="exact"/>
        <w:ind w:left="20" w:right="20" w:firstLine="400"/>
      </w:pPr>
      <w:r>
        <w:rPr>
          <w:rStyle w:val="692"/>
        </w:rPr>
        <w:t>«Познавательное развитие предполагает развитие интересов детей, любознательности и познавательной мотивации; формирование познава</w:t>
      </w:r>
      <w:r>
        <w:rPr>
          <w:rStyle w:val="692"/>
        </w:rPr>
        <w:softHyphen/>
        <w:t>тельных действий, становление сознания; развитие вооб</w:t>
      </w:r>
      <w:r>
        <w:rPr>
          <w:rStyle w:val="692"/>
        </w:rPr>
        <w:t>ражения и твор</w:t>
      </w:r>
      <w:r>
        <w:rPr>
          <w:rStyle w:val="692"/>
        </w:rPr>
        <w:softHyphen/>
        <w:t>ческой активности; формирование первичных представлений о себе, дру</w:t>
      </w:r>
      <w:r>
        <w:rPr>
          <w:rStyle w:val="692"/>
        </w:rPr>
        <w:softHyphen/>
        <w:t xml:space="preserve">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w:t>
      </w:r>
      <w:r>
        <w:rPr>
          <w:rStyle w:val="692"/>
        </w:rPr>
        <w:t>и целом, пространстве и времени, движе</w:t>
      </w:r>
      <w:r>
        <w:rPr>
          <w:rStyle w:val="692"/>
        </w:rPr>
        <w:softHyphen/>
        <w:t>нии и покое, причинах и следствиях и др.), о малой родине и Отечестве, представлений о социокультурных ценностях нашего народа, об отечест</w:t>
      </w:r>
      <w:r>
        <w:rPr>
          <w:rStyle w:val="692"/>
        </w:rPr>
        <w:softHyphen/>
      </w:r>
      <w:bookmarkStart w:id="203" w:name="bookmark202"/>
      <w:r>
        <w:rPr>
          <w:rStyle w:val="692"/>
        </w:rPr>
        <w:t>венных традициях и праздниках, о планете Земля как общем доме людей,</w:t>
      </w:r>
      <w:r>
        <w:rPr>
          <w:rStyle w:val="694"/>
        </w:rPr>
        <w:t xml:space="preserve"> </w:t>
      </w:r>
      <w:r>
        <w:rPr>
          <w:rStyle w:val="692"/>
        </w:rPr>
        <w:t>об особен</w:t>
      </w:r>
      <w:r>
        <w:rPr>
          <w:rStyle w:val="692"/>
        </w:rPr>
        <w:t>ностях ее природы, многообразии стран и народов мира».</w:t>
      </w:r>
      <w:bookmarkEnd w:id="203"/>
    </w:p>
    <w:p w:rsidR="001C541F" w:rsidRDefault="00A25E73">
      <w:pPr>
        <w:pStyle w:val="245"/>
        <w:keepNext/>
        <w:keepLines/>
        <w:shd w:val="clear" w:color="auto" w:fill="auto"/>
        <w:spacing w:before="0"/>
        <w:ind w:left="1140" w:right="3940"/>
      </w:pPr>
      <w:bookmarkStart w:id="204" w:name="bookmark203"/>
      <w:r>
        <w:rPr>
          <w:rStyle w:val="246"/>
        </w:rPr>
        <w:t>Основные цели</w:t>
      </w:r>
      <w:r>
        <w:rPr>
          <w:rStyle w:val="247"/>
        </w:rPr>
        <w:t xml:space="preserve"> </w:t>
      </w:r>
      <w:r>
        <w:rPr>
          <w:rStyle w:val="246"/>
        </w:rPr>
        <w:t>и задачи</w:t>
      </w:r>
      <w:bookmarkEnd w:id="204"/>
    </w:p>
    <w:p w:rsidR="001C541F" w:rsidRDefault="00A25E73">
      <w:pPr>
        <w:pStyle w:val="67"/>
        <w:shd w:val="clear" w:color="auto" w:fill="auto"/>
        <w:spacing w:after="0" w:line="278" w:lineRule="exact"/>
        <w:ind w:firstLine="400"/>
        <w:jc w:val="both"/>
      </w:pPr>
      <w:r>
        <w:rPr>
          <w:rStyle w:val="ab"/>
        </w:rPr>
        <w:t>Развитие познавательно-исследовательской деятельности.</w:t>
      </w:r>
      <w:r>
        <w:rPr>
          <w:rStyle w:val="1"/>
        </w:rPr>
        <w:t xml:space="preserve"> Разви</w:t>
      </w:r>
      <w:r>
        <w:rPr>
          <w:rStyle w:val="1"/>
        </w:rPr>
        <w:softHyphen/>
        <w:t>тие познавательных интересов детей, расширение опыта ориентиров</w:t>
      </w:r>
      <w:r>
        <w:rPr>
          <w:rStyle w:val="1"/>
        </w:rPr>
        <w:softHyphen/>
        <w:t>ки в окружающем, сенсорное развитие, развитие любозна</w:t>
      </w:r>
      <w:r>
        <w:rPr>
          <w:rStyle w:val="1"/>
        </w:rPr>
        <w:t>тельности и</w:t>
      </w:r>
      <w:r>
        <w:rPr>
          <w:rStyle w:val="33"/>
        </w:rPr>
        <w:t xml:space="preserve"> </w:t>
      </w:r>
      <w:r>
        <w:rPr>
          <w:rStyle w:val="1"/>
        </w:rPr>
        <w:t>познавательной мотивации; формирование познавательных действий,</w:t>
      </w:r>
      <w:r>
        <w:rPr>
          <w:rStyle w:val="33"/>
        </w:rPr>
        <w:t xml:space="preserve"> </w:t>
      </w:r>
      <w:r>
        <w:rPr>
          <w:rStyle w:val="1"/>
        </w:rPr>
        <w:t>становление сознания; развитие воображения и творческой активности;</w:t>
      </w:r>
      <w:r>
        <w:rPr>
          <w:rStyle w:val="33"/>
        </w:rPr>
        <w:t xml:space="preserve"> </w:t>
      </w:r>
      <w:r>
        <w:rPr>
          <w:rStyle w:val="1"/>
        </w:rPr>
        <w:t>формирование первичных представлений об объектах окружающего</w:t>
      </w:r>
      <w:r>
        <w:rPr>
          <w:rStyle w:val="33"/>
        </w:rPr>
        <w:t xml:space="preserve"> </w:t>
      </w:r>
      <w:r>
        <w:rPr>
          <w:rStyle w:val="1"/>
        </w:rPr>
        <w:t>мира, о свойствах и отношениях объектов окружающего</w:t>
      </w:r>
      <w:r>
        <w:rPr>
          <w:rStyle w:val="1"/>
        </w:rPr>
        <w:t xml:space="preserve"> мира (форме,</w:t>
      </w:r>
      <w:r>
        <w:rPr>
          <w:rStyle w:val="33"/>
        </w:rPr>
        <w:t xml:space="preserve"> </w:t>
      </w:r>
      <w:r>
        <w:rPr>
          <w:rStyle w:val="1"/>
        </w:rPr>
        <w:t>цвете, размере, материале, звучании, ритме, темпе, причинах и следс</w:t>
      </w:r>
      <w:r>
        <w:rPr>
          <w:rStyle w:val="1"/>
        </w:rPr>
        <w:softHyphen/>
        <w:t>твиях и др.).</w:t>
      </w:r>
    </w:p>
    <w:p w:rsidR="001C541F" w:rsidRDefault="00A25E73">
      <w:pPr>
        <w:pStyle w:val="67"/>
        <w:shd w:val="clear" w:color="auto" w:fill="auto"/>
        <w:spacing w:after="0" w:line="278" w:lineRule="exact"/>
        <w:ind w:firstLine="400"/>
        <w:jc w:val="both"/>
      </w:pPr>
      <w:r>
        <w:rPr>
          <w:rStyle w:val="1"/>
        </w:rPr>
        <w:t>Развитие восприятия, внимания, памяти, наблюдательности, способ</w:t>
      </w:r>
      <w:r>
        <w:rPr>
          <w:rStyle w:val="1"/>
        </w:rPr>
        <w:softHyphen/>
        <w:t>ности анализировать, сравнивать, выделять характерные, существенные</w:t>
      </w:r>
      <w:r>
        <w:rPr>
          <w:rStyle w:val="33"/>
        </w:rPr>
        <w:t xml:space="preserve"> </w:t>
      </w:r>
      <w:r>
        <w:rPr>
          <w:rStyle w:val="1"/>
        </w:rPr>
        <w:t>признаки предметов и явлений</w:t>
      </w:r>
      <w:r>
        <w:rPr>
          <w:rStyle w:val="1"/>
        </w:rPr>
        <w:t xml:space="preserve"> окружающего мира; умения устанавли</w:t>
      </w:r>
      <w:r>
        <w:rPr>
          <w:rStyle w:val="1"/>
        </w:rPr>
        <w:softHyphen/>
        <w:t>вать простейшие связи между предметами и явлениями, делать простей</w:t>
      </w:r>
      <w:r>
        <w:rPr>
          <w:rStyle w:val="1"/>
        </w:rPr>
        <w:softHyphen/>
        <w:t>шие обобщения.</w:t>
      </w:r>
    </w:p>
    <w:p w:rsidR="001C541F" w:rsidRDefault="00A25E73">
      <w:pPr>
        <w:pStyle w:val="67"/>
        <w:shd w:val="clear" w:color="auto" w:fill="auto"/>
        <w:spacing w:after="0" w:line="278" w:lineRule="exact"/>
        <w:ind w:firstLine="400"/>
        <w:jc w:val="both"/>
      </w:pPr>
      <w:r>
        <w:rPr>
          <w:rStyle w:val="ab"/>
        </w:rPr>
        <w:t>Приобщение к социокультурным ценностям.</w:t>
      </w:r>
      <w:r>
        <w:rPr>
          <w:rStyle w:val="1"/>
        </w:rPr>
        <w:t xml:space="preserve"> Ознакомление с окру</w:t>
      </w:r>
      <w:r>
        <w:rPr>
          <w:rStyle w:val="1"/>
        </w:rPr>
        <w:softHyphen/>
        <w:t>жающим социальным миром, расширение кругозора детей, формирова</w:t>
      </w:r>
      <w:r>
        <w:rPr>
          <w:rStyle w:val="1"/>
        </w:rPr>
        <w:softHyphen/>
        <w:t>ние целостной к</w:t>
      </w:r>
      <w:r>
        <w:rPr>
          <w:rStyle w:val="1"/>
        </w:rPr>
        <w:t>артины мира.</w:t>
      </w:r>
    </w:p>
    <w:p w:rsidR="001C541F" w:rsidRDefault="00A25E73">
      <w:pPr>
        <w:pStyle w:val="67"/>
        <w:shd w:val="clear" w:color="auto" w:fill="auto"/>
        <w:spacing w:after="0" w:line="278" w:lineRule="exact"/>
        <w:ind w:firstLine="400"/>
        <w:jc w:val="both"/>
      </w:pPr>
      <w:r>
        <w:rPr>
          <w:rStyle w:val="1"/>
        </w:rPr>
        <w:t>Формирование первичных представлений о малой родине и Оте</w:t>
      </w:r>
      <w:r>
        <w:rPr>
          <w:rStyle w:val="1"/>
        </w:rPr>
        <w:softHyphen/>
        <w:t>честве, представлений о социокультурных ценностях нашего народа, об</w:t>
      </w:r>
      <w:r>
        <w:rPr>
          <w:rStyle w:val="33"/>
        </w:rPr>
        <w:t xml:space="preserve"> </w:t>
      </w:r>
      <w:r>
        <w:rPr>
          <w:rStyle w:val="1"/>
        </w:rPr>
        <w:t>отечественных традициях и праздниках.</w:t>
      </w:r>
    </w:p>
    <w:p w:rsidR="001C541F" w:rsidRDefault="00A25E73">
      <w:pPr>
        <w:pStyle w:val="67"/>
        <w:shd w:val="clear" w:color="auto" w:fill="auto"/>
        <w:spacing w:after="0" w:line="278" w:lineRule="exact"/>
        <w:ind w:firstLine="400"/>
        <w:jc w:val="both"/>
      </w:pPr>
      <w:r>
        <w:rPr>
          <w:rStyle w:val="1"/>
        </w:rPr>
        <w:t>Формирование элементарных представлений о планете Земля как</w:t>
      </w:r>
      <w:r>
        <w:rPr>
          <w:rStyle w:val="33"/>
        </w:rPr>
        <w:t xml:space="preserve"> </w:t>
      </w:r>
      <w:r>
        <w:rPr>
          <w:rStyle w:val="1"/>
        </w:rPr>
        <w:t>общем доме людей, о многообразии стран и народов мира.</w:t>
      </w:r>
    </w:p>
    <w:p w:rsidR="001C541F" w:rsidRDefault="00A25E73">
      <w:pPr>
        <w:pStyle w:val="67"/>
        <w:shd w:val="clear" w:color="auto" w:fill="auto"/>
        <w:spacing w:after="0" w:line="278" w:lineRule="exact"/>
        <w:ind w:firstLine="400"/>
        <w:jc w:val="both"/>
      </w:pPr>
      <w:r>
        <w:rPr>
          <w:rStyle w:val="ab"/>
        </w:rPr>
        <w:t>Формирование элементарных математических представлений.</w:t>
      </w:r>
      <w:r>
        <w:rPr>
          <w:rStyle w:val="1"/>
        </w:rPr>
        <w:t xml:space="preserve"> Фор</w:t>
      </w:r>
      <w:r>
        <w:rPr>
          <w:rStyle w:val="1"/>
        </w:rPr>
        <w:softHyphen/>
        <w:t>мирование элементарных математических представлений, первичных</w:t>
      </w:r>
      <w:r>
        <w:rPr>
          <w:rStyle w:val="33"/>
        </w:rPr>
        <w:t xml:space="preserve"> </w:t>
      </w:r>
      <w:r>
        <w:rPr>
          <w:rStyle w:val="1"/>
        </w:rPr>
        <w:t>представлений об основных свойствах и отношениях объектов окружаю</w:t>
      </w:r>
      <w:r>
        <w:rPr>
          <w:rStyle w:val="1"/>
        </w:rPr>
        <w:softHyphen/>
        <w:t>щего мира: ф</w:t>
      </w:r>
      <w:r>
        <w:rPr>
          <w:rStyle w:val="1"/>
        </w:rPr>
        <w:t>орме, цвете, размере, количестве, числе, части и целом, про</w:t>
      </w:r>
      <w:r>
        <w:rPr>
          <w:rStyle w:val="1"/>
        </w:rPr>
        <w:softHyphen/>
        <w:t>странстве и времени.</w:t>
      </w:r>
    </w:p>
    <w:p w:rsidR="001C541F" w:rsidRDefault="00A25E73">
      <w:pPr>
        <w:pStyle w:val="67"/>
        <w:shd w:val="clear" w:color="auto" w:fill="auto"/>
        <w:spacing w:after="360" w:line="278" w:lineRule="exact"/>
        <w:ind w:firstLine="400"/>
        <w:jc w:val="both"/>
      </w:pPr>
      <w:r>
        <w:rPr>
          <w:rStyle w:val="ab"/>
        </w:rPr>
        <w:t>Ознакомление с миром природы.</w:t>
      </w:r>
      <w:r>
        <w:rPr>
          <w:rStyle w:val="1"/>
        </w:rPr>
        <w:t xml:space="preserve"> Ознакомление с природой и природ</w:t>
      </w:r>
      <w:r>
        <w:rPr>
          <w:rStyle w:val="1"/>
        </w:rPr>
        <w:softHyphen/>
        <w:t>ными явлениями. Развитие умения устанавливать причинно-следственные</w:t>
      </w:r>
      <w:r>
        <w:rPr>
          <w:rStyle w:val="33"/>
        </w:rPr>
        <w:t xml:space="preserve"> </w:t>
      </w:r>
      <w:r>
        <w:rPr>
          <w:rStyle w:val="1"/>
        </w:rPr>
        <w:t>связи между природными явлениями. Формирован</w:t>
      </w:r>
      <w:r>
        <w:rPr>
          <w:rStyle w:val="1"/>
        </w:rPr>
        <w:t>ие первичных пред</w:t>
      </w:r>
      <w:r>
        <w:rPr>
          <w:rStyle w:val="1"/>
        </w:rPr>
        <w:softHyphen/>
        <w:t>ставлений о природном многообразии планеты Земля. Формирование эле</w:t>
      </w:r>
      <w:r>
        <w:rPr>
          <w:rStyle w:val="1"/>
        </w:rPr>
        <w:softHyphen/>
        <w:t>ментарных экологических представлений. Формирование понимания того,</w:t>
      </w:r>
      <w:r>
        <w:rPr>
          <w:rStyle w:val="33"/>
        </w:rPr>
        <w:t xml:space="preserve"> </w:t>
      </w:r>
      <w:r>
        <w:rPr>
          <w:rStyle w:val="1"/>
        </w:rPr>
        <w:t>что человек — часть природы, что он должен беречь, охранять и защищать</w:t>
      </w:r>
      <w:r>
        <w:rPr>
          <w:rStyle w:val="33"/>
        </w:rPr>
        <w:t xml:space="preserve"> </w:t>
      </w:r>
      <w:r>
        <w:rPr>
          <w:rStyle w:val="1"/>
        </w:rPr>
        <w:t>ее, что в природе все взаимосвяз</w:t>
      </w:r>
      <w:r>
        <w:rPr>
          <w:rStyle w:val="1"/>
        </w:rPr>
        <w:t>ано, что жизнь человека на Земле во мно</w:t>
      </w:r>
      <w:r>
        <w:rPr>
          <w:rStyle w:val="1"/>
        </w:rPr>
        <w:softHyphen/>
        <w:t>гом зависит от окружающей среды. Воспитание умения правильно вести себя в природе. Воспитание любви к природе, желания беречь ее.</w:t>
      </w:r>
    </w:p>
    <w:p w:rsidR="001C541F" w:rsidRDefault="00A25E73">
      <w:pPr>
        <w:pStyle w:val="245"/>
        <w:keepNext/>
        <w:keepLines/>
        <w:shd w:val="clear" w:color="auto" w:fill="auto"/>
        <w:spacing w:before="0" w:after="387"/>
        <w:ind w:left="1140" w:right="2680"/>
        <w:jc w:val="right"/>
      </w:pPr>
      <w:bookmarkStart w:id="205" w:name="bookmark204"/>
      <w:r>
        <w:rPr>
          <w:rStyle w:val="248"/>
        </w:rPr>
        <w:t>Содержание психолого- педагогической работы</w:t>
      </w:r>
      <w:bookmarkEnd w:id="205"/>
    </w:p>
    <w:p w:rsidR="001C541F" w:rsidRDefault="00A25E73">
      <w:pPr>
        <w:pStyle w:val="335"/>
        <w:keepNext/>
        <w:keepLines/>
        <w:shd w:val="clear" w:color="auto" w:fill="auto"/>
        <w:spacing w:before="0" w:after="76" w:line="245" w:lineRule="exact"/>
        <w:ind w:left="1140" w:right="2160"/>
      </w:pPr>
      <w:bookmarkStart w:id="206" w:name="bookmark205"/>
      <w:r>
        <w:rPr>
          <w:rStyle w:val="338"/>
        </w:rPr>
        <w:t xml:space="preserve">Развитие познавательно- исследовательской </w:t>
      </w:r>
      <w:r>
        <w:rPr>
          <w:rStyle w:val="338"/>
        </w:rPr>
        <w:t>деятельности</w:t>
      </w:r>
      <w:bookmarkEnd w:id="206"/>
    </w:p>
    <w:p w:rsidR="001C541F" w:rsidRDefault="00A25E73">
      <w:pPr>
        <w:pStyle w:val="435"/>
        <w:keepNext/>
        <w:keepLines/>
        <w:shd w:val="clear" w:color="auto" w:fill="auto"/>
        <w:spacing w:before="0" w:after="78" w:line="226" w:lineRule="exact"/>
        <w:ind w:left="1140" w:right="3600"/>
        <w:jc w:val="left"/>
      </w:pPr>
      <w:bookmarkStart w:id="207" w:name="bookmark206"/>
      <w:r>
        <w:rPr>
          <w:rStyle w:val="43f4"/>
        </w:rPr>
        <w:t>Первая младшая группа (от 2 до 3 лет)</w:t>
      </w:r>
      <w:bookmarkEnd w:id="207"/>
    </w:p>
    <w:p w:rsidR="001C541F" w:rsidRDefault="00A25E73">
      <w:pPr>
        <w:pStyle w:val="67"/>
        <w:shd w:val="clear" w:color="auto" w:fill="auto"/>
        <w:spacing w:after="0" w:line="278" w:lineRule="exact"/>
        <w:ind w:right="20" w:firstLine="400"/>
        <w:jc w:val="both"/>
      </w:pPr>
      <w:r>
        <w:rPr>
          <w:rStyle w:val="ab"/>
        </w:rPr>
        <w:t>Первичные представления об объектах окружающего мира.</w:t>
      </w:r>
      <w:r>
        <w:rPr>
          <w:rStyle w:val="1"/>
        </w:rPr>
        <w:t xml:space="preserve"> Фор</w:t>
      </w:r>
      <w:r>
        <w:rPr>
          <w:rStyle w:val="1"/>
        </w:rPr>
        <w:softHyphen/>
        <w:t>мировать представления о предметах ближайшего окружения, о простей</w:t>
      </w:r>
      <w:r>
        <w:rPr>
          <w:rStyle w:val="1"/>
        </w:rPr>
        <w:softHyphen/>
        <w:t>ших связях между ними.</w:t>
      </w:r>
    </w:p>
    <w:p w:rsidR="001C541F" w:rsidRDefault="00A25E73">
      <w:pPr>
        <w:pStyle w:val="67"/>
        <w:shd w:val="clear" w:color="auto" w:fill="auto"/>
        <w:spacing w:after="0" w:line="278" w:lineRule="exact"/>
        <w:ind w:right="20" w:firstLine="400"/>
        <w:jc w:val="both"/>
      </w:pPr>
      <w:r>
        <w:rPr>
          <w:rStyle w:val="1"/>
        </w:rPr>
        <w:t xml:space="preserve">Учить детей называть цвет, величину предметов, материал, </w:t>
      </w:r>
      <w:r>
        <w:rPr>
          <w:rStyle w:val="1"/>
        </w:rPr>
        <w:t>из кото</w:t>
      </w:r>
      <w:r>
        <w:rPr>
          <w:rStyle w:val="1"/>
        </w:rPr>
        <w:softHyphen/>
        <w:t>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
    <w:p w:rsidR="001C541F" w:rsidRDefault="00A25E73">
      <w:pPr>
        <w:pStyle w:val="67"/>
        <w:shd w:val="clear" w:color="auto" w:fill="auto"/>
        <w:spacing w:after="0" w:line="278" w:lineRule="exact"/>
        <w:ind w:right="20" w:firstLine="400"/>
        <w:jc w:val="both"/>
      </w:pPr>
      <w:r>
        <w:rPr>
          <w:rStyle w:val="1"/>
        </w:rPr>
        <w:t>Упражнять в установлении сходства и различия между предмета</w:t>
      </w:r>
      <w:r>
        <w:rPr>
          <w:rStyle w:val="1"/>
        </w:rPr>
        <w:softHyphen/>
        <w:t>ми, имеющими одинаковое название (одинаковые лопатки; красный мяч — синий мяч; большой кубик — маленький кубик).</w:t>
      </w:r>
    </w:p>
    <w:p w:rsidR="001C541F" w:rsidRDefault="00A25E73">
      <w:pPr>
        <w:pStyle w:val="67"/>
        <w:shd w:val="clear" w:color="auto" w:fill="auto"/>
        <w:spacing w:after="0" w:line="278" w:lineRule="exact"/>
        <w:ind w:right="20" w:firstLine="400"/>
        <w:jc w:val="both"/>
      </w:pPr>
      <w:r>
        <w:rPr>
          <w:rStyle w:val="1"/>
        </w:rPr>
        <w:t>Учить детей называть свойства предметов: большой, маленький, мяг</w:t>
      </w:r>
      <w:r>
        <w:rPr>
          <w:rStyle w:val="1"/>
        </w:rPr>
        <w:softHyphen/>
        <w:t>кий, пушистый и др</w:t>
      </w:r>
      <w:r>
        <w:rPr>
          <w:rStyle w:val="1"/>
        </w:rPr>
        <w:t>.</w:t>
      </w:r>
    </w:p>
    <w:p w:rsidR="001C541F" w:rsidRDefault="00A25E73">
      <w:pPr>
        <w:pStyle w:val="67"/>
        <w:shd w:val="clear" w:color="auto" w:fill="auto"/>
        <w:spacing w:after="0" w:line="278" w:lineRule="exact"/>
        <w:ind w:right="20" w:firstLine="400"/>
        <w:jc w:val="both"/>
      </w:pPr>
      <w:r>
        <w:rPr>
          <w:rStyle w:val="ab"/>
        </w:rPr>
        <w:t>Сенсорное развитие.</w:t>
      </w:r>
      <w:r>
        <w:rPr>
          <w:rStyle w:val="1"/>
        </w:rPr>
        <w:t xml:space="preserve"> Продолжать работу по обогащению непосредс</w:t>
      </w:r>
      <w:r>
        <w:rPr>
          <w:rStyle w:val="1"/>
        </w:rPr>
        <w:softHyphen/>
        <w:t>твенного чувственного опыта детей в разных видах деятельности, посте</w:t>
      </w:r>
      <w:r>
        <w:rPr>
          <w:rStyle w:val="1"/>
        </w:rPr>
        <w:softHyphen/>
        <w:t>пенно включая все виды восприятия. Помогать обследовать предметы, выделяя их цвет, величину, форму; побуждать включать движ</w:t>
      </w:r>
      <w:r>
        <w:rPr>
          <w:rStyle w:val="1"/>
        </w:rPr>
        <w:t>ения рук по предмету в процесс знакомства с ним (обводить руками части предмета, гладить их и т. д.).</w:t>
      </w:r>
    </w:p>
    <w:p w:rsidR="001C541F" w:rsidRDefault="00A25E73">
      <w:pPr>
        <w:pStyle w:val="67"/>
        <w:shd w:val="clear" w:color="auto" w:fill="auto"/>
        <w:spacing w:after="0" w:line="278" w:lineRule="exact"/>
        <w:ind w:right="20" w:firstLine="400"/>
        <w:jc w:val="both"/>
      </w:pPr>
      <w:r>
        <w:rPr>
          <w:rStyle w:val="ab"/>
        </w:rPr>
        <w:t>Дидактические игры.</w:t>
      </w:r>
      <w:r>
        <w:rPr>
          <w:rStyle w:val="1"/>
        </w:rPr>
        <w:t xml:space="preserve"> Обогащать в играх с дидактическим материалом сенсорный опыт детей (пирамидки (башенки) из 5-8 колец разной вели</w:t>
      </w:r>
      <w:r>
        <w:rPr>
          <w:rStyle w:val="1"/>
        </w:rPr>
        <w:softHyphen/>
      </w:r>
      <w:r>
        <w:rPr>
          <w:rStyle w:val="1"/>
        </w:rPr>
        <w:t>чины; «Геометрическая мозаика» (круг, треугольник, квадрат, прямоуголь</w:t>
      </w:r>
      <w:r>
        <w:rPr>
          <w:rStyle w:val="1"/>
        </w:rPr>
        <w:softHyphen/>
        <w:t>ник); разрезные картинки (из 2-4 частей), складные кубики (4-6 шт.) и др.); развивать аналитические способности (умение сравнивать, соот</w:t>
      </w:r>
      <w:r>
        <w:rPr>
          <w:rStyle w:val="1"/>
        </w:rPr>
        <w:softHyphen/>
        <w:t xml:space="preserve">носить, группировать, устанавливать тождество и </w:t>
      </w:r>
      <w:r>
        <w:rPr>
          <w:rStyle w:val="1"/>
        </w:rPr>
        <w:t>различие однородных предметов по одному из сенсорных признаков — цвет, форма, величина).</w:t>
      </w:r>
    </w:p>
    <w:p w:rsidR="001C541F" w:rsidRDefault="00A25E73">
      <w:pPr>
        <w:pStyle w:val="67"/>
        <w:shd w:val="clear" w:color="auto" w:fill="auto"/>
        <w:spacing w:after="222" w:line="278" w:lineRule="exact"/>
        <w:ind w:right="20" w:firstLine="400"/>
        <w:jc w:val="both"/>
      </w:pPr>
      <w:r>
        <w:rPr>
          <w:rStyle w:val="1"/>
        </w:rPr>
        <w:t>Проводить дидактические игры на развитие внимания и памяти («Че</w:t>
      </w:r>
      <w:r>
        <w:rPr>
          <w:rStyle w:val="1"/>
        </w:rPr>
        <w:softHyphen/>
        <w:t>го не стало?» и т.п.); слуховой дифференциации («Что звучит?» и т.п.); тактильных ощущений, температурн</w:t>
      </w:r>
      <w:r>
        <w:rPr>
          <w:rStyle w:val="1"/>
        </w:rPr>
        <w:t>ых различий («Чудесный мешочек», «Теплый —холодный», «Легкий —тяжелый» и т.п.); мелкой моторики руки (игрушки с пуговицами, крючками, молниями, шнуровкой и т.д.).</w:t>
      </w:r>
    </w:p>
    <w:p w:rsidR="001C541F" w:rsidRDefault="00A25E73">
      <w:pPr>
        <w:pStyle w:val="435"/>
        <w:keepNext/>
        <w:keepLines/>
        <w:shd w:val="clear" w:color="auto" w:fill="auto"/>
        <w:spacing w:before="0" w:after="18" w:line="226" w:lineRule="exact"/>
        <w:ind w:left="1140" w:right="3600"/>
        <w:jc w:val="left"/>
      </w:pPr>
      <w:bookmarkStart w:id="208" w:name="bookmark207"/>
      <w:r>
        <w:rPr>
          <w:rStyle w:val="43f5"/>
        </w:rPr>
        <w:t>Вторая младшая группа (от 3 до 4 лет)</w:t>
      </w:r>
      <w:bookmarkEnd w:id="208"/>
    </w:p>
    <w:p w:rsidR="001C541F" w:rsidRDefault="00A25E73">
      <w:pPr>
        <w:pStyle w:val="67"/>
        <w:shd w:val="clear" w:color="auto" w:fill="auto"/>
        <w:spacing w:after="0" w:line="278" w:lineRule="exact"/>
        <w:ind w:right="20" w:firstLine="400"/>
        <w:jc w:val="both"/>
      </w:pPr>
      <w:r>
        <w:rPr>
          <w:rStyle w:val="ab"/>
        </w:rPr>
        <w:t>Первичные представления об объектах окружающего мира.</w:t>
      </w:r>
      <w:r>
        <w:rPr>
          <w:rStyle w:val="1"/>
        </w:rPr>
        <w:t xml:space="preserve"> Ф</w:t>
      </w:r>
      <w:r>
        <w:rPr>
          <w:rStyle w:val="1"/>
        </w:rPr>
        <w:t>ор</w:t>
      </w:r>
      <w:r>
        <w:rPr>
          <w:rStyle w:val="1"/>
        </w:rPr>
        <w:softHyphen/>
        <w:t>мировать умение сосредоточивать внимание на предметах и явлениях предметно-пространственной развивающей среды; устанавливать про</w:t>
      </w:r>
      <w:r>
        <w:rPr>
          <w:rStyle w:val="1"/>
        </w:rPr>
        <w:softHyphen/>
        <w:t>стейшие связи между предметами и явлениями, делать простейшие обоб</w:t>
      </w:r>
      <w:r>
        <w:rPr>
          <w:rStyle w:val="1"/>
        </w:rPr>
        <w:softHyphen/>
        <w:t>щения.</w:t>
      </w:r>
    </w:p>
    <w:p w:rsidR="001C541F" w:rsidRDefault="00A25E73">
      <w:pPr>
        <w:pStyle w:val="67"/>
        <w:shd w:val="clear" w:color="auto" w:fill="auto"/>
        <w:spacing w:after="0" w:line="278" w:lineRule="exact"/>
        <w:ind w:right="20" w:firstLine="400"/>
        <w:jc w:val="both"/>
      </w:pPr>
      <w:r>
        <w:rPr>
          <w:rStyle w:val="1"/>
        </w:rPr>
        <w:t>Учить определять цвет, величину, форму, вес (легки</w:t>
      </w:r>
      <w:r>
        <w:rPr>
          <w:rStyle w:val="1"/>
        </w:rPr>
        <w:t>й, тяжелый) предметов; расположение их по отношению к ребенку (далеко, близко, высоко). Знакомить с материалами (дерево, бумага, ткань, глина), их свойствами (прочность, твердость, мягкость).</w:t>
      </w:r>
    </w:p>
    <w:p w:rsidR="001C541F" w:rsidRDefault="00A25E73">
      <w:pPr>
        <w:pStyle w:val="67"/>
        <w:shd w:val="clear" w:color="auto" w:fill="auto"/>
        <w:spacing w:after="0" w:line="278" w:lineRule="exact"/>
        <w:ind w:right="20" w:firstLine="400"/>
        <w:jc w:val="both"/>
      </w:pPr>
      <w:r>
        <w:rPr>
          <w:rStyle w:val="1"/>
        </w:rPr>
        <w:t>Поощрять исследовательский интерес, проводить простейшие на</w:t>
      </w:r>
      <w:r>
        <w:rPr>
          <w:rStyle w:val="1"/>
        </w:rPr>
        <w:softHyphen/>
        <w:t>блюд</w:t>
      </w:r>
      <w:r>
        <w:rPr>
          <w:rStyle w:val="1"/>
        </w:rPr>
        <w:t>ения. Учить способам обследования предметов, включая простей</w:t>
      </w:r>
      <w:r>
        <w:rPr>
          <w:rStyle w:val="1"/>
        </w:rPr>
        <w:softHyphen/>
        <w:t>шие опыты (тонет —не тонет, рвется —не рвется). Учить группировать и классифицировать знакомые предметы (обувь — одежда; посуда чайная, столовая, кухонная).</w:t>
      </w:r>
    </w:p>
    <w:p w:rsidR="001C541F" w:rsidRDefault="00A25E73">
      <w:pPr>
        <w:pStyle w:val="67"/>
        <w:shd w:val="clear" w:color="auto" w:fill="auto"/>
        <w:spacing w:after="0" w:line="278" w:lineRule="exact"/>
        <w:ind w:right="20" w:firstLine="400"/>
        <w:jc w:val="both"/>
      </w:pPr>
      <w:r>
        <w:rPr>
          <w:rStyle w:val="ab"/>
        </w:rPr>
        <w:t>Сенсорное развитие.</w:t>
      </w:r>
      <w:r>
        <w:rPr>
          <w:rStyle w:val="1"/>
        </w:rPr>
        <w:t xml:space="preserve"> Обогащать чувствен</w:t>
      </w:r>
      <w:r>
        <w:rPr>
          <w:rStyle w:val="1"/>
        </w:rPr>
        <w:t>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w:t>
      </w:r>
      <w:r>
        <w:rPr>
          <w:rStyle w:val="1"/>
        </w:rPr>
        <w:softHyphen/>
        <w:t>зуя при характеристике предметов эпитеты и сравнения).</w:t>
      </w:r>
    </w:p>
    <w:p w:rsidR="001C541F" w:rsidRDefault="00A25E73">
      <w:pPr>
        <w:pStyle w:val="67"/>
        <w:shd w:val="clear" w:color="auto" w:fill="auto"/>
        <w:spacing w:after="0" w:line="278" w:lineRule="exact"/>
        <w:ind w:right="20" w:firstLine="400"/>
        <w:jc w:val="both"/>
      </w:pPr>
      <w:r>
        <w:rPr>
          <w:rStyle w:val="1"/>
        </w:rPr>
        <w:t>Создавать условия для ознакомления дет</w:t>
      </w:r>
      <w:r>
        <w:rPr>
          <w:rStyle w:val="1"/>
        </w:rPr>
        <w:t>ей с цветом, формой, вели</w:t>
      </w:r>
      <w:r>
        <w:rPr>
          <w:rStyle w:val="1"/>
        </w:rPr>
        <w:softHyphen/>
        <w:t>чиной, осязаемыми свойствами предметов (теплый, холодный, твердый, мягкий, пушистый и т.п.); развивать умение воспринимать звучание раз</w:t>
      </w:r>
      <w:r>
        <w:rPr>
          <w:rStyle w:val="1"/>
        </w:rPr>
        <w:softHyphen/>
        <w:t>личных музыкальных инструментов, родной речи.</w:t>
      </w:r>
    </w:p>
    <w:p w:rsidR="001C541F" w:rsidRDefault="00A25E73">
      <w:pPr>
        <w:pStyle w:val="67"/>
        <w:shd w:val="clear" w:color="auto" w:fill="auto"/>
        <w:spacing w:after="0" w:line="278" w:lineRule="exact"/>
        <w:ind w:right="20" w:firstLine="400"/>
        <w:jc w:val="both"/>
      </w:pPr>
      <w:r>
        <w:rPr>
          <w:rStyle w:val="1"/>
        </w:rPr>
        <w:t>Закреплять умение выделять цвет, форму, величину</w:t>
      </w:r>
      <w:r>
        <w:rPr>
          <w:rStyle w:val="1"/>
        </w:rPr>
        <w:t xml:space="preserve"> как особые свойства предметов; группировать однородные предметы по нескольким сенсорным признакам: величине, форме, цвету.</w:t>
      </w:r>
    </w:p>
    <w:p w:rsidR="001C541F" w:rsidRDefault="00A25E73">
      <w:pPr>
        <w:pStyle w:val="67"/>
        <w:shd w:val="clear" w:color="auto" w:fill="auto"/>
        <w:spacing w:after="0" w:line="278" w:lineRule="exact"/>
        <w:ind w:right="20" w:firstLine="400"/>
        <w:jc w:val="both"/>
      </w:pPr>
      <w:r>
        <w:rPr>
          <w:rStyle w:val="1"/>
        </w:rPr>
        <w:t>Совершенствовать навыки установления тождества и различия пред</w:t>
      </w:r>
      <w:r>
        <w:rPr>
          <w:rStyle w:val="1"/>
        </w:rPr>
        <w:softHyphen/>
        <w:t>метов по их свойствам: величине, форме, цвету.</w:t>
      </w:r>
    </w:p>
    <w:p w:rsidR="001C541F" w:rsidRDefault="00A25E73">
      <w:pPr>
        <w:pStyle w:val="67"/>
        <w:shd w:val="clear" w:color="auto" w:fill="auto"/>
        <w:spacing w:after="0" w:line="278" w:lineRule="exact"/>
        <w:ind w:right="20" w:firstLine="400"/>
        <w:jc w:val="both"/>
      </w:pPr>
      <w:r>
        <w:rPr>
          <w:rStyle w:val="1"/>
        </w:rPr>
        <w:t>Подсказывать детям наз</w:t>
      </w:r>
      <w:r>
        <w:rPr>
          <w:rStyle w:val="1"/>
        </w:rPr>
        <w:t>вание форм (круглая, треугольная, прямо</w:t>
      </w:r>
      <w:r>
        <w:rPr>
          <w:rStyle w:val="1"/>
        </w:rPr>
        <w:softHyphen/>
        <w:t>угольная и квадратная).</w:t>
      </w:r>
    </w:p>
    <w:p w:rsidR="001C541F" w:rsidRDefault="00A25E73">
      <w:pPr>
        <w:pStyle w:val="67"/>
        <w:shd w:val="clear" w:color="auto" w:fill="auto"/>
        <w:spacing w:after="0" w:line="278" w:lineRule="exact"/>
        <w:ind w:right="20" w:firstLine="400"/>
        <w:jc w:val="both"/>
      </w:pPr>
      <w:r>
        <w:rPr>
          <w:rStyle w:val="ab"/>
        </w:rPr>
        <w:t>Дидактические игры.</w:t>
      </w:r>
      <w:r>
        <w:rPr>
          <w:rStyle w:val="1"/>
        </w:rPr>
        <w:t xml:space="preserve">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w:t>
      </w:r>
      <w:r>
        <w:rPr>
          <w:rStyle w:val="1"/>
        </w:rPr>
        <w:softHyphen/>
        <w:t>те</w:t>
      </w:r>
      <w:r>
        <w:rPr>
          <w:rStyle w:val="1"/>
        </w:rPr>
        <w:t>льности 2-3 цвета; собирать картинку из 4-6 частей.</w:t>
      </w:r>
    </w:p>
    <w:p w:rsidR="001C541F" w:rsidRDefault="00A25E73">
      <w:pPr>
        <w:pStyle w:val="67"/>
        <w:shd w:val="clear" w:color="auto" w:fill="auto"/>
        <w:spacing w:after="0" w:line="278" w:lineRule="exact"/>
        <w:ind w:right="20" w:firstLine="400"/>
        <w:jc w:val="both"/>
      </w:pPr>
      <w:r>
        <w:rPr>
          <w:rStyle w:val="1"/>
        </w:rPr>
        <w:t>В совместных дидактических играх учить детей выполнять постепен</w:t>
      </w:r>
      <w:r>
        <w:rPr>
          <w:rStyle w:val="1"/>
        </w:rPr>
        <w:softHyphen/>
        <w:t>но усложняющиеся правила.</w:t>
      </w:r>
    </w:p>
    <w:p w:rsidR="001C541F" w:rsidRDefault="00A25E73">
      <w:pPr>
        <w:pStyle w:val="435"/>
        <w:keepNext/>
        <w:keepLines/>
        <w:shd w:val="clear" w:color="auto" w:fill="auto"/>
        <w:spacing w:before="0" w:after="78" w:line="226" w:lineRule="exact"/>
        <w:ind w:left="1140" w:right="4580"/>
        <w:jc w:val="right"/>
      </w:pPr>
      <w:bookmarkStart w:id="209" w:name="bookmark208"/>
      <w:r>
        <w:rPr>
          <w:rStyle w:val="43f6"/>
        </w:rPr>
        <w:t>Средняя группа (от 4 до 5 лет)</w:t>
      </w:r>
      <w:bookmarkEnd w:id="209"/>
    </w:p>
    <w:p w:rsidR="001C541F" w:rsidRDefault="00A25E73">
      <w:pPr>
        <w:pStyle w:val="67"/>
        <w:shd w:val="clear" w:color="auto" w:fill="auto"/>
        <w:spacing w:after="0" w:line="278" w:lineRule="exact"/>
        <w:ind w:right="20" w:firstLine="400"/>
        <w:jc w:val="both"/>
      </w:pPr>
      <w:r>
        <w:rPr>
          <w:rStyle w:val="ab"/>
        </w:rPr>
        <w:t>Первичные представления об объектах окружающего мира.</w:t>
      </w:r>
      <w:r>
        <w:rPr>
          <w:rStyle w:val="1"/>
        </w:rPr>
        <w:t xml:space="preserve"> Созда</w:t>
      </w:r>
      <w:r>
        <w:rPr>
          <w:rStyle w:val="1"/>
        </w:rPr>
        <w:softHyphen/>
        <w:t>вать условия для расшир</w:t>
      </w:r>
      <w:r>
        <w:rPr>
          <w:rStyle w:val="1"/>
        </w:rPr>
        <w:t>ения представлений детей об окружающем мире, развивать наблюдательность и любознательность.</w:t>
      </w:r>
    </w:p>
    <w:p w:rsidR="001C541F" w:rsidRDefault="00A25E73">
      <w:pPr>
        <w:pStyle w:val="67"/>
        <w:shd w:val="clear" w:color="auto" w:fill="auto"/>
        <w:spacing w:after="0" w:line="278" w:lineRule="exact"/>
        <w:ind w:right="20" w:firstLine="400"/>
        <w:jc w:val="both"/>
      </w:pPr>
      <w:r>
        <w:rPr>
          <w:rStyle w:val="1"/>
        </w:rPr>
        <w:t>Учить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w:t>
      </w:r>
      <w:r>
        <w:rPr>
          <w:rStyle w:val="1"/>
        </w:rPr>
        <w:t xml:space="preserve"> Формировать обобщенные пред</w:t>
      </w:r>
      <w:r>
        <w:rPr>
          <w:rStyle w:val="1"/>
        </w:rPr>
        <w:softHyphen/>
        <w:t>ставления о предметах и явлениях, умение устанавливать простейшие связи между ними.</w:t>
      </w:r>
    </w:p>
    <w:p w:rsidR="001C541F" w:rsidRDefault="00A25E73">
      <w:pPr>
        <w:pStyle w:val="67"/>
        <w:shd w:val="clear" w:color="auto" w:fill="auto"/>
        <w:spacing w:after="0" w:line="278" w:lineRule="exact"/>
        <w:ind w:right="20" w:firstLine="400"/>
        <w:jc w:val="both"/>
      </w:pPr>
      <w:r>
        <w:rPr>
          <w:rStyle w:val="1"/>
        </w:rPr>
        <w:t>Поощрять попытки детей самостоятельно обследовать предметы, используя знакомые и новые способы; сравнивать, группировать и клас</w:t>
      </w:r>
      <w:r>
        <w:rPr>
          <w:rStyle w:val="1"/>
        </w:rPr>
        <w:softHyphen/>
      </w:r>
      <w:r>
        <w:rPr>
          <w:rStyle w:val="1"/>
        </w:rPr>
        <w:t>сифицировать предметы по цвету, форме и величине.</w:t>
      </w:r>
    </w:p>
    <w:p w:rsidR="001C541F" w:rsidRDefault="00A25E73">
      <w:pPr>
        <w:pStyle w:val="67"/>
        <w:shd w:val="clear" w:color="auto" w:fill="auto"/>
        <w:spacing w:after="0" w:line="278" w:lineRule="exact"/>
        <w:ind w:right="20" w:firstLine="400"/>
        <w:jc w:val="both"/>
      </w:pPr>
      <w:r>
        <w:rPr>
          <w:rStyle w:val="1"/>
        </w:rPr>
        <w:t>Продолжать знакомить детей с признаками предметов, учить опреде</w:t>
      </w:r>
      <w:r>
        <w:rPr>
          <w:rStyle w:val="1"/>
        </w:rPr>
        <w:softHyphen/>
        <w:t>лять их цвет, форму, величину, вес. Рассказывать о материалах, из кото</w:t>
      </w:r>
      <w:r>
        <w:rPr>
          <w:rStyle w:val="1"/>
        </w:rPr>
        <w:softHyphen/>
        <w:t>рых сделаны предметы, об их свойствах и качествах. Объяснять целесо</w:t>
      </w:r>
      <w:r>
        <w:rPr>
          <w:rStyle w:val="1"/>
        </w:rPr>
        <w:softHyphen/>
        <w:t>обр</w:t>
      </w:r>
      <w:r>
        <w:rPr>
          <w:rStyle w:val="1"/>
        </w:rPr>
        <w:t>азность изготовления предмета из определенного материала (корпус машин —из металла, шины —из резины и т.п.).</w:t>
      </w:r>
    </w:p>
    <w:p w:rsidR="001C541F" w:rsidRDefault="00A25E73">
      <w:pPr>
        <w:pStyle w:val="67"/>
        <w:shd w:val="clear" w:color="auto" w:fill="auto"/>
        <w:spacing w:after="0" w:line="278" w:lineRule="exact"/>
        <w:ind w:right="20" w:firstLine="400"/>
        <w:jc w:val="both"/>
      </w:pPr>
      <w:r>
        <w:rPr>
          <w:rStyle w:val="1"/>
        </w:rPr>
        <w:t>Помогать детям устанавливать связь между назначением и строени</w:t>
      </w:r>
      <w:r>
        <w:rPr>
          <w:rStyle w:val="1"/>
        </w:rPr>
        <w:softHyphen/>
        <w:t>ем, назначением и материалом предметов.</w:t>
      </w:r>
    </w:p>
    <w:p w:rsidR="001C541F" w:rsidRDefault="00A25E73">
      <w:pPr>
        <w:pStyle w:val="67"/>
        <w:shd w:val="clear" w:color="auto" w:fill="auto"/>
        <w:spacing w:after="0" w:line="278" w:lineRule="exact"/>
        <w:ind w:right="20" w:firstLine="400"/>
        <w:jc w:val="both"/>
      </w:pPr>
      <w:r>
        <w:rPr>
          <w:rStyle w:val="ab"/>
        </w:rPr>
        <w:t>Сенсорное развитие.</w:t>
      </w:r>
      <w:r>
        <w:rPr>
          <w:rStyle w:val="1"/>
        </w:rPr>
        <w:t xml:space="preserve"> Продолжать работу по сен</w:t>
      </w:r>
      <w:r>
        <w:rPr>
          <w:rStyle w:val="1"/>
        </w:rPr>
        <w:t>сорному развитию в разных видах деятельности. Обогащать сенсорный опыт, знакомя детей с ши</w:t>
      </w:r>
      <w:r>
        <w:rPr>
          <w:rStyle w:val="1"/>
        </w:rPr>
        <w:softHyphen/>
        <w:t>роким кругом предметов и объектов, с новыми способами их обследования. Закреплять полученные ранее навыки обследования предметов и объектов.</w:t>
      </w:r>
    </w:p>
    <w:p w:rsidR="001C541F" w:rsidRDefault="00A25E73">
      <w:pPr>
        <w:pStyle w:val="67"/>
        <w:shd w:val="clear" w:color="auto" w:fill="auto"/>
        <w:spacing w:after="0" w:line="278" w:lineRule="exact"/>
        <w:ind w:right="20" w:firstLine="400"/>
        <w:jc w:val="both"/>
      </w:pPr>
      <w:r>
        <w:rPr>
          <w:rStyle w:val="1"/>
        </w:rPr>
        <w:t>Совершенствовать восприя</w:t>
      </w:r>
      <w:r>
        <w:rPr>
          <w:rStyle w:val="1"/>
        </w:rPr>
        <w:t>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1C541F" w:rsidRDefault="00A25E73">
      <w:pPr>
        <w:pStyle w:val="67"/>
        <w:shd w:val="clear" w:color="auto" w:fill="auto"/>
        <w:spacing w:after="0" w:line="278" w:lineRule="exact"/>
        <w:ind w:right="20" w:firstLine="400"/>
        <w:jc w:val="both"/>
      </w:pPr>
      <w:r>
        <w:rPr>
          <w:rStyle w:val="1"/>
        </w:rPr>
        <w:t>Продолжать знакомить с геометрическими фигурами (круг, треуголь</w:t>
      </w:r>
      <w:r>
        <w:rPr>
          <w:rStyle w:val="1"/>
        </w:rPr>
        <w:softHyphen/>
        <w:t>ник, квадра</w:t>
      </w:r>
      <w:r>
        <w:rPr>
          <w:rStyle w:val="1"/>
        </w:rPr>
        <w:t>т, прямоугольник, овал), с цветами (красный, синий, зеленый, желтый, оранжевый, фиолетовый, белый, серый).</w:t>
      </w:r>
    </w:p>
    <w:p w:rsidR="001C541F" w:rsidRDefault="00A25E73">
      <w:pPr>
        <w:pStyle w:val="67"/>
        <w:shd w:val="clear" w:color="auto" w:fill="auto"/>
        <w:spacing w:after="0" w:line="278" w:lineRule="exact"/>
        <w:ind w:right="20" w:firstLine="400"/>
        <w:jc w:val="both"/>
      </w:pPr>
      <w:r>
        <w:rPr>
          <w:rStyle w:val="1"/>
        </w:rPr>
        <w:t>Развивать осязание. Знакомить с различными материалами на ощупь, путем прикосновения, поглаживания (характеризуя ощущения: гладкое, холодное, пушисто</w:t>
      </w:r>
      <w:r>
        <w:rPr>
          <w:rStyle w:val="1"/>
        </w:rPr>
        <w:t>е, жесткое, колючее и др.).</w:t>
      </w:r>
    </w:p>
    <w:p w:rsidR="001C541F" w:rsidRDefault="00A25E73">
      <w:pPr>
        <w:pStyle w:val="67"/>
        <w:shd w:val="clear" w:color="auto" w:fill="auto"/>
        <w:spacing w:after="0" w:line="278" w:lineRule="exact"/>
        <w:ind w:right="20" w:firstLine="400"/>
        <w:jc w:val="both"/>
      </w:pPr>
      <w:r>
        <w:rPr>
          <w:rStyle w:val="1"/>
        </w:rPr>
        <w:t>Формировать образные представления на основе развития образного восприятия в процессе различных видов деятельности.</w:t>
      </w:r>
    </w:p>
    <w:p w:rsidR="001C541F" w:rsidRDefault="00A25E73">
      <w:pPr>
        <w:pStyle w:val="67"/>
        <w:shd w:val="clear" w:color="auto" w:fill="auto"/>
        <w:spacing w:after="0" w:line="278" w:lineRule="exact"/>
        <w:ind w:right="20" w:firstLine="400"/>
        <w:jc w:val="both"/>
      </w:pPr>
      <w:r>
        <w:rPr>
          <w:rStyle w:val="1"/>
        </w:rPr>
        <w:t>Развивать умение использовать эталоны как общепринятые свойства и качества предметов (цвет, форма, размер, вес и</w:t>
      </w:r>
      <w:r>
        <w:rPr>
          <w:rStyle w:val="1"/>
        </w:rPr>
        <w:t xml:space="preserve"> т.п.); подбирать предме</w:t>
      </w:r>
      <w:r>
        <w:rPr>
          <w:rStyle w:val="1"/>
        </w:rPr>
        <w:softHyphen/>
        <w:t>ты по 1-2 качествам (цвет, размер, материал и т.п.).</w:t>
      </w:r>
    </w:p>
    <w:p w:rsidR="001C541F" w:rsidRDefault="00A25E73">
      <w:pPr>
        <w:pStyle w:val="67"/>
        <w:shd w:val="clear" w:color="auto" w:fill="auto"/>
        <w:spacing w:after="0" w:line="278" w:lineRule="exact"/>
        <w:ind w:right="20" w:firstLine="400"/>
        <w:jc w:val="both"/>
      </w:pPr>
      <w:r>
        <w:rPr>
          <w:rStyle w:val="ab"/>
        </w:rPr>
        <w:t>Проектная деятельность.</w:t>
      </w:r>
      <w:r>
        <w:rPr>
          <w:rStyle w:val="1"/>
        </w:rPr>
        <w:t xml:space="preserve"> Развивать первичные навыки в проектно- исследовательской деятельности, оказывать помощь в оформлении ее результатов и создании условий для их презентации </w:t>
      </w:r>
      <w:r>
        <w:rPr>
          <w:rStyle w:val="1"/>
        </w:rPr>
        <w:t>сверстникам. При</w:t>
      </w:r>
      <w:r>
        <w:rPr>
          <w:rStyle w:val="1"/>
        </w:rPr>
        <w:softHyphen/>
        <w:t>влекать родителей к участию в исследовательской деятельности детей.</w:t>
      </w:r>
    </w:p>
    <w:p w:rsidR="001C541F" w:rsidRDefault="00A25E73">
      <w:pPr>
        <w:pStyle w:val="67"/>
        <w:shd w:val="clear" w:color="auto" w:fill="auto"/>
        <w:spacing w:after="0" w:line="278" w:lineRule="exact"/>
        <w:ind w:right="20" w:firstLine="400"/>
        <w:jc w:val="both"/>
      </w:pPr>
      <w:r>
        <w:rPr>
          <w:rStyle w:val="ab"/>
        </w:rPr>
        <w:t>Дидактические игры.</w:t>
      </w:r>
      <w:r>
        <w:rPr>
          <w:rStyle w:val="1"/>
        </w:rPr>
        <w:t xml:space="preserve"> Учить детей играм, направленным на закрепле</w:t>
      </w:r>
      <w:r>
        <w:rPr>
          <w:rStyle w:val="1"/>
        </w:rPr>
        <w:softHyphen/>
        <w:t>ние представлений о свойствах предметов, совершенствуя умение срав</w:t>
      </w:r>
      <w:r>
        <w:rPr>
          <w:rStyle w:val="1"/>
        </w:rPr>
        <w:softHyphen/>
        <w:t>нивать предметы по внешним признакам, гр</w:t>
      </w:r>
      <w:r>
        <w:rPr>
          <w:rStyle w:val="1"/>
        </w:rPr>
        <w:t>уппировать; составлять целое</w:t>
      </w:r>
      <w:r>
        <w:rPr>
          <w:rStyle w:val="33"/>
        </w:rPr>
        <w:t xml:space="preserve"> </w:t>
      </w:r>
      <w:r>
        <w:rPr>
          <w:rStyle w:val="1"/>
        </w:rPr>
        <w:t>из частей (кубики, мозаика, пазлы).</w:t>
      </w:r>
    </w:p>
    <w:p w:rsidR="001C541F" w:rsidRDefault="00A25E73">
      <w:pPr>
        <w:pStyle w:val="67"/>
        <w:shd w:val="clear" w:color="auto" w:fill="auto"/>
        <w:spacing w:after="0" w:line="278" w:lineRule="exact"/>
        <w:ind w:right="20" w:firstLine="400"/>
        <w:jc w:val="both"/>
      </w:pPr>
      <w:r>
        <w:rPr>
          <w:rStyle w:val="1"/>
        </w:rPr>
        <w:t>Совершенствовать тактильные, слуховые, вкусовые ощущения детей</w:t>
      </w:r>
      <w:r>
        <w:rPr>
          <w:rStyle w:val="33"/>
        </w:rPr>
        <w:t xml:space="preserve"> </w:t>
      </w:r>
      <w:r>
        <w:rPr>
          <w:rStyle w:val="1"/>
        </w:rPr>
        <w:t>(«Определи на ощупь (по вкусу, по звучанию)»). Развивать наблюдатель</w:t>
      </w:r>
      <w:r>
        <w:rPr>
          <w:rStyle w:val="1"/>
        </w:rPr>
        <w:softHyphen/>
        <w:t>ность и внимание («Что изменилось?», «У кого колечко?»).</w:t>
      </w:r>
    </w:p>
    <w:p w:rsidR="001C541F" w:rsidRDefault="00A25E73">
      <w:pPr>
        <w:pStyle w:val="67"/>
        <w:shd w:val="clear" w:color="auto" w:fill="auto"/>
        <w:spacing w:after="222" w:line="278" w:lineRule="exact"/>
        <w:ind w:right="20" w:firstLine="400"/>
        <w:jc w:val="both"/>
      </w:pPr>
      <w:r>
        <w:rPr>
          <w:rStyle w:val="1"/>
        </w:rPr>
        <w:t>По</w:t>
      </w:r>
      <w:r>
        <w:rPr>
          <w:rStyle w:val="1"/>
        </w:rPr>
        <w:t>могать детям осваивать правила простейших настольно-печатных</w:t>
      </w:r>
      <w:r>
        <w:rPr>
          <w:rStyle w:val="33"/>
        </w:rPr>
        <w:t xml:space="preserve"> </w:t>
      </w:r>
      <w:r>
        <w:rPr>
          <w:rStyle w:val="1"/>
        </w:rPr>
        <w:t>игр («Домино», «Лото»),</w:t>
      </w:r>
    </w:p>
    <w:p w:rsidR="001C541F" w:rsidRDefault="00A25E73">
      <w:pPr>
        <w:pStyle w:val="435"/>
        <w:keepNext/>
        <w:keepLines/>
        <w:shd w:val="clear" w:color="auto" w:fill="auto"/>
        <w:spacing w:before="0" w:after="18" w:line="226" w:lineRule="exact"/>
        <w:ind w:left="1140" w:right="4480"/>
        <w:jc w:val="left"/>
      </w:pPr>
      <w:bookmarkStart w:id="210" w:name="bookmark209"/>
      <w:r>
        <w:rPr>
          <w:rStyle w:val="43f7"/>
        </w:rPr>
        <w:t>Старшая группа</w:t>
      </w:r>
      <w:r>
        <w:rPr>
          <w:rStyle w:val="43f8"/>
        </w:rPr>
        <w:t xml:space="preserve"> </w:t>
      </w:r>
      <w:r>
        <w:rPr>
          <w:rStyle w:val="43f7"/>
        </w:rPr>
        <w:t>(от 5 до 6 лет)</w:t>
      </w:r>
      <w:bookmarkEnd w:id="210"/>
    </w:p>
    <w:p w:rsidR="001C541F" w:rsidRDefault="00A25E73">
      <w:pPr>
        <w:pStyle w:val="67"/>
        <w:shd w:val="clear" w:color="auto" w:fill="auto"/>
        <w:spacing w:after="0" w:line="278" w:lineRule="exact"/>
        <w:ind w:right="20" w:firstLine="400"/>
        <w:jc w:val="both"/>
      </w:pPr>
      <w:r>
        <w:rPr>
          <w:rStyle w:val="ab"/>
        </w:rPr>
        <w:t>Первичные представления об объектах окружающего мира.</w:t>
      </w:r>
      <w:r>
        <w:rPr>
          <w:rStyle w:val="1"/>
        </w:rPr>
        <w:t xml:space="preserve"> За</w:t>
      </w:r>
      <w:r>
        <w:rPr>
          <w:rStyle w:val="1"/>
        </w:rPr>
        <w:softHyphen/>
        <w:t>креплять представления о предметах и явлениях окружающей действи</w:t>
      </w:r>
      <w:r>
        <w:rPr>
          <w:rStyle w:val="1"/>
        </w:rPr>
        <w:softHyphen/>
        <w:t>тельности. Развива</w:t>
      </w:r>
      <w:r>
        <w:rPr>
          <w:rStyle w:val="1"/>
        </w:rPr>
        <w:t>ть умение наблюдать, анализировать, сравнивать,</w:t>
      </w:r>
      <w:r>
        <w:rPr>
          <w:rStyle w:val="33"/>
        </w:rPr>
        <w:t xml:space="preserve"> </w:t>
      </w:r>
      <w:r>
        <w:rPr>
          <w:rStyle w:val="1"/>
        </w:rPr>
        <w:t>выделять характерные, существенные признаки предметов и явлений</w:t>
      </w:r>
      <w:r>
        <w:rPr>
          <w:rStyle w:val="33"/>
        </w:rPr>
        <w:t xml:space="preserve"> </w:t>
      </w:r>
      <w:r>
        <w:rPr>
          <w:rStyle w:val="1"/>
        </w:rPr>
        <w:t>окружающего мира.</w:t>
      </w:r>
    </w:p>
    <w:p w:rsidR="001C541F" w:rsidRDefault="00A25E73">
      <w:pPr>
        <w:pStyle w:val="67"/>
        <w:shd w:val="clear" w:color="auto" w:fill="auto"/>
        <w:spacing w:after="0" w:line="278" w:lineRule="exact"/>
        <w:ind w:right="20" w:firstLine="400"/>
        <w:jc w:val="both"/>
      </w:pPr>
      <w:r>
        <w:rPr>
          <w:rStyle w:val="1"/>
        </w:rPr>
        <w:t>Продолжать развивать умение сравнивать предметы, устанавливать</w:t>
      </w:r>
      <w:r>
        <w:rPr>
          <w:rStyle w:val="33"/>
        </w:rPr>
        <w:t xml:space="preserve"> </w:t>
      </w:r>
      <w:r>
        <w:rPr>
          <w:rStyle w:val="1"/>
        </w:rPr>
        <w:t>их сходство и различия (найди в группе предметы такой же формы,</w:t>
      </w:r>
      <w:r>
        <w:rPr>
          <w:rStyle w:val="1"/>
        </w:rPr>
        <w:t xml:space="preserve"> тако</w:t>
      </w:r>
      <w:r>
        <w:rPr>
          <w:rStyle w:val="1"/>
        </w:rPr>
        <w:softHyphen/>
        <w:t>го же цвета; чем эти предметы похожи и чем отличаются и т. д.).</w:t>
      </w:r>
    </w:p>
    <w:p w:rsidR="001C541F" w:rsidRDefault="00A25E73">
      <w:pPr>
        <w:pStyle w:val="67"/>
        <w:shd w:val="clear" w:color="auto" w:fill="auto"/>
        <w:spacing w:after="0" w:line="278" w:lineRule="exact"/>
        <w:ind w:right="20" w:firstLine="400"/>
        <w:jc w:val="both"/>
      </w:pPr>
      <w:r>
        <w:rPr>
          <w:rStyle w:val="1"/>
        </w:rPr>
        <w:t>Формировать умение подбирать пары или группы предметов, совпа</w:t>
      </w:r>
      <w:r>
        <w:rPr>
          <w:rStyle w:val="1"/>
        </w:rPr>
        <w:softHyphen/>
        <w:t>дающих по заданному признаку (длинный — короткий, пушистый — глад</w:t>
      </w:r>
      <w:r>
        <w:rPr>
          <w:rStyle w:val="1"/>
        </w:rPr>
        <w:softHyphen/>
        <w:t>кий, теплый— холодный и др.).</w:t>
      </w:r>
    </w:p>
    <w:p w:rsidR="001C541F" w:rsidRDefault="00A25E73">
      <w:pPr>
        <w:pStyle w:val="67"/>
        <w:shd w:val="clear" w:color="auto" w:fill="auto"/>
        <w:spacing w:after="0" w:line="278" w:lineRule="exact"/>
        <w:ind w:right="20" w:firstLine="400"/>
        <w:jc w:val="both"/>
      </w:pPr>
      <w:r>
        <w:rPr>
          <w:rStyle w:val="1"/>
        </w:rPr>
        <w:t>Развивать умение определять материалы, из которых изготовлены</w:t>
      </w:r>
      <w:r>
        <w:rPr>
          <w:rStyle w:val="33"/>
        </w:rPr>
        <w:t xml:space="preserve"> </w:t>
      </w:r>
      <w:r>
        <w:rPr>
          <w:rStyle w:val="1"/>
        </w:rPr>
        <w:t>предметы. Учить сравнивать предметы (по назначению, цвету, форме,</w:t>
      </w:r>
      <w:r>
        <w:rPr>
          <w:rStyle w:val="33"/>
        </w:rPr>
        <w:t xml:space="preserve"> </w:t>
      </w:r>
      <w:r>
        <w:rPr>
          <w:rStyle w:val="1"/>
        </w:rPr>
        <w:t>материалу), классифицировать их (посуда —фарфоровая, стеклянная,</w:t>
      </w:r>
      <w:r>
        <w:rPr>
          <w:rStyle w:val="33"/>
        </w:rPr>
        <w:t xml:space="preserve"> </w:t>
      </w:r>
      <w:r>
        <w:rPr>
          <w:rStyle w:val="1"/>
        </w:rPr>
        <w:t>керамическая, пластмассовая).</w:t>
      </w:r>
    </w:p>
    <w:p w:rsidR="001C541F" w:rsidRDefault="00A25E73">
      <w:pPr>
        <w:pStyle w:val="67"/>
        <w:shd w:val="clear" w:color="auto" w:fill="auto"/>
        <w:spacing w:after="0" w:line="278" w:lineRule="exact"/>
        <w:ind w:right="20" w:firstLine="400"/>
        <w:jc w:val="both"/>
      </w:pPr>
      <w:r>
        <w:rPr>
          <w:rStyle w:val="ab"/>
        </w:rPr>
        <w:t>Сенсорное развитие.</w:t>
      </w:r>
      <w:r>
        <w:rPr>
          <w:rStyle w:val="1"/>
        </w:rPr>
        <w:t xml:space="preserve"> Развивать вос</w:t>
      </w:r>
      <w:r>
        <w:rPr>
          <w:rStyle w:val="1"/>
        </w:rPr>
        <w:t>приятие, умение выделять разно</w:t>
      </w:r>
      <w:r>
        <w:rPr>
          <w:rStyle w:val="1"/>
        </w:rPr>
        <w:softHyphen/>
        <w:t>образные свойства и отношения предметов (цвет, форма, величина, рас</w:t>
      </w:r>
      <w:r>
        <w:rPr>
          <w:rStyle w:val="1"/>
        </w:rPr>
        <w:softHyphen/>
        <w:t>положение в пространстве и т.п.), включая органы чувств: зрение, слух,</w:t>
      </w:r>
      <w:r>
        <w:rPr>
          <w:rStyle w:val="33"/>
        </w:rPr>
        <w:t xml:space="preserve"> </w:t>
      </w:r>
      <w:r>
        <w:rPr>
          <w:rStyle w:val="1"/>
        </w:rPr>
        <w:t>осязание, обоняние, вкус.</w:t>
      </w:r>
    </w:p>
    <w:p w:rsidR="001C541F" w:rsidRDefault="00A25E73">
      <w:pPr>
        <w:pStyle w:val="67"/>
        <w:shd w:val="clear" w:color="auto" w:fill="auto"/>
        <w:spacing w:after="0" w:line="278" w:lineRule="exact"/>
        <w:ind w:right="20" w:firstLine="400"/>
        <w:jc w:val="both"/>
      </w:pPr>
      <w:r>
        <w:rPr>
          <w:rStyle w:val="1"/>
        </w:rPr>
        <w:t>Продолжать знакомить с цветами спектра: красный, оранжевый,</w:t>
      </w:r>
      <w:r>
        <w:rPr>
          <w:rStyle w:val="33"/>
        </w:rPr>
        <w:t xml:space="preserve"> </w:t>
      </w:r>
      <w:r>
        <w:rPr>
          <w:rStyle w:val="1"/>
        </w:rPr>
        <w:t>желтый, зеленый, голубой, синий, фиолетовый (хроматические) и белый,</w:t>
      </w:r>
      <w:r>
        <w:rPr>
          <w:rStyle w:val="33"/>
        </w:rPr>
        <w:t xml:space="preserve"> </w:t>
      </w:r>
      <w:r>
        <w:rPr>
          <w:rStyle w:val="1"/>
        </w:rPr>
        <w:t>серый и черный (ахроматические). Учить различать цвета по светлоте и</w:t>
      </w:r>
      <w:r>
        <w:rPr>
          <w:rStyle w:val="33"/>
        </w:rPr>
        <w:t xml:space="preserve"> </w:t>
      </w:r>
      <w:r>
        <w:rPr>
          <w:rStyle w:val="1"/>
        </w:rPr>
        <w:t>насыщенности, правильно называть их. Показать детям особенности рас</w:t>
      </w:r>
      <w:r>
        <w:rPr>
          <w:rStyle w:val="1"/>
        </w:rPr>
        <w:softHyphen/>
        <w:t>положения цветовых тонов в спектре.</w:t>
      </w:r>
    </w:p>
    <w:p w:rsidR="001C541F" w:rsidRDefault="00A25E73">
      <w:pPr>
        <w:pStyle w:val="67"/>
        <w:shd w:val="clear" w:color="auto" w:fill="auto"/>
        <w:spacing w:after="0" w:line="278" w:lineRule="exact"/>
        <w:ind w:right="20" w:firstLine="400"/>
        <w:jc w:val="both"/>
      </w:pPr>
      <w:r>
        <w:rPr>
          <w:rStyle w:val="1"/>
        </w:rPr>
        <w:t>Продолжать знакомить с различными геометрическими фигурами,</w:t>
      </w:r>
      <w:r>
        <w:rPr>
          <w:rStyle w:val="33"/>
        </w:rPr>
        <w:t xml:space="preserve"> </w:t>
      </w:r>
      <w:r>
        <w:rPr>
          <w:rStyle w:val="1"/>
        </w:rPr>
        <w:t>учить использовать в качестве эталонов плоскостные и объемные формы.</w:t>
      </w:r>
    </w:p>
    <w:p w:rsidR="001C541F" w:rsidRDefault="00A25E73">
      <w:pPr>
        <w:pStyle w:val="67"/>
        <w:shd w:val="clear" w:color="auto" w:fill="auto"/>
        <w:spacing w:after="0" w:line="278" w:lineRule="exact"/>
        <w:ind w:right="20" w:firstLine="400"/>
        <w:jc w:val="both"/>
      </w:pPr>
      <w:r>
        <w:rPr>
          <w:rStyle w:val="1"/>
        </w:rPr>
        <w:t>Формировать умение обследовать предметы разной формы; при об</w:t>
      </w:r>
      <w:r>
        <w:rPr>
          <w:rStyle w:val="1"/>
        </w:rPr>
        <w:softHyphen/>
        <w:t>следовании включать движения рук по предмету Расширять представ</w:t>
      </w:r>
      <w:r>
        <w:rPr>
          <w:rStyle w:val="1"/>
        </w:rPr>
        <w:softHyphen/>
        <w:t>ле</w:t>
      </w:r>
      <w:r>
        <w:rPr>
          <w:rStyle w:val="1"/>
        </w:rPr>
        <w:t>ния о фактуре предметов (гладкий, пушистый, шероховатый и т. п.). Совершенствовать глазомер.</w:t>
      </w:r>
    </w:p>
    <w:p w:rsidR="001C541F" w:rsidRDefault="00A25E73">
      <w:pPr>
        <w:pStyle w:val="67"/>
        <w:shd w:val="clear" w:color="auto" w:fill="auto"/>
        <w:spacing w:after="0" w:line="278" w:lineRule="exact"/>
        <w:ind w:right="20" w:firstLine="400"/>
        <w:jc w:val="both"/>
      </w:pPr>
      <w:r>
        <w:rPr>
          <w:rStyle w:val="1"/>
        </w:rPr>
        <w:t>Развивать познавательно-исследовательский интерес, показывая за</w:t>
      </w:r>
      <w:r>
        <w:rPr>
          <w:rStyle w:val="1"/>
        </w:rPr>
        <w:softHyphen/>
        <w:t>нимательные опыты, фокусы, привлекая к простейшим экспериментам.</w:t>
      </w:r>
    </w:p>
    <w:p w:rsidR="001C541F" w:rsidRDefault="00A25E73">
      <w:pPr>
        <w:pStyle w:val="67"/>
        <w:shd w:val="clear" w:color="auto" w:fill="auto"/>
        <w:spacing w:after="0" w:line="278" w:lineRule="exact"/>
        <w:ind w:right="20" w:firstLine="400"/>
        <w:jc w:val="both"/>
      </w:pPr>
      <w:r>
        <w:rPr>
          <w:rStyle w:val="ab"/>
        </w:rPr>
        <w:t>Проектная деятельность.</w:t>
      </w:r>
      <w:r>
        <w:rPr>
          <w:rStyle w:val="1"/>
        </w:rPr>
        <w:t xml:space="preserve"> Создавать </w:t>
      </w:r>
      <w:r>
        <w:rPr>
          <w:rStyle w:val="1"/>
        </w:rPr>
        <w:t>условия для реализации детьми проектов трех типов: исследовательских, творческих и нормативных.</w:t>
      </w:r>
    </w:p>
    <w:p w:rsidR="001C541F" w:rsidRDefault="00A25E73">
      <w:pPr>
        <w:pStyle w:val="67"/>
        <w:shd w:val="clear" w:color="auto" w:fill="auto"/>
        <w:spacing w:after="0" w:line="278" w:lineRule="exact"/>
        <w:ind w:right="20" w:firstLine="400"/>
        <w:jc w:val="both"/>
      </w:pPr>
      <w:r>
        <w:rPr>
          <w:rStyle w:val="1"/>
        </w:rPr>
        <w:t>Развивать проектную деятельность исследовательского типа. Орга</w:t>
      </w:r>
      <w:r>
        <w:rPr>
          <w:rStyle w:val="1"/>
        </w:rPr>
        <w:softHyphen/>
        <w:t>низовывать презентации проектов. Формировать у детей представления об авторстве проекта.</w:t>
      </w:r>
    </w:p>
    <w:p w:rsidR="001C541F" w:rsidRDefault="00A25E73">
      <w:pPr>
        <w:pStyle w:val="67"/>
        <w:shd w:val="clear" w:color="auto" w:fill="auto"/>
        <w:spacing w:after="0" w:line="278" w:lineRule="exact"/>
        <w:ind w:right="20" w:firstLine="400"/>
        <w:jc w:val="both"/>
      </w:pPr>
      <w:r>
        <w:rPr>
          <w:rStyle w:val="1"/>
        </w:rPr>
        <w:t>Создават</w:t>
      </w:r>
      <w:r>
        <w:rPr>
          <w:rStyle w:val="1"/>
        </w:rPr>
        <w:t>ь условия для реализации проектной деятельности творчес</w:t>
      </w:r>
      <w:r>
        <w:rPr>
          <w:rStyle w:val="1"/>
        </w:rPr>
        <w:softHyphen/>
        <w:t>кого типа. (Творческие проекты в этом возрасте носят индивидуальный характер.)</w:t>
      </w:r>
    </w:p>
    <w:p w:rsidR="001C541F" w:rsidRDefault="00A25E73">
      <w:pPr>
        <w:pStyle w:val="67"/>
        <w:shd w:val="clear" w:color="auto" w:fill="auto"/>
        <w:spacing w:after="0" w:line="278" w:lineRule="exact"/>
        <w:ind w:right="20" w:firstLine="400"/>
        <w:jc w:val="both"/>
      </w:pPr>
      <w:r>
        <w:rPr>
          <w:rStyle w:val="1"/>
        </w:rPr>
        <w:t>Способствовать развитию проектной деятельности нормативного ти</w:t>
      </w:r>
      <w:r>
        <w:rPr>
          <w:rStyle w:val="1"/>
        </w:rPr>
        <w:softHyphen/>
        <w:t>па. (Нормативная проектная деятельность —это проектная дея</w:t>
      </w:r>
      <w:r>
        <w:rPr>
          <w:rStyle w:val="1"/>
        </w:rPr>
        <w:t>тельность, направленная на выработку детьми норм и правил поведения в детском коллективе.)</w:t>
      </w:r>
    </w:p>
    <w:p w:rsidR="001C541F" w:rsidRDefault="00A25E73">
      <w:pPr>
        <w:pStyle w:val="67"/>
        <w:shd w:val="clear" w:color="auto" w:fill="auto"/>
        <w:spacing w:after="0" w:line="278" w:lineRule="exact"/>
        <w:ind w:right="20" w:firstLine="400"/>
        <w:jc w:val="both"/>
      </w:pPr>
      <w:r>
        <w:rPr>
          <w:rStyle w:val="ab"/>
        </w:rPr>
        <w:t>Дидактические игры.</w:t>
      </w:r>
      <w:r>
        <w:rPr>
          <w:rStyle w:val="1"/>
        </w:rPr>
        <w:t xml:space="preserve"> Организовывать дидактические игры, объеди</w:t>
      </w:r>
      <w:r>
        <w:rPr>
          <w:rStyle w:val="1"/>
        </w:rPr>
        <w:softHyphen/>
        <w:t>няя детей в подгруппы по 2-4 человека; учить выполнять правила игры.</w:t>
      </w:r>
    </w:p>
    <w:p w:rsidR="001C541F" w:rsidRDefault="00A25E73">
      <w:pPr>
        <w:pStyle w:val="67"/>
        <w:shd w:val="clear" w:color="auto" w:fill="auto"/>
        <w:spacing w:after="0" w:line="278" w:lineRule="exact"/>
        <w:ind w:right="20" w:firstLine="400"/>
        <w:jc w:val="both"/>
      </w:pPr>
      <w:r>
        <w:rPr>
          <w:rStyle w:val="1"/>
        </w:rPr>
        <w:t>Развивать в играх память, внимание</w:t>
      </w:r>
      <w:r>
        <w:rPr>
          <w:rStyle w:val="1"/>
        </w:rPr>
        <w:t>, воображение, мышление, речь, сенсорные способности детей. Учить сравнивать предметы, подмечать не</w:t>
      </w:r>
      <w:r>
        <w:rPr>
          <w:rStyle w:val="1"/>
        </w:rPr>
        <w:softHyphen/>
        <w:t xml:space="preserve">значительные различия в их признаках (цвет, форма, величина, материал), объединять предметы по общим признакам, составлять из части целое (складные кубики, </w:t>
      </w:r>
      <w:r>
        <w:rPr>
          <w:rStyle w:val="1"/>
        </w:rPr>
        <w:t>мозаика, пазлы), определять изменения в расположении предметов (впереди, сзади, направо, налево, под, над, посередине, сбоку).</w:t>
      </w:r>
    </w:p>
    <w:p w:rsidR="001C541F" w:rsidRDefault="00A25E73">
      <w:pPr>
        <w:pStyle w:val="67"/>
        <w:shd w:val="clear" w:color="auto" w:fill="auto"/>
        <w:spacing w:after="0" w:line="278" w:lineRule="exact"/>
        <w:ind w:right="20" w:firstLine="400"/>
        <w:jc w:val="both"/>
      </w:pPr>
      <w:r>
        <w:rPr>
          <w:rStyle w:val="1"/>
        </w:rPr>
        <w:t>Формировать желание действовать с разнообразными дидактическими играми и игрушками (народными, электронными, компьютерными и др.)</w:t>
      </w:r>
      <w:r>
        <w:rPr>
          <w:rStyle w:val="1"/>
        </w:rPr>
        <w:t>.</w:t>
      </w:r>
    </w:p>
    <w:p w:rsidR="001C541F" w:rsidRDefault="00A25E73">
      <w:pPr>
        <w:pStyle w:val="67"/>
        <w:shd w:val="clear" w:color="auto" w:fill="auto"/>
        <w:spacing w:after="0" w:line="278" w:lineRule="exact"/>
        <w:ind w:right="20" w:firstLine="400"/>
        <w:jc w:val="both"/>
      </w:pPr>
      <w:r>
        <w:rPr>
          <w:rStyle w:val="1"/>
        </w:rPr>
        <w:t>Побуждать детей к самостоятельности в игре, вызывая у них эмоцио- нально-положительный отклик на игровое действие.</w:t>
      </w:r>
    </w:p>
    <w:p w:rsidR="001C541F" w:rsidRDefault="00A25E73">
      <w:pPr>
        <w:pStyle w:val="67"/>
        <w:shd w:val="clear" w:color="auto" w:fill="auto"/>
        <w:spacing w:after="282" w:line="278" w:lineRule="exact"/>
        <w:ind w:right="20" w:firstLine="400"/>
        <w:jc w:val="both"/>
      </w:pPr>
      <w:r>
        <w:rPr>
          <w:rStyle w:val="1"/>
        </w:rPr>
        <w:t>Учить подчиняться правилам в групповых играх. Воспитывать твор</w:t>
      </w:r>
      <w:r>
        <w:rPr>
          <w:rStyle w:val="1"/>
        </w:rPr>
        <w:softHyphen/>
        <w:t>ческую самостоятельность. Формировать такие качества, как дружелю</w:t>
      </w:r>
      <w:r>
        <w:rPr>
          <w:rStyle w:val="1"/>
        </w:rPr>
        <w:softHyphen/>
        <w:t>бие, дисци</w:t>
      </w:r>
      <w:r>
        <w:rPr>
          <w:rStyle w:val="1"/>
        </w:rPr>
        <w:t>плинированность. Воспитывать культуру честного соперничес</w:t>
      </w:r>
      <w:r>
        <w:rPr>
          <w:rStyle w:val="1"/>
        </w:rPr>
        <w:softHyphen/>
        <w:t>тва в играх-соревнованиях.</w:t>
      </w:r>
    </w:p>
    <w:p w:rsidR="001C541F" w:rsidRDefault="00A25E73">
      <w:pPr>
        <w:pStyle w:val="435"/>
        <w:keepNext/>
        <w:keepLines/>
        <w:shd w:val="clear" w:color="auto" w:fill="auto"/>
        <w:spacing w:before="0" w:after="18" w:line="226" w:lineRule="exact"/>
        <w:ind w:left="1140" w:right="2460"/>
        <w:jc w:val="left"/>
      </w:pPr>
      <w:bookmarkStart w:id="211" w:name="bookmark210"/>
      <w:r>
        <w:rPr>
          <w:rStyle w:val="43f9"/>
        </w:rPr>
        <w:t>Подготовительная к школе группа (от 6 до 7 лет)</w:t>
      </w:r>
      <w:bookmarkEnd w:id="211"/>
    </w:p>
    <w:p w:rsidR="001C541F" w:rsidRDefault="00A25E73">
      <w:pPr>
        <w:pStyle w:val="67"/>
        <w:shd w:val="clear" w:color="auto" w:fill="auto"/>
        <w:spacing w:after="0" w:line="278" w:lineRule="exact"/>
        <w:ind w:right="20" w:firstLine="400"/>
        <w:jc w:val="both"/>
      </w:pPr>
      <w:r>
        <w:rPr>
          <w:rStyle w:val="ab"/>
        </w:rPr>
        <w:t>Первичные представления об объектах окружающего мира.</w:t>
      </w:r>
      <w:r>
        <w:rPr>
          <w:rStyle w:val="1"/>
        </w:rPr>
        <w:t xml:space="preserve"> Про</w:t>
      </w:r>
      <w:r>
        <w:rPr>
          <w:rStyle w:val="1"/>
        </w:rPr>
        <w:softHyphen/>
        <w:t>должать расширять и уточнять представления детей о предметном мир</w:t>
      </w:r>
      <w:r>
        <w:rPr>
          <w:rStyle w:val="1"/>
        </w:rPr>
        <w:t>е; о простейших связях между предметами ближайшего окружения.</w:t>
      </w:r>
    </w:p>
    <w:p w:rsidR="001C541F" w:rsidRDefault="00A25E73">
      <w:pPr>
        <w:pStyle w:val="67"/>
        <w:shd w:val="clear" w:color="auto" w:fill="auto"/>
        <w:spacing w:after="0" w:line="278" w:lineRule="exact"/>
        <w:ind w:right="20" w:firstLine="400"/>
        <w:jc w:val="both"/>
      </w:pPr>
      <w:r>
        <w:rPr>
          <w:rStyle w:val="1"/>
        </w:rPr>
        <w:t>Углублять представления о существенных характеристиках предме</w:t>
      </w:r>
      <w:r>
        <w:rPr>
          <w:rStyle w:val="1"/>
        </w:rPr>
        <w:softHyphen/>
        <w:t>тов, о свойствах и качествах различных материалов. Расширять представ</w:t>
      </w:r>
      <w:r>
        <w:rPr>
          <w:rStyle w:val="1"/>
        </w:rPr>
        <w:softHyphen/>
        <w:t>ления о качестве поверхности предметов и объектов.</w:t>
      </w:r>
    </w:p>
    <w:p w:rsidR="001C541F" w:rsidRDefault="00A25E73">
      <w:pPr>
        <w:pStyle w:val="67"/>
        <w:shd w:val="clear" w:color="auto" w:fill="auto"/>
        <w:spacing w:after="0" w:line="278" w:lineRule="exact"/>
        <w:ind w:right="20" w:firstLine="400"/>
        <w:jc w:val="both"/>
      </w:pPr>
      <w:r>
        <w:rPr>
          <w:rStyle w:val="1"/>
        </w:rPr>
        <w:t>Учить приме</w:t>
      </w:r>
      <w:r>
        <w:rPr>
          <w:rStyle w:val="1"/>
        </w:rPr>
        <w:t>нять разнообразные способы обследования предметов (наложение, приложение, сравнение по количеству и т. д.).</w:t>
      </w:r>
    </w:p>
    <w:p w:rsidR="001C541F" w:rsidRDefault="00A25E73">
      <w:pPr>
        <w:pStyle w:val="67"/>
        <w:shd w:val="clear" w:color="auto" w:fill="auto"/>
        <w:spacing w:after="0" w:line="278" w:lineRule="exact"/>
        <w:ind w:right="20" w:firstLine="400"/>
        <w:jc w:val="both"/>
      </w:pPr>
      <w:r>
        <w:rPr>
          <w:rStyle w:val="1"/>
        </w:rPr>
        <w:t>Развивать познавательно-исследовательский интерес, показывая за</w:t>
      </w:r>
      <w:r>
        <w:rPr>
          <w:rStyle w:val="1"/>
        </w:rPr>
        <w:softHyphen/>
        <w:t>нимательные опыты, фокусы; привлекать к простейшим экспериментам и наблюдениям.</w:t>
      </w:r>
    </w:p>
    <w:p w:rsidR="001C541F" w:rsidRDefault="00A25E73">
      <w:pPr>
        <w:pStyle w:val="67"/>
        <w:shd w:val="clear" w:color="auto" w:fill="auto"/>
        <w:spacing w:after="0" w:line="278" w:lineRule="exact"/>
        <w:ind w:right="20" w:firstLine="400"/>
        <w:jc w:val="both"/>
      </w:pPr>
      <w:r>
        <w:rPr>
          <w:rStyle w:val="ab"/>
        </w:rPr>
        <w:t>Сенс</w:t>
      </w:r>
      <w:r>
        <w:rPr>
          <w:rStyle w:val="ab"/>
        </w:rPr>
        <w:t>орное развитие.</w:t>
      </w:r>
      <w:r>
        <w:rPr>
          <w:rStyle w:val="1"/>
        </w:rPr>
        <w:t xml:space="preserve"> Развивать зрение, слух, обоняние, осязание, вкус, сенсомоторные способности.</w:t>
      </w:r>
    </w:p>
    <w:p w:rsidR="001C541F" w:rsidRDefault="00A25E73">
      <w:pPr>
        <w:pStyle w:val="67"/>
        <w:shd w:val="clear" w:color="auto" w:fill="auto"/>
        <w:spacing w:after="0" w:line="278" w:lineRule="exact"/>
        <w:ind w:right="20" w:firstLine="400"/>
        <w:jc w:val="both"/>
      </w:pPr>
      <w:r>
        <w:rPr>
          <w:rStyle w:val="1"/>
        </w:rPr>
        <w:t>Совершенствовать координацию руки и глаза; развивать мелкую мо</w:t>
      </w:r>
      <w:r>
        <w:rPr>
          <w:rStyle w:val="1"/>
        </w:rPr>
        <w:softHyphen/>
        <w:t>торику рук в разнообразных видах деятельности.</w:t>
      </w:r>
    </w:p>
    <w:p w:rsidR="001C541F" w:rsidRDefault="00A25E73">
      <w:pPr>
        <w:pStyle w:val="67"/>
        <w:shd w:val="clear" w:color="auto" w:fill="auto"/>
        <w:spacing w:after="0" w:line="278" w:lineRule="exact"/>
        <w:ind w:right="20" w:firstLine="400"/>
        <w:jc w:val="both"/>
      </w:pPr>
      <w:r>
        <w:rPr>
          <w:rStyle w:val="1"/>
        </w:rPr>
        <w:t>Развивать умение созерцать предметы, явления (всматри</w:t>
      </w:r>
      <w:r>
        <w:rPr>
          <w:rStyle w:val="1"/>
        </w:rPr>
        <w:t>ваться, вслу</w:t>
      </w:r>
      <w:r>
        <w:rPr>
          <w:rStyle w:val="1"/>
        </w:rPr>
        <w:softHyphen/>
        <w:t>шиваться), направляя внимание на более тонкое различение их качеств.</w:t>
      </w:r>
    </w:p>
    <w:p w:rsidR="001C541F" w:rsidRDefault="00A25E73">
      <w:pPr>
        <w:pStyle w:val="67"/>
        <w:shd w:val="clear" w:color="auto" w:fill="auto"/>
        <w:spacing w:after="0" w:line="278" w:lineRule="exact"/>
        <w:ind w:right="20" w:firstLine="400"/>
        <w:jc w:val="both"/>
      </w:pPr>
      <w:r>
        <w:rPr>
          <w:rStyle w:val="1"/>
        </w:rPr>
        <w:t>Учить выделять в процессе восприятия несколько качеств предме</w:t>
      </w:r>
      <w:r>
        <w:rPr>
          <w:rStyle w:val="1"/>
        </w:rPr>
        <w:softHyphen/>
      </w:r>
      <w:r>
        <w:rPr>
          <w:rStyle w:val="1"/>
        </w:rPr>
        <w:t>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rsidR="001C541F" w:rsidRDefault="00A25E73">
      <w:pPr>
        <w:pStyle w:val="67"/>
        <w:shd w:val="clear" w:color="auto" w:fill="auto"/>
        <w:spacing w:after="0" w:line="278" w:lineRule="exact"/>
        <w:ind w:right="20" w:firstLine="400"/>
        <w:jc w:val="both"/>
      </w:pPr>
      <w:r>
        <w:rPr>
          <w:rStyle w:val="1"/>
        </w:rPr>
        <w:t>Развивать умение классифицировать предметы по общим к</w:t>
      </w:r>
      <w:r>
        <w:rPr>
          <w:rStyle w:val="1"/>
        </w:rPr>
        <w:t>ачествам (форме, величине, строению, цвету).</w:t>
      </w:r>
    </w:p>
    <w:p w:rsidR="001C541F" w:rsidRDefault="00A25E73">
      <w:pPr>
        <w:pStyle w:val="67"/>
        <w:shd w:val="clear" w:color="auto" w:fill="auto"/>
        <w:spacing w:after="0" w:line="278" w:lineRule="exact"/>
        <w:ind w:firstLine="400"/>
        <w:jc w:val="both"/>
      </w:pPr>
      <w:r>
        <w:rPr>
          <w:rStyle w:val="1"/>
        </w:rPr>
        <w:t>Закреплять знания детей о хроматических и ахроматических цветах.</w:t>
      </w:r>
    </w:p>
    <w:p w:rsidR="001C541F" w:rsidRDefault="00A25E73">
      <w:pPr>
        <w:pStyle w:val="67"/>
        <w:shd w:val="clear" w:color="auto" w:fill="auto"/>
        <w:spacing w:after="0" w:line="278" w:lineRule="exact"/>
        <w:ind w:right="20" w:firstLine="400"/>
        <w:jc w:val="both"/>
      </w:pPr>
      <w:r>
        <w:rPr>
          <w:rStyle w:val="ab"/>
        </w:rPr>
        <w:t>Проектная деятельность.</w:t>
      </w:r>
      <w:r>
        <w:rPr>
          <w:rStyle w:val="1"/>
        </w:rPr>
        <w:t xml:space="preserve"> Развивать проектную деятельность всех типов (исследовательскую, творческую, нормативную).</w:t>
      </w:r>
    </w:p>
    <w:p w:rsidR="001C541F" w:rsidRDefault="00A25E73">
      <w:pPr>
        <w:pStyle w:val="67"/>
        <w:shd w:val="clear" w:color="auto" w:fill="auto"/>
        <w:spacing w:after="0" w:line="278" w:lineRule="exact"/>
        <w:ind w:right="20" w:firstLine="400"/>
        <w:jc w:val="both"/>
      </w:pPr>
      <w:r>
        <w:rPr>
          <w:rStyle w:val="1"/>
        </w:rPr>
        <w:t>В исследовательской проектной де</w:t>
      </w:r>
      <w:r>
        <w:rPr>
          <w:rStyle w:val="1"/>
        </w:rPr>
        <w:t>ятельности формировать умение уделять внимание анализу эффективности источников информации. По</w:t>
      </w:r>
      <w:r>
        <w:rPr>
          <w:rStyle w:val="1"/>
        </w:rPr>
        <w:softHyphen/>
        <w:t>ощрять обсуждение проекта в кругу сверстников.</w:t>
      </w:r>
    </w:p>
    <w:p w:rsidR="001C541F" w:rsidRDefault="00A25E73">
      <w:pPr>
        <w:pStyle w:val="67"/>
        <w:shd w:val="clear" w:color="auto" w:fill="auto"/>
        <w:spacing w:after="0" w:line="278" w:lineRule="exact"/>
        <w:ind w:right="20" w:firstLine="400"/>
        <w:jc w:val="both"/>
      </w:pPr>
      <w:r>
        <w:rPr>
          <w:rStyle w:val="1"/>
        </w:rPr>
        <w:t>Содействовать творческой проектной деятельности индивидуального и группового характера.</w:t>
      </w:r>
    </w:p>
    <w:p w:rsidR="001C541F" w:rsidRDefault="00A25E73">
      <w:pPr>
        <w:pStyle w:val="67"/>
        <w:shd w:val="clear" w:color="auto" w:fill="auto"/>
        <w:spacing w:after="0" w:line="278" w:lineRule="exact"/>
        <w:ind w:right="20" w:firstLine="400"/>
        <w:jc w:val="both"/>
      </w:pPr>
      <w:r>
        <w:rPr>
          <w:rStyle w:val="1"/>
        </w:rPr>
        <w:t xml:space="preserve">В работе над нормативными </w:t>
      </w:r>
      <w:r>
        <w:rPr>
          <w:rStyle w:val="1"/>
        </w:rPr>
        <w:t>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1C541F" w:rsidRDefault="00A25E73">
      <w:pPr>
        <w:pStyle w:val="67"/>
        <w:shd w:val="clear" w:color="auto" w:fill="auto"/>
        <w:spacing w:after="0" w:line="278" w:lineRule="exact"/>
        <w:ind w:right="20" w:firstLine="400"/>
        <w:jc w:val="both"/>
      </w:pPr>
      <w:r>
        <w:rPr>
          <w:rStyle w:val="1"/>
        </w:rPr>
        <w:t>Помогать детям в символическом отображении ситуации, прожива</w:t>
      </w:r>
      <w:r>
        <w:rPr>
          <w:rStyle w:val="1"/>
        </w:rPr>
        <w:softHyphen/>
        <w:t>нии ее основных смыслов и выраж</w:t>
      </w:r>
      <w:r>
        <w:rPr>
          <w:rStyle w:val="1"/>
        </w:rPr>
        <w:t>ении их в образной форме.</w:t>
      </w:r>
    </w:p>
    <w:p w:rsidR="001C541F" w:rsidRDefault="00A25E73">
      <w:pPr>
        <w:pStyle w:val="67"/>
        <w:shd w:val="clear" w:color="auto" w:fill="auto"/>
        <w:spacing w:after="0" w:line="278" w:lineRule="exact"/>
        <w:ind w:right="20" w:firstLine="400"/>
        <w:jc w:val="both"/>
      </w:pPr>
      <w:r>
        <w:rPr>
          <w:rStyle w:val="ab"/>
        </w:rPr>
        <w:t>Дидактические игры.</w:t>
      </w:r>
      <w:r>
        <w:rPr>
          <w:rStyle w:val="1"/>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1C541F" w:rsidRDefault="00A25E73">
      <w:pPr>
        <w:pStyle w:val="67"/>
        <w:shd w:val="clear" w:color="auto" w:fill="auto"/>
        <w:spacing w:after="0" w:line="278" w:lineRule="exact"/>
        <w:ind w:right="20" w:firstLine="400"/>
        <w:jc w:val="both"/>
      </w:pPr>
      <w:r>
        <w:rPr>
          <w:rStyle w:val="1"/>
        </w:rPr>
        <w:t>Учить согласовывать свои действия с действиями ведуще</w:t>
      </w:r>
      <w:r>
        <w:rPr>
          <w:rStyle w:val="1"/>
        </w:rPr>
        <w:t>го и других участников игры.</w:t>
      </w:r>
    </w:p>
    <w:p w:rsidR="001C541F" w:rsidRDefault="00A25E73">
      <w:pPr>
        <w:pStyle w:val="67"/>
        <w:shd w:val="clear" w:color="auto" w:fill="auto"/>
        <w:spacing w:after="0" w:line="278" w:lineRule="exact"/>
        <w:ind w:right="20" w:firstLine="400"/>
        <w:jc w:val="both"/>
      </w:pPr>
      <w:r>
        <w:rPr>
          <w:rStyle w:val="1"/>
        </w:rPr>
        <w:t>Развивать в игре сообразительность, умение самостоятельно решать поставленную задачу.</w:t>
      </w:r>
    </w:p>
    <w:p w:rsidR="001C541F" w:rsidRDefault="00A25E73">
      <w:pPr>
        <w:pStyle w:val="67"/>
        <w:shd w:val="clear" w:color="auto" w:fill="auto"/>
        <w:spacing w:after="0" w:line="278" w:lineRule="exact"/>
        <w:ind w:right="20" w:firstLine="400"/>
        <w:jc w:val="both"/>
      </w:pPr>
      <w:r>
        <w:rPr>
          <w:rStyle w:val="1"/>
        </w:rPr>
        <w:t>Привлекать детей к созданию некоторых дидактических игр («Шу- мелки», «Шуршалки» и т. д.). Развивать и закреплять сенсорные спо</w:t>
      </w:r>
      <w:r>
        <w:rPr>
          <w:rStyle w:val="1"/>
        </w:rPr>
        <w:softHyphen/>
        <w:t>собности.</w:t>
      </w:r>
    </w:p>
    <w:p w:rsidR="001C541F" w:rsidRDefault="00A25E73">
      <w:pPr>
        <w:pStyle w:val="67"/>
        <w:shd w:val="clear" w:color="auto" w:fill="auto"/>
        <w:spacing w:after="263" w:line="278" w:lineRule="exact"/>
        <w:ind w:right="20" w:firstLine="400"/>
        <w:jc w:val="both"/>
      </w:pPr>
      <w:r>
        <w:rPr>
          <w:rStyle w:val="1"/>
        </w:rPr>
        <w:t>Сод</w:t>
      </w:r>
      <w:r>
        <w:rPr>
          <w:rStyle w:val="1"/>
        </w:rPr>
        <w:t>ействовать проявлению и развитию в игре необходимых для под</w:t>
      </w:r>
      <w:r>
        <w:rPr>
          <w:rStyle w:val="1"/>
        </w:rPr>
        <w:softHyphen/>
        <w:t>готовки к школе качеств: произвольного поведения, ассоциативно-образ- ного и логического мышления, воображения, познавательной активности.</w:t>
      </w:r>
    </w:p>
    <w:p w:rsidR="001C541F" w:rsidRDefault="00A25E73">
      <w:pPr>
        <w:pStyle w:val="335"/>
        <w:keepNext/>
        <w:keepLines/>
        <w:shd w:val="clear" w:color="auto" w:fill="auto"/>
        <w:spacing w:before="0" w:after="0" w:line="250" w:lineRule="exact"/>
        <w:ind w:left="1140"/>
      </w:pPr>
      <w:bookmarkStart w:id="212" w:name="bookmark211"/>
      <w:r>
        <w:rPr>
          <w:rStyle w:val="339"/>
        </w:rPr>
        <w:t>Приобщение</w:t>
      </w:r>
      <w:bookmarkEnd w:id="212"/>
    </w:p>
    <w:p w:rsidR="001C541F" w:rsidRDefault="00A25E73">
      <w:pPr>
        <w:pStyle w:val="335"/>
        <w:keepNext/>
        <w:keepLines/>
        <w:shd w:val="clear" w:color="auto" w:fill="auto"/>
        <w:spacing w:before="0" w:after="99" w:line="250" w:lineRule="exact"/>
        <w:ind w:left="1140"/>
      </w:pPr>
      <w:bookmarkStart w:id="213" w:name="bookmark212"/>
      <w:r>
        <w:rPr>
          <w:rStyle w:val="339"/>
        </w:rPr>
        <w:t>к социокультурным ценностям</w:t>
      </w:r>
      <w:bookmarkEnd w:id="213"/>
    </w:p>
    <w:p w:rsidR="001C541F" w:rsidRDefault="00A25E73">
      <w:pPr>
        <w:pStyle w:val="435"/>
        <w:keepNext/>
        <w:keepLines/>
        <w:shd w:val="clear" w:color="auto" w:fill="auto"/>
        <w:spacing w:before="0" w:after="18" w:line="226" w:lineRule="exact"/>
        <w:ind w:left="1140" w:right="2480"/>
        <w:jc w:val="left"/>
      </w:pPr>
      <w:bookmarkStart w:id="214" w:name="bookmark213"/>
      <w:r>
        <w:rPr>
          <w:rStyle w:val="43fa"/>
        </w:rPr>
        <w:t>Первая младшая группа (от 2 до 3 лет)</w:t>
      </w:r>
      <w:bookmarkEnd w:id="214"/>
    </w:p>
    <w:p w:rsidR="001C541F" w:rsidRDefault="00A25E73">
      <w:pPr>
        <w:pStyle w:val="67"/>
        <w:shd w:val="clear" w:color="auto" w:fill="auto"/>
        <w:spacing w:after="0" w:line="278" w:lineRule="exact"/>
        <w:ind w:firstLine="400"/>
        <w:jc w:val="both"/>
      </w:pPr>
      <w:r>
        <w:rPr>
          <w:rStyle w:val="1"/>
        </w:rPr>
        <w:t>Продолжать знакомить детей с предметами ближайшего окружения.</w:t>
      </w:r>
    </w:p>
    <w:p w:rsidR="001C541F" w:rsidRDefault="00A25E73">
      <w:pPr>
        <w:pStyle w:val="67"/>
        <w:shd w:val="clear" w:color="auto" w:fill="auto"/>
        <w:spacing w:after="0" w:line="278" w:lineRule="exact"/>
        <w:ind w:right="20" w:firstLine="400"/>
        <w:jc w:val="both"/>
      </w:pPr>
      <w:r>
        <w:rPr>
          <w:rStyle w:val="1"/>
        </w:rPr>
        <w:t>Способствовать появлению в словаре детей обобщающих понятий: игрушки, посуда, одежда, обувь, мебель и пр.</w:t>
      </w:r>
    </w:p>
    <w:p w:rsidR="001C541F" w:rsidRDefault="00A25E73">
      <w:pPr>
        <w:pStyle w:val="67"/>
        <w:shd w:val="clear" w:color="auto" w:fill="auto"/>
        <w:spacing w:after="282" w:line="278" w:lineRule="exact"/>
        <w:ind w:firstLine="400"/>
        <w:jc w:val="both"/>
      </w:pPr>
      <w:r>
        <w:rPr>
          <w:rStyle w:val="1"/>
        </w:rPr>
        <w:t>Знакомить с транспортными средствами ближайшего ок</w:t>
      </w:r>
      <w:r>
        <w:rPr>
          <w:rStyle w:val="1"/>
        </w:rPr>
        <w:t>ружения.</w:t>
      </w:r>
    </w:p>
    <w:p w:rsidR="001C541F" w:rsidRDefault="00A25E73">
      <w:pPr>
        <w:pStyle w:val="435"/>
        <w:keepNext/>
        <w:keepLines/>
        <w:shd w:val="clear" w:color="auto" w:fill="auto"/>
        <w:spacing w:before="0" w:after="18" w:line="226" w:lineRule="exact"/>
        <w:ind w:left="1140" w:right="2480"/>
        <w:jc w:val="left"/>
      </w:pPr>
      <w:bookmarkStart w:id="215" w:name="bookmark214"/>
      <w:r>
        <w:rPr>
          <w:rStyle w:val="43fa"/>
        </w:rPr>
        <w:t>Вторая младшая группа (от 3 до 4 лет)</w:t>
      </w:r>
      <w:bookmarkEnd w:id="215"/>
    </w:p>
    <w:p w:rsidR="001C541F" w:rsidRDefault="00A25E73">
      <w:pPr>
        <w:pStyle w:val="67"/>
        <w:shd w:val="clear" w:color="auto" w:fill="auto"/>
        <w:spacing w:after="0" w:line="278" w:lineRule="exact"/>
        <w:ind w:right="20" w:firstLine="400"/>
        <w:jc w:val="both"/>
      </w:pPr>
      <w:r>
        <w:rPr>
          <w:rStyle w:val="1"/>
        </w:rPr>
        <w:t>Продолжать знакомить детей с предметами ближайшего окружения, их назначением.</w:t>
      </w:r>
    </w:p>
    <w:p w:rsidR="001C541F" w:rsidRDefault="00A25E73">
      <w:pPr>
        <w:pStyle w:val="67"/>
        <w:shd w:val="clear" w:color="auto" w:fill="auto"/>
        <w:spacing w:after="0" w:line="278" w:lineRule="exact"/>
        <w:ind w:right="20" w:firstLine="400"/>
        <w:jc w:val="both"/>
      </w:pPr>
      <w:r>
        <w:rPr>
          <w:rStyle w:val="1"/>
        </w:rPr>
        <w:t>Знакомить с театром через мини-спектакли и представления, а также через игры-драматизации по произведениям детской литера</w:t>
      </w:r>
      <w:r>
        <w:rPr>
          <w:rStyle w:val="1"/>
        </w:rPr>
        <w:softHyphen/>
        <w:t>туры.</w:t>
      </w:r>
    </w:p>
    <w:p w:rsidR="001C541F" w:rsidRDefault="00A25E73">
      <w:pPr>
        <w:pStyle w:val="67"/>
        <w:shd w:val="clear" w:color="auto" w:fill="auto"/>
        <w:spacing w:after="0" w:line="278" w:lineRule="exact"/>
        <w:ind w:right="20" w:firstLine="400"/>
        <w:jc w:val="both"/>
      </w:pPr>
      <w:r>
        <w:rPr>
          <w:rStyle w:val="1"/>
        </w:rPr>
        <w:t>Зна</w:t>
      </w:r>
      <w:r>
        <w:rPr>
          <w:rStyle w:val="1"/>
        </w:rPr>
        <w:t>комить с ближайшим окружением (основными объектами город</w:t>
      </w:r>
      <w:r>
        <w:rPr>
          <w:rStyle w:val="1"/>
        </w:rPr>
        <w:softHyphen/>
        <w:t>ской/поселковой инфраструктуры): дом, улица, магазин, поликлиника, парикмахерская.</w:t>
      </w:r>
    </w:p>
    <w:p w:rsidR="001C541F" w:rsidRDefault="00A25E73">
      <w:pPr>
        <w:pStyle w:val="67"/>
        <w:shd w:val="clear" w:color="auto" w:fill="auto"/>
        <w:spacing w:after="286" w:line="278" w:lineRule="exact"/>
        <w:ind w:right="20" w:firstLine="400"/>
        <w:jc w:val="both"/>
      </w:pPr>
      <w:r>
        <w:rPr>
          <w:rStyle w:val="1"/>
        </w:rPr>
        <w:t>Рассказывать детям о понятных им профессиях (воспитатель, по</w:t>
      </w:r>
      <w:r>
        <w:rPr>
          <w:rStyle w:val="1"/>
        </w:rPr>
        <w:softHyphen/>
        <w:t>мощник воспитателя, музыкальный руководитель, врач, про</w:t>
      </w:r>
      <w:r>
        <w:rPr>
          <w:rStyle w:val="1"/>
        </w:rPr>
        <w:t>давец, повар, шофер, строитель), расширять и обогащать представления о трудовых действиях, результатах труда.</w:t>
      </w:r>
    </w:p>
    <w:p w:rsidR="001C541F" w:rsidRDefault="00A25E73">
      <w:pPr>
        <w:pStyle w:val="435"/>
        <w:keepNext/>
        <w:keepLines/>
        <w:shd w:val="clear" w:color="auto" w:fill="auto"/>
        <w:spacing w:before="0" w:after="14"/>
        <w:ind w:left="1140" w:right="4620"/>
        <w:jc w:val="right"/>
      </w:pPr>
      <w:bookmarkStart w:id="216" w:name="bookmark215"/>
      <w:r>
        <w:rPr>
          <w:rStyle w:val="43fa"/>
        </w:rPr>
        <w:t>Средняя группа (от 4 до 5 лет)</w:t>
      </w:r>
      <w:bookmarkEnd w:id="216"/>
    </w:p>
    <w:p w:rsidR="001C541F" w:rsidRDefault="00A25E73">
      <w:pPr>
        <w:pStyle w:val="67"/>
        <w:shd w:val="clear" w:color="auto" w:fill="auto"/>
        <w:spacing w:after="0" w:line="278" w:lineRule="exact"/>
        <w:ind w:right="20" w:firstLine="400"/>
        <w:jc w:val="both"/>
      </w:pPr>
      <w:r>
        <w:rPr>
          <w:rStyle w:val="1"/>
        </w:rPr>
        <w:t>Создавать условия для расширения представлений детей об окружа</w:t>
      </w:r>
      <w:r>
        <w:rPr>
          <w:rStyle w:val="1"/>
        </w:rPr>
        <w:softHyphen/>
        <w:t>ющем мире.</w:t>
      </w:r>
    </w:p>
    <w:p w:rsidR="001C541F" w:rsidRDefault="00A25E73">
      <w:pPr>
        <w:pStyle w:val="67"/>
        <w:shd w:val="clear" w:color="auto" w:fill="auto"/>
        <w:spacing w:after="0" w:line="278" w:lineRule="exact"/>
        <w:ind w:right="20" w:firstLine="400"/>
        <w:jc w:val="both"/>
      </w:pPr>
      <w:r>
        <w:rPr>
          <w:rStyle w:val="1"/>
        </w:rPr>
        <w:t>Расширять знания детей об общественном транспорте (автобус, по</w:t>
      </w:r>
      <w:r>
        <w:rPr>
          <w:rStyle w:val="1"/>
        </w:rPr>
        <w:softHyphen/>
        <w:t>езд, самолет, теплоход).</w:t>
      </w:r>
    </w:p>
    <w:p w:rsidR="001C541F" w:rsidRDefault="00A25E73">
      <w:pPr>
        <w:pStyle w:val="67"/>
        <w:shd w:val="clear" w:color="auto" w:fill="auto"/>
        <w:spacing w:after="0" w:line="278" w:lineRule="exact"/>
        <w:ind w:right="20" w:firstLine="400"/>
        <w:jc w:val="both"/>
      </w:pPr>
      <w:r>
        <w:rPr>
          <w:rStyle w:val="1"/>
        </w:rPr>
        <w:t>Расширять представления о правилах поведения в общественных местах.</w:t>
      </w:r>
    </w:p>
    <w:p w:rsidR="001C541F" w:rsidRDefault="00A25E73">
      <w:pPr>
        <w:pStyle w:val="67"/>
        <w:shd w:val="clear" w:color="auto" w:fill="auto"/>
        <w:spacing w:after="0" w:line="278" w:lineRule="exact"/>
        <w:ind w:firstLine="400"/>
        <w:jc w:val="both"/>
      </w:pPr>
      <w:r>
        <w:rPr>
          <w:rStyle w:val="1"/>
        </w:rPr>
        <w:t>Формировать первичные представления о школе.</w:t>
      </w:r>
    </w:p>
    <w:p w:rsidR="001C541F" w:rsidRDefault="00A25E73">
      <w:pPr>
        <w:pStyle w:val="67"/>
        <w:shd w:val="clear" w:color="auto" w:fill="auto"/>
        <w:spacing w:after="0" w:line="278" w:lineRule="exact"/>
        <w:ind w:right="20" w:firstLine="400"/>
        <w:jc w:val="both"/>
      </w:pPr>
      <w:r>
        <w:rPr>
          <w:rStyle w:val="1"/>
        </w:rPr>
        <w:t xml:space="preserve">Продолжать знакомить с культурными явлениями (театром, </w:t>
      </w:r>
      <w:r>
        <w:rPr>
          <w:rStyle w:val="1"/>
        </w:rPr>
        <w:t>цирком, зоопарком, вернисажем), их атрибутами, людьми, работающими в них, правилами поведения.</w:t>
      </w:r>
    </w:p>
    <w:p w:rsidR="001C541F" w:rsidRDefault="00A25E73">
      <w:pPr>
        <w:pStyle w:val="67"/>
        <w:shd w:val="clear" w:color="auto" w:fill="auto"/>
        <w:spacing w:after="0" w:line="278" w:lineRule="exact"/>
        <w:ind w:right="20" w:firstLine="400"/>
        <w:jc w:val="both"/>
      </w:pPr>
      <w:r>
        <w:rPr>
          <w:rStyle w:val="1"/>
        </w:rPr>
        <w:t>Дать элементарные представления о жизни и особенностях труда в городе и в сельской местности с опорой на опыт детей. Продолжать зна</w:t>
      </w:r>
      <w:r>
        <w:rPr>
          <w:rStyle w:val="1"/>
        </w:rPr>
        <w:softHyphen/>
        <w:t>комить с различными профессия</w:t>
      </w:r>
      <w:r>
        <w:rPr>
          <w:rStyle w:val="1"/>
        </w:rPr>
        <w:t>ми (шофер, почтальон, продавец, врач и т.д.); расширять и обогащать представления о трудовых действиях, орудиях труда, результатах труда.</w:t>
      </w:r>
    </w:p>
    <w:p w:rsidR="001C541F" w:rsidRDefault="00A25E73">
      <w:pPr>
        <w:pStyle w:val="67"/>
        <w:shd w:val="clear" w:color="auto" w:fill="auto"/>
        <w:spacing w:after="0" w:line="278" w:lineRule="exact"/>
        <w:ind w:right="20" w:firstLine="400"/>
        <w:jc w:val="both"/>
      </w:pPr>
      <w:r>
        <w:rPr>
          <w:rStyle w:val="1"/>
        </w:rPr>
        <w:t>Формировать элементарные представления об изменении видов человеческого труда и быта на примере истории игрушки и пред</w:t>
      </w:r>
      <w:r>
        <w:rPr>
          <w:rStyle w:val="1"/>
        </w:rPr>
        <w:t>метов обихода.</w:t>
      </w:r>
    </w:p>
    <w:p w:rsidR="001C541F" w:rsidRDefault="00A25E73">
      <w:pPr>
        <w:pStyle w:val="67"/>
        <w:shd w:val="clear" w:color="auto" w:fill="auto"/>
        <w:spacing w:after="286" w:line="278" w:lineRule="exact"/>
        <w:ind w:firstLine="400"/>
        <w:jc w:val="both"/>
      </w:pPr>
      <w:r>
        <w:rPr>
          <w:rStyle w:val="1"/>
        </w:rPr>
        <w:t>Познакомить детей с деньгами, возможностями их использования.</w:t>
      </w:r>
    </w:p>
    <w:p w:rsidR="001C541F" w:rsidRDefault="00A25E73">
      <w:pPr>
        <w:pStyle w:val="435"/>
        <w:keepNext/>
        <w:keepLines/>
        <w:shd w:val="clear" w:color="auto" w:fill="auto"/>
        <w:spacing w:before="0" w:after="14"/>
        <w:ind w:left="1140"/>
      </w:pPr>
      <w:bookmarkStart w:id="217" w:name="bookmark216"/>
      <w:r>
        <w:rPr>
          <w:rStyle w:val="43fb"/>
        </w:rPr>
        <w:t>Старшая группа (от 5 до 6 лет)</w:t>
      </w:r>
      <w:bookmarkEnd w:id="217"/>
    </w:p>
    <w:p w:rsidR="001C541F" w:rsidRDefault="00A25E73">
      <w:pPr>
        <w:pStyle w:val="67"/>
        <w:shd w:val="clear" w:color="auto" w:fill="auto"/>
        <w:spacing w:after="0" w:line="278" w:lineRule="exact"/>
        <w:ind w:right="20" w:firstLine="400"/>
        <w:jc w:val="both"/>
      </w:pPr>
      <w:r>
        <w:rPr>
          <w:rStyle w:val="1"/>
        </w:rPr>
        <w:t>Обогащать представления детей о мире предметов. Рассказывать о предметах, облегчающих труд человека в быту (кофемолка, миксер, мясорубка и др.), соз</w:t>
      </w:r>
      <w:r>
        <w:rPr>
          <w:rStyle w:val="1"/>
        </w:rPr>
        <w:t>дающих комфорт (бра, картины, ковер и т.п.). Рас</w:t>
      </w:r>
      <w:r>
        <w:rPr>
          <w:rStyle w:val="1"/>
        </w:rPr>
        <w:softHyphen/>
        <w:t>сказывать о том, что любая вещь создана трудом многих людей («Откуда «пришел» стол?», «Как получилась книжка?» и т.п.).</w:t>
      </w:r>
    </w:p>
    <w:p w:rsidR="001C541F" w:rsidRDefault="00A25E73">
      <w:pPr>
        <w:pStyle w:val="67"/>
        <w:shd w:val="clear" w:color="auto" w:fill="auto"/>
        <w:spacing w:after="0" w:line="278" w:lineRule="exact"/>
        <w:ind w:firstLine="400"/>
        <w:jc w:val="both"/>
      </w:pPr>
      <w:r>
        <w:rPr>
          <w:rStyle w:val="1"/>
        </w:rPr>
        <w:t>Расширять представления детей о профессиях.</w:t>
      </w:r>
    </w:p>
    <w:p w:rsidR="001C541F" w:rsidRDefault="00A25E73">
      <w:pPr>
        <w:pStyle w:val="67"/>
        <w:shd w:val="clear" w:color="auto" w:fill="auto"/>
        <w:spacing w:after="0" w:line="278" w:lineRule="exact"/>
        <w:ind w:right="20" w:firstLine="400"/>
        <w:jc w:val="both"/>
      </w:pPr>
      <w:r>
        <w:rPr>
          <w:rStyle w:val="1"/>
        </w:rPr>
        <w:t>Расширять представления об учебных заведени</w:t>
      </w:r>
      <w:r>
        <w:rPr>
          <w:rStyle w:val="1"/>
        </w:rPr>
        <w:t>ях (детский сад, шко</w:t>
      </w:r>
      <w:r>
        <w:rPr>
          <w:rStyle w:val="1"/>
        </w:rPr>
        <w:softHyphen/>
        <w:t>ла, колледж, вуз), сферах человеческой деятельности (наука, искусство, производство, сельское хозяйство).</w:t>
      </w:r>
    </w:p>
    <w:p w:rsidR="001C541F" w:rsidRDefault="00A25E73">
      <w:pPr>
        <w:pStyle w:val="67"/>
        <w:shd w:val="clear" w:color="auto" w:fill="auto"/>
        <w:spacing w:after="0" w:line="278" w:lineRule="exact"/>
        <w:ind w:right="20" w:firstLine="400"/>
        <w:jc w:val="both"/>
      </w:pPr>
      <w:r>
        <w:rPr>
          <w:rStyle w:val="1"/>
        </w:rPr>
        <w:t>Продолжать знакомить с культурными явлениями (цирк, библиотека, музей и др.), их атрибутами, значением в жизни общества, связанны</w:t>
      </w:r>
      <w:r>
        <w:rPr>
          <w:rStyle w:val="1"/>
        </w:rPr>
        <w:t>ми с ними профессиями, правилами поведения.</w:t>
      </w:r>
    </w:p>
    <w:p w:rsidR="001C541F" w:rsidRDefault="00A25E73">
      <w:pPr>
        <w:pStyle w:val="67"/>
        <w:shd w:val="clear" w:color="auto" w:fill="auto"/>
        <w:spacing w:after="0" w:line="278" w:lineRule="exact"/>
        <w:ind w:right="20" w:firstLine="400"/>
        <w:jc w:val="both"/>
      </w:pPr>
      <w:r>
        <w:rPr>
          <w:rStyle w:val="1"/>
        </w:rPr>
        <w:t>Продолжать знакомить с деньгами, их функциями (средство для оп</w:t>
      </w:r>
      <w:r>
        <w:rPr>
          <w:rStyle w:val="1"/>
        </w:rPr>
        <w:softHyphen/>
        <w:t>латы труда, расчетов при покупках), бюджетом и возможностями семьи.</w:t>
      </w:r>
    </w:p>
    <w:p w:rsidR="001C541F" w:rsidRDefault="00A25E73">
      <w:pPr>
        <w:pStyle w:val="67"/>
        <w:shd w:val="clear" w:color="auto" w:fill="auto"/>
        <w:spacing w:after="0" w:line="278" w:lineRule="exact"/>
        <w:ind w:right="20" w:firstLine="400"/>
        <w:jc w:val="both"/>
      </w:pPr>
      <w:r>
        <w:rPr>
          <w:rStyle w:val="1"/>
        </w:rPr>
        <w:t>Формировать элементарные представления об истории человечества (Древний мир, Сред</w:t>
      </w:r>
      <w:r>
        <w:rPr>
          <w:rStyle w:val="1"/>
        </w:rPr>
        <w:t>ние века, современное общество) через знакомство с произведениями искусства (живопись, скульптура, мифы и легенды на</w:t>
      </w:r>
      <w:r>
        <w:rPr>
          <w:rStyle w:val="1"/>
        </w:rPr>
        <w:softHyphen/>
        <w:t>родов мира), реконструкцию образа жизни людей разных времен (одеж</w:t>
      </w:r>
      <w:r>
        <w:rPr>
          <w:rStyle w:val="1"/>
        </w:rPr>
        <w:softHyphen/>
        <w:t>да, утварь, традиции и др.).</w:t>
      </w:r>
    </w:p>
    <w:p w:rsidR="001C541F" w:rsidRDefault="00A25E73">
      <w:pPr>
        <w:pStyle w:val="67"/>
        <w:shd w:val="clear" w:color="auto" w:fill="auto"/>
        <w:spacing w:after="0" w:line="278" w:lineRule="exact"/>
        <w:ind w:right="20" w:firstLine="400"/>
        <w:jc w:val="both"/>
      </w:pPr>
      <w:r>
        <w:rPr>
          <w:rStyle w:val="1"/>
        </w:rPr>
        <w:t>Рассказывать детям о профессиях воспитателя,</w:t>
      </w:r>
      <w:r>
        <w:rPr>
          <w:rStyle w:val="1"/>
        </w:rPr>
        <w:t xml:space="preserve"> учителя, врача, стро</w:t>
      </w:r>
      <w:r>
        <w:rPr>
          <w:rStyle w:val="1"/>
        </w:rPr>
        <w:softHyphen/>
        <w:t>ителя, работников сельского хозяйства, транспорта, торговли, связи др.; о важности и значимости их труда; о том, что для облегчения труда ис</w:t>
      </w:r>
      <w:r>
        <w:rPr>
          <w:rStyle w:val="1"/>
        </w:rPr>
        <w:softHyphen/>
        <w:t>пользуется разнообразная техника.</w:t>
      </w:r>
    </w:p>
    <w:p w:rsidR="001C541F" w:rsidRDefault="00A25E73">
      <w:pPr>
        <w:pStyle w:val="67"/>
        <w:shd w:val="clear" w:color="auto" w:fill="auto"/>
        <w:spacing w:after="222" w:line="278" w:lineRule="exact"/>
        <w:ind w:right="20" w:firstLine="400"/>
        <w:jc w:val="both"/>
      </w:pPr>
      <w:r>
        <w:rPr>
          <w:rStyle w:val="1"/>
        </w:rPr>
        <w:t xml:space="preserve">Знакомить с трудом людей творческих профессий: художников, </w:t>
      </w:r>
      <w:r>
        <w:rPr>
          <w:rStyle w:val="1"/>
        </w:rPr>
        <w:t>пи</w:t>
      </w:r>
      <w:r>
        <w:rPr>
          <w:rStyle w:val="1"/>
        </w:rPr>
        <w:softHyphen/>
        <w:t>сателей, композиторов, мастеров народного декоративно-прикладного искусства; с результатами их труда (картинами, книгами, нотами, предме</w:t>
      </w:r>
      <w:r>
        <w:rPr>
          <w:rStyle w:val="1"/>
        </w:rPr>
        <w:softHyphen/>
        <w:t>тами декоративного искусства).</w:t>
      </w:r>
    </w:p>
    <w:p w:rsidR="001C541F" w:rsidRDefault="00A25E73">
      <w:pPr>
        <w:pStyle w:val="435"/>
        <w:keepNext/>
        <w:keepLines/>
        <w:shd w:val="clear" w:color="auto" w:fill="auto"/>
        <w:spacing w:before="0" w:after="18" w:line="226" w:lineRule="exact"/>
        <w:ind w:left="1140" w:right="2460"/>
        <w:jc w:val="left"/>
      </w:pPr>
      <w:bookmarkStart w:id="218" w:name="bookmark217"/>
      <w:r>
        <w:rPr>
          <w:rStyle w:val="43fc"/>
        </w:rPr>
        <w:t>Подготовительная к школе группа (от 6 до 7 лет)</w:t>
      </w:r>
      <w:bookmarkEnd w:id="218"/>
    </w:p>
    <w:p w:rsidR="001C541F" w:rsidRDefault="00A25E73">
      <w:pPr>
        <w:pStyle w:val="67"/>
        <w:shd w:val="clear" w:color="auto" w:fill="auto"/>
        <w:spacing w:after="0" w:line="278" w:lineRule="exact"/>
        <w:ind w:firstLine="400"/>
        <w:jc w:val="both"/>
      </w:pPr>
      <w:r>
        <w:rPr>
          <w:rStyle w:val="1"/>
        </w:rPr>
        <w:t>Расширять и уточнять представления детей о предметном мире.</w:t>
      </w:r>
    </w:p>
    <w:p w:rsidR="001C541F" w:rsidRDefault="00A25E73">
      <w:pPr>
        <w:pStyle w:val="67"/>
        <w:shd w:val="clear" w:color="auto" w:fill="auto"/>
        <w:spacing w:after="0" w:line="278" w:lineRule="exact"/>
        <w:ind w:right="20" w:firstLine="400"/>
        <w:jc w:val="both"/>
      </w:pPr>
      <w:r>
        <w:rPr>
          <w:rStyle w:val="1"/>
        </w:rPr>
        <w:t>Формировать представления о предметах, облегчающих труд людей на производстве.</w:t>
      </w:r>
    </w:p>
    <w:p w:rsidR="001C541F" w:rsidRDefault="00A25E73">
      <w:pPr>
        <w:pStyle w:val="67"/>
        <w:shd w:val="clear" w:color="auto" w:fill="auto"/>
        <w:spacing w:after="0" w:line="278" w:lineRule="exact"/>
        <w:ind w:right="20" w:firstLine="400"/>
        <w:jc w:val="both"/>
      </w:pPr>
      <w:r>
        <w:rPr>
          <w:rStyle w:val="1"/>
        </w:rPr>
        <w:t>Обогащать представления о видах транспорта (наземный, подзем</w:t>
      </w:r>
      <w:r>
        <w:rPr>
          <w:rStyle w:val="1"/>
        </w:rPr>
        <w:softHyphen/>
        <w:t>ный, воздушный, водный).</w:t>
      </w:r>
    </w:p>
    <w:p w:rsidR="001C541F" w:rsidRDefault="00A25E73">
      <w:pPr>
        <w:pStyle w:val="67"/>
        <w:shd w:val="clear" w:color="auto" w:fill="auto"/>
        <w:spacing w:after="0" w:line="278" w:lineRule="exact"/>
        <w:ind w:firstLine="400"/>
        <w:jc w:val="both"/>
      </w:pPr>
      <w:r>
        <w:rPr>
          <w:rStyle w:val="1"/>
        </w:rPr>
        <w:t>Продолжать знакомить с библиоте</w:t>
      </w:r>
      <w:r>
        <w:rPr>
          <w:rStyle w:val="1"/>
        </w:rPr>
        <w:t>ками, музеями.</w:t>
      </w:r>
    </w:p>
    <w:p w:rsidR="001C541F" w:rsidRDefault="00A25E73">
      <w:pPr>
        <w:pStyle w:val="67"/>
        <w:shd w:val="clear" w:color="auto" w:fill="auto"/>
        <w:spacing w:after="0" w:line="278" w:lineRule="exact"/>
        <w:ind w:right="20" w:firstLine="400"/>
        <w:jc w:val="both"/>
      </w:pPr>
      <w:r>
        <w:rPr>
          <w:rStyle w:val="1"/>
        </w:rPr>
        <w:t>Углублять представления детей о дальнейшем обучении, форми</w:t>
      </w:r>
      <w:r>
        <w:rPr>
          <w:rStyle w:val="1"/>
        </w:rPr>
        <w:softHyphen/>
        <w:t>ровать элементарные знания о специфике школы, колледжа, вуза (по возможности посетить школу, познакомиться с учителями и ученика</w:t>
      </w:r>
      <w:r>
        <w:rPr>
          <w:rStyle w:val="1"/>
        </w:rPr>
        <w:softHyphen/>
        <w:t>ми и т. д.).</w:t>
      </w:r>
    </w:p>
    <w:p w:rsidR="001C541F" w:rsidRDefault="00A25E73">
      <w:pPr>
        <w:pStyle w:val="67"/>
        <w:shd w:val="clear" w:color="auto" w:fill="auto"/>
        <w:spacing w:after="0" w:line="278" w:lineRule="exact"/>
        <w:ind w:right="20" w:firstLine="400"/>
        <w:jc w:val="both"/>
      </w:pPr>
      <w:r>
        <w:rPr>
          <w:rStyle w:val="1"/>
        </w:rPr>
        <w:t>Расширять осведомленность детей в сферах</w:t>
      </w:r>
      <w:r>
        <w:rPr>
          <w:rStyle w:val="1"/>
        </w:rPr>
        <w:t xml:space="preserve"> человеческой деятель</w:t>
      </w:r>
      <w:r>
        <w:rPr>
          <w:rStyle w:val="1"/>
        </w:rPr>
        <w:softHyphen/>
        <w:t>ности (наука, искусство, производство и сфера услуг, сельское хозяйс</w:t>
      </w:r>
      <w:r>
        <w:rPr>
          <w:rStyle w:val="1"/>
        </w:rPr>
        <w:softHyphen/>
        <w:t>тво), представления об их значимости для жизни ребенка, его семьи, детского сада и общества в целом.</w:t>
      </w:r>
    </w:p>
    <w:p w:rsidR="001C541F" w:rsidRDefault="00A25E73">
      <w:pPr>
        <w:pStyle w:val="67"/>
        <w:shd w:val="clear" w:color="auto" w:fill="auto"/>
        <w:spacing w:after="0" w:line="278" w:lineRule="exact"/>
        <w:ind w:right="20" w:firstLine="400"/>
        <w:jc w:val="both"/>
      </w:pPr>
      <w:r>
        <w:rPr>
          <w:rStyle w:val="1"/>
        </w:rPr>
        <w:t>Через экспериментирование и практическую деятельность дать де</w:t>
      </w:r>
      <w:r>
        <w:rPr>
          <w:rStyle w:val="1"/>
        </w:rPr>
        <w:softHyphen/>
        <w:t>тя</w:t>
      </w:r>
      <w:r>
        <w:rPr>
          <w:rStyle w:val="1"/>
        </w:rPr>
        <w:t>м возможность познакомиться с элементами профессиональной де</w:t>
      </w:r>
      <w:r>
        <w:rPr>
          <w:rStyle w:val="1"/>
        </w:rPr>
        <w:softHyphen/>
        <w:t>ятельности в каждой из перечисленных областей (провести и объяснить простейшие эксперименты с водой, воздухом, магнитом; создать кол</w:t>
      </w:r>
      <w:r>
        <w:rPr>
          <w:rStyle w:val="1"/>
        </w:rPr>
        <w:softHyphen/>
        <w:t>лективное панно или рисунок, приготовить что-либо; помочь собр</w:t>
      </w:r>
      <w:r>
        <w:rPr>
          <w:rStyle w:val="1"/>
        </w:rPr>
        <w:t>ать на прогулку младшую группу; вырастить съедобное растение, ухаживать за домашними животными).</w:t>
      </w:r>
    </w:p>
    <w:p w:rsidR="001C541F" w:rsidRDefault="00A25E73">
      <w:pPr>
        <w:pStyle w:val="67"/>
        <w:shd w:val="clear" w:color="auto" w:fill="auto"/>
        <w:spacing w:after="0" w:line="278" w:lineRule="exact"/>
        <w:ind w:right="20" w:firstLine="400"/>
        <w:jc w:val="both"/>
      </w:pPr>
      <w:r>
        <w:rPr>
          <w:rStyle w:val="1"/>
        </w:rPr>
        <w:t>Расширять представления об элементах экономики (деньги, их исто</w:t>
      </w:r>
      <w:r>
        <w:rPr>
          <w:rStyle w:val="1"/>
        </w:rPr>
        <w:softHyphen/>
        <w:t>рия, значение для общества, бюджет семьи, разные уровни обеспеченнос</w:t>
      </w:r>
      <w:r>
        <w:rPr>
          <w:rStyle w:val="1"/>
        </w:rPr>
        <w:softHyphen/>
        <w:t>ти людей, необходимость по</w:t>
      </w:r>
      <w:r>
        <w:rPr>
          <w:rStyle w:val="1"/>
        </w:rPr>
        <w:t>мощи менее обеспеченным людям, благотво</w:t>
      </w:r>
      <w:r>
        <w:rPr>
          <w:rStyle w:val="1"/>
        </w:rPr>
        <w:softHyphen/>
        <w:t>рительность).</w:t>
      </w:r>
    </w:p>
    <w:p w:rsidR="001C541F" w:rsidRDefault="00A25E73">
      <w:pPr>
        <w:pStyle w:val="67"/>
        <w:shd w:val="clear" w:color="auto" w:fill="auto"/>
        <w:spacing w:after="0" w:line="278" w:lineRule="exact"/>
        <w:ind w:right="20" w:firstLine="400"/>
        <w:jc w:val="both"/>
      </w:pPr>
      <w:r>
        <w:rPr>
          <w:rStyle w:val="1"/>
        </w:rPr>
        <w:t>Формировать элементарные представления об эволюции Земли (воз</w:t>
      </w:r>
      <w:r>
        <w:rPr>
          <w:rStyle w:val="1"/>
        </w:rPr>
        <w:softHyphen/>
        <w:t>никновение Земли, эволюция растительного и животного мира), месте человека в природном и социальном мире, происхождении и биологичес</w:t>
      </w:r>
      <w:r>
        <w:rPr>
          <w:rStyle w:val="1"/>
        </w:rPr>
        <w:softHyphen/>
        <w:t>кой обо</w:t>
      </w:r>
      <w:r>
        <w:rPr>
          <w:rStyle w:val="1"/>
        </w:rPr>
        <w:t>снованности различных рас</w:t>
      </w:r>
      <w:r>
        <w:rPr>
          <w:rStyle w:val="1"/>
        </w:rPr>
        <w:softHyphen/>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1C541F" w:rsidRDefault="00A25E73">
      <w:pPr>
        <w:pStyle w:val="67"/>
        <w:shd w:val="clear" w:color="auto" w:fill="auto"/>
        <w:spacing w:after="0" w:line="278" w:lineRule="exact"/>
        <w:ind w:right="20" w:firstLine="400"/>
        <w:jc w:val="both"/>
      </w:pPr>
      <w:r>
        <w:rPr>
          <w:rStyle w:val="1"/>
        </w:rPr>
        <w:t>Рассказывать детям о том, что З</w:t>
      </w:r>
      <w:r>
        <w:rPr>
          <w:rStyle w:val="1"/>
        </w:rPr>
        <w:t>емля — наш общий дом, на Земле мно</w:t>
      </w:r>
      <w:r>
        <w:rPr>
          <w:rStyle w:val="1"/>
        </w:rPr>
        <w:softHyphen/>
        <w:t>го разных стран; о том, как важно жить в мире со всеми народами, знать и уважать их культуру, обычаи и традиции.</w:t>
      </w:r>
    </w:p>
    <w:p w:rsidR="001C541F" w:rsidRDefault="00A25E73">
      <w:pPr>
        <w:pStyle w:val="67"/>
        <w:shd w:val="clear" w:color="auto" w:fill="auto"/>
        <w:spacing w:after="271" w:line="278" w:lineRule="exact"/>
        <w:ind w:right="20" w:firstLine="400"/>
        <w:jc w:val="both"/>
      </w:pPr>
      <w:r>
        <w:rPr>
          <w:rStyle w:val="1"/>
        </w:rPr>
        <w:t xml:space="preserve">Расширять представления о своей принадлежности к человеческому сообществу о детстве ребят в других странах, </w:t>
      </w:r>
      <w:r>
        <w:rPr>
          <w:rStyle w:val="1"/>
        </w:rPr>
        <w:t>о правах детей в мире (Де</w:t>
      </w:r>
      <w:r>
        <w:rPr>
          <w:rStyle w:val="1"/>
        </w:rPr>
        <w:softHyphen/>
        <w:t>кларация прав ребенка), об отечественных и международных организаци</w:t>
      </w:r>
      <w:r>
        <w:rPr>
          <w:rStyle w:val="1"/>
        </w:rPr>
        <w:softHyphen/>
        <w:t>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rsidR="001C541F" w:rsidRDefault="00A25E73">
      <w:pPr>
        <w:pStyle w:val="335"/>
        <w:keepNext/>
        <w:keepLines/>
        <w:shd w:val="clear" w:color="auto" w:fill="auto"/>
        <w:spacing w:before="0" w:after="72" w:line="240" w:lineRule="exact"/>
        <w:ind w:left="1140"/>
        <w:jc w:val="center"/>
      </w:pPr>
      <w:bookmarkStart w:id="219" w:name="bookmark218"/>
      <w:r>
        <w:rPr>
          <w:rStyle w:val="33a"/>
        </w:rPr>
        <w:t>Фор</w:t>
      </w:r>
      <w:r>
        <w:rPr>
          <w:rStyle w:val="33a"/>
        </w:rPr>
        <w:t>мирование элементарных математических представлений</w:t>
      </w:r>
      <w:bookmarkEnd w:id="219"/>
    </w:p>
    <w:p w:rsidR="001C541F" w:rsidRDefault="00A25E73">
      <w:pPr>
        <w:pStyle w:val="435"/>
        <w:keepNext/>
        <w:keepLines/>
        <w:shd w:val="clear" w:color="auto" w:fill="auto"/>
        <w:spacing w:before="0" w:after="18" w:line="226" w:lineRule="exact"/>
        <w:ind w:left="1140" w:right="3600"/>
        <w:jc w:val="left"/>
      </w:pPr>
      <w:bookmarkStart w:id="220" w:name="bookmark219"/>
      <w:r>
        <w:rPr>
          <w:rStyle w:val="43fd"/>
        </w:rPr>
        <w:t>Первая младшая группа (от 2 до 3 лет)</w:t>
      </w:r>
      <w:bookmarkEnd w:id="220"/>
    </w:p>
    <w:p w:rsidR="001C541F" w:rsidRDefault="00A25E73">
      <w:pPr>
        <w:pStyle w:val="67"/>
        <w:shd w:val="clear" w:color="auto" w:fill="auto"/>
        <w:spacing w:after="0" w:line="278" w:lineRule="exact"/>
        <w:ind w:right="20" w:firstLine="400"/>
        <w:jc w:val="both"/>
      </w:pPr>
      <w:r>
        <w:rPr>
          <w:rStyle w:val="ab"/>
        </w:rPr>
        <w:t>Количество.</w:t>
      </w:r>
      <w:r>
        <w:rPr>
          <w:rStyle w:val="1"/>
        </w:rPr>
        <w:t xml:space="preserve"> Привлекать детей к формированию групп однородных предметов. Учить различать количество предметов (один —много).</w:t>
      </w:r>
    </w:p>
    <w:p w:rsidR="001C541F" w:rsidRDefault="00A25E73">
      <w:pPr>
        <w:pStyle w:val="67"/>
        <w:shd w:val="clear" w:color="auto" w:fill="auto"/>
        <w:spacing w:after="0" w:line="278" w:lineRule="exact"/>
        <w:ind w:right="20" w:firstLine="400"/>
        <w:jc w:val="both"/>
      </w:pPr>
      <w:r>
        <w:rPr>
          <w:rStyle w:val="ab"/>
        </w:rPr>
        <w:t>Величина.</w:t>
      </w:r>
      <w:r>
        <w:rPr>
          <w:rStyle w:val="1"/>
        </w:rPr>
        <w:t xml:space="preserve"> Привлекать внимание детей к предметам контрастных размеров и их обозначению в речи (большой дом —маленький домик, большая матрешка —маленькая матрешка, большие мячи — маленькие мячи и т. д.).</w:t>
      </w:r>
    </w:p>
    <w:p w:rsidR="001C541F" w:rsidRDefault="00A25E73">
      <w:pPr>
        <w:pStyle w:val="67"/>
        <w:shd w:val="clear" w:color="auto" w:fill="auto"/>
        <w:spacing w:after="0" w:line="278" w:lineRule="exact"/>
        <w:ind w:right="20" w:firstLine="400"/>
        <w:jc w:val="both"/>
      </w:pPr>
      <w:r>
        <w:rPr>
          <w:rStyle w:val="ab"/>
        </w:rPr>
        <w:t>Форма.</w:t>
      </w:r>
      <w:r>
        <w:rPr>
          <w:rStyle w:val="1"/>
        </w:rPr>
        <w:t xml:space="preserve"> Учить различать предметы по форме и называть их (кубик, </w:t>
      </w:r>
      <w:r>
        <w:rPr>
          <w:rStyle w:val="1"/>
        </w:rPr>
        <w:t>кирпичик, шар и пр.).</w:t>
      </w:r>
    </w:p>
    <w:p w:rsidR="001C541F" w:rsidRDefault="00A25E73">
      <w:pPr>
        <w:pStyle w:val="67"/>
        <w:shd w:val="clear" w:color="auto" w:fill="auto"/>
        <w:spacing w:after="0" w:line="278" w:lineRule="exact"/>
        <w:ind w:right="20" w:firstLine="400"/>
        <w:jc w:val="both"/>
      </w:pPr>
      <w:r>
        <w:rPr>
          <w:rStyle w:val="ab"/>
        </w:rPr>
        <w:t>Ориентировка в пространстве.</w:t>
      </w:r>
      <w:r>
        <w:rPr>
          <w:rStyle w:val="1"/>
        </w:rPr>
        <w:t xml:space="preserve"> Продолжать накапливать у детей опыт практического освоения окружающего пространства (помещений группы и участка детского сада).</w:t>
      </w:r>
    </w:p>
    <w:p w:rsidR="001C541F" w:rsidRDefault="00A25E73">
      <w:pPr>
        <w:pStyle w:val="67"/>
        <w:shd w:val="clear" w:color="auto" w:fill="auto"/>
        <w:spacing w:after="0" w:line="278" w:lineRule="exact"/>
        <w:ind w:right="20" w:firstLine="400"/>
        <w:jc w:val="both"/>
      </w:pPr>
      <w:r>
        <w:rPr>
          <w:rStyle w:val="1"/>
        </w:rPr>
        <w:t>Расширять опыт ориентировки в частях собственного тела (голова, лицо, руки, н</w:t>
      </w:r>
      <w:r>
        <w:rPr>
          <w:rStyle w:val="1"/>
        </w:rPr>
        <w:t>оги, спина).</w:t>
      </w:r>
    </w:p>
    <w:p w:rsidR="001C541F" w:rsidRDefault="00A25E73">
      <w:pPr>
        <w:pStyle w:val="67"/>
        <w:shd w:val="clear" w:color="auto" w:fill="auto"/>
        <w:spacing w:after="282" w:line="278" w:lineRule="exact"/>
        <w:ind w:firstLine="400"/>
        <w:jc w:val="both"/>
      </w:pPr>
      <w:r>
        <w:rPr>
          <w:rStyle w:val="1"/>
        </w:rPr>
        <w:t>Учить двигаться за воспитателем в определенном направлении.</w:t>
      </w:r>
    </w:p>
    <w:p w:rsidR="001C541F" w:rsidRDefault="00A25E73">
      <w:pPr>
        <w:pStyle w:val="435"/>
        <w:keepNext/>
        <w:keepLines/>
        <w:shd w:val="clear" w:color="auto" w:fill="auto"/>
        <w:spacing w:before="0" w:after="18" w:line="226" w:lineRule="exact"/>
        <w:ind w:left="1140" w:right="3600"/>
        <w:jc w:val="left"/>
      </w:pPr>
      <w:bookmarkStart w:id="221" w:name="bookmark220"/>
      <w:r>
        <w:rPr>
          <w:rStyle w:val="43fd"/>
        </w:rPr>
        <w:t>Вторая младшая группа (от 3 до 4 лет)</w:t>
      </w:r>
      <w:bookmarkEnd w:id="221"/>
    </w:p>
    <w:p w:rsidR="001C541F" w:rsidRDefault="00A25E73">
      <w:pPr>
        <w:pStyle w:val="67"/>
        <w:shd w:val="clear" w:color="auto" w:fill="auto"/>
        <w:spacing w:after="0" w:line="278" w:lineRule="exact"/>
        <w:ind w:right="20" w:firstLine="400"/>
        <w:jc w:val="both"/>
      </w:pPr>
      <w:r>
        <w:rPr>
          <w:rStyle w:val="ab"/>
        </w:rPr>
        <w:t>Количество.</w:t>
      </w:r>
      <w:r>
        <w:rPr>
          <w:rStyle w:val="1"/>
        </w:rPr>
        <w:t xml:space="preserve"> Развивать умение видеть общий признак предметов груп</w:t>
      </w:r>
      <w:r>
        <w:rPr>
          <w:rStyle w:val="1"/>
        </w:rPr>
        <w:softHyphen/>
        <w:t>пы (все мячи —круглые, эти —все красные, эти —все большие и т. д.).</w:t>
      </w:r>
    </w:p>
    <w:p w:rsidR="001C541F" w:rsidRDefault="00A25E73">
      <w:pPr>
        <w:pStyle w:val="67"/>
        <w:shd w:val="clear" w:color="auto" w:fill="auto"/>
        <w:spacing w:after="0" w:line="278" w:lineRule="exact"/>
        <w:ind w:right="20" w:firstLine="400"/>
        <w:jc w:val="both"/>
      </w:pPr>
      <w:r>
        <w:rPr>
          <w:rStyle w:val="1"/>
        </w:rPr>
        <w:t>Учить состав</w:t>
      </w:r>
      <w:r>
        <w:rPr>
          <w:rStyle w:val="1"/>
        </w:rPr>
        <w:t>лять группы из однородных предметов и выделять из них отдельные предметы; различать понятия «много», «один», «по одно</w:t>
      </w:r>
      <w:r>
        <w:rPr>
          <w:rStyle w:val="1"/>
        </w:rPr>
        <w:softHyphen/>
        <w:t>му», «ни одного»; находить один и несколько одинаковых предметов в окружающей обстановке; понимать вопрос «Сколько?»; при ответе поль</w:t>
      </w:r>
      <w:r>
        <w:rPr>
          <w:rStyle w:val="1"/>
        </w:rPr>
        <w:softHyphen/>
        <w:t>зова</w:t>
      </w:r>
      <w:r>
        <w:rPr>
          <w:rStyle w:val="1"/>
        </w:rPr>
        <w:t>ться словами «много», «один», «ни одного».</w:t>
      </w:r>
    </w:p>
    <w:p w:rsidR="001C541F" w:rsidRDefault="00A25E73">
      <w:pPr>
        <w:pStyle w:val="67"/>
        <w:shd w:val="clear" w:color="auto" w:fill="auto"/>
        <w:spacing w:after="0" w:line="278" w:lineRule="exact"/>
        <w:ind w:right="20" w:firstLine="400"/>
        <w:jc w:val="both"/>
      </w:pPr>
      <w:r>
        <w:rPr>
          <w:rStyle w:val="1"/>
        </w:rPr>
        <w:t>Сравнивать две равные (неравные) группы предметов на основе вза</w:t>
      </w:r>
      <w:r>
        <w:rPr>
          <w:rStyle w:val="1"/>
        </w:rPr>
        <w:softHyphen/>
        <w:t>имного сопоставления элементов (предметов). Познакомить с приемами последовательного наложения и приложения предметов одной группы к предметам другой</w:t>
      </w:r>
      <w:r>
        <w:rPr>
          <w:rStyle w:val="1"/>
        </w:rPr>
        <w:t>; учить понимать вопросы: «Поровну ли?», «Чего боль</w:t>
      </w:r>
      <w:r>
        <w:rPr>
          <w:rStyle w:val="1"/>
        </w:rPr>
        <w:softHyphen/>
        <w:t>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1C541F" w:rsidRDefault="00A25E73">
      <w:pPr>
        <w:pStyle w:val="67"/>
        <w:shd w:val="clear" w:color="auto" w:fill="auto"/>
        <w:spacing w:after="0" w:line="278" w:lineRule="exact"/>
        <w:ind w:right="20" w:firstLine="400"/>
        <w:jc w:val="both"/>
      </w:pPr>
      <w:r>
        <w:rPr>
          <w:rStyle w:val="1"/>
        </w:rPr>
        <w:t>Учить устанавливать равенст</w:t>
      </w:r>
      <w:r>
        <w:rPr>
          <w:rStyle w:val="1"/>
        </w:rPr>
        <w:t>во между неравными по количеству группа</w:t>
      </w:r>
      <w:r>
        <w:rPr>
          <w:rStyle w:val="1"/>
        </w:rPr>
        <w:softHyphen/>
        <w:t>ми предметов путем добавления одного предмета или предметов к меньшей по количеству группе или убавления одного предмета из большей группы.</w:t>
      </w:r>
    </w:p>
    <w:p w:rsidR="001C541F" w:rsidRDefault="00A25E73">
      <w:pPr>
        <w:pStyle w:val="67"/>
        <w:shd w:val="clear" w:color="auto" w:fill="auto"/>
        <w:spacing w:after="0" w:line="278" w:lineRule="exact"/>
        <w:ind w:right="20" w:firstLine="400"/>
        <w:jc w:val="both"/>
      </w:pPr>
      <w:r>
        <w:rPr>
          <w:rStyle w:val="ab"/>
        </w:rPr>
        <w:t>Величина.</w:t>
      </w:r>
      <w:r>
        <w:rPr>
          <w:rStyle w:val="1"/>
        </w:rPr>
        <w:t xml:space="preserve"> Сравнивать предметы контрастных и одинаковых размеров; при сравнен</w:t>
      </w:r>
      <w:r>
        <w:rPr>
          <w:rStyle w:val="1"/>
        </w:rPr>
        <w:t>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w:t>
      </w:r>
      <w:r>
        <w:rPr>
          <w:rStyle w:val="1"/>
        </w:rPr>
        <w:softHyphen/>
        <w:t>ми (длинный — короткий, одинаковые (равные) по длине, ши</w:t>
      </w:r>
      <w:r>
        <w:rPr>
          <w:rStyle w:val="1"/>
        </w:rPr>
        <w:t>рокий — узкий, одинаковые (равные) по ширине, высокий — низкий, одинаковые (равные) по высоте, большой —маленький, одинаковые (равные) по величине).</w:t>
      </w:r>
    </w:p>
    <w:p w:rsidR="001C541F" w:rsidRDefault="00A25E73">
      <w:pPr>
        <w:pStyle w:val="67"/>
        <w:shd w:val="clear" w:color="auto" w:fill="auto"/>
        <w:spacing w:after="0" w:line="278" w:lineRule="exact"/>
        <w:ind w:right="20" w:firstLine="400"/>
        <w:jc w:val="both"/>
      </w:pPr>
      <w:r>
        <w:rPr>
          <w:rStyle w:val="ab"/>
        </w:rPr>
        <w:t>Форма.</w:t>
      </w:r>
      <w:r>
        <w:rPr>
          <w:rStyle w:val="1"/>
        </w:rPr>
        <w:t xml:space="preserve"> Познакомить детей с геометрическими фигурами: кругом, квадратом, треугольником. Учить обследовать фо</w:t>
      </w:r>
      <w:r>
        <w:rPr>
          <w:rStyle w:val="1"/>
        </w:rPr>
        <w:t>рму этих фигур, используя зрение и осязание.</w:t>
      </w:r>
    </w:p>
    <w:p w:rsidR="001C541F" w:rsidRDefault="00A25E73">
      <w:pPr>
        <w:pStyle w:val="67"/>
        <w:shd w:val="clear" w:color="auto" w:fill="auto"/>
        <w:spacing w:after="0" w:line="278" w:lineRule="exact"/>
        <w:ind w:right="20" w:firstLine="400"/>
        <w:jc w:val="both"/>
      </w:pPr>
      <w:r>
        <w:rPr>
          <w:rStyle w:val="ab"/>
        </w:rPr>
        <w:t>Ориентировка в пространстве.</w:t>
      </w:r>
      <w:r>
        <w:rPr>
          <w:rStyle w:val="1"/>
        </w:rPr>
        <w:t xml:space="preserve"> Развивать умение ориентироваться в расположении частей своего тела и в соответствии с ними различать пространственные направления от себя: вверху —внизу, впереди — сзади (позади), сп</w:t>
      </w:r>
      <w:r>
        <w:rPr>
          <w:rStyle w:val="1"/>
        </w:rPr>
        <w:t>рава — слева. Различать правую и левую руки.</w:t>
      </w:r>
    </w:p>
    <w:p w:rsidR="001C541F" w:rsidRDefault="00A25E73">
      <w:pPr>
        <w:pStyle w:val="67"/>
        <w:shd w:val="clear" w:color="auto" w:fill="auto"/>
        <w:spacing w:after="226" w:line="278" w:lineRule="exact"/>
        <w:ind w:right="20" w:firstLine="400"/>
        <w:jc w:val="both"/>
      </w:pPr>
      <w:r>
        <w:rPr>
          <w:rStyle w:val="ab"/>
        </w:rPr>
        <w:t>Ориентировка во времени.</w:t>
      </w:r>
      <w:r>
        <w:rPr>
          <w:rStyle w:val="1"/>
        </w:rPr>
        <w:t xml:space="preserve"> Учить ориентироваться в контрастных частях суток: день — ночь, утро — вечер.</w:t>
      </w:r>
    </w:p>
    <w:p w:rsidR="001C541F" w:rsidRDefault="00A25E73">
      <w:pPr>
        <w:pStyle w:val="435"/>
        <w:keepNext/>
        <w:keepLines/>
        <w:shd w:val="clear" w:color="auto" w:fill="auto"/>
        <w:spacing w:before="0" w:after="74"/>
        <w:ind w:left="1140"/>
      </w:pPr>
      <w:bookmarkStart w:id="222" w:name="bookmark221"/>
      <w:r>
        <w:rPr>
          <w:rStyle w:val="43fe"/>
        </w:rPr>
        <w:t>Средняя группа (от 4 до 5 лет)</w:t>
      </w:r>
      <w:bookmarkEnd w:id="222"/>
    </w:p>
    <w:p w:rsidR="001C541F" w:rsidRDefault="00A25E73">
      <w:pPr>
        <w:pStyle w:val="67"/>
        <w:shd w:val="clear" w:color="auto" w:fill="auto"/>
        <w:spacing w:after="0" w:line="278" w:lineRule="exact"/>
        <w:ind w:right="20" w:firstLine="400"/>
        <w:jc w:val="both"/>
      </w:pPr>
      <w:r>
        <w:rPr>
          <w:rStyle w:val="ab"/>
        </w:rPr>
        <w:t>Количество и счет.</w:t>
      </w:r>
      <w:r>
        <w:rPr>
          <w:rStyle w:val="1"/>
        </w:rPr>
        <w:t xml:space="preserve"> Дать детям представление о том, что множество («много») может состоять из разных по качеству элементов: предметов раз</w:t>
      </w:r>
      <w:r>
        <w:rPr>
          <w:rStyle w:val="1"/>
        </w:rPr>
        <w:softHyphen/>
        <w:t xml:space="preserve">ного цвета, размера, формы; учить сравнивать части множества, определяя их равенство или неравенство на основе составления пар предметов </w:t>
      </w:r>
      <w:r>
        <w:rPr>
          <w:rStyle w:val="1"/>
        </w:rPr>
        <w:t>(не при</w:t>
      </w:r>
      <w:r>
        <w:rPr>
          <w:rStyle w:val="1"/>
        </w:rPr>
        <w:softHyphen/>
        <w:t>бегая к счету). Вводить в речь детей выражения: «Здесь много кружков, од</w:t>
      </w:r>
      <w:r>
        <w:rPr>
          <w:rStyle w:val="1"/>
        </w:rPr>
        <w:softHyphen/>
        <w:t>ни — красного цвета, а другие — синего; красных кружков больше, чем синих, а синих меньше, чем красных» или «красных и синих кружков поровну».</w:t>
      </w:r>
    </w:p>
    <w:p w:rsidR="001C541F" w:rsidRDefault="00A25E73">
      <w:pPr>
        <w:pStyle w:val="67"/>
        <w:shd w:val="clear" w:color="auto" w:fill="auto"/>
        <w:spacing w:after="0" w:line="278" w:lineRule="exact"/>
        <w:ind w:right="20" w:firstLine="400"/>
        <w:jc w:val="both"/>
      </w:pPr>
      <w:r>
        <w:rPr>
          <w:rStyle w:val="1"/>
        </w:rPr>
        <w:t>Учить считать до 5 (на основе на</w:t>
      </w:r>
      <w:r>
        <w:rPr>
          <w:rStyle w:val="1"/>
        </w:rPr>
        <w:t>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w:t>
      </w:r>
      <w:r>
        <w:rPr>
          <w:rStyle w:val="1"/>
        </w:rPr>
        <w:softHyphen/>
        <w:t xml:space="preserve">сить последнее числительное ко всем пересчитанным предметам, например: «Один, два, три </w:t>
      </w:r>
      <w:r>
        <w:rPr>
          <w:rStyle w:val="1"/>
        </w:rPr>
        <w:t>—всего три кружка». Сравнивать две группы предметов, именуемые числами 1-2, 2-2, 2-3, 3-3, 3-4,4-4,4-5, 5-5.</w:t>
      </w:r>
    </w:p>
    <w:p w:rsidR="001C541F" w:rsidRDefault="00A25E73">
      <w:pPr>
        <w:pStyle w:val="67"/>
        <w:shd w:val="clear" w:color="auto" w:fill="auto"/>
        <w:spacing w:after="0" w:line="278" w:lineRule="exact"/>
        <w:ind w:right="20" w:firstLine="400"/>
        <w:jc w:val="both"/>
      </w:pPr>
      <w:r>
        <w:rPr>
          <w:rStyle w:val="1"/>
        </w:rPr>
        <w:t>Формировать представления о порядковом счете, учить правильно пользоваться количественными и порядковыми числительными, отве</w:t>
      </w:r>
      <w:r>
        <w:rPr>
          <w:rStyle w:val="1"/>
        </w:rPr>
        <w:softHyphen/>
        <w:t>чать на вопросы «Сколь</w:t>
      </w:r>
      <w:r>
        <w:rPr>
          <w:rStyle w:val="1"/>
        </w:rPr>
        <w:t>ко?», «Который по слету?», «На котором месте?».</w:t>
      </w:r>
    </w:p>
    <w:p w:rsidR="001C541F" w:rsidRDefault="00A25E73">
      <w:pPr>
        <w:pStyle w:val="67"/>
        <w:shd w:val="clear" w:color="auto" w:fill="auto"/>
        <w:spacing w:after="0" w:line="278" w:lineRule="exact"/>
        <w:ind w:right="20" w:firstLine="400"/>
        <w:jc w:val="both"/>
      </w:pPr>
      <w:r>
        <w:rPr>
          <w:rStyle w:val="1"/>
        </w:rPr>
        <w:t>Формировать представление о равенстве и неравенстве групп на ос</w:t>
      </w:r>
      <w:r>
        <w:rPr>
          <w:rStyle w:val="1"/>
        </w:rPr>
        <w:softHyphen/>
        <w:t>нове счета: «Здесь один, два зайчика, а здесь одна, две, три елочки. Елочек больше, чем зайчиков; 3 больше, чем 2, а 2 меньше, чем 3».</w:t>
      </w:r>
    </w:p>
    <w:p w:rsidR="001C541F" w:rsidRDefault="00A25E73">
      <w:pPr>
        <w:pStyle w:val="67"/>
        <w:shd w:val="clear" w:color="auto" w:fill="auto"/>
        <w:spacing w:after="0" w:line="278" w:lineRule="exact"/>
        <w:ind w:right="20" w:firstLine="400"/>
        <w:jc w:val="both"/>
      </w:pPr>
      <w:r>
        <w:rPr>
          <w:rStyle w:val="1"/>
        </w:rPr>
        <w:t>Учить ура</w:t>
      </w:r>
      <w:r>
        <w:rPr>
          <w:rStyle w:val="1"/>
        </w:rPr>
        <w:t>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w:t>
      </w:r>
      <w:r>
        <w:rPr>
          <w:rStyle w:val="1"/>
        </w:rPr>
        <w:softHyphen/>
        <w:t>ло 3 зайчика и елочек тоже 3. Елочек и зайчиков поровну —3 и 3» или: «Ел</w:t>
      </w:r>
      <w:r>
        <w:rPr>
          <w:rStyle w:val="1"/>
        </w:rPr>
        <w:t>очек больше (3), а зайчиков меньше (2). Убрали 1 елочку, их стало тоже 2. Елочек и зайчиков стало поровну: 2 и 2»),</w:t>
      </w:r>
    </w:p>
    <w:p w:rsidR="001C541F" w:rsidRDefault="00A25E73">
      <w:pPr>
        <w:pStyle w:val="67"/>
        <w:shd w:val="clear" w:color="auto" w:fill="auto"/>
        <w:spacing w:after="0" w:line="278" w:lineRule="exact"/>
        <w:ind w:right="20" w:firstLine="400"/>
        <w:jc w:val="both"/>
      </w:pPr>
      <w:r>
        <w:rPr>
          <w:rStyle w:val="1"/>
        </w:rPr>
        <w:t>Отсчитывать предметы из большего количества; выкладывать, прино</w:t>
      </w:r>
      <w:r>
        <w:rPr>
          <w:rStyle w:val="1"/>
        </w:rPr>
        <w:softHyphen/>
        <w:t>сить определенное количество предметов в соответствии с образцом или заданны</w:t>
      </w:r>
      <w:r>
        <w:rPr>
          <w:rStyle w:val="1"/>
        </w:rPr>
        <w:t>м числом в пределах 5 (отсчитай 4 петушка, принеси 3 зайчика).</w:t>
      </w:r>
    </w:p>
    <w:p w:rsidR="001C541F" w:rsidRDefault="00A25E73">
      <w:pPr>
        <w:pStyle w:val="67"/>
        <w:shd w:val="clear" w:color="auto" w:fill="auto"/>
        <w:spacing w:after="0" w:line="278" w:lineRule="exact"/>
        <w:ind w:right="20" w:firstLine="400"/>
        <w:jc w:val="both"/>
      </w:pPr>
      <w:r>
        <w:rPr>
          <w:rStyle w:val="1"/>
        </w:rPr>
        <w:t>На основе счета устанавливать равенство (неравенство) групп пред</w:t>
      </w:r>
      <w:r>
        <w:rPr>
          <w:rStyle w:val="1"/>
        </w:rPr>
        <w:softHyphen/>
        <w:t>метов в ситуациях, когда предметы в группах расположены на разном расстоянии друг от друга, когда они отличаются по размерам, по</w:t>
      </w:r>
      <w:r>
        <w:rPr>
          <w:rStyle w:val="1"/>
        </w:rPr>
        <w:t xml:space="preserve"> форме расположения в пространстве.</w:t>
      </w:r>
    </w:p>
    <w:p w:rsidR="001C541F" w:rsidRDefault="00A25E73">
      <w:pPr>
        <w:pStyle w:val="67"/>
        <w:shd w:val="clear" w:color="auto" w:fill="auto"/>
        <w:spacing w:after="0" w:line="278" w:lineRule="exact"/>
        <w:ind w:right="20" w:firstLine="400"/>
        <w:jc w:val="both"/>
      </w:pPr>
      <w:r>
        <w:rPr>
          <w:rStyle w:val="ab"/>
        </w:rPr>
        <w:t>Величина.</w:t>
      </w:r>
      <w:r>
        <w:rPr>
          <w:rStyle w:val="1"/>
        </w:rPr>
        <w:t xml:space="preserve"> Совершенствовать умение сравнивать два предмета по ве</w:t>
      </w:r>
      <w:r>
        <w:rPr>
          <w:rStyle w:val="1"/>
        </w:rPr>
        <w:softHyphen/>
        <w:t xml:space="preserve">личине (длине, ширине, высоте), а также учить сравнивать два предмета по толщине путем непосредственного наложения или приложения их друг к другу; отражать </w:t>
      </w:r>
      <w:r>
        <w:rPr>
          <w:rStyle w:val="1"/>
        </w:rPr>
        <w:t>результаты сравнения в речи, используя прилагательные (длиннее —короче, шире —уже, выше —ниже, толще —тоньше или равные (одинаковые) по длине, ширине, высоте, толщине).</w:t>
      </w:r>
    </w:p>
    <w:p w:rsidR="001C541F" w:rsidRDefault="00A25E73">
      <w:pPr>
        <w:pStyle w:val="67"/>
        <w:shd w:val="clear" w:color="auto" w:fill="auto"/>
        <w:spacing w:after="0" w:line="278" w:lineRule="exact"/>
        <w:ind w:right="20" w:firstLine="400"/>
        <w:jc w:val="both"/>
      </w:pPr>
      <w:r>
        <w:rPr>
          <w:rStyle w:val="1"/>
        </w:rPr>
        <w:t>Учить сравнивать предметы по двум признакам величины (красная лента длиннее и шире зеле</w:t>
      </w:r>
      <w:r>
        <w:rPr>
          <w:rStyle w:val="1"/>
        </w:rPr>
        <w:t>ной, желтый шарфик короче и уже синего).</w:t>
      </w:r>
    </w:p>
    <w:p w:rsidR="001C541F" w:rsidRDefault="00A25E73">
      <w:pPr>
        <w:pStyle w:val="67"/>
        <w:shd w:val="clear" w:color="auto" w:fill="auto"/>
        <w:spacing w:after="0" w:line="278" w:lineRule="exact"/>
        <w:ind w:right="20" w:firstLine="400"/>
        <w:jc w:val="both"/>
      </w:pPr>
      <w:r>
        <w:rPr>
          <w:rStyle w:val="1"/>
        </w:rPr>
        <w:t>Устанавливать размерные отношения между 3-5 предметами разной длины (ширины, высоты), толщины, располагать их в определенной после</w:t>
      </w:r>
      <w:r>
        <w:rPr>
          <w:rStyle w:val="1"/>
        </w:rPr>
        <w:softHyphen/>
        <w:t xml:space="preserve">довательности — в порядке убывания или нарастания величины. Вводить в активную речь </w:t>
      </w:r>
      <w:r>
        <w:rPr>
          <w:rStyle w:val="1"/>
        </w:rPr>
        <w:t>детей понятия, обозначающие размерные отношения пред</w:t>
      </w:r>
      <w:r>
        <w:rPr>
          <w:rStyle w:val="1"/>
        </w:rPr>
        <w:softHyphen/>
        <w:t>метов (эта (красная) башенка —самая высокая, эта (оранжевая) —пониже, эта (розовая) — еще ниже, а эта (желтая) — самая низкая» и т. д.).</w:t>
      </w:r>
    </w:p>
    <w:p w:rsidR="001C541F" w:rsidRDefault="00A25E73">
      <w:pPr>
        <w:pStyle w:val="67"/>
        <w:shd w:val="clear" w:color="auto" w:fill="auto"/>
        <w:spacing w:after="0" w:line="278" w:lineRule="exact"/>
        <w:ind w:right="20" w:firstLine="400"/>
        <w:jc w:val="both"/>
      </w:pPr>
      <w:r>
        <w:rPr>
          <w:rStyle w:val="ab"/>
        </w:rPr>
        <w:t>Форма.</w:t>
      </w:r>
      <w:r>
        <w:rPr>
          <w:rStyle w:val="1"/>
        </w:rPr>
        <w:t xml:space="preserve"> Развивать представление детей о геометрических фигурах: кру</w:t>
      </w:r>
      <w:r>
        <w:rPr>
          <w:rStyle w:val="1"/>
        </w:rPr>
        <w:t>ге, квадрате, треугольнике, а также шаре, кубе. Учить выделять особые признаки фигур с помощью зрительного и осязательно-двигательного ана</w:t>
      </w:r>
      <w:r>
        <w:rPr>
          <w:rStyle w:val="1"/>
        </w:rPr>
        <w:softHyphen/>
        <w:t>лизаторов (наличие или отсутствие углов, устойчивость, подвижность и др.).</w:t>
      </w:r>
    </w:p>
    <w:p w:rsidR="001C541F" w:rsidRDefault="00A25E73">
      <w:pPr>
        <w:pStyle w:val="67"/>
        <w:shd w:val="clear" w:color="auto" w:fill="auto"/>
        <w:spacing w:after="0" w:line="278" w:lineRule="exact"/>
        <w:ind w:right="20" w:firstLine="400"/>
        <w:jc w:val="both"/>
      </w:pPr>
      <w:r>
        <w:rPr>
          <w:rStyle w:val="1"/>
        </w:rPr>
        <w:t>Познакомить детей с прямоугольником, сравн</w:t>
      </w:r>
      <w:r>
        <w:rPr>
          <w:rStyle w:val="1"/>
        </w:rPr>
        <w:t>ивая его с кругом, квад</w:t>
      </w:r>
      <w:r>
        <w:rPr>
          <w:rStyle w:val="1"/>
        </w:rPr>
        <w:softHyphen/>
        <w:t>ратом, треугольником. Учить различать и называть прямоугольник, его элементы: углы и стороны.</w:t>
      </w:r>
    </w:p>
    <w:p w:rsidR="001C541F" w:rsidRDefault="00A25E73">
      <w:pPr>
        <w:pStyle w:val="67"/>
        <w:shd w:val="clear" w:color="auto" w:fill="auto"/>
        <w:spacing w:after="0" w:line="278" w:lineRule="exact"/>
        <w:ind w:right="20" w:firstLine="400"/>
        <w:jc w:val="both"/>
      </w:pPr>
      <w:r>
        <w:rPr>
          <w:rStyle w:val="1"/>
        </w:rPr>
        <w:t>Формировать представление о том, что фигуры могут быть разных размеров: большой —маленький куб (шар, круг, квадрат, треугольник, пря</w:t>
      </w:r>
      <w:r>
        <w:rPr>
          <w:rStyle w:val="1"/>
        </w:rPr>
        <w:softHyphen/>
        <w:t>моуго</w:t>
      </w:r>
      <w:r>
        <w:rPr>
          <w:rStyle w:val="1"/>
        </w:rPr>
        <w:t>льник).</w:t>
      </w:r>
    </w:p>
    <w:p w:rsidR="001C541F" w:rsidRDefault="00A25E73">
      <w:pPr>
        <w:pStyle w:val="67"/>
        <w:shd w:val="clear" w:color="auto" w:fill="auto"/>
        <w:spacing w:after="0" w:line="278" w:lineRule="exact"/>
        <w:ind w:right="20" w:firstLine="400"/>
        <w:jc w:val="both"/>
      </w:pPr>
      <w:r>
        <w:rPr>
          <w:rStyle w:val="1"/>
        </w:rPr>
        <w:t>Учить соотносить форму предметов с известными геометрическими фигурами: тарелка — круг, платок — квадрат, мяч —шар, окно, дверь —пря</w:t>
      </w:r>
      <w:r>
        <w:rPr>
          <w:rStyle w:val="1"/>
        </w:rPr>
        <w:softHyphen/>
        <w:t>моугольник и др.</w:t>
      </w:r>
    </w:p>
    <w:p w:rsidR="001C541F" w:rsidRDefault="00A25E73">
      <w:pPr>
        <w:pStyle w:val="67"/>
        <w:shd w:val="clear" w:color="auto" w:fill="auto"/>
        <w:spacing w:after="0" w:line="278" w:lineRule="exact"/>
        <w:ind w:right="20" w:firstLine="400"/>
        <w:jc w:val="both"/>
      </w:pPr>
      <w:r>
        <w:rPr>
          <w:rStyle w:val="ab"/>
        </w:rPr>
        <w:t>Ориентировка в пространстве.</w:t>
      </w:r>
      <w:r>
        <w:rPr>
          <w:rStyle w:val="1"/>
        </w:rPr>
        <w:t xml:space="preserve"> Развивать умения определять про</w:t>
      </w:r>
      <w:r>
        <w:rPr>
          <w:rStyle w:val="1"/>
        </w:rPr>
        <w:softHyphen/>
        <w:t>странственные направления от себя, дв</w:t>
      </w:r>
      <w:r>
        <w:rPr>
          <w:rStyle w:val="1"/>
        </w:rPr>
        <w:t>игаться в заданном направлении (вперед — назад, направо —налево, вверх —вниз); обозначать словами положение предметов по отношению к себе (передо мной стол, справа от меня дверь, слева —окно, сзади на полках —игрушки).</w:t>
      </w:r>
    </w:p>
    <w:p w:rsidR="001C541F" w:rsidRDefault="00A25E73">
      <w:pPr>
        <w:pStyle w:val="67"/>
        <w:shd w:val="clear" w:color="auto" w:fill="auto"/>
        <w:spacing w:after="0" w:line="278" w:lineRule="exact"/>
        <w:ind w:right="20" w:firstLine="400"/>
        <w:jc w:val="both"/>
      </w:pPr>
      <w:r>
        <w:rPr>
          <w:rStyle w:val="1"/>
        </w:rPr>
        <w:t>Познакомить с пространственными отнош</w:t>
      </w:r>
      <w:r>
        <w:rPr>
          <w:rStyle w:val="1"/>
        </w:rPr>
        <w:t>ениями: далеко —близко (дом стоит близко, а березка растет далеко).</w:t>
      </w:r>
    </w:p>
    <w:p w:rsidR="001C541F" w:rsidRDefault="00A25E73">
      <w:pPr>
        <w:pStyle w:val="67"/>
        <w:shd w:val="clear" w:color="auto" w:fill="auto"/>
        <w:spacing w:after="0" w:line="278" w:lineRule="exact"/>
        <w:ind w:right="20" w:firstLine="400"/>
        <w:jc w:val="both"/>
      </w:pPr>
      <w:r>
        <w:rPr>
          <w:rStyle w:val="ab"/>
        </w:rPr>
        <w:t>Ориентировка во времени.</w:t>
      </w:r>
      <w:r>
        <w:rPr>
          <w:rStyle w:val="1"/>
        </w:rPr>
        <w:t xml:space="preserve"> Расширять представления детей о частях суток, их характерных особенностях, последовательности (ут</w:t>
      </w:r>
      <w:r>
        <w:rPr>
          <w:rStyle w:val="1"/>
        </w:rPr>
        <w:softHyphen/>
        <w:t>ро — день — вечер — ночь).</w:t>
      </w:r>
    </w:p>
    <w:p w:rsidR="001C541F" w:rsidRDefault="00A25E73">
      <w:pPr>
        <w:pStyle w:val="67"/>
        <w:shd w:val="clear" w:color="auto" w:fill="auto"/>
        <w:spacing w:after="222" w:line="278" w:lineRule="exact"/>
        <w:ind w:firstLine="400"/>
        <w:jc w:val="both"/>
      </w:pPr>
      <w:r>
        <w:rPr>
          <w:rStyle w:val="1"/>
        </w:rPr>
        <w:t>Объяснить значение слов: «вчера», «сег</w:t>
      </w:r>
      <w:r>
        <w:rPr>
          <w:rStyle w:val="1"/>
        </w:rPr>
        <w:t>одня», «завтра».</w:t>
      </w:r>
    </w:p>
    <w:p w:rsidR="001C541F" w:rsidRDefault="00A25E73">
      <w:pPr>
        <w:pStyle w:val="435"/>
        <w:keepNext/>
        <w:keepLines/>
        <w:shd w:val="clear" w:color="auto" w:fill="auto"/>
        <w:spacing w:before="0" w:after="18" w:line="226" w:lineRule="exact"/>
        <w:ind w:left="1140"/>
      </w:pPr>
      <w:bookmarkStart w:id="223" w:name="bookmark222"/>
      <w:r>
        <w:rPr>
          <w:rStyle w:val="43ff"/>
        </w:rPr>
        <w:t>Старшая группа (от 5 до 6 лет)</w:t>
      </w:r>
      <w:bookmarkEnd w:id="223"/>
    </w:p>
    <w:p w:rsidR="001C541F" w:rsidRDefault="00A25E73">
      <w:pPr>
        <w:pStyle w:val="67"/>
        <w:shd w:val="clear" w:color="auto" w:fill="auto"/>
        <w:spacing w:after="0" w:line="278" w:lineRule="exact"/>
        <w:ind w:right="20" w:firstLine="400"/>
        <w:jc w:val="both"/>
      </w:pPr>
      <w:r>
        <w:rPr>
          <w:rStyle w:val="ab"/>
        </w:rPr>
        <w:t>Количество и счет.</w:t>
      </w:r>
      <w:r>
        <w:rPr>
          <w:rStyle w:val="1"/>
        </w:rPr>
        <w:t xml:space="preserve">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w:t>
      </w:r>
      <w:r>
        <w:rPr>
          <w:rStyle w:val="1"/>
        </w:rPr>
        <w:t>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1C541F" w:rsidRDefault="00A25E73">
      <w:pPr>
        <w:pStyle w:val="67"/>
        <w:shd w:val="clear" w:color="auto" w:fill="auto"/>
        <w:spacing w:after="0" w:line="278" w:lineRule="exact"/>
        <w:ind w:right="20" w:firstLine="400"/>
        <w:jc w:val="both"/>
      </w:pPr>
      <w:r>
        <w:rPr>
          <w:rStyle w:val="1"/>
        </w:rPr>
        <w:t>Учить счит</w:t>
      </w:r>
      <w:r>
        <w:rPr>
          <w:rStyle w:val="1"/>
        </w:rPr>
        <w:t>ать до 10; последовательно знакомить с образованием каж</w:t>
      </w:r>
      <w:r>
        <w:rPr>
          <w:rStyle w:val="1"/>
        </w:rPr>
        <w:softHyphen/>
        <w:t>дого числа в пределах от 5 до 10 (на наглядной основе).</w:t>
      </w:r>
    </w:p>
    <w:p w:rsidR="001C541F" w:rsidRDefault="00A25E73">
      <w:pPr>
        <w:pStyle w:val="67"/>
        <w:shd w:val="clear" w:color="auto" w:fill="auto"/>
        <w:spacing w:after="0" w:line="278" w:lineRule="exact"/>
        <w:ind w:right="20" w:firstLine="400"/>
        <w:jc w:val="both"/>
      </w:pPr>
      <w:r>
        <w:rPr>
          <w:rStyle w:val="1"/>
        </w:rPr>
        <w:t>Сравнивать рядом стоящие числа в пределах 10 на основе сравнения конкретных множеств; получать равенство из неравенства (неравенство из равенств</w:t>
      </w:r>
      <w:r>
        <w:rPr>
          <w:rStyle w:val="1"/>
        </w:rPr>
        <w:t>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1C541F" w:rsidRDefault="00A25E73">
      <w:pPr>
        <w:pStyle w:val="67"/>
        <w:shd w:val="clear" w:color="auto" w:fill="auto"/>
        <w:spacing w:after="0" w:line="278" w:lineRule="exact"/>
        <w:ind w:right="20" w:firstLine="400"/>
        <w:jc w:val="both"/>
      </w:pPr>
      <w:r>
        <w:rPr>
          <w:rStyle w:val="1"/>
        </w:rPr>
        <w:t>Формировать умение пони</w:t>
      </w:r>
      <w:r>
        <w:rPr>
          <w:rStyle w:val="1"/>
        </w:rPr>
        <w:t>мать отношения рядом стоящих чисел (5&lt;6 на 1, 6&gt;5 на 1).</w:t>
      </w:r>
    </w:p>
    <w:p w:rsidR="001C541F" w:rsidRDefault="00A25E73">
      <w:pPr>
        <w:pStyle w:val="67"/>
        <w:shd w:val="clear" w:color="auto" w:fill="auto"/>
        <w:spacing w:after="0" w:line="278" w:lineRule="exact"/>
        <w:ind w:right="20" w:firstLine="400"/>
        <w:jc w:val="both"/>
      </w:pPr>
      <w:r>
        <w:rPr>
          <w:rStyle w:val="1"/>
        </w:rPr>
        <w:t>Отсчитывать предметы из большого количества по образцу и задан</w:t>
      </w:r>
      <w:r>
        <w:rPr>
          <w:rStyle w:val="1"/>
        </w:rPr>
        <w:softHyphen/>
        <w:t>ному числу (в пределах 10).</w:t>
      </w:r>
    </w:p>
    <w:p w:rsidR="001C541F" w:rsidRDefault="00A25E73">
      <w:pPr>
        <w:pStyle w:val="67"/>
        <w:shd w:val="clear" w:color="auto" w:fill="auto"/>
        <w:spacing w:after="0" w:line="278" w:lineRule="exact"/>
        <w:ind w:right="20" w:firstLine="400"/>
        <w:jc w:val="both"/>
      </w:pPr>
      <w:r>
        <w:rPr>
          <w:rStyle w:val="1"/>
        </w:rPr>
        <w:t>Совершенствовать умение считать в прямом и обратном порядке (в пределах 10). Считать предметы на ощупь, счит</w:t>
      </w:r>
      <w:r>
        <w:rPr>
          <w:rStyle w:val="1"/>
        </w:rPr>
        <w:t>ать и воспроизводить ко</w:t>
      </w:r>
      <w:r>
        <w:rPr>
          <w:rStyle w:val="1"/>
        </w:rPr>
        <w:softHyphen/>
        <w:t>личество звуков, движений по образцу и заданному числу (в пределах 10).</w:t>
      </w:r>
    </w:p>
    <w:p w:rsidR="001C541F" w:rsidRDefault="00A25E73">
      <w:pPr>
        <w:pStyle w:val="67"/>
        <w:shd w:val="clear" w:color="auto" w:fill="auto"/>
        <w:spacing w:after="0" w:line="278" w:lineRule="exact"/>
        <w:ind w:firstLine="400"/>
        <w:jc w:val="both"/>
      </w:pPr>
      <w:r>
        <w:rPr>
          <w:rStyle w:val="1"/>
        </w:rPr>
        <w:t>Познакомить с цифрами от 0 до 9.</w:t>
      </w:r>
    </w:p>
    <w:p w:rsidR="001C541F" w:rsidRDefault="00A25E73">
      <w:pPr>
        <w:pStyle w:val="67"/>
        <w:shd w:val="clear" w:color="auto" w:fill="auto"/>
        <w:spacing w:after="0" w:line="278" w:lineRule="exact"/>
        <w:ind w:right="20" w:firstLine="400"/>
        <w:jc w:val="both"/>
      </w:pPr>
      <w:r>
        <w:rPr>
          <w:rStyle w:val="1"/>
        </w:rPr>
        <w:t>Познакомить с порядковым счетом в пределах 10, учить различать воп</w:t>
      </w:r>
      <w:r>
        <w:rPr>
          <w:rStyle w:val="1"/>
        </w:rPr>
        <w:softHyphen/>
      </w:r>
      <w:r>
        <w:rPr>
          <w:rStyle w:val="1"/>
        </w:rPr>
        <w:t>росы «Сколько?», «Который?» («Какой?») и правильно отвечать на них.</w:t>
      </w:r>
    </w:p>
    <w:p w:rsidR="001C541F" w:rsidRDefault="00A25E73">
      <w:pPr>
        <w:pStyle w:val="67"/>
        <w:shd w:val="clear" w:color="auto" w:fill="auto"/>
        <w:spacing w:after="0" w:line="278" w:lineRule="exact"/>
        <w:ind w:right="20" w:firstLine="400"/>
        <w:jc w:val="both"/>
      </w:pPr>
      <w:r>
        <w:rPr>
          <w:rStyle w:val="1"/>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w:t>
      </w:r>
      <w:r>
        <w:rPr>
          <w:rStyle w:val="1"/>
        </w:rPr>
        <w:t>упп (здесь 5 петушков, 5 матрешек, 5 машин —всех игрушек поровну—по 5).</w:t>
      </w:r>
    </w:p>
    <w:p w:rsidR="001C541F" w:rsidRDefault="00A25E73">
      <w:pPr>
        <w:pStyle w:val="67"/>
        <w:shd w:val="clear" w:color="auto" w:fill="auto"/>
        <w:spacing w:after="0" w:line="278" w:lineRule="exact"/>
        <w:ind w:right="20" w:firstLine="400"/>
        <w:jc w:val="both"/>
      </w:pPr>
      <w:r>
        <w:rPr>
          <w:rStyle w:val="1"/>
        </w:rPr>
        <w:t>Упражнять детей в понимании того, что число не зависит от вели</w:t>
      </w:r>
      <w:r>
        <w:rPr>
          <w:rStyle w:val="1"/>
        </w:rPr>
        <w:softHyphen/>
        <w:t>чины предметов, расстояния между предметами, формы, их расположе</w:t>
      </w:r>
      <w:r>
        <w:rPr>
          <w:rStyle w:val="1"/>
        </w:rPr>
        <w:softHyphen/>
        <w:t>ния, а также направления счета (справа налево, слева нап</w:t>
      </w:r>
      <w:r>
        <w:rPr>
          <w:rStyle w:val="1"/>
        </w:rPr>
        <w:t>раво, с любого предмета).</w:t>
      </w:r>
    </w:p>
    <w:p w:rsidR="001C541F" w:rsidRDefault="00A25E73">
      <w:pPr>
        <w:pStyle w:val="67"/>
        <w:shd w:val="clear" w:color="auto" w:fill="auto"/>
        <w:spacing w:after="0" w:line="278" w:lineRule="exact"/>
        <w:ind w:right="20" w:firstLine="400"/>
        <w:jc w:val="both"/>
      </w:pPr>
      <w:r>
        <w:rPr>
          <w:rStyle w:val="1"/>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1C541F" w:rsidRDefault="00A25E73">
      <w:pPr>
        <w:pStyle w:val="67"/>
        <w:shd w:val="clear" w:color="auto" w:fill="auto"/>
        <w:spacing w:after="0" w:line="278" w:lineRule="exact"/>
        <w:ind w:right="20" w:firstLine="400"/>
        <w:jc w:val="both"/>
      </w:pPr>
      <w:r>
        <w:rPr>
          <w:rStyle w:val="ab"/>
        </w:rPr>
        <w:t>Величина.</w:t>
      </w:r>
      <w:r>
        <w:rPr>
          <w:rStyle w:val="1"/>
        </w:rPr>
        <w:t xml:space="preserve"> Учить устанавливать размерные отношения между 5-10 предметами разной длин</w:t>
      </w:r>
      <w:r>
        <w:rPr>
          <w:rStyle w:val="1"/>
        </w:rPr>
        <w:t>ы (высоты, ширины) или толщины: сис</w:t>
      </w:r>
      <w:r>
        <w:rPr>
          <w:rStyle w:val="1"/>
        </w:rPr>
        <w:softHyphen/>
        <w:t>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—самая широкая, фиолетовая — немно</w:t>
      </w:r>
      <w:r>
        <w:rPr>
          <w:rStyle w:val="1"/>
        </w:rPr>
        <w:t>го уже, красная — еще уже, но она шире желтой, а зе</w:t>
      </w:r>
      <w:r>
        <w:rPr>
          <w:rStyle w:val="1"/>
        </w:rPr>
        <w:softHyphen/>
        <w:t>леная уже желтой и всех остальных лент» и т. д.</w:t>
      </w:r>
    </w:p>
    <w:p w:rsidR="001C541F" w:rsidRDefault="00A25E73">
      <w:pPr>
        <w:pStyle w:val="67"/>
        <w:shd w:val="clear" w:color="auto" w:fill="auto"/>
        <w:spacing w:after="0" w:line="278" w:lineRule="exact"/>
        <w:ind w:right="20" w:firstLine="400"/>
        <w:jc w:val="both"/>
      </w:pPr>
      <w:r>
        <w:rPr>
          <w:rStyle w:val="1"/>
        </w:rPr>
        <w:t>Сравнивать два предмета по величине (длине, ширине, высоте) опос</w:t>
      </w:r>
      <w:r>
        <w:rPr>
          <w:rStyle w:val="1"/>
        </w:rPr>
        <w:softHyphen/>
        <w:t>редованно—с помощью третьего (условной меры), равного одному из сравниваемых предметов.</w:t>
      </w:r>
    </w:p>
    <w:p w:rsidR="001C541F" w:rsidRDefault="00A25E73">
      <w:pPr>
        <w:pStyle w:val="67"/>
        <w:shd w:val="clear" w:color="auto" w:fill="auto"/>
        <w:spacing w:after="0" w:line="278" w:lineRule="exact"/>
        <w:ind w:right="20" w:firstLine="400"/>
        <w:jc w:val="both"/>
      </w:pPr>
      <w:r>
        <w:rPr>
          <w:rStyle w:val="1"/>
        </w:rPr>
        <w:t>Раз</w:t>
      </w:r>
      <w:r>
        <w:rPr>
          <w:rStyle w:val="1"/>
        </w:rPr>
        <w:t>вивать глазомер, умение находить предметы длиннее (короче), вы</w:t>
      </w:r>
      <w:r>
        <w:rPr>
          <w:rStyle w:val="1"/>
        </w:rPr>
        <w:softHyphen/>
        <w:t>ше (ниже), шире (уже), толще (тоньше) образца и равные ему.</w:t>
      </w:r>
    </w:p>
    <w:p w:rsidR="001C541F" w:rsidRDefault="00A25E73">
      <w:pPr>
        <w:pStyle w:val="67"/>
        <w:shd w:val="clear" w:color="auto" w:fill="auto"/>
        <w:spacing w:after="0" w:line="278" w:lineRule="exact"/>
        <w:ind w:right="20" w:firstLine="400"/>
        <w:jc w:val="both"/>
      </w:pPr>
      <w:r>
        <w:rPr>
          <w:rStyle w:val="1"/>
        </w:rPr>
        <w:t xml:space="preserve">Формировать понятие о том, что предмет (лист бумаги, лента, круг, квадрат и др.) можно разделить на несколько равных частей (на две, </w:t>
      </w:r>
      <w:r>
        <w:rPr>
          <w:rStyle w:val="1"/>
        </w:rPr>
        <w:t>четыре).</w:t>
      </w:r>
    </w:p>
    <w:p w:rsidR="001C541F" w:rsidRDefault="00A25E73">
      <w:pPr>
        <w:pStyle w:val="67"/>
        <w:shd w:val="clear" w:color="auto" w:fill="auto"/>
        <w:spacing w:after="0" w:line="278" w:lineRule="exact"/>
        <w:ind w:right="20" w:firstLine="400"/>
        <w:jc w:val="both"/>
      </w:pPr>
      <w:r>
        <w:rPr>
          <w:rStyle w:val="1"/>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1C541F" w:rsidRDefault="00A25E73">
      <w:pPr>
        <w:pStyle w:val="67"/>
        <w:shd w:val="clear" w:color="auto" w:fill="auto"/>
        <w:spacing w:after="0" w:line="278" w:lineRule="exact"/>
        <w:ind w:right="20" w:firstLine="400"/>
        <w:jc w:val="both"/>
      </w:pPr>
      <w:r>
        <w:rPr>
          <w:rStyle w:val="ab"/>
        </w:rPr>
        <w:t>Форма.</w:t>
      </w:r>
      <w:r>
        <w:rPr>
          <w:rStyle w:val="1"/>
        </w:rPr>
        <w:t xml:space="preserve"> Познакомить детей с овалом на основе сравнения его с кругом и прямоугольником.</w:t>
      </w:r>
    </w:p>
    <w:p w:rsidR="001C541F" w:rsidRDefault="00A25E73">
      <w:pPr>
        <w:pStyle w:val="67"/>
        <w:shd w:val="clear" w:color="auto" w:fill="auto"/>
        <w:spacing w:after="0" w:line="278" w:lineRule="exact"/>
        <w:ind w:right="20" w:firstLine="400"/>
        <w:jc w:val="both"/>
      </w:pPr>
      <w:r>
        <w:rPr>
          <w:rStyle w:val="1"/>
        </w:rPr>
        <w:t>Дать предста</w:t>
      </w:r>
      <w:r>
        <w:rPr>
          <w:rStyle w:val="1"/>
        </w:rPr>
        <w:t>вление о четырехугольнике: подвести к пониманию того, что квадрат и прямоугольник являются разновидностями четырехугольника.</w:t>
      </w:r>
    </w:p>
    <w:p w:rsidR="001C541F" w:rsidRDefault="00A25E73">
      <w:pPr>
        <w:pStyle w:val="67"/>
        <w:shd w:val="clear" w:color="auto" w:fill="auto"/>
        <w:spacing w:after="0" w:line="278" w:lineRule="exact"/>
        <w:ind w:right="20" w:firstLine="400"/>
        <w:jc w:val="both"/>
      </w:pPr>
      <w:r>
        <w:rPr>
          <w:rStyle w:val="1"/>
        </w:rPr>
        <w:t>Развивать у детей геометрическую зоркость: умение анализировать и сравнивать предметы по форме, находить в ближайшем окружении пред</w:t>
      </w:r>
      <w:r>
        <w:rPr>
          <w:rStyle w:val="1"/>
        </w:rPr>
        <w:t>меты одинаковой и разной формы: книги, картина, одеяла, крышки столов — прямоугольные, поднос и блюдо —овальные, тарелки —круг</w:t>
      </w:r>
      <w:r>
        <w:rPr>
          <w:rStyle w:val="1"/>
        </w:rPr>
        <w:softHyphen/>
        <w:t>лые и т. д.</w:t>
      </w:r>
    </w:p>
    <w:p w:rsidR="001C541F" w:rsidRDefault="00A25E73">
      <w:pPr>
        <w:pStyle w:val="67"/>
        <w:shd w:val="clear" w:color="auto" w:fill="auto"/>
        <w:spacing w:after="0" w:line="278" w:lineRule="exact"/>
        <w:ind w:firstLine="400"/>
        <w:jc w:val="both"/>
      </w:pPr>
      <w:r>
        <w:rPr>
          <w:rStyle w:val="1"/>
        </w:rPr>
        <w:t>Развивать представления о том, как из одной формы сделать другую.</w:t>
      </w:r>
    </w:p>
    <w:p w:rsidR="001C541F" w:rsidRDefault="00A25E73">
      <w:pPr>
        <w:pStyle w:val="67"/>
        <w:shd w:val="clear" w:color="auto" w:fill="auto"/>
        <w:spacing w:after="0" w:line="278" w:lineRule="exact"/>
        <w:ind w:right="20" w:firstLine="400"/>
        <w:jc w:val="both"/>
      </w:pPr>
      <w:r>
        <w:rPr>
          <w:rStyle w:val="ab"/>
        </w:rPr>
        <w:t>Ориентировка в пространстве.</w:t>
      </w:r>
      <w:r>
        <w:rPr>
          <w:rStyle w:val="1"/>
        </w:rPr>
        <w:t xml:space="preserve"> Совершенствовать умение ориенти</w:t>
      </w:r>
      <w:r>
        <w:rPr>
          <w:rStyle w:val="1"/>
        </w:rPr>
        <w:softHyphen/>
        <w:t>роваться в окружающем пространстве; понимать смысл пространствен</w:t>
      </w:r>
      <w:r>
        <w:rPr>
          <w:rStyle w:val="1"/>
        </w:rPr>
        <w:softHyphen/>
        <w:t>ных отношений (вверху —внизу, впереди (спереди)— сзади (за), сле</w:t>
      </w:r>
      <w:r>
        <w:rPr>
          <w:rStyle w:val="1"/>
        </w:rPr>
        <w:softHyphen/>
        <w:t xml:space="preserve">ва—справа, между, рядом с, около); двигаться в заданном направлении, меняя его по сигналу, а </w:t>
      </w:r>
      <w:r>
        <w:rPr>
          <w:rStyle w:val="1"/>
        </w:rPr>
        <w:t>также в соответствии со знаками —указателями направления движения (вперед, назад, налево, направо и т.п.); определять свое местонахождение среди окружающих людей и предметов: «Я стою между Олей и Таней, за Мишей, позади (сзади) Кати, перед Наташей, око</w:t>
      </w:r>
      <w:r>
        <w:rPr>
          <w:rStyle w:val="1"/>
        </w:rPr>
        <w:softHyphen/>
        <w:t xml:space="preserve">ло </w:t>
      </w:r>
      <w:r>
        <w:rPr>
          <w:rStyle w:val="1"/>
        </w:rPr>
        <w:t>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1C541F" w:rsidRDefault="00A25E73">
      <w:pPr>
        <w:pStyle w:val="67"/>
        <w:shd w:val="clear" w:color="auto" w:fill="auto"/>
        <w:spacing w:after="0" w:line="278" w:lineRule="exact"/>
        <w:ind w:right="20" w:firstLine="400"/>
        <w:jc w:val="both"/>
      </w:pPr>
      <w:r>
        <w:rPr>
          <w:rStyle w:val="1"/>
        </w:rPr>
        <w:t>Учить ориентироваться на листе бумаги (справа — слева, вверху — вни</w:t>
      </w:r>
      <w:r>
        <w:rPr>
          <w:rStyle w:val="1"/>
        </w:rPr>
        <w:softHyphen/>
        <w:t>зу, в середине, в углу).</w:t>
      </w:r>
    </w:p>
    <w:p w:rsidR="001C541F" w:rsidRDefault="00A25E73">
      <w:pPr>
        <w:pStyle w:val="67"/>
        <w:shd w:val="clear" w:color="auto" w:fill="auto"/>
        <w:spacing w:after="0" w:line="278" w:lineRule="exact"/>
        <w:ind w:right="20" w:firstLine="400"/>
        <w:jc w:val="both"/>
      </w:pPr>
      <w:r>
        <w:rPr>
          <w:rStyle w:val="ab"/>
        </w:rPr>
        <w:t>Ориентиро</w:t>
      </w:r>
      <w:r>
        <w:rPr>
          <w:rStyle w:val="ab"/>
        </w:rPr>
        <w:t>вка во времени.</w:t>
      </w:r>
      <w:r>
        <w:rPr>
          <w:rStyle w:val="1"/>
        </w:rPr>
        <w:t xml:space="preserve"> Дать детям представление о том, что утро, вечер, день и ночь составляют сутки.</w:t>
      </w:r>
    </w:p>
    <w:p w:rsidR="001C541F" w:rsidRDefault="00A25E73">
      <w:pPr>
        <w:pStyle w:val="67"/>
        <w:shd w:val="clear" w:color="auto" w:fill="auto"/>
        <w:spacing w:after="282" w:line="278" w:lineRule="exact"/>
        <w:ind w:right="20" w:firstLine="400"/>
        <w:jc w:val="both"/>
      </w:pPr>
      <w:r>
        <w:rPr>
          <w:rStyle w:val="1"/>
        </w:rPr>
        <w:t>Учить на конкретных примерах устанавливать последовательность различных событий: что было раньше (сначала), что позже (потом), опре</w:t>
      </w:r>
      <w:r>
        <w:rPr>
          <w:rStyle w:val="1"/>
        </w:rPr>
        <w:softHyphen/>
        <w:t>делять, какой день сегодня, к</w:t>
      </w:r>
      <w:r>
        <w:rPr>
          <w:rStyle w:val="1"/>
        </w:rPr>
        <w:t>акой был вчера, какой будет завтра.</w:t>
      </w:r>
    </w:p>
    <w:p w:rsidR="001C541F" w:rsidRDefault="00A25E73">
      <w:pPr>
        <w:pStyle w:val="435"/>
        <w:keepNext/>
        <w:keepLines/>
        <w:shd w:val="clear" w:color="auto" w:fill="auto"/>
        <w:spacing w:before="0" w:after="18" w:line="226" w:lineRule="exact"/>
        <w:ind w:left="1140" w:right="2460"/>
        <w:jc w:val="left"/>
      </w:pPr>
      <w:bookmarkStart w:id="224" w:name="bookmark223"/>
      <w:r>
        <w:rPr>
          <w:rStyle w:val="43ff0"/>
        </w:rPr>
        <w:t>Подготовительная к школе группа (от 6 до 7 лет)</w:t>
      </w:r>
      <w:bookmarkEnd w:id="224"/>
    </w:p>
    <w:p w:rsidR="001C541F" w:rsidRDefault="00A25E73">
      <w:pPr>
        <w:pStyle w:val="67"/>
        <w:shd w:val="clear" w:color="auto" w:fill="auto"/>
        <w:spacing w:after="0" w:line="278" w:lineRule="exact"/>
        <w:ind w:right="20" w:firstLine="400"/>
        <w:jc w:val="both"/>
      </w:pPr>
      <w:r>
        <w:rPr>
          <w:rStyle w:val="ab"/>
        </w:rPr>
        <w:t>Количество и счет.</w:t>
      </w:r>
      <w:r>
        <w:rPr>
          <w:rStyle w:val="1"/>
        </w:rPr>
        <w:t xml:space="preserve"> Развивать общие представления о множестве: умение формировать множества по заданным основаниям, видеть состав</w:t>
      </w:r>
      <w:r>
        <w:rPr>
          <w:rStyle w:val="1"/>
        </w:rPr>
        <w:softHyphen/>
        <w:t>ные части множества, в которых предметы отл</w:t>
      </w:r>
      <w:r>
        <w:rPr>
          <w:rStyle w:val="1"/>
        </w:rPr>
        <w:t>ичаются определенными признаками.</w:t>
      </w:r>
    </w:p>
    <w:p w:rsidR="001C541F" w:rsidRDefault="00A25E73">
      <w:pPr>
        <w:pStyle w:val="67"/>
        <w:shd w:val="clear" w:color="auto" w:fill="auto"/>
        <w:spacing w:after="0" w:line="278" w:lineRule="exact"/>
        <w:ind w:right="20" w:firstLine="400"/>
        <w:jc w:val="both"/>
      </w:pPr>
      <w:r>
        <w:rPr>
          <w:rStyle w:val="1"/>
        </w:rPr>
        <w:t>Упражнять в объединении, дополнении множеств, удалении из мно</w:t>
      </w:r>
      <w:r>
        <w:rPr>
          <w:rStyle w:val="1"/>
        </w:rPr>
        <w:softHyphen/>
        <w:t>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w:t>
      </w:r>
      <w:r>
        <w:rPr>
          <w:rStyle w:val="1"/>
        </w:rPr>
        <w:t xml:space="preserve"> составления пар предметов или соединения пред</w:t>
      </w:r>
      <w:r>
        <w:rPr>
          <w:rStyle w:val="1"/>
        </w:rPr>
        <w:softHyphen/>
        <w:t>метов стрелками.</w:t>
      </w:r>
    </w:p>
    <w:p w:rsidR="001C541F" w:rsidRDefault="00A25E73">
      <w:pPr>
        <w:pStyle w:val="67"/>
        <w:shd w:val="clear" w:color="auto" w:fill="auto"/>
        <w:spacing w:after="0" w:line="278" w:lineRule="exact"/>
        <w:ind w:right="20" w:firstLine="400"/>
        <w:jc w:val="both"/>
      </w:pPr>
      <w:r>
        <w:rPr>
          <w:rStyle w:val="1"/>
        </w:rPr>
        <w:t>Совершенствовать навыки количественного и порядкового счета в пре</w:t>
      </w:r>
      <w:r>
        <w:rPr>
          <w:rStyle w:val="1"/>
        </w:rPr>
        <w:softHyphen/>
        <w:t>делах 10. Познакомить со счетом в пределах 20 без операций над числами.</w:t>
      </w:r>
    </w:p>
    <w:p w:rsidR="001C541F" w:rsidRDefault="00A25E73">
      <w:pPr>
        <w:pStyle w:val="67"/>
        <w:shd w:val="clear" w:color="auto" w:fill="auto"/>
        <w:spacing w:after="0" w:line="278" w:lineRule="exact"/>
        <w:ind w:firstLine="400"/>
        <w:jc w:val="both"/>
      </w:pPr>
      <w:r>
        <w:rPr>
          <w:rStyle w:val="1"/>
        </w:rPr>
        <w:t>Знакомить с числами второго десятка.</w:t>
      </w:r>
    </w:p>
    <w:p w:rsidR="001C541F" w:rsidRDefault="00A25E73">
      <w:pPr>
        <w:pStyle w:val="67"/>
        <w:shd w:val="clear" w:color="auto" w:fill="auto"/>
        <w:spacing w:after="0" w:line="278" w:lineRule="exact"/>
        <w:ind w:right="20" w:firstLine="400"/>
        <w:jc w:val="both"/>
      </w:pPr>
      <w:r>
        <w:rPr>
          <w:rStyle w:val="1"/>
        </w:rPr>
        <w:t>Закреплять понима</w:t>
      </w:r>
      <w:r>
        <w:rPr>
          <w:rStyle w:val="1"/>
        </w:rPr>
        <w:t>ние отношений между числами натурального ря</w:t>
      </w:r>
      <w:r>
        <w:rPr>
          <w:rStyle w:val="1"/>
        </w:rPr>
        <w:softHyphen/>
        <w:t>да (7 больше 6 на 1, а 6 меньше 7 на 1), умение увеличивать и уменьшать каждое число на 1 (в пределах 10).</w:t>
      </w:r>
    </w:p>
    <w:p w:rsidR="001C541F" w:rsidRDefault="00A25E73">
      <w:pPr>
        <w:pStyle w:val="67"/>
        <w:shd w:val="clear" w:color="auto" w:fill="auto"/>
        <w:spacing w:after="0" w:line="278" w:lineRule="exact"/>
        <w:ind w:right="20" w:firstLine="400"/>
        <w:jc w:val="both"/>
      </w:pPr>
      <w:r>
        <w:rPr>
          <w:rStyle w:val="1"/>
        </w:rPr>
        <w:t>Учить называть числа в прямом и обратном порядке (устный счет), последующее и предыдущее число к названно</w:t>
      </w:r>
      <w:r>
        <w:rPr>
          <w:rStyle w:val="1"/>
        </w:rPr>
        <w:t>му или обозначенному циф</w:t>
      </w:r>
      <w:r>
        <w:rPr>
          <w:rStyle w:val="1"/>
        </w:rPr>
        <w:softHyphen/>
        <w:t>рой, определять пропущенное число.</w:t>
      </w:r>
    </w:p>
    <w:p w:rsidR="001C541F" w:rsidRDefault="00A25E73">
      <w:pPr>
        <w:pStyle w:val="67"/>
        <w:shd w:val="clear" w:color="auto" w:fill="auto"/>
        <w:spacing w:after="0" w:line="278" w:lineRule="exact"/>
        <w:ind w:firstLine="400"/>
        <w:jc w:val="both"/>
      </w:pPr>
      <w:r>
        <w:rPr>
          <w:rStyle w:val="1"/>
        </w:rPr>
        <w:t>Знакомить с составом чисел в пределах 10.</w:t>
      </w:r>
    </w:p>
    <w:p w:rsidR="001C541F" w:rsidRDefault="00A25E73">
      <w:pPr>
        <w:pStyle w:val="67"/>
        <w:shd w:val="clear" w:color="auto" w:fill="auto"/>
        <w:spacing w:after="0" w:line="278" w:lineRule="exact"/>
        <w:ind w:right="20" w:firstLine="400"/>
        <w:jc w:val="both"/>
      </w:pPr>
      <w:r>
        <w:rPr>
          <w:rStyle w:val="1"/>
        </w:rPr>
        <w:t>Учить раскладывать число на два меньших и составлять из двух мень</w:t>
      </w:r>
      <w:r>
        <w:rPr>
          <w:rStyle w:val="1"/>
        </w:rPr>
        <w:softHyphen/>
        <w:t>ших большее (в пределах 10, на наглядной основе).</w:t>
      </w:r>
    </w:p>
    <w:p w:rsidR="001C541F" w:rsidRDefault="00A25E73">
      <w:pPr>
        <w:pStyle w:val="67"/>
        <w:shd w:val="clear" w:color="auto" w:fill="auto"/>
        <w:spacing w:after="0" w:line="278" w:lineRule="exact"/>
        <w:ind w:right="20" w:firstLine="400"/>
        <w:jc w:val="both"/>
      </w:pPr>
      <w:r>
        <w:rPr>
          <w:rStyle w:val="1"/>
        </w:rPr>
        <w:t>Познакомить с монетами достоинством 1,</w:t>
      </w:r>
      <w:r>
        <w:rPr>
          <w:rStyle w:val="1"/>
        </w:rPr>
        <w:t xml:space="preserve"> 5, 10 копеек, 1, 2, 5, 10 руб</w:t>
      </w:r>
      <w:r>
        <w:rPr>
          <w:rStyle w:val="1"/>
        </w:rPr>
        <w:softHyphen/>
        <w:t>лей (различение, набор и размен монет).</w:t>
      </w:r>
    </w:p>
    <w:p w:rsidR="001C541F" w:rsidRDefault="00A25E73">
      <w:pPr>
        <w:pStyle w:val="67"/>
        <w:shd w:val="clear" w:color="auto" w:fill="auto"/>
        <w:spacing w:after="0" w:line="278" w:lineRule="exact"/>
        <w:ind w:right="20" w:firstLine="400"/>
        <w:jc w:val="both"/>
      </w:pPr>
      <w:r>
        <w:rPr>
          <w:rStyle w:val="1"/>
        </w:rPr>
        <w:t>Учить на наглядной основе составлять и решать простые арифмети</w:t>
      </w:r>
      <w:r>
        <w:rPr>
          <w:rStyle w:val="1"/>
        </w:rPr>
        <w:softHyphen/>
        <w:t>ческие задачи на сложение (к большему прибавляется меньшее) и на вы</w:t>
      </w:r>
      <w:r>
        <w:rPr>
          <w:rStyle w:val="1"/>
        </w:rPr>
        <w:softHyphen/>
        <w:t>читание (вычитаемое меньше остатка); при решении задач</w:t>
      </w:r>
      <w:r>
        <w:rPr>
          <w:rStyle w:val="1"/>
        </w:rPr>
        <w:t xml:space="preserve"> пользоваться знаками действий: плюс (+), минус (-) и знаком отношения равно (=).</w:t>
      </w:r>
    </w:p>
    <w:p w:rsidR="001C541F" w:rsidRDefault="00A25E73">
      <w:pPr>
        <w:pStyle w:val="67"/>
        <w:shd w:val="clear" w:color="auto" w:fill="auto"/>
        <w:spacing w:after="0" w:line="278" w:lineRule="exact"/>
        <w:ind w:right="20" w:firstLine="400"/>
        <w:jc w:val="both"/>
      </w:pPr>
      <w:r>
        <w:rPr>
          <w:rStyle w:val="ab"/>
        </w:rPr>
        <w:t>Величина.</w:t>
      </w:r>
      <w:r>
        <w:rPr>
          <w:rStyle w:val="1"/>
        </w:rPr>
        <w:t xml:space="preserve"> Учить считать по заданной мере, когда за единицу счета принимается не один, а несколько предметов или часть предмета.</w:t>
      </w:r>
    </w:p>
    <w:p w:rsidR="001C541F" w:rsidRDefault="00A25E73">
      <w:pPr>
        <w:pStyle w:val="67"/>
        <w:shd w:val="clear" w:color="auto" w:fill="auto"/>
        <w:spacing w:after="0" w:line="278" w:lineRule="exact"/>
        <w:ind w:right="20" w:firstLine="400"/>
        <w:jc w:val="both"/>
      </w:pPr>
      <w:r>
        <w:rPr>
          <w:rStyle w:val="1"/>
        </w:rPr>
        <w:t>Делить предмет на 2-8 и более равных частей пу</w:t>
      </w:r>
      <w:r>
        <w:rPr>
          <w:rStyle w:val="1"/>
        </w:rPr>
        <w:t>тем сгибания предмета (бумаги, ткани и др.), а также используя условную меру; правильно обоз</w:t>
      </w:r>
      <w:r>
        <w:rPr>
          <w:rStyle w:val="1"/>
        </w:rPr>
        <w:softHyphen/>
        <w:t>начать части целого (половина, одна часть из двух (одна вторая), две части из четырех (две четвертых) и т.д.); устанавливать соотношение целого и части, размера ча</w:t>
      </w:r>
      <w:r>
        <w:rPr>
          <w:rStyle w:val="1"/>
        </w:rPr>
        <w:t>стей; находить части целого и целое по известным частям.</w:t>
      </w:r>
    </w:p>
    <w:p w:rsidR="001C541F" w:rsidRDefault="00A25E73">
      <w:pPr>
        <w:pStyle w:val="67"/>
        <w:shd w:val="clear" w:color="auto" w:fill="auto"/>
        <w:spacing w:after="0" w:line="278" w:lineRule="exact"/>
        <w:ind w:right="20" w:firstLine="400"/>
        <w:jc w:val="both"/>
      </w:pPr>
      <w:r>
        <w:rPr>
          <w:rStyle w:val="1"/>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1C541F" w:rsidRDefault="00A25E73">
      <w:pPr>
        <w:pStyle w:val="67"/>
        <w:shd w:val="clear" w:color="auto" w:fill="auto"/>
        <w:spacing w:after="0" w:line="278" w:lineRule="exact"/>
        <w:ind w:right="20" w:firstLine="400"/>
        <w:jc w:val="both"/>
      </w:pPr>
      <w:r>
        <w:rPr>
          <w:rStyle w:val="1"/>
        </w:rPr>
        <w:t>Учить детей измерять объем жидких и сыпучих веществ с помощью условной меры.</w:t>
      </w:r>
    </w:p>
    <w:p w:rsidR="001C541F" w:rsidRDefault="00A25E73">
      <w:pPr>
        <w:pStyle w:val="67"/>
        <w:shd w:val="clear" w:color="auto" w:fill="auto"/>
        <w:spacing w:after="0" w:line="278" w:lineRule="exact"/>
        <w:ind w:right="20" w:firstLine="400"/>
        <w:jc w:val="both"/>
      </w:pPr>
      <w:r>
        <w:rPr>
          <w:rStyle w:val="1"/>
        </w:rPr>
        <w:t>Дать представления о весе предметов и способах его измерения. Сравнивать вес предметов (тяжелее —легче) путем взвешивания их на ладонях. Познакомить с весами.</w:t>
      </w:r>
    </w:p>
    <w:p w:rsidR="001C541F" w:rsidRDefault="00A25E73">
      <w:pPr>
        <w:pStyle w:val="67"/>
        <w:shd w:val="clear" w:color="auto" w:fill="auto"/>
        <w:spacing w:after="0" w:line="278" w:lineRule="exact"/>
        <w:ind w:right="20" w:firstLine="400"/>
        <w:jc w:val="both"/>
      </w:pPr>
      <w:r>
        <w:rPr>
          <w:rStyle w:val="1"/>
        </w:rPr>
        <w:t>Развивать представле</w:t>
      </w:r>
      <w:r>
        <w:rPr>
          <w:rStyle w:val="1"/>
        </w:rPr>
        <w:t>ние о том, что результат измерения (длины, ве</w:t>
      </w:r>
      <w:r>
        <w:rPr>
          <w:rStyle w:val="1"/>
        </w:rPr>
        <w:softHyphen/>
        <w:t>са, объема предметов) зависит от величины условной меры.</w:t>
      </w:r>
    </w:p>
    <w:p w:rsidR="001C541F" w:rsidRDefault="00A25E73">
      <w:pPr>
        <w:pStyle w:val="67"/>
        <w:shd w:val="clear" w:color="auto" w:fill="auto"/>
        <w:spacing w:after="0" w:line="278" w:lineRule="exact"/>
        <w:ind w:right="20" w:firstLine="400"/>
        <w:jc w:val="both"/>
      </w:pPr>
      <w:r>
        <w:rPr>
          <w:rStyle w:val="ab"/>
        </w:rPr>
        <w:t>Форма.</w:t>
      </w:r>
      <w:r>
        <w:rPr>
          <w:rStyle w:val="1"/>
        </w:rPr>
        <w:t xml:space="preserve"> Уточнить знание известных геометрических фигур, их эле</w:t>
      </w:r>
      <w:r>
        <w:rPr>
          <w:rStyle w:val="1"/>
        </w:rPr>
        <w:softHyphen/>
        <w:t>ментов (вершины, углы, стороны) и некоторых их свойств.</w:t>
      </w:r>
    </w:p>
    <w:p w:rsidR="001C541F" w:rsidRDefault="00A25E73">
      <w:pPr>
        <w:pStyle w:val="67"/>
        <w:shd w:val="clear" w:color="auto" w:fill="auto"/>
        <w:spacing w:after="0" w:line="278" w:lineRule="exact"/>
        <w:ind w:right="20" w:firstLine="400"/>
        <w:jc w:val="both"/>
      </w:pPr>
      <w:r>
        <w:rPr>
          <w:rStyle w:val="1"/>
        </w:rPr>
        <w:t>Дать представление о многоугольнике</w:t>
      </w:r>
      <w:r>
        <w:rPr>
          <w:rStyle w:val="1"/>
        </w:rPr>
        <w:t xml:space="preserve"> (на примере треугольника и четырехугольника), о прямой линии, отрезке прямой</w:t>
      </w:r>
      <w:r>
        <w:rPr>
          <w:rStyle w:val="1"/>
        </w:rPr>
        <w:footnoteReference w:id="1"/>
      </w:r>
      <w:r>
        <w:rPr>
          <w:rStyle w:val="1"/>
        </w:rPr>
        <w:t>.</w:t>
      </w:r>
    </w:p>
    <w:p w:rsidR="001C541F" w:rsidRDefault="00A25E73">
      <w:pPr>
        <w:pStyle w:val="67"/>
        <w:shd w:val="clear" w:color="auto" w:fill="auto"/>
        <w:spacing w:after="0" w:line="278" w:lineRule="exact"/>
        <w:ind w:right="20" w:firstLine="400"/>
        <w:jc w:val="both"/>
      </w:pPr>
      <w:r>
        <w:rPr>
          <w:rStyle w:val="1"/>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w:t>
      </w:r>
      <w:r>
        <w:rPr>
          <w:rStyle w:val="1"/>
        </w:rPr>
        <w:t>, форме, размерам.</w:t>
      </w:r>
    </w:p>
    <w:p w:rsidR="001C541F" w:rsidRDefault="00A25E73">
      <w:pPr>
        <w:pStyle w:val="67"/>
        <w:shd w:val="clear" w:color="auto" w:fill="auto"/>
        <w:spacing w:after="0" w:line="278" w:lineRule="exact"/>
        <w:ind w:right="20" w:firstLine="400"/>
        <w:jc w:val="both"/>
      </w:pPr>
      <w:r>
        <w:rPr>
          <w:rStyle w:val="1"/>
        </w:rPr>
        <w:t>Моделировать геометрические фигуры; составлять из нескольких треугольников один многоугольник, из нескольких маленьких квадра</w:t>
      </w:r>
      <w:r>
        <w:rPr>
          <w:rStyle w:val="1"/>
        </w:rPr>
        <w:softHyphen/>
        <w:t>тов—один большой прямоугольник; из частей круга —круг, из четырех отрезков— четырехугольник, из двух коротких о</w:t>
      </w:r>
      <w:r>
        <w:rPr>
          <w:rStyle w:val="1"/>
        </w:rPr>
        <w:t>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1C541F" w:rsidRDefault="00A25E73">
      <w:pPr>
        <w:pStyle w:val="67"/>
        <w:shd w:val="clear" w:color="auto" w:fill="auto"/>
        <w:spacing w:after="0" w:line="278" w:lineRule="exact"/>
        <w:ind w:right="20" w:firstLine="400"/>
        <w:jc w:val="both"/>
      </w:pPr>
      <w:r>
        <w:rPr>
          <w:rStyle w:val="1"/>
        </w:rPr>
        <w:t>Анализировать форму предметов в целом и отдельных их частей; воссоздават</w:t>
      </w:r>
      <w:r>
        <w:rPr>
          <w:rStyle w:val="1"/>
        </w:rPr>
        <w:t>ь сложные по форме предметы из отдельных частей по кон</w:t>
      </w:r>
      <w:r>
        <w:rPr>
          <w:rStyle w:val="1"/>
        </w:rPr>
        <w:softHyphen/>
        <w:t>турным образцам, по описанию, представлению.</w:t>
      </w:r>
    </w:p>
    <w:p w:rsidR="001C541F" w:rsidRDefault="00A25E73">
      <w:pPr>
        <w:pStyle w:val="67"/>
        <w:shd w:val="clear" w:color="auto" w:fill="auto"/>
        <w:spacing w:after="0" w:line="278" w:lineRule="exact"/>
        <w:ind w:right="20" w:firstLine="400"/>
        <w:jc w:val="both"/>
      </w:pPr>
      <w:r>
        <w:rPr>
          <w:rStyle w:val="ab"/>
        </w:rPr>
        <w:t>Ориентировка в пространстве.</w:t>
      </w:r>
      <w:r>
        <w:rPr>
          <w:rStyle w:val="1"/>
        </w:rPr>
        <w:t xml:space="preserve"> Учить детей ориентироваться на ог</w:t>
      </w:r>
      <w:r>
        <w:rPr>
          <w:rStyle w:val="1"/>
        </w:rPr>
        <w:softHyphen/>
        <w:t>раниченной территории (лист бумаги, учебная доска, страница тетради, книги и т.д.); располага</w:t>
      </w:r>
      <w:r>
        <w:rPr>
          <w:rStyle w:val="1"/>
        </w:rPr>
        <w:t>ть предметы и их изображения в указанном на</w:t>
      </w:r>
      <w:r>
        <w:rPr>
          <w:rStyle w:val="1"/>
        </w:rPr>
        <w:softHyphen/>
        <w:t>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1C541F" w:rsidRDefault="00A25E73">
      <w:pPr>
        <w:pStyle w:val="67"/>
        <w:shd w:val="clear" w:color="auto" w:fill="auto"/>
        <w:spacing w:after="0" w:line="278" w:lineRule="exact"/>
        <w:ind w:right="20" w:firstLine="400"/>
        <w:jc w:val="both"/>
      </w:pPr>
      <w:r>
        <w:rPr>
          <w:rStyle w:val="1"/>
        </w:rPr>
        <w:t>Познакомить с планом, сх</w:t>
      </w:r>
      <w:r>
        <w:rPr>
          <w:rStyle w:val="1"/>
        </w:rPr>
        <w:t>емой, маршрутом, картой. Развивать спо</w:t>
      </w:r>
      <w:r>
        <w:rPr>
          <w:rStyle w:val="1"/>
        </w:rPr>
        <w:softHyphen/>
        <w:t>собность к моделированию пространственных отношений между объек</w:t>
      </w:r>
      <w:r>
        <w:rPr>
          <w:rStyle w:val="1"/>
        </w:rPr>
        <w:softHyphen/>
        <w:t>тами в виде рисунка, плана, схемы.</w:t>
      </w:r>
    </w:p>
    <w:p w:rsidR="001C541F" w:rsidRDefault="00A25E73">
      <w:pPr>
        <w:pStyle w:val="67"/>
        <w:shd w:val="clear" w:color="auto" w:fill="auto"/>
        <w:spacing w:after="0" w:line="278" w:lineRule="exact"/>
        <w:ind w:right="20" w:firstLine="400"/>
        <w:jc w:val="both"/>
      </w:pPr>
      <w:r>
        <w:rPr>
          <w:rStyle w:val="1"/>
        </w:rPr>
        <w:t>Учить «читать» простейшую графическую информацию, обозначаю</w:t>
      </w:r>
      <w:r>
        <w:rPr>
          <w:rStyle w:val="1"/>
        </w:rPr>
        <w:softHyphen/>
      </w:r>
      <w:r>
        <w:rPr>
          <w:rStyle w:val="1"/>
        </w:rPr>
        <w:t>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1C541F" w:rsidRDefault="00A25E73">
      <w:pPr>
        <w:pStyle w:val="67"/>
        <w:shd w:val="clear" w:color="auto" w:fill="auto"/>
        <w:spacing w:after="0" w:line="278" w:lineRule="exact"/>
        <w:ind w:right="20" w:firstLine="400"/>
        <w:jc w:val="both"/>
      </w:pPr>
      <w:r>
        <w:rPr>
          <w:rStyle w:val="ab"/>
        </w:rPr>
        <w:t>Ориентировка во в</w:t>
      </w:r>
      <w:r>
        <w:rPr>
          <w:rStyle w:val="ab"/>
        </w:rPr>
        <w:t>ремени.</w:t>
      </w:r>
      <w:r>
        <w:rPr>
          <w:rStyle w:val="1"/>
        </w:rPr>
        <w:t xml:space="preserve"> Дать детям элементарные представления о времени: его текучести, периодичности, необратимости, последователь</w:t>
      </w:r>
      <w:r>
        <w:rPr>
          <w:rStyle w:val="1"/>
        </w:rPr>
        <w:softHyphen/>
        <w:t>ности всех дней недели, месяцев, времен года.</w:t>
      </w:r>
    </w:p>
    <w:p w:rsidR="001C541F" w:rsidRDefault="00A25E73">
      <w:pPr>
        <w:pStyle w:val="67"/>
        <w:shd w:val="clear" w:color="auto" w:fill="auto"/>
        <w:spacing w:after="0" w:line="278" w:lineRule="exact"/>
        <w:ind w:right="20" w:firstLine="400"/>
        <w:jc w:val="both"/>
      </w:pPr>
      <w:r>
        <w:rPr>
          <w:rStyle w:val="1"/>
        </w:rPr>
        <w:t xml:space="preserve">Учить пользоваться в речи понятиями: «сначала», «потом», «до», «после», «раньше», «позже», «в </w:t>
      </w:r>
      <w:r>
        <w:rPr>
          <w:rStyle w:val="1"/>
        </w:rPr>
        <w:t>одно и то же время».</w:t>
      </w:r>
    </w:p>
    <w:p w:rsidR="001C541F" w:rsidRDefault="00A25E73">
      <w:pPr>
        <w:pStyle w:val="67"/>
        <w:shd w:val="clear" w:color="auto" w:fill="auto"/>
        <w:spacing w:after="0" w:line="278" w:lineRule="exact"/>
        <w:ind w:right="20" w:firstLine="400"/>
        <w:jc w:val="both"/>
      </w:pPr>
      <w:r>
        <w:rPr>
          <w:rStyle w:val="1"/>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1C541F" w:rsidRDefault="00A25E73">
      <w:pPr>
        <w:pStyle w:val="67"/>
        <w:shd w:val="clear" w:color="auto" w:fill="auto"/>
        <w:spacing w:after="275" w:line="278" w:lineRule="exact"/>
        <w:ind w:firstLine="400"/>
        <w:jc w:val="both"/>
      </w:pPr>
      <w:r>
        <w:rPr>
          <w:rStyle w:val="1"/>
        </w:rPr>
        <w:t>Учить определять время по часам с точностью</w:t>
      </w:r>
      <w:r>
        <w:rPr>
          <w:rStyle w:val="1"/>
        </w:rPr>
        <w:t xml:space="preserve"> до 1 часа.</w:t>
      </w:r>
    </w:p>
    <w:p w:rsidR="001C541F" w:rsidRDefault="00A25E73">
      <w:pPr>
        <w:pStyle w:val="335"/>
        <w:keepNext/>
        <w:keepLines/>
        <w:shd w:val="clear" w:color="auto" w:fill="auto"/>
        <w:spacing w:before="0" w:after="68"/>
        <w:ind w:left="1140" w:right="4080"/>
      </w:pPr>
      <w:bookmarkStart w:id="225" w:name="bookmark224"/>
      <w:r>
        <w:rPr>
          <w:rStyle w:val="33b"/>
        </w:rPr>
        <w:t>Ознакомление с миром природы</w:t>
      </w:r>
      <w:bookmarkEnd w:id="225"/>
    </w:p>
    <w:p w:rsidR="001C541F" w:rsidRDefault="00A25E73">
      <w:pPr>
        <w:pStyle w:val="435"/>
        <w:keepNext/>
        <w:keepLines/>
        <w:shd w:val="clear" w:color="auto" w:fill="auto"/>
        <w:spacing w:before="0" w:after="18" w:line="226" w:lineRule="exact"/>
        <w:ind w:left="1140" w:right="3600"/>
        <w:jc w:val="left"/>
      </w:pPr>
      <w:bookmarkStart w:id="226" w:name="bookmark225"/>
      <w:r>
        <w:rPr>
          <w:rStyle w:val="43ff1"/>
        </w:rPr>
        <w:t>Первая младшая группа (от 2 до 3 лет)</w:t>
      </w:r>
      <w:bookmarkEnd w:id="226"/>
    </w:p>
    <w:p w:rsidR="001C541F" w:rsidRDefault="00A25E73">
      <w:pPr>
        <w:pStyle w:val="67"/>
        <w:shd w:val="clear" w:color="auto" w:fill="auto"/>
        <w:spacing w:after="0" w:line="278" w:lineRule="exact"/>
        <w:ind w:firstLine="400"/>
        <w:jc w:val="both"/>
      </w:pPr>
      <w:r>
        <w:rPr>
          <w:rStyle w:val="1"/>
        </w:rPr>
        <w:t>Знакомить детей с доступными явлениями природы.</w:t>
      </w:r>
    </w:p>
    <w:p w:rsidR="001C541F" w:rsidRDefault="00A25E73">
      <w:pPr>
        <w:pStyle w:val="67"/>
        <w:shd w:val="clear" w:color="auto" w:fill="auto"/>
        <w:spacing w:after="0" w:line="278" w:lineRule="exact"/>
        <w:ind w:right="20" w:firstLine="400"/>
        <w:jc w:val="both"/>
      </w:pPr>
      <w:r>
        <w:rPr>
          <w:rStyle w:val="1"/>
        </w:rPr>
        <w:t>Учить узнавать в натуре, на картинках, в игрушках домашних живот</w:t>
      </w:r>
      <w:r>
        <w:rPr>
          <w:rStyle w:val="1"/>
        </w:rPr>
        <w:softHyphen/>
      </w:r>
      <w:r>
        <w:rPr>
          <w:rStyle w:val="1"/>
        </w:rPr>
        <w:t>ных (кошку, собаку, корову, курицу и др.) и их детенышей и называть их. Узнавать на картинке некоторых диких животных (медведя, зайца, лису и др.) и называть их.</w:t>
      </w:r>
    </w:p>
    <w:p w:rsidR="001C541F" w:rsidRDefault="00A25E73">
      <w:pPr>
        <w:pStyle w:val="67"/>
        <w:shd w:val="clear" w:color="auto" w:fill="auto"/>
        <w:spacing w:after="0" w:line="278" w:lineRule="exact"/>
        <w:ind w:right="20" w:firstLine="400"/>
        <w:jc w:val="both"/>
      </w:pPr>
      <w:r>
        <w:rPr>
          <w:rStyle w:val="1"/>
        </w:rPr>
        <w:t>Вместе с детьми наблюдать за птицами и насекомыми на участке, за рыбками в аквариуме; подкармл</w:t>
      </w:r>
      <w:r>
        <w:rPr>
          <w:rStyle w:val="1"/>
        </w:rPr>
        <w:t>ивать птиц.</w:t>
      </w:r>
    </w:p>
    <w:p w:rsidR="001C541F" w:rsidRDefault="00A25E73">
      <w:pPr>
        <w:pStyle w:val="67"/>
        <w:shd w:val="clear" w:color="auto" w:fill="auto"/>
        <w:spacing w:after="0" w:line="278" w:lineRule="exact"/>
        <w:ind w:right="20" w:firstLine="400"/>
        <w:jc w:val="both"/>
      </w:pPr>
      <w:r>
        <w:rPr>
          <w:rStyle w:val="1"/>
        </w:rPr>
        <w:t>Учить различать по внешнему виду овощи (помидор, огурец, морковь</w:t>
      </w:r>
      <w:r>
        <w:rPr>
          <w:rStyle w:val="33"/>
        </w:rPr>
        <w:t xml:space="preserve"> </w:t>
      </w:r>
      <w:r>
        <w:rPr>
          <w:rStyle w:val="1"/>
        </w:rPr>
        <w:t>и др.) и фрукты (яблоко, груша и др.).</w:t>
      </w:r>
    </w:p>
    <w:p w:rsidR="001C541F" w:rsidRDefault="00A25E73">
      <w:pPr>
        <w:pStyle w:val="67"/>
        <w:shd w:val="clear" w:color="auto" w:fill="auto"/>
        <w:spacing w:after="0" w:line="278" w:lineRule="exact"/>
        <w:ind w:firstLine="400"/>
        <w:jc w:val="both"/>
      </w:pPr>
      <w:r>
        <w:rPr>
          <w:rStyle w:val="1"/>
        </w:rPr>
        <w:t>Помогать детям замечать красоту природы в разное время года.</w:t>
      </w:r>
    </w:p>
    <w:p w:rsidR="001C541F" w:rsidRDefault="00A25E73">
      <w:pPr>
        <w:pStyle w:val="67"/>
        <w:shd w:val="clear" w:color="auto" w:fill="auto"/>
        <w:spacing w:after="227" w:line="278" w:lineRule="exact"/>
        <w:ind w:right="20" w:firstLine="400"/>
        <w:jc w:val="both"/>
      </w:pPr>
      <w:r>
        <w:rPr>
          <w:rStyle w:val="1"/>
        </w:rPr>
        <w:t>Воспитывать бережное отношение к животным. Учить основам взаи</w:t>
      </w:r>
      <w:r>
        <w:rPr>
          <w:rStyle w:val="1"/>
        </w:rPr>
        <w:softHyphen/>
        <w:t>модействия с прир</w:t>
      </w:r>
      <w:r>
        <w:rPr>
          <w:rStyle w:val="1"/>
        </w:rPr>
        <w:t>одой (рассматривать растения и животных, не нанося</w:t>
      </w:r>
      <w:r>
        <w:rPr>
          <w:rStyle w:val="33"/>
        </w:rPr>
        <w:t xml:space="preserve"> </w:t>
      </w:r>
      <w:r>
        <w:rPr>
          <w:rStyle w:val="1"/>
        </w:rPr>
        <w:t>им вред; одеваться по погоде).</w:t>
      </w:r>
    </w:p>
    <w:p w:rsidR="001C541F" w:rsidRDefault="00A25E73">
      <w:pPr>
        <w:pStyle w:val="642"/>
        <w:shd w:val="clear" w:color="auto" w:fill="auto"/>
        <w:spacing w:before="0" w:after="31" w:line="220" w:lineRule="exact"/>
      </w:pPr>
      <w:bookmarkStart w:id="227" w:name="bookmark226"/>
      <w:r>
        <w:rPr>
          <w:rStyle w:val="648"/>
        </w:rPr>
        <w:t>Сезонные наблюдения</w:t>
      </w:r>
      <w:bookmarkEnd w:id="227"/>
    </w:p>
    <w:p w:rsidR="001C541F" w:rsidRDefault="00A25E73">
      <w:pPr>
        <w:pStyle w:val="67"/>
        <w:shd w:val="clear" w:color="auto" w:fill="auto"/>
        <w:spacing w:after="0" w:line="278" w:lineRule="exact"/>
        <w:ind w:right="20" w:firstLine="400"/>
        <w:jc w:val="both"/>
      </w:pPr>
      <w:r>
        <w:rPr>
          <w:rStyle w:val="ab"/>
        </w:rPr>
        <w:t>Осень.</w:t>
      </w:r>
      <w:r>
        <w:rPr>
          <w:rStyle w:val="1"/>
        </w:rPr>
        <w:t xml:space="preserve"> Обращать внимание детей на осенние изменения в природе:</w:t>
      </w:r>
      <w:r>
        <w:rPr>
          <w:rStyle w:val="33"/>
        </w:rPr>
        <w:t xml:space="preserve"> </w:t>
      </w:r>
      <w:r>
        <w:rPr>
          <w:rStyle w:val="1"/>
        </w:rPr>
        <w:t>похолодало, на деревьях пожелтели и опадают листья. Формировать</w:t>
      </w:r>
      <w:r>
        <w:rPr>
          <w:rStyle w:val="33"/>
        </w:rPr>
        <w:t xml:space="preserve"> </w:t>
      </w:r>
      <w:r>
        <w:rPr>
          <w:rStyle w:val="1"/>
        </w:rPr>
        <w:t>представления о том, что ос</w:t>
      </w:r>
      <w:r>
        <w:rPr>
          <w:rStyle w:val="1"/>
        </w:rPr>
        <w:t>енью созревают многие овощи и фрукты.</w:t>
      </w:r>
    </w:p>
    <w:p w:rsidR="001C541F" w:rsidRDefault="00A25E73">
      <w:pPr>
        <w:pStyle w:val="67"/>
        <w:shd w:val="clear" w:color="auto" w:fill="auto"/>
        <w:spacing w:after="0" w:line="278" w:lineRule="exact"/>
        <w:ind w:right="20" w:firstLine="400"/>
        <w:jc w:val="both"/>
      </w:pPr>
      <w:r>
        <w:rPr>
          <w:rStyle w:val="ab"/>
        </w:rPr>
        <w:t>Зима.</w:t>
      </w:r>
      <w:r>
        <w:rPr>
          <w:rStyle w:val="1"/>
        </w:rPr>
        <w:t xml:space="preserve"> Формировать представления о зимних природных явлениях:</w:t>
      </w:r>
      <w:r>
        <w:rPr>
          <w:rStyle w:val="33"/>
        </w:rPr>
        <w:t xml:space="preserve"> </w:t>
      </w:r>
      <w:r>
        <w:rPr>
          <w:rStyle w:val="1"/>
        </w:rPr>
        <w:t>стало холодно, идет снег. Привлекать к участию в зимних забавах (ката</w:t>
      </w:r>
      <w:r>
        <w:rPr>
          <w:rStyle w:val="1"/>
        </w:rPr>
        <w:softHyphen/>
        <w:t>ние с горки и на санках, игра в снежки, лепка снеговика и т. п.).</w:t>
      </w:r>
    </w:p>
    <w:p w:rsidR="001C541F" w:rsidRDefault="00A25E73">
      <w:pPr>
        <w:pStyle w:val="67"/>
        <w:shd w:val="clear" w:color="auto" w:fill="auto"/>
        <w:spacing w:after="0" w:line="278" w:lineRule="exact"/>
        <w:ind w:right="20" w:firstLine="400"/>
        <w:jc w:val="both"/>
      </w:pPr>
      <w:r>
        <w:rPr>
          <w:rStyle w:val="ab"/>
        </w:rPr>
        <w:t>Весна.</w:t>
      </w:r>
      <w:r>
        <w:rPr>
          <w:rStyle w:val="1"/>
        </w:rPr>
        <w:t xml:space="preserve"> Формировать пр</w:t>
      </w:r>
      <w:r>
        <w:rPr>
          <w:rStyle w:val="1"/>
        </w:rPr>
        <w:t>едставления о весенних изменениях в природе:</w:t>
      </w:r>
      <w:r>
        <w:rPr>
          <w:rStyle w:val="33"/>
        </w:rPr>
        <w:t xml:space="preserve"> </w:t>
      </w:r>
      <w:r>
        <w:rPr>
          <w:rStyle w:val="1"/>
        </w:rPr>
        <w:t>потеплело, тает снег; появились лужи, травка, насекомые; набухли почки.</w:t>
      </w:r>
    </w:p>
    <w:p w:rsidR="001C541F" w:rsidRDefault="00A25E73">
      <w:pPr>
        <w:pStyle w:val="67"/>
        <w:shd w:val="clear" w:color="auto" w:fill="auto"/>
        <w:spacing w:after="226" w:line="278" w:lineRule="exact"/>
        <w:ind w:right="20" w:firstLine="400"/>
        <w:jc w:val="both"/>
      </w:pPr>
      <w:r>
        <w:rPr>
          <w:rStyle w:val="ab"/>
        </w:rPr>
        <w:t>Лето.</w:t>
      </w:r>
      <w:r>
        <w:rPr>
          <w:rStyle w:val="1"/>
        </w:rPr>
        <w:t xml:space="preserve"> Наблюдать природные изменения: яркое солнце, жарко, летают</w:t>
      </w:r>
      <w:r>
        <w:rPr>
          <w:rStyle w:val="33"/>
        </w:rPr>
        <w:t xml:space="preserve"> </w:t>
      </w:r>
      <w:r>
        <w:rPr>
          <w:rStyle w:val="1"/>
        </w:rPr>
        <w:t>бабочки.</w:t>
      </w:r>
    </w:p>
    <w:p w:rsidR="001C541F" w:rsidRDefault="00A25E73">
      <w:pPr>
        <w:pStyle w:val="435"/>
        <w:keepNext/>
        <w:keepLines/>
        <w:shd w:val="clear" w:color="auto" w:fill="auto"/>
        <w:spacing w:before="0" w:after="74"/>
        <w:ind w:left="1140" w:right="3560"/>
        <w:jc w:val="left"/>
      </w:pPr>
      <w:bookmarkStart w:id="228" w:name="bookmark227"/>
      <w:r>
        <w:rPr>
          <w:rStyle w:val="43ff2"/>
        </w:rPr>
        <w:t>Вторая младшая группа</w:t>
      </w:r>
      <w:r>
        <w:rPr>
          <w:rStyle w:val="43ff3"/>
        </w:rPr>
        <w:t xml:space="preserve"> </w:t>
      </w:r>
      <w:r>
        <w:rPr>
          <w:rStyle w:val="43ff2"/>
        </w:rPr>
        <w:t>(от 3 до 4 лет)</w:t>
      </w:r>
      <w:bookmarkEnd w:id="228"/>
    </w:p>
    <w:p w:rsidR="001C541F" w:rsidRDefault="00A25E73">
      <w:pPr>
        <w:pStyle w:val="67"/>
        <w:shd w:val="clear" w:color="auto" w:fill="auto"/>
        <w:spacing w:after="0" w:line="278" w:lineRule="exact"/>
        <w:ind w:right="20" w:firstLine="400"/>
        <w:jc w:val="both"/>
      </w:pPr>
      <w:r>
        <w:rPr>
          <w:rStyle w:val="1"/>
        </w:rPr>
        <w:t>Расширять представления детей о растениях и животных. Продол</w:t>
      </w:r>
      <w:r>
        <w:rPr>
          <w:rStyle w:val="1"/>
        </w:rPr>
        <w:softHyphen/>
        <w:t>жать знакомить с домашними животными и их детенышами, особеннос</w:t>
      </w:r>
      <w:r>
        <w:rPr>
          <w:rStyle w:val="1"/>
        </w:rPr>
        <w:softHyphen/>
        <w:t>тями их поведения и питания.</w:t>
      </w:r>
    </w:p>
    <w:p w:rsidR="001C541F" w:rsidRDefault="00A25E73">
      <w:pPr>
        <w:pStyle w:val="67"/>
        <w:shd w:val="clear" w:color="auto" w:fill="auto"/>
        <w:spacing w:after="0" w:line="278" w:lineRule="exact"/>
        <w:ind w:right="20" w:firstLine="400"/>
        <w:jc w:val="both"/>
      </w:pPr>
      <w:r>
        <w:rPr>
          <w:rStyle w:val="1"/>
        </w:rPr>
        <w:t>Знакомить детей с обитателями уголка природы: аквариумными</w:t>
      </w:r>
      <w:r>
        <w:rPr>
          <w:rStyle w:val="33"/>
        </w:rPr>
        <w:t xml:space="preserve"> </w:t>
      </w:r>
      <w:r>
        <w:rPr>
          <w:rStyle w:val="1"/>
        </w:rPr>
        <w:t>рыбками и декоративными птицами (волнистыми</w:t>
      </w:r>
      <w:r>
        <w:rPr>
          <w:rStyle w:val="1"/>
        </w:rPr>
        <w:t xml:space="preserve"> попугайчиками, кана</w:t>
      </w:r>
      <w:r>
        <w:rPr>
          <w:rStyle w:val="1"/>
        </w:rPr>
        <w:softHyphen/>
        <w:t>рейками и др.).</w:t>
      </w:r>
    </w:p>
    <w:p w:rsidR="001C541F" w:rsidRDefault="00A25E73">
      <w:pPr>
        <w:pStyle w:val="67"/>
        <w:shd w:val="clear" w:color="auto" w:fill="auto"/>
        <w:spacing w:after="0" w:line="278" w:lineRule="exact"/>
        <w:ind w:right="20" w:firstLine="400"/>
        <w:jc w:val="both"/>
      </w:pPr>
      <w:r>
        <w:rPr>
          <w:rStyle w:val="1"/>
        </w:rPr>
        <w:t>Расширять представления о диких животных (медведь, лиса, белка,</w:t>
      </w:r>
      <w:r>
        <w:rPr>
          <w:rStyle w:val="33"/>
        </w:rPr>
        <w:t xml:space="preserve"> </w:t>
      </w:r>
      <w:r>
        <w:rPr>
          <w:rStyle w:val="1"/>
        </w:rPr>
        <w:t>еж и др.). Учить узнавать лягушку.</w:t>
      </w:r>
    </w:p>
    <w:p w:rsidR="001C541F" w:rsidRDefault="00A25E73">
      <w:pPr>
        <w:pStyle w:val="67"/>
        <w:shd w:val="clear" w:color="auto" w:fill="auto"/>
        <w:spacing w:after="0" w:line="278" w:lineRule="exact"/>
        <w:ind w:right="20" w:firstLine="400"/>
        <w:jc w:val="both"/>
      </w:pPr>
      <w:r>
        <w:rPr>
          <w:rStyle w:val="1"/>
        </w:rPr>
        <w:t>Учить наблюдать за птицами, прилетающими на участок (ворона, го</w:t>
      </w:r>
      <w:r>
        <w:rPr>
          <w:rStyle w:val="1"/>
        </w:rPr>
        <w:softHyphen/>
        <w:t xml:space="preserve">лубь, синица, воробей, снегирь и др.), подкармливать их </w:t>
      </w:r>
      <w:r>
        <w:rPr>
          <w:rStyle w:val="1"/>
        </w:rPr>
        <w:t>зимой.</w:t>
      </w:r>
    </w:p>
    <w:p w:rsidR="001C541F" w:rsidRDefault="00A25E73">
      <w:pPr>
        <w:pStyle w:val="67"/>
        <w:shd w:val="clear" w:color="auto" w:fill="auto"/>
        <w:spacing w:after="0" w:line="278" w:lineRule="exact"/>
        <w:ind w:right="20" w:firstLine="400"/>
        <w:jc w:val="both"/>
      </w:pPr>
      <w:r>
        <w:rPr>
          <w:rStyle w:val="1"/>
        </w:rPr>
        <w:t>Расширять представления детей о насекомых (бабочка, майский жук,</w:t>
      </w:r>
      <w:r>
        <w:rPr>
          <w:rStyle w:val="33"/>
        </w:rPr>
        <w:t xml:space="preserve"> </w:t>
      </w:r>
      <w:r>
        <w:rPr>
          <w:rStyle w:val="1"/>
        </w:rPr>
        <w:t>божья коровка, стрекоза и др.).</w:t>
      </w:r>
    </w:p>
    <w:p w:rsidR="001C541F" w:rsidRDefault="00A25E73">
      <w:pPr>
        <w:pStyle w:val="67"/>
        <w:shd w:val="clear" w:color="auto" w:fill="auto"/>
        <w:spacing w:after="0" w:line="278" w:lineRule="exact"/>
        <w:ind w:right="20" w:firstLine="400"/>
        <w:jc w:val="both"/>
      </w:pPr>
      <w:r>
        <w:rPr>
          <w:rStyle w:val="1"/>
        </w:rPr>
        <w:t>Учить отличать и называть по внешнему виду: овощи (огурец, поми</w:t>
      </w:r>
      <w:r>
        <w:rPr>
          <w:rStyle w:val="1"/>
        </w:rPr>
        <w:softHyphen/>
        <w:t>дор, морковь, репа и др.), фрукты (яблоко, груша, персики и др.), ягоды</w:t>
      </w:r>
      <w:r>
        <w:rPr>
          <w:rStyle w:val="33"/>
        </w:rPr>
        <w:t xml:space="preserve"> </w:t>
      </w:r>
      <w:r>
        <w:rPr>
          <w:rStyle w:val="1"/>
        </w:rPr>
        <w:t>(малина, смороди</w:t>
      </w:r>
      <w:r>
        <w:rPr>
          <w:rStyle w:val="1"/>
        </w:rPr>
        <w:t>на и др.).</w:t>
      </w:r>
    </w:p>
    <w:p w:rsidR="001C541F" w:rsidRDefault="00A25E73">
      <w:pPr>
        <w:pStyle w:val="67"/>
        <w:shd w:val="clear" w:color="auto" w:fill="auto"/>
        <w:spacing w:after="0" w:line="278" w:lineRule="exact"/>
        <w:ind w:right="20" w:firstLine="400"/>
        <w:jc w:val="both"/>
      </w:pPr>
      <w:r>
        <w:rPr>
          <w:rStyle w:val="1"/>
        </w:rPr>
        <w:t>Знакомить с некоторыми растениями данной местности: с деревьями,</w:t>
      </w:r>
      <w:r>
        <w:rPr>
          <w:rStyle w:val="33"/>
        </w:rPr>
        <w:t xml:space="preserve"> </w:t>
      </w:r>
      <w:r>
        <w:rPr>
          <w:rStyle w:val="1"/>
        </w:rPr>
        <w:t>цветущими травянистыми растениями (одуванчик, мать-и-мачеха и др.).</w:t>
      </w:r>
      <w:r>
        <w:rPr>
          <w:rStyle w:val="33"/>
        </w:rPr>
        <w:t xml:space="preserve"> </w:t>
      </w:r>
      <w:r>
        <w:rPr>
          <w:rStyle w:val="1"/>
        </w:rPr>
        <w:t>Знакомить с комнатными растениями (фикус, герань и др.). Дать пред</w:t>
      </w:r>
      <w:r>
        <w:rPr>
          <w:rStyle w:val="1"/>
        </w:rPr>
        <w:softHyphen/>
        <w:t>ставления о том, что для роста растений нужны</w:t>
      </w:r>
      <w:r>
        <w:rPr>
          <w:rStyle w:val="1"/>
        </w:rPr>
        <w:t xml:space="preserve"> земля, вода и воздух.</w:t>
      </w:r>
    </w:p>
    <w:p w:rsidR="001C541F" w:rsidRDefault="00A25E73">
      <w:pPr>
        <w:pStyle w:val="67"/>
        <w:shd w:val="clear" w:color="auto" w:fill="auto"/>
        <w:spacing w:after="0" w:line="278" w:lineRule="exact"/>
        <w:ind w:right="20" w:firstLine="400"/>
        <w:jc w:val="both"/>
      </w:pPr>
      <w:r>
        <w:rPr>
          <w:rStyle w:val="1"/>
        </w:rPr>
        <w:t>Знакомить с характерными особенностями следующих друг за дру</w:t>
      </w:r>
      <w:r>
        <w:rPr>
          <w:rStyle w:val="1"/>
        </w:rPr>
        <w:softHyphen/>
        <w:t>гом времен года и теми изменениями, которые происходят в связи с этим в жизни и деятельности взрослых и детей.</w:t>
      </w:r>
    </w:p>
    <w:p w:rsidR="001C541F" w:rsidRDefault="00A25E73">
      <w:pPr>
        <w:pStyle w:val="67"/>
        <w:shd w:val="clear" w:color="auto" w:fill="auto"/>
        <w:spacing w:after="0" w:line="278" w:lineRule="exact"/>
        <w:ind w:right="20" w:firstLine="400"/>
        <w:jc w:val="both"/>
      </w:pPr>
      <w:r>
        <w:rPr>
          <w:rStyle w:val="1"/>
        </w:rPr>
        <w:t>Дать представления о свойствах воды (льется, переливается, на</w:t>
      </w:r>
      <w:r>
        <w:rPr>
          <w:rStyle w:val="1"/>
        </w:rPr>
        <w:t>гре</w:t>
      </w:r>
      <w:r>
        <w:rPr>
          <w:rStyle w:val="1"/>
        </w:rPr>
        <w:softHyphen/>
        <w:t>вается, охлаждается), песка (сухой — рассыпается, влажный —лепится), снега (холодный, белый, от тепла —тает).</w:t>
      </w:r>
    </w:p>
    <w:p w:rsidR="001C541F" w:rsidRDefault="00A25E73">
      <w:pPr>
        <w:pStyle w:val="67"/>
        <w:shd w:val="clear" w:color="auto" w:fill="auto"/>
        <w:spacing w:after="0" w:line="278" w:lineRule="exact"/>
        <w:ind w:right="20" w:firstLine="400"/>
        <w:jc w:val="both"/>
      </w:pPr>
      <w:r>
        <w:rPr>
          <w:rStyle w:val="1"/>
        </w:rPr>
        <w:t>Учить отражать полученные впечатления в речи и продуктивных ви</w:t>
      </w:r>
      <w:r>
        <w:rPr>
          <w:rStyle w:val="1"/>
        </w:rPr>
        <w:softHyphen/>
        <w:t>дах деятельности.</w:t>
      </w:r>
    </w:p>
    <w:p w:rsidR="001C541F" w:rsidRDefault="00A25E73">
      <w:pPr>
        <w:pStyle w:val="67"/>
        <w:shd w:val="clear" w:color="auto" w:fill="auto"/>
        <w:spacing w:after="0" w:line="278" w:lineRule="exact"/>
        <w:ind w:right="20" w:firstLine="400"/>
        <w:jc w:val="both"/>
      </w:pPr>
      <w:r>
        <w:rPr>
          <w:rStyle w:val="1"/>
        </w:rPr>
        <w:t>Формировать умение понимать простейшие взаимосвязи в природе (если растение не полить, оно может засохнуть и т. п.).</w:t>
      </w:r>
    </w:p>
    <w:p w:rsidR="001C541F" w:rsidRDefault="00A25E73">
      <w:pPr>
        <w:pStyle w:val="67"/>
        <w:shd w:val="clear" w:color="auto" w:fill="auto"/>
        <w:spacing w:after="227" w:line="278" w:lineRule="exact"/>
        <w:ind w:right="20" w:firstLine="400"/>
        <w:jc w:val="both"/>
      </w:pPr>
      <w:r>
        <w:rPr>
          <w:rStyle w:val="1"/>
        </w:rPr>
        <w:t>Знакомить с правилами поведения в природе (не рвать без надобнос</w:t>
      </w:r>
      <w:r>
        <w:rPr>
          <w:rStyle w:val="1"/>
        </w:rPr>
        <w:softHyphen/>
        <w:t>ти растения, не ломать ветки деревьев, не трогать животных и др.).</w:t>
      </w:r>
    </w:p>
    <w:p w:rsidR="001C541F" w:rsidRDefault="00A25E73">
      <w:pPr>
        <w:pStyle w:val="642"/>
        <w:shd w:val="clear" w:color="auto" w:fill="auto"/>
        <w:spacing w:before="0" w:after="16" w:line="220" w:lineRule="exact"/>
      </w:pPr>
      <w:bookmarkStart w:id="229" w:name="bookmark228"/>
      <w:r>
        <w:rPr>
          <w:rStyle w:val="649"/>
        </w:rPr>
        <w:t>Сезонны</w:t>
      </w:r>
      <w:r>
        <w:rPr>
          <w:rStyle w:val="649"/>
        </w:rPr>
        <w:t>е наблюдения</w:t>
      </w:r>
      <w:bookmarkEnd w:id="229"/>
    </w:p>
    <w:p w:rsidR="001C541F" w:rsidRDefault="00A25E73">
      <w:pPr>
        <w:pStyle w:val="67"/>
        <w:shd w:val="clear" w:color="auto" w:fill="auto"/>
        <w:spacing w:after="0" w:line="278" w:lineRule="exact"/>
        <w:ind w:right="20" w:firstLine="400"/>
        <w:jc w:val="both"/>
      </w:pPr>
      <w:r>
        <w:rPr>
          <w:rStyle w:val="ab"/>
        </w:rPr>
        <w:t>Осень.</w:t>
      </w:r>
      <w:r>
        <w:rPr>
          <w:rStyle w:val="1"/>
        </w:rPr>
        <w:t xml:space="preserve"> Учить замечать изменения в природе: становится холоднее, идут дожди, люди надевают теплые вещи, листья начинают изменять ок</w:t>
      </w:r>
      <w:r>
        <w:rPr>
          <w:rStyle w:val="1"/>
        </w:rPr>
        <w:softHyphen/>
        <w:t>раску и опадать, птицы улетают в теплые края.</w:t>
      </w:r>
    </w:p>
    <w:p w:rsidR="001C541F" w:rsidRDefault="00A25E73">
      <w:pPr>
        <w:pStyle w:val="67"/>
        <w:shd w:val="clear" w:color="auto" w:fill="auto"/>
        <w:spacing w:after="0" w:line="278" w:lineRule="exact"/>
        <w:ind w:right="20" w:firstLine="400"/>
        <w:jc w:val="both"/>
      </w:pPr>
      <w:r>
        <w:rPr>
          <w:rStyle w:val="1"/>
        </w:rPr>
        <w:t>Расширять представления о том, что осенью собирают урожай ово</w:t>
      </w:r>
      <w:r>
        <w:rPr>
          <w:rStyle w:val="1"/>
        </w:rPr>
        <w:softHyphen/>
        <w:t xml:space="preserve">щей </w:t>
      </w:r>
      <w:r>
        <w:rPr>
          <w:rStyle w:val="1"/>
        </w:rPr>
        <w:t>и фруктов. Учить различать по внешнему виду, вкусу форме наибо</w:t>
      </w:r>
      <w:r>
        <w:rPr>
          <w:rStyle w:val="1"/>
        </w:rPr>
        <w:softHyphen/>
        <w:t>лее распространенные овощи и фрукты и называть их.</w:t>
      </w:r>
    </w:p>
    <w:p w:rsidR="001C541F" w:rsidRDefault="00A25E73">
      <w:pPr>
        <w:pStyle w:val="67"/>
        <w:shd w:val="clear" w:color="auto" w:fill="auto"/>
        <w:spacing w:after="0" w:line="278" w:lineRule="exact"/>
        <w:ind w:right="20" w:firstLine="400"/>
        <w:jc w:val="both"/>
      </w:pPr>
      <w:r>
        <w:rPr>
          <w:rStyle w:val="ab"/>
        </w:rPr>
        <w:t>Зима.</w:t>
      </w:r>
      <w:r>
        <w:rPr>
          <w:rStyle w:val="1"/>
        </w:rPr>
        <w:t xml:space="preserve"> Расширять представления о характерных особенностях зимней природы (холодно, идет снег; люди надевают зимнюю одежду).</w:t>
      </w:r>
    </w:p>
    <w:p w:rsidR="001C541F" w:rsidRDefault="00A25E73">
      <w:pPr>
        <w:pStyle w:val="67"/>
        <w:shd w:val="clear" w:color="auto" w:fill="auto"/>
        <w:spacing w:after="0" w:line="278" w:lineRule="exact"/>
        <w:ind w:right="20" w:firstLine="400"/>
        <w:jc w:val="both"/>
      </w:pPr>
      <w:r>
        <w:rPr>
          <w:rStyle w:val="1"/>
        </w:rPr>
        <w:t>Организовывать набл</w:t>
      </w:r>
      <w:r>
        <w:rPr>
          <w:rStyle w:val="1"/>
        </w:rPr>
        <w:t>юдения за птицами, прилетающими на участок, подкармливать их. Учить замечать красоту зимней природы: деревья в снеж</w:t>
      </w:r>
      <w:r>
        <w:rPr>
          <w:rStyle w:val="1"/>
        </w:rPr>
        <w:softHyphen/>
        <w:t>ном уборе, пушистый снег, прозрачные льдинки и т.д.; участвовать в катании с горки на санках, лепке поделок из снега, украшении снежных пост</w:t>
      </w:r>
      <w:r>
        <w:rPr>
          <w:rStyle w:val="1"/>
        </w:rPr>
        <w:t>роек.</w:t>
      </w:r>
    </w:p>
    <w:p w:rsidR="001C541F" w:rsidRDefault="00A25E73">
      <w:pPr>
        <w:pStyle w:val="67"/>
        <w:shd w:val="clear" w:color="auto" w:fill="auto"/>
        <w:spacing w:after="0" w:line="278" w:lineRule="exact"/>
        <w:ind w:right="20" w:firstLine="400"/>
        <w:jc w:val="both"/>
      </w:pPr>
      <w:r>
        <w:rPr>
          <w:rStyle w:val="ab"/>
        </w:rPr>
        <w:t>Весна.</w:t>
      </w:r>
      <w:r>
        <w:rPr>
          <w:rStyle w:val="1"/>
        </w:rPr>
        <w:t xml:space="preserve"> Продолжать знакомить с характерными особенностями ве</w:t>
      </w:r>
      <w:r>
        <w:rPr>
          <w:rStyle w:val="1"/>
        </w:rPr>
        <w:softHyphen/>
        <w:t>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1C541F" w:rsidRDefault="00A25E73">
      <w:pPr>
        <w:pStyle w:val="67"/>
        <w:shd w:val="clear" w:color="auto" w:fill="auto"/>
        <w:spacing w:after="0" w:line="278" w:lineRule="exact"/>
        <w:ind w:right="20" w:firstLine="400"/>
        <w:jc w:val="both"/>
      </w:pPr>
      <w:r>
        <w:rPr>
          <w:rStyle w:val="1"/>
        </w:rPr>
        <w:t>Расширять представления детей о простейших связях в природе: ста</w:t>
      </w:r>
      <w:r>
        <w:rPr>
          <w:rStyle w:val="1"/>
        </w:rPr>
        <w:softHyphen/>
        <w:t>ло пригревать солнышко — потеплело — появилась травка, запели птицы, люди заменили теплую одежду на облегченную.</w:t>
      </w:r>
    </w:p>
    <w:p w:rsidR="001C541F" w:rsidRDefault="00A25E73">
      <w:pPr>
        <w:pStyle w:val="67"/>
        <w:shd w:val="clear" w:color="auto" w:fill="auto"/>
        <w:spacing w:after="0" w:line="278" w:lineRule="exact"/>
        <w:ind w:right="20" w:firstLine="400"/>
        <w:jc w:val="both"/>
      </w:pPr>
      <w:r>
        <w:rPr>
          <w:rStyle w:val="1"/>
        </w:rPr>
        <w:t>Показать, как сажают крупные семена цветочных растений и овощей на грядки.</w:t>
      </w:r>
    </w:p>
    <w:p w:rsidR="001C541F" w:rsidRDefault="00A25E73">
      <w:pPr>
        <w:pStyle w:val="67"/>
        <w:shd w:val="clear" w:color="auto" w:fill="auto"/>
        <w:spacing w:after="0" w:line="278" w:lineRule="exact"/>
        <w:ind w:right="20" w:firstLine="400"/>
        <w:jc w:val="both"/>
      </w:pPr>
      <w:r>
        <w:rPr>
          <w:rStyle w:val="ab"/>
        </w:rPr>
        <w:t>Лет</w:t>
      </w:r>
      <w:r>
        <w:rPr>
          <w:rStyle w:val="ab"/>
        </w:rPr>
        <w:t>о.</w:t>
      </w:r>
      <w:r>
        <w:rPr>
          <w:rStyle w:val="1"/>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1C541F" w:rsidRDefault="00A25E73">
      <w:pPr>
        <w:pStyle w:val="67"/>
        <w:shd w:val="clear" w:color="auto" w:fill="auto"/>
        <w:spacing w:after="0" w:line="278" w:lineRule="exact"/>
        <w:ind w:right="20" w:firstLine="400"/>
        <w:jc w:val="both"/>
      </w:pPr>
      <w:r>
        <w:rPr>
          <w:rStyle w:val="1"/>
        </w:rPr>
        <w:t>Дать элементарные знания о садовых и огородных растениях. Закреп</w:t>
      </w:r>
      <w:r>
        <w:rPr>
          <w:rStyle w:val="1"/>
        </w:rPr>
        <w:softHyphen/>
        <w:t>лять знания о том, что летом созрев</w:t>
      </w:r>
      <w:r>
        <w:rPr>
          <w:rStyle w:val="1"/>
        </w:rPr>
        <w:t>ают многие фрукты, овощи и ягоды.</w:t>
      </w:r>
    </w:p>
    <w:p w:rsidR="001C541F" w:rsidRDefault="00A25E73">
      <w:pPr>
        <w:pStyle w:val="435"/>
        <w:keepNext/>
        <w:keepLines/>
        <w:shd w:val="clear" w:color="auto" w:fill="auto"/>
        <w:spacing w:before="0" w:after="78" w:line="226" w:lineRule="exact"/>
        <w:ind w:left="1140" w:right="4580"/>
        <w:jc w:val="right"/>
      </w:pPr>
      <w:bookmarkStart w:id="230" w:name="bookmark229"/>
      <w:r>
        <w:rPr>
          <w:rStyle w:val="43ff4"/>
        </w:rPr>
        <w:t>Средняя группа (от 4 до 5 лет)</w:t>
      </w:r>
      <w:bookmarkEnd w:id="230"/>
    </w:p>
    <w:p w:rsidR="001C541F" w:rsidRDefault="00A25E73">
      <w:pPr>
        <w:pStyle w:val="67"/>
        <w:shd w:val="clear" w:color="auto" w:fill="auto"/>
        <w:spacing w:after="0" w:line="278" w:lineRule="exact"/>
        <w:ind w:left="20" w:firstLine="400"/>
        <w:jc w:val="both"/>
      </w:pPr>
      <w:r>
        <w:rPr>
          <w:rStyle w:val="1"/>
        </w:rPr>
        <w:t>Расширять представления детей о природе.</w:t>
      </w:r>
    </w:p>
    <w:p w:rsidR="001C541F" w:rsidRDefault="00A25E73">
      <w:pPr>
        <w:pStyle w:val="67"/>
        <w:shd w:val="clear" w:color="auto" w:fill="auto"/>
        <w:spacing w:after="0" w:line="278" w:lineRule="exact"/>
        <w:ind w:left="20" w:right="20" w:firstLine="400"/>
        <w:jc w:val="both"/>
      </w:pPr>
      <w:r>
        <w:rPr>
          <w:rStyle w:val="1"/>
        </w:rPr>
        <w:t>Знакомить с домашними животными, обитателями уголка природы (с золотыми рыбками, кроме вуалехвоста и телескопа, карасем и др.), птицами (волнистые поп</w:t>
      </w:r>
      <w:r>
        <w:rPr>
          <w:rStyle w:val="1"/>
        </w:rPr>
        <w:t>угайчики, канарейки и др.).</w:t>
      </w:r>
    </w:p>
    <w:p w:rsidR="001C541F" w:rsidRDefault="00A25E73">
      <w:pPr>
        <w:pStyle w:val="67"/>
        <w:shd w:val="clear" w:color="auto" w:fill="auto"/>
        <w:spacing w:after="0" w:line="278" w:lineRule="exact"/>
        <w:ind w:left="20" w:right="20" w:firstLine="400"/>
        <w:jc w:val="both"/>
      </w:pPr>
      <w:r>
        <w:rPr>
          <w:rStyle w:val="1"/>
        </w:rPr>
        <w:t>Знакомить детей с представителями класса пресмыкающихся (яще</w:t>
      </w:r>
      <w:r>
        <w:rPr>
          <w:rStyle w:val="1"/>
        </w:rPr>
        <w:softHyphen/>
        <w:t>рица, черепаха), их внешним видом и способами передвижения (у яще</w:t>
      </w:r>
      <w:r>
        <w:rPr>
          <w:rStyle w:val="1"/>
        </w:rPr>
        <w:softHyphen/>
        <w:t>рицы продолговатое тело, у нее есть длинный хвост, который она может сбросить; ящерица очень быстро б</w:t>
      </w:r>
      <w:r>
        <w:rPr>
          <w:rStyle w:val="1"/>
        </w:rPr>
        <w:t>егает).</w:t>
      </w:r>
    </w:p>
    <w:p w:rsidR="001C541F" w:rsidRDefault="00A25E73">
      <w:pPr>
        <w:pStyle w:val="67"/>
        <w:shd w:val="clear" w:color="auto" w:fill="auto"/>
        <w:spacing w:after="0" w:line="278" w:lineRule="exact"/>
        <w:ind w:left="20" w:right="20" w:firstLine="400"/>
        <w:jc w:val="both"/>
      </w:pPr>
      <w:r>
        <w:rPr>
          <w:rStyle w:val="1"/>
        </w:rPr>
        <w:t>Расширять представления детей о некоторых насекомых (муравей, бабочка, жук, божья коровка).</w:t>
      </w:r>
    </w:p>
    <w:p w:rsidR="001C541F" w:rsidRDefault="00A25E73">
      <w:pPr>
        <w:pStyle w:val="67"/>
        <w:shd w:val="clear" w:color="auto" w:fill="auto"/>
        <w:spacing w:after="0" w:line="278" w:lineRule="exact"/>
        <w:ind w:left="20" w:right="20" w:firstLine="400"/>
        <w:jc w:val="both"/>
      </w:pPr>
      <w:r>
        <w:rPr>
          <w:rStyle w:val="1"/>
        </w:rPr>
        <w:t>Продолжать знакомить с фруктами (яблоко, груша, слива, персик и др.), овощами (помидор, огурец, морковь, свекла, лук и др.) и ягодами (малина, смородина, кр</w:t>
      </w:r>
      <w:r>
        <w:rPr>
          <w:rStyle w:val="1"/>
        </w:rPr>
        <w:t>ыжовник и др.), с грибами (маслята, опята, сыроежки и др.).</w:t>
      </w:r>
    </w:p>
    <w:p w:rsidR="001C541F" w:rsidRDefault="00A25E73">
      <w:pPr>
        <w:pStyle w:val="67"/>
        <w:shd w:val="clear" w:color="auto" w:fill="auto"/>
        <w:spacing w:after="0" w:line="278" w:lineRule="exact"/>
        <w:ind w:left="20" w:right="20" w:firstLine="400"/>
        <w:jc w:val="both"/>
      </w:pPr>
      <w:r>
        <w:rPr>
          <w:rStyle w:val="1"/>
        </w:rPr>
        <w:t>Закреплять знания детей о травянистых и комнатных растениях (бальзамин, фикус, хлорофитум, герань, бегония, примула и др.); знако</w:t>
      </w:r>
      <w:r>
        <w:rPr>
          <w:rStyle w:val="1"/>
        </w:rPr>
        <w:softHyphen/>
        <w:t>мить со способами ухода за ними.</w:t>
      </w:r>
    </w:p>
    <w:p w:rsidR="001C541F" w:rsidRDefault="00A25E73">
      <w:pPr>
        <w:pStyle w:val="67"/>
        <w:shd w:val="clear" w:color="auto" w:fill="auto"/>
        <w:spacing w:after="0" w:line="278" w:lineRule="exact"/>
        <w:ind w:left="20" w:right="20" w:firstLine="400"/>
        <w:jc w:val="both"/>
      </w:pPr>
      <w:r>
        <w:rPr>
          <w:rStyle w:val="1"/>
        </w:rPr>
        <w:t>Учить узнавать и называть 3-4 вид</w:t>
      </w:r>
      <w:r>
        <w:rPr>
          <w:rStyle w:val="1"/>
        </w:rPr>
        <w:t>а деревьев (елка, сосна, береза, клен и др.).</w:t>
      </w:r>
    </w:p>
    <w:p w:rsidR="001C541F" w:rsidRDefault="00A25E73">
      <w:pPr>
        <w:pStyle w:val="67"/>
        <w:shd w:val="clear" w:color="auto" w:fill="auto"/>
        <w:spacing w:after="0" w:line="278" w:lineRule="exact"/>
        <w:ind w:left="20" w:firstLine="400"/>
        <w:jc w:val="both"/>
      </w:pPr>
      <w:r>
        <w:rPr>
          <w:rStyle w:val="1"/>
        </w:rPr>
        <w:t>Рассказывать детям о свойствах песка, глины и камня.</w:t>
      </w:r>
    </w:p>
    <w:p w:rsidR="001C541F" w:rsidRDefault="00A25E73">
      <w:pPr>
        <w:pStyle w:val="67"/>
        <w:shd w:val="clear" w:color="auto" w:fill="auto"/>
        <w:spacing w:after="0" w:line="278" w:lineRule="exact"/>
        <w:ind w:left="20" w:right="20" w:firstLine="400"/>
        <w:jc w:val="both"/>
      </w:pPr>
      <w:r>
        <w:rPr>
          <w:rStyle w:val="1"/>
        </w:rPr>
        <w:t>Организовывать наблюдения за птицами, прилетающими на участок (ворона, голубь, синица, воробей, снегирь и др.), подкармливать их зимой.</w:t>
      </w:r>
    </w:p>
    <w:p w:rsidR="001C541F" w:rsidRDefault="00A25E73">
      <w:pPr>
        <w:pStyle w:val="67"/>
        <w:shd w:val="clear" w:color="auto" w:fill="auto"/>
        <w:spacing w:after="0" w:line="278" w:lineRule="exact"/>
        <w:ind w:left="20" w:right="20" w:firstLine="400"/>
        <w:jc w:val="both"/>
      </w:pPr>
      <w:r>
        <w:rPr>
          <w:rStyle w:val="1"/>
        </w:rPr>
        <w:t>Расширять представлен</w:t>
      </w:r>
      <w:r>
        <w:rPr>
          <w:rStyle w:val="1"/>
        </w:rPr>
        <w:t>ия детей об условиях, необходимых для жиз</w:t>
      </w:r>
      <w:r>
        <w:rPr>
          <w:rStyle w:val="1"/>
        </w:rPr>
        <w:softHyphen/>
        <w:t>ни людей, животных, растений (воздух, вода, питание и т. п.).</w:t>
      </w:r>
    </w:p>
    <w:p w:rsidR="001C541F" w:rsidRDefault="00A25E73">
      <w:pPr>
        <w:pStyle w:val="67"/>
        <w:shd w:val="clear" w:color="auto" w:fill="auto"/>
        <w:spacing w:after="0" w:line="278" w:lineRule="exact"/>
        <w:ind w:left="20" w:firstLine="400"/>
        <w:jc w:val="both"/>
      </w:pPr>
      <w:r>
        <w:rPr>
          <w:rStyle w:val="1"/>
        </w:rPr>
        <w:t>Учить детей замечать изменения в природе.</w:t>
      </w:r>
    </w:p>
    <w:p w:rsidR="001C541F" w:rsidRDefault="00A25E73">
      <w:pPr>
        <w:pStyle w:val="67"/>
        <w:shd w:val="clear" w:color="auto" w:fill="auto"/>
        <w:spacing w:after="227" w:line="278" w:lineRule="exact"/>
        <w:ind w:left="20" w:firstLine="400"/>
        <w:jc w:val="both"/>
      </w:pPr>
      <w:r>
        <w:rPr>
          <w:rStyle w:val="1"/>
        </w:rPr>
        <w:t>Рассказывать об охране растений и животных.</w:t>
      </w:r>
    </w:p>
    <w:p w:rsidR="001C541F" w:rsidRDefault="00A25E73">
      <w:pPr>
        <w:pStyle w:val="642"/>
        <w:shd w:val="clear" w:color="auto" w:fill="auto"/>
        <w:spacing w:before="0" w:after="11" w:line="220" w:lineRule="exact"/>
        <w:ind w:left="20"/>
      </w:pPr>
      <w:bookmarkStart w:id="231" w:name="bookmark230"/>
      <w:r>
        <w:rPr>
          <w:rStyle w:val="64a"/>
        </w:rPr>
        <w:t>Сезонные наблюдения</w:t>
      </w:r>
      <w:bookmarkEnd w:id="231"/>
    </w:p>
    <w:p w:rsidR="001C541F" w:rsidRDefault="00A25E73">
      <w:pPr>
        <w:pStyle w:val="67"/>
        <w:shd w:val="clear" w:color="auto" w:fill="auto"/>
        <w:spacing w:after="0" w:line="278" w:lineRule="exact"/>
        <w:ind w:left="20" w:right="20" w:firstLine="400"/>
        <w:jc w:val="both"/>
      </w:pPr>
      <w:r>
        <w:rPr>
          <w:rStyle w:val="ab"/>
        </w:rPr>
        <w:t>Осень.</w:t>
      </w:r>
      <w:r>
        <w:rPr>
          <w:rStyle w:val="1"/>
        </w:rPr>
        <w:t xml:space="preserve"> Учить детей замечать и называть изменения в природе: похо</w:t>
      </w:r>
      <w:r>
        <w:rPr>
          <w:rStyle w:val="1"/>
        </w:rPr>
        <w:softHyphen/>
        <w:t>лодало, осадки, ветер, листопад, созревают плоды и корнеплоды, птицы улетают на юг.</w:t>
      </w:r>
    </w:p>
    <w:p w:rsidR="001C541F" w:rsidRDefault="00A25E73">
      <w:pPr>
        <w:pStyle w:val="67"/>
        <w:shd w:val="clear" w:color="auto" w:fill="auto"/>
        <w:spacing w:after="0" w:line="278" w:lineRule="exact"/>
        <w:ind w:left="20" w:right="20" w:firstLine="400"/>
        <w:jc w:val="both"/>
      </w:pPr>
      <w:r>
        <w:rPr>
          <w:rStyle w:val="1"/>
        </w:rPr>
        <w:t>Устанавливать простейшие связи между явлениями живой и неживой природы (похолодало — исчезли бабочки, жуки; отцве</w:t>
      </w:r>
      <w:r>
        <w:rPr>
          <w:rStyle w:val="1"/>
        </w:rPr>
        <w:t>ли цветы и т. д.).</w:t>
      </w:r>
    </w:p>
    <w:p w:rsidR="001C541F" w:rsidRDefault="00A25E73">
      <w:pPr>
        <w:pStyle w:val="67"/>
        <w:shd w:val="clear" w:color="auto" w:fill="auto"/>
        <w:spacing w:after="0" w:line="278" w:lineRule="exact"/>
        <w:ind w:left="20" w:firstLine="400"/>
        <w:jc w:val="both"/>
      </w:pPr>
      <w:r>
        <w:rPr>
          <w:rStyle w:val="1"/>
        </w:rPr>
        <w:t>Привлекать к участию в сборе семян растений.</w:t>
      </w:r>
    </w:p>
    <w:p w:rsidR="001C541F" w:rsidRDefault="00A25E73">
      <w:pPr>
        <w:pStyle w:val="67"/>
        <w:shd w:val="clear" w:color="auto" w:fill="auto"/>
        <w:spacing w:after="0" w:line="278" w:lineRule="exact"/>
        <w:ind w:left="20" w:right="20" w:firstLine="400"/>
        <w:jc w:val="both"/>
      </w:pPr>
      <w:r>
        <w:rPr>
          <w:rStyle w:val="ab"/>
        </w:rPr>
        <w:t>Зима.</w:t>
      </w:r>
      <w:r>
        <w:rPr>
          <w:rStyle w:val="1"/>
        </w:rPr>
        <w:t xml:space="preserve"> Учить детей замечать изменения в природе, сравнивать осен</w:t>
      </w:r>
      <w:r>
        <w:rPr>
          <w:rStyle w:val="1"/>
        </w:rPr>
        <w:softHyphen/>
        <w:t>ний и зимний пейзажи.</w:t>
      </w:r>
    </w:p>
    <w:p w:rsidR="001C541F" w:rsidRDefault="00A25E73">
      <w:pPr>
        <w:pStyle w:val="67"/>
        <w:shd w:val="clear" w:color="auto" w:fill="auto"/>
        <w:spacing w:after="0" w:line="278" w:lineRule="exact"/>
        <w:ind w:left="20" w:firstLine="400"/>
        <w:jc w:val="both"/>
      </w:pPr>
      <w:r>
        <w:rPr>
          <w:rStyle w:val="1"/>
        </w:rPr>
        <w:t>Наблюдать за поведением птиц на улице и в уголке природы.</w:t>
      </w:r>
    </w:p>
    <w:p w:rsidR="001C541F" w:rsidRDefault="00A25E73">
      <w:pPr>
        <w:pStyle w:val="67"/>
        <w:shd w:val="clear" w:color="auto" w:fill="auto"/>
        <w:spacing w:after="0" w:line="278" w:lineRule="exact"/>
        <w:ind w:left="20" w:right="20" w:firstLine="400"/>
        <w:jc w:val="both"/>
      </w:pPr>
      <w:r>
        <w:rPr>
          <w:rStyle w:val="1"/>
        </w:rPr>
        <w:t xml:space="preserve">Рассматривать и сравнивать следы птиц на снегу. </w:t>
      </w:r>
      <w:r>
        <w:rPr>
          <w:rStyle w:val="1"/>
        </w:rPr>
        <w:t>Оказывать помощь зимующим птицам, называть их.</w:t>
      </w:r>
    </w:p>
    <w:p w:rsidR="001C541F" w:rsidRDefault="00A25E73">
      <w:pPr>
        <w:pStyle w:val="67"/>
        <w:shd w:val="clear" w:color="auto" w:fill="auto"/>
        <w:spacing w:after="0" w:line="278" w:lineRule="exact"/>
        <w:ind w:right="20" w:firstLine="400"/>
        <w:jc w:val="both"/>
      </w:pPr>
      <w:r>
        <w:rPr>
          <w:rStyle w:val="1"/>
        </w:rPr>
        <w:t>Расширять представления детей о том, что в мороз вода превращается в лед, сосульки; лед и снег в теплом помещении тают.</w:t>
      </w:r>
    </w:p>
    <w:p w:rsidR="001C541F" w:rsidRDefault="00A25E73">
      <w:pPr>
        <w:pStyle w:val="67"/>
        <w:shd w:val="clear" w:color="auto" w:fill="auto"/>
        <w:spacing w:after="0" w:line="278" w:lineRule="exact"/>
        <w:ind w:right="20" w:firstLine="400"/>
        <w:jc w:val="both"/>
      </w:pPr>
      <w:r>
        <w:rPr>
          <w:rStyle w:val="1"/>
        </w:rPr>
        <w:t xml:space="preserve">Привлекать к участию в зимних забавах: катание с горки на санках, ходьба на лыжах, лепка </w:t>
      </w:r>
      <w:r>
        <w:rPr>
          <w:rStyle w:val="1"/>
        </w:rPr>
        <w:t>поделок из снега.</w:t>
      </w:r>
    </w:p>
    <w:p w:rsidR="001C541F" w:rsidRDefault="00A25E73">
      <w:pPr>
        <w:pStyle w:val="67"/>
        <w:shd w:val="clear" w:color="auto" w:fill="auto"/>
        <w:spacing w:after="0" w:line="278" w:lineRule="exact"/>
        <w:ind w:right="20" w:firstLine="400"/>
        <w:jc w:val="both"/>
      </w:pPr>
      <w:r>
        <w:rPr>
          <w:rStyle w:val="ab"/>
        </w:rPr>
        <w:t>Весна.</w:t>
      </w:r>
      <w:r>
        <w:rPr>
          <w:rStyle w:val="1"/>
        </w:rPr>
        <w:t xml:space="preserve"> Учить детей узнавать и называть время года; выделять призна</w:t>
      </w:r>
      <w:r>
        <w:rPr>
          <w:rStyle w:val="1"/>
        </w:rPr>
        <w:softHyphen/>
        <w:t>ки весны: солнышко стало теплее, набухли почки на деревьях, появилась травка, распустились подснежники, появились насекомые.</w:t>
      </w:r>
    </w:p>
    <w:p w:rsidR="001C541F" w:rsidRDefault="00A25E73">
      <w:pPr>
        <w:pStyle w:val="67"/>
        <w:shd w:val="clear" w:color="auto" w:fill="auto"/>
        <w:spacing w:after="0" w:line="278" w:lineRule="exact"/>
        <w:ind w:right="20" w:firstLine="400"/>
        <w:jc w:val="both"/>
      </w:pPr>
      <w:r>
        <w:rPr>
          <w:rStyle w:val="1"/>
        </w:rPr>
        <w:t>Рассказывать детям о том, что весной зацветают</w:t>
      </w:r>
      <w:r>
        <w:rPr>
          <w:rStyle w:val="1"/>
        </w:rPr>
        <w:t xml:space="preserve"> многие комнатные растения.</w:t>
      </w:r>
    </w:p>
    <w:p w:rsidR="001C541F" w:rsidRDefault="00A25E73">
      <w:pPr>
        <w:pStyle w:val="67"/>
        <w:shd w:val="clear" w:color="auto" w:fill="auto"/>
        <w:spacing w:after="0" w:line="278" w:lineRule="exact"/>
        <w:ind w:right="20" w:firstLine="400"/>
        <w:jc w:val="both"/>
      </w:pPr>
      <w:r>
        <w:rPr>
          <w:rStyle w:val="1"/>
        </w:rPr>
        <w:t>Формировать представления о работах, проводимых в весенний пе</w:t>
      </w:r>
      <w:r>
        <w:rPr>
          <w:rStyle w:val="1"/>
        </w:rPr>
        <w:softHyphen/>
        <w:t>риод в саду и в огороде. Учить наблюдать за посадкой и всходами семян.</w:t>
      </w:r>
    </w:p>
    <w:p w:rsidR="001C541F" w:rsidRDefault="00A25E73">
      <w:pPr>
        <w:pStyle w:val="67"/>
        <w:shd w:val="clear" w:color="auto" w:fill="auto"/>
        <w:spacing w:after="0" w:line="278" w:lineRule="exact"/>
        <w:ind w:firstLine="400"/>
        <w:jc w:val="both"/>
      </w:pPr>
      <w:r>
        <w:rPr>
          <w:rStyle w:val="1"/>
        </w:rPr>
        <w:t>Привлекать детей к работам в огороде и цветниках.</w:t>
      </w:r>
    </w:p>
    <w:p w:rsidR="001C541F" w:rsidRDefault="00A25E73">
      <w:pPr>
        <w:pStyle w:val="67"/>
        <w:shd w:val="clear" w:color="auto" w:fill="auto"/>
        <w:spacing w:after="0" w:line="278" w:lineRule="exact"/>
        <w:ind w:right="20" w:firstLine="400"/>
        <w:jc w:val="both"/>
      </w:pPr>
      <w:r>
        <w:rPr>
          <w:rStyle w:val="ab"/>
        </w:rPr>
        <w:t>Лето.</w:t>
      </w:r>
      <w:r>
        <w:rPr>
          <w:rStyle w:val="1"/>
        </w:rPr>
        <w:t xml:space="preserve"> Расширять представления детей о летних изменениях в при</w:t>
      </w:r>
      <w:r>
        <w:rPr>
          <w:rStyle w:val="1"/>
        </w:rPr>
        <w:softHyphen/>
        <w:t>роде: голубое чистое небо, ярко светит солнце, жара, люди легко одеты, загорают, купаются.</w:t>
      </w:r>
    </w:p>
    <w:p w:rsidR="001C541F" w:rsidRDefault="00A25E73">
      <w:pPr>
        <w:pStyle w:val="67"/>
        <w:shd w:val="clear" w:color="auto" w:fill="auto"/>
        <w:spacing w:after="0" w:line="278" w:lineRule="exact"/>
        <w:ind w:right="20" w:firstLine="400"/>
        <w:jc w:val="both"/>
      </w:pPr>
      <w:r>
        <w:rPr>
          <w:rStyle w:val="1"/>
        </w:rPr>
        <w:t>В процессе различных видов деятельности расширять представления детей о свойствах песка, воды, камней и глин</w:t>
      </w:r>
      <w:r>
        <w:rPr>
          <w:rStyle w:val="1"/>
        </w:rPr>
        <w:t>ы.</w:t>
      </w:r>
    </w:p>
    <w:p w:rsidR="001C541F" w:rsidRDefault="00A25E73">
      <w:pPr>
        <w:pStyle w:val="67"/>
        <w:shd w:val="clear" w:color="auto" w:fill="auto"/>
        <w:spacing w:after="282" w:line="278" w:lineRule="exact"/>
        <w:ind w:right="20" w:firstLine="400"/>
        <w:jc w:val="both"/>
      </w:pPr>
      <w:r>
        <w:rPr>
          <w:rStyle w:val="1"/>
        </w:rPr>
        <w:t>Закреплять знания о том, что летом созревают многие фрукты, ово</w:t>
      </w:r>
      <w:r>
        <w:rPr>
          <w:rStyle w:val="1"/>
        </w:rPr>
        <w:softHyphen/>
        <w:t>щи, ягоды и грибы; у животных подрастают детеныши.</w:t>
      </w:r>
    </w:p>
    <w:p w:rsidR="001C541F" w:rsidRDefault="00A25E73">
      <w:pPr>
        <w:pStyle w:val="435"/>
        <w:keepNext/>
        <w:keepLines/>
        <w:shd w:val="clear" w:color="auto" w:fill="auto"/>
        <w:spacing w:before="0" w:after="18" w:line="226" w:lineRule="exact"/>
        <w:ind w:left="1140" w:right="4560"/>
        <w:jc w:val="right"/>
      </w:pPr>
      <w:bookmarkStart w:id="232" w:name="bookmark231"/>
      <w:r>
        <w:rPr>
          <w:rStyle w:val="43ff5"/>
        </w:rPr>
        <w:t>Старшая группа (от 5 до 6 лет)</w:t>
      </w:r>
      <w:bookmarkEnd w:id="232"/>
    </w:p>
    <w:p w:rsidR="001C541F" w:rsidRDefault="00A25E73">
      <w:pPr>
        <w:pStyle w:val="67"/>
        <w:shd w:val="clear" w:color="auto" w:fill="auto"/>
        <w:spacing w:after="0" w:line="278" w:lineRule="exact"/>
        <w:ind w:right="20" w:firstLine="400"/>
        <w:jc w:val="both"/>
      </w:pPr>
      <w:r>
        <w:rPr>
          <w:rStyle w:val="1"/>
        </w:rPr>
        <w:t>Расширять и уточнять представления детей о природе. Учить наблю</w:t>
      </w:r>
      <w:r>
        <w:rPr>
          <w:rStyle w:val="1"/>
        </w:rPr>
        <w:softHyphen/>
        <w:t>дать, развивать любознательность.</w:t>
      </w:r>
    </w:p>
    <w:p w:rsidR="001C541F" w:rsidRDefault="00A25E73">
      <w:pPr>
        <w:pStyle w:val="67"/>
        <w:shd w:val="clear" w:color="auto" w:fill="auto"/>
        <w:spacing w:after="0" w:line="278" w:lineRule="exact"/>
        <w:ind w:right="20" w:firstLine="400"/>
        <w:jc w:val="both"/>
      </w:pPr>
      <w:r>
        <w:rPr>
          <w:rStyle w:val="1"/>
        </w:rPr>
        <w:t>Закреплять представления о растениях ближайшего окружения: де</w:t>
      </w:r>
      <w:r>
        <w:rPr>
          <w:rStyle w:val="1"/>
        </w:rPr>
        <w:softHyphen/>
        <w:t>ревьях, кустарниках и травянистых растениях. Познакомить с понятиями «лес», «луг» и «сад».</w:t>
      </w:r>
    </w:p>
    <w:p w:rsidR="001C541F" w:rsidRDefault="00A25E73">
      <w:pPr>
        <w:pStyle w:val="67"/>
        <w:shd w:val="clear" w:color="auto" w:fill="auto"/>
        <w:spacing w:after="0" w:line="278" w:lineRule="exact"/>
        <w:ind w:firstLine="400"/>
        <w:jc w:val="both"/>
      </w:pPr>
      <w:r>
        <w:rPr>
          <w:rStyle w:val="1"/>
        </w:rPr>
        <w:t>Продолжать знакомить с комнатными растениями.</w:t>
      </w:r>
    </w:p>
    <w:p w:rsidR="001C541F" w:rsidRDefault="00A25E73">
      <w:pPr>
        <w:pStyle w:val="67"/>
        <w:shd w:val="clear" w:color="auto" w:fill="auto"/>
        <w:spacing w:after="0" w:line="278" w:lineRule="exact"/>
        <w:ind w:right="20" w:firstLine="400"/>
        <w:jc w:val="both"/>
      </w:pPr>
      <w:r>
        <w:rPr>
          <w:rStyle w:val="1"/>
        </w:rPr>
        <w:t>Учить ухаживать за растениями. Рассказать о способах веге</w:t>
      </w:r>
      <w:r>
        <w:rPr>
          <w:rStyle w:val="1"/>
        </w:rPr>
        <w:t>тативного размножения растений.</w:t>
      </w:r>
    </w:p>
    <w:p w:rsidR="001C541F" w:rsidRDefault="00A25E73">
      <w:pPr>
        <w:pStyle w:val="67"/>
        <w:shd w:val="clear" w:color="auto" w:fill="auto"/>
        <w:spacing w:after="0" w:line="278" w:lineRule="exact"/>
        <w:ind w:right="20" w:firstLine="400"/>
        <w:jc w:val="both"/>
      </w:pPr>
      <w:r>
        <w:rPr>
          <w:rStyle w:val="1"/>
        </w:rPr>
        <w:t>Расширять представления о домашних животных, их повадках, зави</w:t>
      </w:r>
      <w:r>
        <w:rPr>
          <w:rStyle w:val="1"/>
        </w:rPr>
        <w:softHyphen/>
        <w:t>симости от человека.</w:t>
      </w:r>
    </w:p>
    <w:p w:rsidR="001C541F" w:rsidRDefault="00A25E73">
      <w:pPr>
        <w:pStyle w:val="67"/>
        <w:shd w:val="clear" w:color="auto" w:fill="auto"/>
        <w:spacing w:after="0" w:line="278" w:lineRule="exact"/>
        <w:ind w:firstLine="400"/>
        <w:jc w:val="both"/>
      </w:pPr>
      <w:r>
        <w:rPr>
          <w:rStyle w:val="1"/>
        </w:rPr>
        <w:t>Учить детей ухаживать за обитателями уголка природы.</w:t>
      </w:r>
    </w:p>
    <w:p w:rsidR="001C541F" w:rsidRDefault="00A25E73">
      <w:pPr>
        <w:pStyle w:val="67"/>
        <w:shd w:val="clear" w:color="auto" w:fill="auto"/>
        <w:spacing w:after="0" w:line="278" w:lineRule="exact"/>
        <w:ind w:right="20" w:firstLine="400"/>
        <w:jc w:val="both"/>
      </w:pPr>
      <w:r>
        <w:rPr>
          <w:rStyle w:val="1"/>
        </w:rPr>
        <w:t>Расширять представления детей о диких животных: где живут, как до</w:t>
      </w:r>
      <w:r>
        <w:rPr>
          <w:rStyle w:val="1"/>
        </w:rPr>
        <w:softHyphen/>
        <w:t>бывают пищу и готовят</w:t>
      </w:r>
      <w:r>
        <w:rPr>
          <w:rStyle w:val="1"/>
        </w:rPr>
        <w:t>ся к зимней спячке (еж зарывается в осенние листья, медведи зимуют в берлоге). Познакомить с птицами (ласточка, скворец и др.).</w:t>
      </w:r>
    </w:p>
    <w:p w:rsidR="001C541F" w:rsidRDefault="00A25E73">
      <w:pPr>
        <w:pStyle w:val="67"/>
        <w:shd w:val="clear" w:color="auto" w:fill="auto"/>
        <w:spacing w:after="0" w:line="278" w:lineRule="exact"/>
        <w:ind w:right="20" w:firstLine="400"/>
        <w:jc w:val="both"/>
      </w:pPr>
      <w:r>
        <w:rPr>
          <w:rStyle w:val="1"/>
        </w:rPr>
        <w:t>Познакомить детей с представителями классов пресмыкающихся (ящерица, черепаха и др.) и насекомых (пчела, комар, муха и др.).</w:t>
      </w:r>
    </w:p>
    <w:p w:rsidR="001C541F" w:rsidRDefault="00A25E73">
      <w:pPr>
        <w:pStyle w:val="67"/>
        <w:shd w:val="clear" w:color="auto" w:fill="auto"/>
        <w:spacing w:after="0" w:line="278" w:lineRule="exact"/>
        <w:ind w:right="20" w:firstLine="400"/>
        <w:jc w:val="both"/>
      </w:pPr>
      <w:r>
        <w:rPr>
          <w:rStyle w:val="1"/>
        </w:rPr>
        <w:t>Фор</w:t>
      </w:r>
      <w:r>
        <w:rPr>
          <w:rStyle w:val="1"/>
        </w:rPr>
        <w:t>мировать представления о чередовании времен года, частей суток и их некоторых характеристиках.</w:t>
      </w:r>
    </w:p>
    <w:p w:rsidR="001C541F" w:rsidRDefault="00A25E73">
      <w:pPr>
        <w:pStyle w:val="67"/>
        <w:shd w:val="clear" w:color="auto" w:fill="auto"/>
        <w:spacing w:after="0" w:line="278" w:lineRule="exact"/>
        <w:ind w:right="20" w:firstLine="400"/>
        <w:jc w:val="both"/>
      </w:pPr>
      <w:r>
        <w:rPr>
          <w:rStyle w:val="1"/>
        </w:rPr>
        <w:t>Знакомить детей с многообразием родной природы; с растениями и</w:t>
      </w:r>
      <w:r>
        <w:rPr>
          <w:rStyle w:val="33"/>
        </w:rPr>
        <w:t xml:space="preserve"> </w:t>
      </w:r>
      <w:r>
        <w:rPr>
          <w:rStyle w:val="1"/>
        </w:rPr>
        <w:t>животными различных климатических зон.</w:t>
      </w:r>
    </w:p>
    <w:p w:rsidR="001C541F" w:rsidRDefault="00A25E73">
      <w:pPr>
        <w:pStyle w:val="67"/>
        <w:shd w:val="clear" w:color="auto" w:fill="auto"/>
        <w:spacing w:after="0" w:line="278" w:lineRule="exact"/>
        <w:ind w:right="20" w:firstLine="400"/>
        <w:jc w:val="both"/>
      </w:pPr>
      <w:r>
        <w:rPr>
          <w:rStyle w:val="1"/>
        </w:rPr>
        <w:t>Показать, как человек в своей жизни использует воду, песок,</w:t>
      </w:r>
      <w:r>
        <w:rPr>
          <w:rStyle w:val="1"/>
        </w:rPr>
        <w:t xml:space="preserve"> глину,</w:t>
      </w:r>
      <w:r>
        <w:rPr>
          <w:rStyle w:val="33"/>
        </w:rPr>
        <w:t xml:space="preserve"> </w:t>
      </w:r>
      <w:r>
        <w:rPr>
          <w:rStyle w:val="1"/>
        </w:rPr>
        <w:t>камни.</w:t>
      </w:r>
    </w:p>
    <w:p w:rsidR="001C541F" w:rsidRDefault="00A25E73">
      <w:pPr>
        <w:pStyle w:val="67"/>
        <w:shd w:val="clear" w:color="auto" w:fill="auto"/>
        <w:spacing w:after="0" w:line="278" w:lineRule="exact"/>
        <w:ind w:right="20" w:firstLine="400"/>
        <w:jc w:val="both"/>
      </w:pPr>
      <w:r>
        <w:rPr>
          <w:rStyle w:val="1"/>
        </w:rPr>
        <w:t>Использовать в процессе ознакомления с природой произведения</w:t>
      </w:r>
      <w:r>
        <w:rPr>
          <w:rStyle w:val="33"/>
        </w:rPr>
        <w:t xml:space="preserve"> </w:t>
      </w:r>
      <w:r>
        <w:rPr>
          <w:rStyle w:val="1"/>
        </w:rPr>
        <w:t>художественной литературы, музыки, народные приметы.</w:t>
      </w:r>
    </w:p>
    <w:p w:rsidR="001C541F" w:rsidRDefault="00A25E73">
      <w:pPr>
        <w:pStyle w:val="67"/>
        <w:shd w:val="clear" w:color="auto" w:fill="auto"/>
        <w:spacing w:after="0" w:line="278" w:lineRule="exact"/>
        <w:ind w:right="20" w:firstLine="400"/>
        <w:jc w:val="both"/>
      </w:pPr>
      <w:r>
        <w:rPr>
          <w:rStyle w:val="1"/>
        </w:rPr>
        <w:t>Формировать представления о том, что человек —часть природы и</w:t>
      </w:r>
      <w:r>
        <w:rPr>
          <w:rStyle w:val="33"/>
        </w:rPr>
        <w:t xml:space="preserve"> </w:t>
      </w:r>
      <w:r>
        <w:rPr>
          <w:rStyle w:val="1"/>
        </w:rPr>
        <w:t>что он должен беречь, охранять и защищать ее.</w:t>
      </w:r>
    </w:p>
    <w:p w:rsidR="001C541F" w:rsidRDefault="00A25E73">
      <w:pPr>
        <w:pStyle w:val="67"/>
        <w:shd w:val="clear" w:color="auto" w:fill="auto"/>
        <w:spacing w:after="0" w:line="278" w:lineRule="exact"/>
        <w:ind w:firstLine="400"/>
        <w:jc w:val="both"/>
      </w:pPr>
      <w:r>
        <w:rPr>
          <w:rStyle w:val="1"/>
        </w:rPr>
        <w:t>Учить укреплять свое здоровье в процессе общения с природой.</w:t>
      </w:r>
    </w:p>
    <w:p w:rsidR="001C541F" w:rsidRDefault="00A25E73">
      <w:pPr>
        <w:pStyle w:val="67"/>
        <w:shd w:val="clear" w:color="auto" w:fill="auto"/>
        <w:spacing w:after="0" w:line="278" w:lineRule="exact"/>
        <w:ind w:right="20" w:firstLine="400"/>
        <w:jc w:val="both"/>
      </w:pPr>
      <w:r>
        <w:rPr>
          <w:rStyle w:val="1"/>
        </w:rPr>
        <w:t>Учить устанавливать причинно-следственные связи между природ</w:t>
      </w:r>
      <w:r>
        <w:rPr>
          <w:rStyle w:val="1"/>
        </w:rPr>
        <w:softHyphen/>
        <w:t>ными явлениями (сезон —растительность —труд людей).</w:t>
      </w:r>
    </w:p>
    <w:p w:rsidR="001C541F" w:rsidRDefault="00A25E73">
      <w:pPr>
        <w:pStyle w:val="67"/>
        <w:shd w:val="clear" w:color="auto" w:fill="auto"/>
        <w:spacing w:after="0" w:line="278" w:lineRule="exact"/>
        <w:ind w:firstLine="400"/>
        <w:jc w:val="both"/>
      </w:pPr>
      <w:r>
        <w:rPr>
          <w:rStyle w:val="1"/>
        </w:rPr>
        <w:t>Показать взаимодействие живой и неживой природы.</w:t>
      </w:r>
    </w:p>
    <w:p w:rsidR="001C541F" w:rsidRDefault="00A25E73">
      <w:pPr>
        <w:pStyle w:val="67"/>
        <w:shd w:val="clear" w:color="auto" w:fill="auto"/>
        <w:spacing w:after="227" w:line="278" w:lineRule="exact"/>
        <w:ind w:right="20" w:firstLine="400"/>
        <w:jc w:val="both"/>
      </w:pPr>
      <w:r>
        <w:rPr>
          <w:rStyle w:val="1"/>
        </w:rPr>
        <w:t xml:space="preserve">Рассказывать о значении солнца и </w:t>
      </w:r>
      <w:r>
        <w:rPr>
          <w:rStyle w:val="1"/>
        </w:rPr>
        <w:t>воздуха в жизни человека, живот</w:t>
      </w:r>
      <w:r>
        <w:rPr>
          <w:rStyle w:val="1"/>
        </w:rPr>
        <w:softHyphen/>
        <w:t>ных и растений.</w:t>
      </w:r>
    </w:p>
    <w:p w:rsidR="001C541F" w:rsidRDefault="00A25E73">
      <w:pPr>
        <w:pStyle w:val="642"/>
        <w:shd w:val="clear" w:color="auto" w:fill="auto"/>
        <w:spacing w:before="0" w:after="16" w:line="220" w:lineRule="exact"/>
      </w:pPr>
      <w:bookmarkStart w:id="233" w:name="bookmark232"/>
      <w:r>
        <w:rPr>
          <w:rStyle w:val="64b"/>
        </w:rPr>
        <w:t>Сезонные наблюдения</w:t>
      </w:r>
      <w:bookmarkEnd w:id="233"/>
    </w:p>
    <w:p w:rsidR="001C541F" w:rsidRDefault="00A25E73">
      <w:pPr>
        <w:pStyle w:val="67"/>
        <w:shd w:val="clear" w:color="auto" w:fill="auto"/>
        <w:spacing w:after="0" w:line="278" w:lineRule="exact"/>
        <w:ind w:right="20" w:firstLine="400"/>
        <w:jc w:val="both"/>
      </w:pPr>
      <w:r>
        <w:rPr>
          <w:rStyle w:val="ab"/>
        </w:rPr>
        <w:t>Осень.</w:t>
      </w:r>
      <w:r>
        <w:rPr>
          <w:rStyle w:val="1"/>
        </w:rPr>
        <w:t xml:space="preserve"> Закреплять представления о том, как похолодание и сокращение</w:t>
      </w:r>
      <w:r>
        <w:rPr>
          <w:rStyle w:val="33"/>
        </w:rPr>
        <w:t xml:space="preserve"> </w:t>
      </w:r>
      <w:r>
        <w:rPr>
          <w:rStyle w:val="1"/>
        </w:rPr>
        <w:t>продолжительности дня изменяют жизнь растений, животных и человека.</w:t>
      </w:r>
    </w:p>
    <w:p w:rsidR="001C541F" w:rsidRDefault="00A25E73">
      <w:pPr>
        <w:pStyle w:val="67"/>
        <w:shd w:val="clear" w:color="auto" w:fill="auto"/>
        <w:spacing w:after="0" w:line="278" w:lineRule="exact"/>
        <w:ind w:right="20" w:firstLine="400"/>
        <w:jc w:val="both"/>
      </w:pPr>
      <w:r>
        <w:rPr>
          <w:rStyle w:val="1"/>
        </w:rPr>
        <w:t>Знакомить детей с тем, как некоторые животные готовя</w:t>
      </w:r>
      <w:r>
        <w:rPr>
          <w:rStyle w:val="1"/>
        </w:rPr>
        <w:t>тся к зиме</w:t>
      </w:r>
      <w:r>
        <w:rPr>
          <w:rStyle w:val="33"/>
        </w:rPr>
        <w:t xml:space="preserve"> </w:t>
      </w:r>
      <w:r>
        <w:rPr>
          <w:rStyle w:val="1"/>
        </w:rPr>
        <w:t>(лягушки, ящерицы, черепахи, ежи, медведи впадают в спячку, зайцы</w:t>
      </w:r>
      <w:r>
        <w:rPr>
          <w:rStyle w:val="33"/>
        </w:rPr>
        <w:t xml:space="preserve"> </w:t>
      </w:r>
      <w:r>
        <w:rPr>
          <w:rStyle w:val="1"/>
        </w:rPr>
        <w:t>линяют, некоторые птицы (гуси, утки, журавли) улетают в теплые края).</w:t>
      </w:r>
    </w:p>
    <w:p w:rsidR="001C541F" w:rsidRDefault="00A25E73">
      <w:pPr>
        <w:pStyle w:val="67"/>
        <w:shd w:val="clear" w:color="auto" w:fill="auto"/>
        <w:spacing w:after="0" w:line="278" w:lineRule="exact"/>
        <w:ind w:right="20" w:firstLine="400"/>
        <w:jc w:val="both"/>
      </w:pPr>
      <w:r>
        <w:rPr>
          <w:rStyle w:val="ab"/>
        </w:rPr>
        <w:t>Зима.</w:t>
      </w:r>
      <w:r>
        <w:rPr>
          <w:rStyle w:val="1"/>
        </w:rPr>
        <w:t xml:space="preserve"> Расширять и обогащать знания детей об особенностях зимней</w:t>
      </w:r>
      <w:r>
        <w:rPr>
          <w:rStyle w:val="33"/>
        </w:rPr>
        <w:t xml:space="preserve"> </w:t>
      </w:r>
      <w:r>
        <w:rPr>
          <w:rStyle w:val="1"/>
        </w:rPr>
        <w:t>природы (холода, заморозки, снегопады, сильны</w:t>
      </w:r>
      <w:r>
        <w:rPr>
          <w:rStyle w:val="1"/>
        </w:rPr>
        <w:t>е ветры), особенностях</w:t>
      </w:r>
      <w:r>
        <w:rPr>
          <w:rStyle w:val="33"/>
        </w:rPr>
        <w:t xml:space="preserve"> </w:t>
      </w:r>
      <w:r>
        <w:rPr>
          <w:rStyle w:val="1"/>
        </w:rPr>
        <w:t>деятельности людей в городе, на селе. Познакомить с таким природным</w:t>
      </w:r>
      <w:r>
        <w:rPr>
          <w:rStyle w:val="33"/>
        </w:rPr>
        <w:t xml:space="preserve"> </w:t>
      </w:r>
      <w:r>
        <w:rPr>
          <w:rStyle w:val="1"/>
        </w:rPr>
        <w:t>явлением, как туман.</w:t>
      </w:r>
    </w:p>
    <w:p w:rsidR="001C541F" w:rsidRDefault="00A25E73">
      <w:pPr>
        <w:pStyle w:val="67"/>
        <w:shd w:val="clear" w:color="auto" w:fill="auto"/>
        <w:spacing w:after="0" w:line="278" w:lineRule="exact"/>
        <w:ind w:right="20" w:firstLine="400"/>
        <w:jc w:val="both"/>
      </w:pPr>
      <w:r>
        <w:rPr>
          <w:rStyle w:val="ab"/>
        </w:rPr>
        <w:t>Весна.</w:t>
      </w:r>
      <w:r>
        <w:rPr>
          <w:rStyle w:val="1"/>
        </w:rPr>
        <w:t xml:space="preserve"> Расширять и обогащать знания детей о весенних изменениях</w:t>
      </w:r>
      <w:r>
        <w:rPr>
          <w:rStyle w:val="33"/>
        </w:rPr>
        <w:t xml:space="preserve"> </w:t>
      </w:r>
      <w:r>
        <w:rPr>
          <w:rStyle w:val="1"/>
        </w:rPr>
        <w:t>в природе: тает снег, разливаются реки, прилетают птицы, травка и цветы</w:t>
      </w:r>
      <w:r>
        <w:rPr>
          <w:rStyle w:val="33"/>
        </w:rPr>
        <w:t xml:space="preserve"> </w:t>
      </w:r>
      <w:r>
        <w:rPr>
          <w:rStyle w:val="1"/>
        </w:rPr>
        <w:t xml:space="preserve">быстрее </w:t>
      </w:r>
      <w:r>
        <w:rPr>
          <w:rStyle w:val="1"/>
        </w:rPr>
        <w:t>появляются на солнечной стороне, чем в тени. Наблюдать гнез</w:t>
      </w:r>
      <w:r>
        <w:rPr>
          <w:rStyle w:val="1"/>
        </w:rPr>
        <w:softHyphen/>
        <w:t>дование птиц (ворон и др.).</w:t>
      </w:r>
    </w:p>
    <w:p w:rsidR="001C541F" w:rsidRDefault="00A25E73">
      <w:pPr>
        <w:pStyle w:val="67"/>
        <w:shd w:val="clear" w:color="auto" w:fill="auto"/>
        <w:spacing w:after="0" w:line="278" w:lineRule="exact"/>
        <w:ind w:right="20" w:firstLine="400"/>
        <w:jc w:val="both"/>
      </w:pPr>
      <w:r>
        <w:rPr>
          <w:rStyle w:val="ab"/>
        </w:rPr>
        <w:t>Лето.</w:t>
      </w:r>
      <w:r>
        <w:rPr>
          <w:rStyle w:val="1"/>
        </w:rPr>
        <w:t xml:space="preserve"> Расширять и обогащать представления о влиянии тепла, солнеч</w:t>
      </w:r>
      <w:r>
        <w:rPr>
          <w:rStyle w:val="1"/>
        </w:rPr>
        <w:softHyphen/>
        <w:t>ного света на жизнь людей, животных и растений (природа «расцветает»,</w:t>
      </w:r>
      <w:r>
        <w:rPr>
          <w:rStyle w:val="33"/>
        </w:rPr>
        <w:t xml:space="preserve"> </w:t>
      </w:r>
      <w:r>
        <w:rPr>
          <w:rStyle w:val="1"/>
        </w:rPr>
        <w:t>много ягод, фруктов, овощей; мно</w:t>
      </w:r>
      <w:r>
        <w:rPr>
          <w:rStyle w:val="1"/>
        </w:rPr>
        <w:t>го корма для зверей, птиц и их детенышей).</w:t>
      </w:r>
    </w:p>
    <w:p w:rsidR="001C541F" w:rsidRDefault="00A25E73">
      <w:pPr>
        <w:pStyle w:val="67"/>
        <w:shd w:val="clear" w:color="auto" w:fill="auto"/>
        <w:spacing w:after="222" w:line="278" w:lineRule="exact"/>
        <w:ind w:right="20" w:firstLine="400"/>
        <w:jc w:val="both"/>
      </w:pPr>
      <w:r>
        <w:rPr>
          <w:rStyle w:val="1"/>
        </w:rPr>
        <w:t>Дать представления о съедобных и несъедобных грибах (съедоб</w:t>
      </w:r>
      <w:r>
        <w:rPr>
          <w:rStyle w:val="1"/>
        </w:rPr>
        <w:softHyphen/>
        <w:t>ные—маслята, опята, лисички и т.п.; несъедобные —мухомор, ложный</w:t>
      </w:r>
      <w:r>
        <w:rPr>
          <w:rStyle w:val="33"/>
        </w:rPr>
        <w:t xml:space="preserve"> </w:t>
      </w:r>
      <w:r>
        <w:rPr>
          <w:rStyle w:val="1"/>
        </w:rPr>
        <w:t>опенок).</w:t>
      </w:r>
    </w:p>
    <w:p w:rsidR="001C541F" w:rsidRDefault="00A25E73">
      <w:pPr>
        <w:pStyle w:val="435"/>
        <w:keepNext/>
        <w:keepLines/>
        <w:shd w:val="clear" w:color="auto" w:fill="auto"/>
        <w:spacing w:before="0" w:after="74" w:line="226" w:lineRule="exact"/>
        <w:ind w:left="1140" w:right="2560"/>
        <w:jc w:val="left"/>
      </w:pPr>
      <w:bookmarkStart w:id="234" w:name="bookmark233"/>
      <w:r>
        <w:rPr>
          <w:rStyle w:val="43ff6"/>
        </w:rPr>
        <w:t>Подготовительная к школе группа</w:t>
      </w:r>
      <w:r>
        <w:rPr>
          <w:rStyle w:val="43ff7"/>
        </w:rPr>
        <w:t xml:space="preserve"> </w:t>
      </w:r>
      <w:r>
        <w:rPr>
          <w:rStyle w:val="43ff6"/>
        </w:rPr>
        <w:t>(от 6 до 7 лет)</w:t>
      </w:r>
      <w:bookmarkEnd w:id="234"/>
    </w:p>
    <w:p w:rsidR="001C541F" w:rsidRDefault="00A25E73">
      <w:pPr>
        <w:pStyle w:val="67"/>
        <w:shd w:val="clear" w:color="auto" w:fill="auto"/>
        <w:spacing w:after="0" w:line="283" w:lineRule="exact"/>
        <w:ind w:right="20" w:firstLine="400"/>
        <w:jc w:val="both"/>
      </w:pPr>
      <w:r>
        <w:rPr>
          <w:rStyle w:val="1"/>
        </w:rPr>
        <w:t>Расширять и уточнять представления детей о деревьях, кустарниках,</w:t>
      </w:r>
      <w:r>
        <w:rPr>
          <w:rStyle w:val="33"/>
        </w:rPr>
        <w:t xml:space="preserve"> </w:t>
      </w:r>
      <w:r>
        <w:rPr>
          <w:rStyle w:val="1"/>
        </w:rPr>
        <w:t>травянистых растениях; растениях луга, сада, леса.</w:t>
      </w:r>
    </w:p>
    <w:p w:rsidR="001C541F" w:rsidRDefault="00A25E73">
      <w:pPr>
        <w:pStyle w:val="67"/>
        <w:shd w:val="clear" w:color="auto" w:fill="auto"/>
        <w:spacing w:after="0" w:line="278" w:lineRule="exact"/>
        <w:ind w:left="20" w:right="20" w:firstLine="400"/>
        <w:jc w:val="both"/>
      </w:pPr>
      <w:r>
        <w:rPr>
          <w:rStyle w:val="1"/>
        </w:rPr>
        <w:t>Конкретизировать представления детей об условиях жизни комнат</w:t>
      </w:r>
      <w:r>
        <w:rPr>
          <w:rStyle w:val="1"/>
        </w:rPr>
        <w:softHyphen/>
        <w:t>ных растений. Знакомить со способами их вегетативного размножения (черенками,</w:t>
      </w:r>
      <w:r>
        <w:rPr>
          <w:rStyle w:val="1"/>
        </w:rPr>
        <w:t xml:space="preserve"> листьями, усами). Учить устанавливать связи между состоя</w:t>
      </w:r>
      <w:r>
        <w:rPr>
          <w:rStyle w:val="1"/>
        </w:rPr>
        <w:softHyphen/>
        <w:t>нием растения и условиями окружающей среды. Знакомить с лекарствен</w:t>
      </w:r>
      <w:r>
        <w:rPr>
          <w:rStyle w:val="1"/>
        </w:rPr>
        <w:softHyphen/>
        <w:t>ными растениями (подорожник, крапива и др.).</w:t>
      </w:r>
    </w:p>
    <w:p w:rsidR="001C541F" w:rsidRDefault="00A25E73">
      <w:pPr>
        <w:pStyle w:val="67"/>
        <w:shd w:val="clear" w:color="auto" w:fill="auto"/>
        <w:spacing w:after="0" w:line="278" w:lineRule="exact"/>
        <w:ind w:left="20" w:right="20" w:firstLine="400"/>
        <w:jc w:val="both"/>
      </w:pPr>
      <w:r>
        <w:rPr>
          <w:rStyle w:val="1"/>
        </w:rPr>
        <w:t>Расширять и систематизировать знания о домашних, зимующих и перелетных птицах; домашних животных и обитателях уголка природы.</w:t>
      </w:r>
    </w:p>
    <w:p w:rsidR="001C541F" w:rsidRDefault="00A25E73">
      <w:pPr>
        <w:pStyle w:val="67"/>
        <w:shd w:val="clear" w:color="auto" w:fill="auto"/>
        <w:spacing w:after="0" w:line="278" w:lineRule="exact"/>
        <w:ind w:left="20" w:right="20" w:firstLine="400"/>
        <w:jc w:val="both"/>
      </w:pPr>
      <w:r>
        <w:rPr>
          <w:rStyle w:val="1"/>
        </w:rPr>
        <w:t>Продолжать знакомить детей с дикими животными. Расширять пред</w:t>
      </w:r>
      <w:r>
        <w:rPr>
          <w:rStyle w:val="1"/>
        </w:rPr>
        <w:softHyphen/>
        <w:t>ставления об особенностях приспособления животных к окружающей среде</w:t>
      </w:r>
      <w:r>
        <w:rPr>
          <w:rStyle w:val="1"/>
        </w:rPr>
        <w:t>.</w:t>
      </w:r>
    </w:p>
    <w:p w:rsidR="001C541F" w:rsidRDefault="00A25E73">
      <w:pPr>
        <w:pStyle w:val="67"/>
        <w:shd w:val="clear" w:color="auto" w:fill="auto"/>
        <w:spacing w:after="0" w:line="278" w:lineRule="exact"/>
        <w:ind w:left="20" w:right="20" w:firstLine="400"/>
        <w:jc w:val="both"/>
      </w:pPr>
      <w:r>
        <w:rPr>
          <w:rStyle w:val="1"/>
        </w:rPr>
        <w:t>Расширять знания детей о млекопитающих, земноводных и пре</w:t>
      </w:r>
      <w:r>
        <w:rPr>
          <w:rStyle w:val="1"/>
        </w:rPr>
        <w:softHyphen/>
        <w:t>смыкающихся. Знакомить с некоторыми формами защиты земновод</w:t>
      </w:r>
      <w:r>
        <w:rPr>
          <w:rStyle w:val="1"/>
        </w:rPr>
        <w:softHyphen/>
        <w:t>ных и пресмыкающихся от врагов (например, уж отпугивает врагов шипением и т. п.).</w:t>
      </w:r>
    </w:p>
    <w:p w:rsidR="001C541F" w:rsidRDefault="00A25E73">
      <w:pPr>
        <w:pStyle w:val="67"/>
        <w:shd w:val="clear" w:color="auto" w:fill="auto"/>
        <w:spacing w:after="0" w:line="278" w:lineRule="exact"/>
        <w:ind w:left="20" w:right="20" w:firstLine="400"/>
        <w:jc w:val="both"/>
      </w:pPr>
      <w:r>
        <w:rPr>
          <w:rStyle w:val="1"/>
        </w:rPr>
        <w:t>Расширять представления о насекомых. Знакомить с особе</w:t>
      </w:r>
      <w:r>
        <w:rPr>
          <w:rStyle w:val="1"/>
        </w:rPr>
        <w:t>нностями их жизни (муравьи, пчелы, осы живут большими семьями, муравьи —в муравейниках, пчелы — в дуплах, ульях).</w:t>
      </w:r>
    </w:p>
    <w:p w:rsidR="001C541F" w:rsidRDefault="00A25E73">
      <w:pPr>
        <w:pStyle w:val="67"/>
        <w:shd w:val="clear" w:color="auto" w:fill="auto"/>
        <w:spacing w:after="0" w:line="278" w:lineRule="exact"/>
        <w:ind w:left="20" w:right="20" w:firstLine="400"/>
        <w:jc w:val="both"/>
      </w:pPr>
      <w:r>
        <w:rPr>
          <w:rStyle w:val="1"/>
        </w:rPr>
        <w:t>Учить различать по внешнему виду и правильно называть бабочек (капустница, крапивница, павлиний глаз и др.) и жуков (божья коровка, жужелица и</w:t>
      </w:r>
      <w:r>
        <w:rPr>
          <w:rStyle w:val="1"/>
        </w:rPr>
        <w:t xml:space="preserve"> др.). Учить сравнивать насекомых по способу передвижения (летают, прыгают, ползают).</w:t>
      </w:r>
    </w:p>
    <w:p w:rsidR="001C541F" w:rsidRDefault="00A25E73">
      <w:pPr>
        <w:pStyle w:val="67"/>
        <w:shd w:val="clear" w:color="auto" w:fill="auto"/>
        <w:spacing w:after="0" w:line="278" w:lineRule="exact"/>
        <w:ind w:left="20" w:right="20" w:firstLine="400"/>
        <w:jc w:val="both"/>
      </w:pPr>
      <w:r>
        <w:rPr>
          <w:rStyle w:val="1"/>
        </w:rPr>
        <w:t>Развивать интерес к родному краю. Воспитывать уважение к труду сельских жителей (земледельцев, механизаторов, лесничих и др.).</w:t>
      </w:r>
    </w:p>
    <w:p w:rsidR="001C541F" w:rsidRDefault="00A25E73">
      <w:pPr>
        <w:pStyle w:val="67"/>
        <w:shd w:val="clear" w:color="auto" w:fill="auto"/>
        <w:spacing w:after="0" w:line="278" w:lineRule="exact"/>
        <w:ind w:left="20" w:firstLine="400"/>
        <w:jc w:val="both"/>
      </w:pPr>
      <w:r>
        <w:rPr>
          <w:rStyle w:val="1"/>
        </w:rPr>
        <w:t>Учить обобщать и систематизировать представ</w:t>
      </w:r>
      <w:r>
        <w:rPr>
          <w:rStyle w:val="1"/>
        </w:rPr>
        <w:t>ления о временах года.</w:t>
      </w:r>
    </w:p>
    <w:p w:rsidR="001C541F" w:rsidRDefault="00A25E73">
      <w:pPr>
        <w:pStyle w:val="67"/>
        <w:shd w:val="clear" w:color="auto" w:fill="auto"/>
        <w:spacing w:after="0" w:line="278" w:lineRule="exact"/>
        <w:ind w:left="20" w:right="20" w:firstLine="400"/>
        <w:jc w:val="both"/>
      </w:pPr>
      <w:r>
        <w:rPr>
          <w:rStyle w:val="1"/>
        </w:rPr>
        <w:t>Формировать представления о переходе веществ из твердого состоя</w:t>
      </w:r>
      <w:r>
        <w:rPr>
          <w:rStyle w:val="1"/>
        </w:rPr>
        <w:softHyphen/>
        <w:t>ния в жидкое и наоборот. Наблюдать такие явления природы, как иней, град, туман, дождь.</w:t>
      </w:r>
    </w:p>
    <w:p w:rsidR="001C541F" w:rsidRDefault="00A25E73">
      <w:pPr>
        <w:pStyle w:val="67"/>
        <w:shd w:val="clear" w:color="auto" w:fill="auto"/>
        <w:spacing w:after="0" w:line="278" w:lineRule="exact"/>
        <w:ind w:left="20" w:right="20" w:firstLine="400"/>
        <w:jc w:val="both"/>
      </w:pPr>
      <w:r>
        <w:rPr>
          <w:rStyle w:val="1"/>
        </w:rPr>
        <w:t xml:space="preserve">Закреплять умение передавать свое отношение к природе в рассказах и продуктивных </w:t>
      </w:r>
      <w:r>
        <w:rPr>
          <w:rStyle w:val="1"/>
        </w:rPr>
        <w:t>видах деятельности.</w:t>
      </w:r>
    </w:p>
    <w:p w:rsidR="001C541F" w:rsidRDefault="00A25E73">
      <w:pPr>
        <w:pStyle w:val="67"/>
        <w:shd w:val="clear" w:color="auto" w:fill="auto"/>
        <w:spacing w:after="0" w:line="278" w:lineRule="exact"/>
        <w:ind w:left="20" w:firstLine="400"/>
        <w:jc w:val="both"/>
      </w:pPr>
      <w:r>
        <w:rPr>
          <w:rStyle w:val="1"/>
        </w:rPr>
        <w:t>Объяснить детям, что в природе все взаимосвязано.</w:t>
      </w:r>
    </w:p>
    <w:p w:rsidR="001C541F" w:rsidRDefault="00A25E73">
      <w:pPr>
        <w:pStyle w:val="67"/>
        <w:shd w:val="clear" w:color="auto" w:fill="auto"/>
        <w:spacing w:after="0" w:line="278" w:lineRule="exact"/>
        <w:ind w:left="20" w:right="20" w:firstLine="400"/>
        <w:jc w:val="both"/>
      </w:pPr>
      <w:r>
        <w:rPr>
          <w:rStyle w:val="1"/>
        </w:rPr>
        <w:t>Учить устанавливать причинно-следственные связи между природ</w:t>
      </w:r>
      <w:r>
        <w:rPr>
          <w:rStyle w:val="1"/>
        </w:rPr>
        <w:softHyphen/>
        <w:t>ными явлениями (если исчезнут насекомые —опылители растений, то растения не дадут семян и др.).</w:t>
      </w:r>
    </w:p>
    <w:p w:rsidR="001C541F" w:rsidRDefault="00A25E73">
      <w:pPr>
        <w:pStyle w:val="67"/>
        <w:shd w:val="clear" w:color="auto" w:fill="auto"/>
        <w:spacing w:after="0" w:line="278" w:lineRule="exact"/>
        <w:ind w:left="20" w:right="20" w:firstLine="400"/>
        <w:jc w:val="both"/>
      </w:pPr>
      <w:r>
        <w:rPr>
          <w:rStyle w:val="1"/>
        </w:rPr>
        <w:t>Подвести детей к пониманию то</w:t>
      </w:r>
      <w:r>
        <w:rPr>
          <w:rStyle w:val="1"/>
        </w:rPr>
        <w:t>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1C541F" w:rsidRDefault="00A25E73">
      <w:pPr>
        <w:pStyle w:val="67"/>
        <w:shd w:val="clear" w:color="auto" w:fill="auto"/>
        <w:spacing w:after="0" w:line="278" w:lineRule="exact"/>
        <w:ind w:left="20" w:right="20" w:firstLine="400"/>
        <w:jc w:val="both"/>
      </w:pPr>
      <w:r>
        <w:rPr>
          <w:rStyle w:val="1"/>
        </w:rPr>
        <w:t>Закреплять умение правильно вести себя в природе (не ломать кустов и ветвей деревьев, не оставлять</w:t>
      </w:r>
      <w:r>
        <w:rPr>
          <w:rStyle w:val="1"/>
        </w:rPr>
        <w:t xml:space="preserve"> мусор, не разрушать муравейники и др.).</w:t>
      </w:r>
    </w:p>
    <w:p w:rsidR="001C541F" w:rsidRDefault="00A25E73">
      <w:pPr>
        <w:pStyle w:val="67"/>
        <w:shd w:val="clear" w:color="auto" w:fill="auto"/>
        <w:spacing w:after="0" w:line="278" w:lineRule="exact"/>
        <w:ind w:left="20" w:right="20" w:firstLine="400"/>
        <w:jc w:val="both"/>
      </w:pPr>
      <w:r>
        <w:rPr>
          <w:rStyle w:val="1"/>
        </w:rPr>
        <w:t>Оформлять альбомы о временах года: подбирать картинки, фотогра</w:t>
      </w:r>
      <w:r>
        <w:rPr>
          <w:rStyle w:val="1"/>
        </w:rPr>
        <w:softHyphen/>
        <w:t>фии, детские рисунки и рассказы.</w:t>
      </w:r>
    </w:p>
    <w:p w:rsidR="001C541F" w:rsidRDefault="00A25E73">
      <w:pPr>
        <w:pStyle w:val="642"/>
        <w:shd w:val="clear" w:color="auto" w:fill="auto"/>
        <w:spacing w:before="0" w:after="26" w:line="220" w:lineRule="exact"/>
      </w:pPr>
      <w:bookmarkStart w:id="235" w:name="bookmark234"/>
      <w:r>
        <w:rPr>
          <w:rStyle w:val="64c"/>
        </w:rPr>
        <w:t>Сезонные наблюдения</w:t>
      </w:r>
      <w:bookmarkEnd w:id="235"/>
    </w:p>
    <w:p w:rsidR="001C541F" w:rsidRDefault="00A25E73">
      <w:pPr>
        <w:pStyle w:val="67"/>
        <w:shd w:val="clear" w:color="auto" w:fill="auto"/>
        <w:spacing w:after="0" w:line="278" w:lineRule="exact"/>
        <w:ind w:right="20" w:firstLine="400"/>
        <w:jc w:val="both"/>
      </w:pPr>
      <w:r>
        <w:rPr>
          <w:rStyle w:val="ab"/>
        </w:rPr>
        <w:t>Осень.</w:t>
      </w:r>
      <w:r>
        <w:rPr>
          <w:rStyle w:val="1"/>
        </w:rPr>
        <w:t xml:space="preserve"> Закреплять знания детей о том, что сентябрь первый осен</w:t>
      </w:r>
      <w:r>
        <w:rPr>
          <w:rStyle w:val="1"/>
        </w:rPr>
        <w:softHyphen/>
      </w:r>
      <w:r>
        <w:rPr>
          <w:rStyle w:val="1"/>
        </w:rPr>
        <w:t>ний месяц. Учить замечать приметы осени (похолодало; земля от замо</w:t>
      </w:r>
      <w:r>
        <w:rPr>
          <w:rStyle w:val="1"/>
        </w:rPr>
        <w:softHyphen/>
        <w:t>розков стала твердой; заледенели лужи; листопад; иней на почве).</w:t>
      </w:r>
    </w:p>
    <w:p w:rsidR="001C541F" w:rsidRDefault="00A25E73">
      <w:pPr>
        <w:pStyle w:val="67"/>
        <w:shd w:val="clear" w:color="auto" w:fill="auto"/>
        <w:spacing w:after="0" w:line="278" w:lineRule="exact"/>
        <w:ind w:right="20" w:firstLine="400"/>
        <w:jc w:val="both"/>
      </w:pPr>
      <w:r>
        <w:rPr>
          <w:rStyle w:val="1"/>
        </w:rPr>
        <w:t xml:space="preserve">Показать обрезку кустарников, рассказать, для чего это делают. Привлекать к высаживанию садовых растений (настурция, астры) </w:t>
      </w:r>
      <w:r>
        <w:rPr>
          <w:rStyle w:val="1"/>
        </w:rPr>
        <w:t>в горшки.</w:t>
      </w:r>
    </w:p>
    <w:p w:rsidR="001C541F" w:rsidRDefault="00A25E73">
      <w:pPr>
        <w:pStyle w:val="67"/>
        <w:shd w:val="clear" w:color="auto" w:fill="auto"/>
        <w:spacing w:after="0" w:line="278" w:lineRule="exact"/>
        <w:ind w:right="20" w:firstLine="400"/>
        <w:jc w:val="both"/>
      </w:pPr>
      <w:r>
        <w:rPr>
          <w:rStyle w:val="1"/>
        </w:rPr>
        <w:t>Учить собирать природный материал (семена, шишки, желуди, лис</w:t>
      </w:r>
      <w:r>
        <w:rPr>
          <w:rStyle w:val="1"/>
        </w:rPr>
        <w:softHyphen/>
        <w:t>тья) для изготовления поделок.</w:t>
      </w:r>
    </w:p>
    <w:p w:rsidR="001C541F" w:rsidRDefault="00A25E73">
      <w:pPr>
        <w:pStyle w:val="67"/>
        <w:shd w:val="clear" w:color="auto" w:fill="auto"/>
        <w:spacing w:after="0" w:line="278" w:lineRule="exact"/>
        <w:ind w:right="20" w:firstLine="400"/>
        <w:jc w:val="both"/>
      </w:pPr>
      <w:r>
        <w:rPr>
          <w:rStyle w:val="ab"/>
        </w:rPr>
        <w:t>Зима.</w:t>
      </w:r>
      <w:r>
        <w:rPr>
          <w:rStyle w:val="1"/>
        </w:rPr>
        <w:t xml:space="preserve"> Обогащать представления детей о сезонных изменениях в природе (самые короткие дни и длинные ночи, холодно, мороз, гололед и т. д.).</w:t>
      </w:r>
    </w:p>
    <w:p w:rsidR="001C541F" w:rsidRDefault="00A25E73">
      <w:pPr>
        <w:pStyle w:val="67"/>
        <w:shd w:val="clear" w:color="auto" w:fill="auto"/>
        <w:spacing w:after="0" w:line="278" w:lineRule="exact"/>
        <w:ind w:right="20" w:firstLine="400"/>
        <w:jc w:val="both"/>
      </w:pPr>
      <w:r>
        <w:rPr>
          <w:rStyle w:val="1"/>
        </w:rPr>
        <w:t>Обращать вниман</w:t>
      </w:r>
      <w:r>
        <w:rPr>
          <w:rStyle w:val="1"/>
        </w:rPr>
        <w:t>ие детей на то, что на некоторых деревьях долго сохраняются плоды (на рябине, ели и т. д.). Объяснить, что это корм для птиц.</w:t>
      </w:r>
    </w:p>
    <w:p w:rsidR="001C541F" w:rsidRDefault="00A25E73">
      <w:pPr>
        <w:pStyle w:val="67"/>
        <w:shd w:val="clear" w:color="auto" w:fill="auto"/>
        <w:spacing w:after="0" w:line="278" w:lineRule="exact"/>
        <w:ind w:right="20" w:firstLine="400"/>
        <w:jc w:val="both"/>
      </w:pPr>
      <w:r>
        <w:rPr>
          <w:rStyle w:val="1"/>
        </w:rPr>
        <w:t>Учить определять свойства снега (холодный, пушистый, рассыпает</w:t>
      </w:r>
      <w:r>
        <w:rPr>
          <w:rStyle w:val="1"/>
        </w:rPr>
        <w:softHyphen/>
        <w:t>ся, липкий и др.; из влажного тяжелого снега лучше делать постройки</w:t>
      </w:r>
      <w:r>
        <w:rPr>
          <w:rStyle w:val="1"/>
        </w:rPr>
        <w:t>).</w:t>
      </w:r>
    </w:p>
    <w:p w:rsidR="001C541F" w:rsidRDefault="00A25E73">
      <w:pPr>
        <w:pStyle w:val="67"/>
        <w:shd w:val="clear" w:color="auto" w:fill="auto"/>
        <w:spacing w:after="0" w:line="278" w:lineRule="exact"/>
        <w:ind w:right="20" w:firstLine="400"/>
        <w:jc w:val="both"/>
      </w:pPr>
      <w:r>
        <w:rPr>
          <w:rStyle w:val="1"/>
        </w:rPr>
        <w:t>Учить детей замечать, что в феврале погода меняется (то светит сол</w:t>
      </w:r>
      <w:r>
        <w:rPr>
          <w:rStyle w:val="1"/>
        </w:rPr>
        <w:softHyphen/>
        <w:t>нце, то дует ветер, то идет снег, на крышах домов появляются сосульки).</w:t>
      </w:r>
    </w:p>
    <w:p w:rsidR="001C541F" w:rsidRDefault="00A25E73">
      <w:pPr>
        <w:pStyle w:val="67"/>
        <w:shd w:val="clear" w:color="auto" w:fill="auto"/>
        <w:spacing w:after="0" w:line="278" w:lineRule="exact"/>
        <w:ind w:firstLine="400"/>
        <w:jc w:val="both"/>
      </w:pPr>
      <w:r>
        <w:rPr>
          <w:rStyle w:val="1"/>
        </w:rPr>
        <w:t>Рассказать, что 22 декабря — самый короткий день в году.</w:t>
      </w:r>
    </w:p>
    <w:p w:rsidR="001C541F" w:rsidRDefault="00A25E73">
      <w:pPr>
        <w:pStyle w:val="67"/>
        <w:shd w:val="clear" w:color="auto" w:fill="auto"/>
        <w:spacing w:after="0" w:line="278" w:lineRule="exact"/>
        <w:ind w:firstLine="400"/>
        <w:jc w:val="both"/>
      </w:pPr>
      <w:r>
        <w:rPr>
          <w:rStyle w:val="1"/>
        </w:rPr>
        <w:t>Привлекать к посадке семен овса для птиц.</w:t>
      </w:r>
    </w:p>
    <w:p w:rsidR="001C541F" w:rsidRDefault="00A25E73">
      <w:pPr>
        <w:pStyle w:val="67"/>
        <w:shd w:val="clear" w:color="auto" w:fill="auto"/>
        <w:spacing w:after="0" w:line="278" w:lineRule="exact"/>
        <w:ind w:right="20" w:firstLine="400"/>
        <w:jc w:val="both"/>
      </w:pPr>
      <w:r>
        <w:rPr>
          <w:rStyle w:val="ab"/>
        </w:rPr>
        <w:t>Весна.</w:t>
      </w:r>
      <w:r>
        <w:rPr>
          <w:rStyle w:val="1"/>
        </w:rPr>
        <w:t xml:space="preserve"> Расширят</w:t>
      </w:r>
      <w:r>
        <w:rPr>
          <w:rStyle w:val="1"/>
        </w:rPr>
        <w:t>ь представления дошкольников о весенних из</w:t>
      </w:r>
      <w:r>
        <w:rPr>
          <w:rStyle w:val="1"/>
        </w:rPr>
        <w:softHyphen/>
        <w:t>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w:t>
      </w:r>
      <w:r>
        <w:rPr>
          <w:rStyle w:val="1"/>
        </w:rPr>
        <w:t>апивницы; появляются муравьи).</w:t>
      </w:r>
    </w:p>
    <w:p w:rsidR="001C541F" w:rsidRDefault="00A25E73">
      <w:pPr>
        <w:pStyle w:val="67"/>
        <w:shd w:val="clear" w:color="auto" w:fill="auto"/>
        <w:spacing w:after="0" w:line="278" w:lineRule="exact"/>
        <w:ind w:right="20" w:firstLine="400"/>
        <w:jc w:val="both"/>
      </w:pPr>
      <w:r>
        <w:rPr>
          <w:rStyle w:val="1"/>
        </w:rPr>
        <w:t>Познакомить с термометром (столбик с ртутью может быстро под</w:t>
      </w:r>
      <w:r>
        <w:rPr>
          <w:rStyle w:val="1"/>
        </w:rPr>
        <w:softHyphen/>
        <w:t>ниматься и опускаться, в зависимости от того, где он находится — в тени или на солнце).</w:t>
      </w:r>
    </w:p>
    <w:p w:rsidR="001C541F" w:rsidRDefault="00A25E73">
      <w:pPr>
        <w:pStyle w:val="67"/>
        <w:shd w:val="clear" w:color="auto" w:fill="auto"/>
        <w:spacing w:after="0" w:line="278" w:lineRule="exact"/>
        <w:ind w:firstLine="400"/>
        <w:jc w:val="both"/>
      </w:pPr>
      <w:r>
        <w:rPr>
          <w:rStyle w:val="1"/>
        </w:rPr>
        <w:t>Наблюдать, как высаживают, обрезают деревья и кустарники.</w:t>
      </w:r>
    </w:p>
    <w:p w:rsidR="001C541F" w:rsidRDefault="00A25E73">
      <w:pPr>
        <w:pStyle w:val="67"/>
        <w:shd w:val="clear" w:color="auto" w:fill="auto"/>
        <w:spacing w:after="0" w:line="278" w:lineRule="exact"/>
        <w:ind w:right="20" w:firstLine="400"/>
        <w:jc w:val="both"/>
      </w:pPr>
      <w:r>
        <w:rPr>
          <w:rStyle w:val="1"/>
        </w:rPr>
        <w:t>Учить замечать изм</w:t>
      </w:r>
      <w:r>
        <w:rPr>
          <w:rStyle w:val="1"/>
        </w:rPr>
        <w:t>енения в уголке природы (комнатные растения начинают давать новые листочки, зацветают и т. д.); пересаживать ком</w:t>
      </w:r>
      <w:r>
        <w:rPr>
          <w:rStyle w:val="1"/>
        </w:rPr>
        <w:softHyphen/>
        <w:t>натные растения, в том числе способом черенкования.</w:t>
      </w:r>
    </w:p>
    <w:p w:rsidR="001C541F" w:rsidRDefault="00A25E73">
      <w:pPr>
        <w:pStyle w:val="67"/>
        <w:shd w:val="clear" w:color="auto" w:fill="auto"/>
        <w:spacing w:after="0" w:line="278" w:lineRule="exact"/>
        <w:ind w:right="20" w:firstLine="400"/>
        <w:jc w:val="both"/>
      </w:pPr>
      <w:r>
        <w:rPr>
          <w:rStyle w:val="1"/>
        </w:rPr>
        <w:t>Учить детей выращивать цветы (тюльпаны) к Международному женскому дню.</w:t>
      </w:r>
    </w:p>
    <w:p w:rsidR="001C541F" w:rsidRDefault="00A25E73">
      <w:pPr>
        <w:pStyle w:val="67"/>
        <w:shd w:val="clear" w:color="auto" w:fill="auto"/>
        <w:spacing w:after="0" w:line="278" w:lineRule="exact"/>
        <w:ind w:right="20" w:firstLine="400"/>
        <w:jc w:val="both"/>
      </w:pPr>
      <w:r>
        <w:rPr>
          <w:rStyle w:val="1"/>
        </w:rPr>
        <w:t>Знакомить детей с на</w:t>
      </w:r>
      <w:r>
        <w:rPr>
          <w:rStyle w:val="1"/>
        </w:rPr>
        <w:t>родными приметами: «Длинные сосульки —к дол</w:t>
      </w:r>
      <w:r>
        <w:rPr>
          <w:rStyle w:val="1"/>
        </w:rPr>
        <w:softHyphen/>
        <w:t>гой весне», «Если весной летит много паутины, лето будет жаркое» и т. п.</w:t>
      </w:r>
    </w:p>
    <w:p w:rsidR="001C541F" w:rsidRDefault="00A25E73">
      <w:pPr>
        <w:pStyle w:val="67"/>
        <w:shd w:val="clear" w:color="auto" w:fill="auto"/>
        <w:spacing w:after="0" w:line="278" w:lineRule="exact"/>
        <w:ind w:right="20" w:firstLine="400"/>
        <w:jc w:val="both"/>
      </w:pPr>
      <w:r>
        <w:rPr>
          <w:rStyle w:val="ab"/>
        </w:rPr>
        <w:t>Лето.</w:t>
      </w:r>
      <w:r>
        <w:rPr>
          <w:rStyle w:val="1"/>
        </w:rPr>
        <w:t xml:space="preserve"> Уточнять представления детей об изменениях, происходящих в природе (самые длинные дни и короткие ночи, тепло, жарко; бывают ливневые </w:t>
      </w:r>
      <w:r>
        <w:rPr>
          <w:rStyle w:val="1"/>
        </w:rPr>
        <w:t>дожди, грозы, радуга).</w:t>
      </w:r>
    </w:p>
    <w:p w:rsidR="001C541F" w:rsidRDefault="00A25E73">
      <w:pPr>
        <w:pStyle w:val="67"/>
        <w:shd w:val="clear" w:color="auto" w:fill="auto"/>
        <w:spacing w:after="0" w:line="278" w:lineRule="exact"/>
        <w:ind w:right="20" w:firstLine="400"/>
        <w:jc w:val="both"/>
      </w:pPr>
      <w:r>
        <w:rPr>
          <w:rStyle w:val="1"/>
        </w:rPr>
        <w:t>Объяснить, что летом наиболее благоприятные условия для роста растений: растут, цветут и плодоносят.</w:t>
      </w:r>
    </w:p>
    <w:p w:rsidR="001C541F" w:rsidRDefault="00A25E73">
      <w:pPr>
        <w:pStyle w:val="67"/>
        <w:shd w:val="clear" w:color="auto" w:fill="auto"/>
        <w:spacing w:after="0" w:line="278" w:lineRule="exact"/>
        <w:ind w:right="20" w:firstLine="400"/>
        <w:jc w:val="both"/>
      </w:pPr>
      <w:r>
        <w:rPr>
          <w:rStyle w:val="1"/>
        </w:rPr>
        <w:t>Знакомить с народными приметами: «Радуга от дождя стоит дол</w:t>
      </w:r>
      <w:r>
        <w:rPr>
          <w:rStyle w:val="1"/>
        </w:rPr>
        <w:softHyphen/>
        <w:t>го—к ненастью, скоро исчезнет — к ясной погоде», «Вечером комары ле</w:t>
      </w:r>
      <w:r>
        <w:rPr>
          <w:rStyle w:val="1"/>
        </w:rPr>
        <w:softHyphen/>
      </w:r>
      <w:r>
        <w:rPr>
          <w:rStyle w:val="1"/>
        </w:rPr>
        <w:t>тают густым роем —быть теплу», «Появились опята —лето кончилось».</w:t>
      </w:r>
    </w:p>
    <w:p w:rsidR="001C541F" w:rsidRDefault="00A25E73">
      <w:pPr>
        <w:pStyle w:val="67"/>
        <w:shd w:val="clear" w:color="auto" w:fill="auto"/>
        <w:spacing w:after="0" w:line="278" w:lineRule="exact"/>
        <w:ind w:right="20" w:firstLine="400"/>
        <w:jc w:val="both"/>
      </w:pPr>
      <w:r>
        <w:rPr>
          <w:rStyle w:val="1"/>
        </w:rPr>
        <w:t>Рассказать о том, что 22 июня —день летнего солнцестояния (са</w:t>
      </w:r>
      <w:r>
        <w:rPr>
          <w:rStyle w:val="1"/>
        </w:rPr>
        <w:softHyphen/>
        <w:t>мый долгий день в году: с этого дня ночь удлиняется, а день идет на убыль).</w:t>
      </w:r>
    </w:p>
    <w:p w:rsidR="001C541F" w:rsidRDefault="00A25E73">
      <w:pPr>
        <w:pStyle w:val="67"/>
        <w:shd w:val="clear" w:color="auto" w:fill="auto"/>
        <w:spacing w:after="624" w:line="278" w:lineRule="exact"/>
        <w:ind w:right="20" w:firstLine="400"/>
        <w:jc w:val="both"/>
      </w:pPr>
      <w:r>
        <w:rPr>
          <w:rStyle w:val="1"/>
        </w:rPr>
        <w:t>Знакомить с трудом людей на полях, в садах и огорода</w:t>
      </w:r>
      <w:r>
        <w:rPr>
          <w:rStyle w:val="1"/>
        </w:rPr>
        <w:t>х. Воспиты</w:t>
      </w:r>
      <w:r>
        <w:rPr>
          <w:rStyle w:val="1"/>
        </w:rPr>
        <w:softHyphen/>
        <w:t>вать желание помогать взрослым.</w:t>
      </w:r>
    </w:p>
    <w:p w:rsidR="001C541F" w:rsidRDefault="00A25E73">
      <w:pPr>
        <w:pStyle w:val="143"/>
        <w:keepNext/>
        <w:keepLines/>
        <w:shd w:val="clear" w:color="auto" w:fill="auto"/>
        <w:spacing w:before="0" w:after="456"/>
        <w:ind w:right="100"/>
        <w:jc w:val="center"/>
      </w:pPr>
      <w:bookmarkStart w:id="236" w:name="bookmark235"/>
      <w:r>
        <w:rPr>
          <w:rStyle w:val="140pt1"/>
        </w:rPr>
        <w:t>ОБРАЗОВАТЕЛЬНАЯ ОБЛАСТЬ «РЕЧЕВОЕ РАЗВИТИЕ»</w:t>
      </w:r>
      <w:bookmarkEnd w:id="236"/>
    </w:p>
    <w:p w:rsidR="001C541F" w:rsidRDefault="00A25E73">
      <w:pPr>
        <w:pStyle w:val="691"/>
        <w:shd w:val="clear" w:color="auto" w:fill="auto"/>
        <w:spacing w:before="0" w:after="356" w:line="278" w:lineRule="exact"/>
        <w:ind w:right="20" w:firstLine="400"/>
      </w:pPr>
      <w:r>
        <w:rPr>
          <w:rStyle w:val="692"/>
        </w:rPr>
        <w:t>«Речевое развитие включает владение речью как средством общения и культуры; обогащение активного словаря; развитие связной, грамматичес</w:t>
      </w:r>
      <w:r>
        <w:rPr>
          <w:rStyle w:val="692"/>
        </w:rPr>
        <w:softHyphen/>
        <w:t>ки правильной диалогической и моно</w:t>
      </w:r>
      <w:r>
        <w:rPr>
          <w:rStyle w:val="692"/>
        </w:rPr>
        <w:t>логической речи; развитие речевого творчества; развитие звуковой и интонационной культуры речи, фонемати</w:t>
      </w:r>
      <w:r>
        <w:rPr>
          <w:rStyle w:val="692"/>
        </w:rPr>
        <w:softHyphen/>
        <w:t>ческого слуха; знакомство с книжной культурой, детской литературой, по</w:t>
      </w:r>
      <w:r>
        <w:rPr>
          <w:rStyle w:val="692"/>
        </w:rPr>
        <w:softHyphen/>
        <w:t>нимание на слух текстов различных жанров детской литературы; формиро</w:t>
      </w:r>
      <w:r>
        <w:rPr>
          <w:rStyle w:val="692"/>
        </w:rPr>
        <w:softHyphen/>
        <w:t>вание звуко</w:t>
      </w:r>
      <w:r>
        <w:rPr>
          <w:rStyle w:val="692"/>
        </w:rPr>
        <w:t>вой аналитико-синтетической активности как предпосылки обучения грамоте».</w:t>
      </w:r>
    </w:p>
    <w:p w:rsidR="001C541F" w:rsidRDefault="00A25E73">
      <w:pPr>
        <w:pStyle w:val="245"/>
        <w:keepNext/>
        <w:keepLines/>
        <w:shd w:val="clear" w:color="auto" w:fill="auto"/>
        <w:spacing w:before="0" w:line="283" w:lineRule="exact"/>
        <w:ind w:left="1160" w:right="3920"/>
      </w:pPr>
      <w:bookmarkStart w:id="237" w:name="bookmark236"/>
      <w:r>
        <w:rPr>
          <w:rStyle w:val="249"/>
        </w:rPr>
        <w:t>Основные цели и задачи</w:t>
      </w:r>
      <w:bookmarkEnd w:id="237"/>
    </w:p>
    <w:p w:rsidR="001C541F" w:rsidRDefault="00A25E73">
      <w:pPr>
        <w:pStyle w:val="67"/>
        <w:shd w:val="clear" w:color="auto" w:fill="auto"/>
        <w:spacing w:after="0" w:line="283" w:lineRule="exact"/>
        <w:ind w:right="20" w:firstLine="400"/>
        <w:jc w:val="both"/>
      </w:pPr>
      <w:r>
        <w:rPr>
          <w:rStyle w:val="ab"/>
        </w:rPr>
        <w:t>Развитие речи.</w:t>
      </w:r>
      <w:r>
        <w:rPr>
          <w:rStyle w:val="1"/>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1C541F" w:rsidRDefault="00A25E73">
      <w:pPr>
        <w:pStyle w:val="67"/>
        <w:shd w:val="clear" w:color="auto" w:fill="auto"/>
        <w:spacing w:after="0" w:line="278" w:lineRule="exact"/>
        <w:ind w:right="20" w:firstLine="400"/>
        <w:jc w:val="both"/>
      </w:pPr>
      <w:r>
        <w:rPr>
          <w:rStyle w:val="1"/>
        </w:rPr>
        <w:t>Развитие всех к</w:t>
      </w:r>
      <w:r>
        <w:rPr>
          <w:rStyle w:val="1"/>
        </w:rPr>
        <w:t>омпонентов устной речи детей: грамматического строя речи, связной речи —диалогической и монологической форм; фор</w:t>
      </w:r>
      <w:r>
        <w:rPr>
          <w:rStyle w:val="1"/>
        </w:rPr>
        <w:softHyphen/>
        <w:t>мирование словаря, воспитание звуковой культуры речи.</w:t>
      </w:r>
    </w:p>
    <w:p w:rsidR="001C541F" w:rsidRDefault="00A25E73">
      <w:pPr>
        <w:pStyle w:val="67"/>
        <w:shd w:val="clear" w:color="auto" w:fill="auto"/>
        <w:spacing w:after="0" w:line="278" w:lineRule="exact"/>
        <w:ind w:firstLine="400"/>
        <w:jc w:val="both"/>
      </w:pPr>
      <w:r>
        <w:rPr>
          <w:rStyle w:val="1"/>
        </w:rPr>
        <w:t>Практическое овладение воспитанниками нормами речи.</w:t>
      </w:r>
    </w:p>
    <w:p w:rsidR="001C541F" w:rsidRDefault="00A25E73">
      <w:pPr>
        <w:pStyle w:val="67"/>
        <w:shd w:val="clear" w:color="auto" w:fill="auto"/>
        <w:spacing w:after="0" w:line="278" w:lineRule="exact"/>
        <w:ind w:right="20" w:firstLine="400"/>
        <w:jc w:val="both"/>
      </w:pPr>
      <w:r>
        <w:rPr>
          <w:rStyle w:val="ab"/>
        </w:rPr>
        <w:t>Художественная литература.</w:t>
      </w:r>
      <w:r>
        <w:rPr>
          <w:rStyle w:val="1"/>
        </w:rPr>
        <w:t xml:space="preserve"> Воспитание интереса и любви к чте</w:t>
      </w:r>
      <w:r>
        <w:rPr>
          <w:rStyle w:val="1"/>
        </w:rPr>
        <w:softHyphen/>
        <w:t>нию; развитие литературной речи.</w:t>
      </w:r>
    </w:p>
    <w:p w:rsidR="001C541F" w:rsidRDefault="00A25E73">
      <w:pPr>
        <w:pStyle w:val="67"/>
        <w:shd w:val="clear" w:color="auto" w:fill="auto"/>
        <w:spacing w:after="0" w:line="278" w:lineRule="exact"/>
        <w:ind w:right="20" w:firstLine="400"/>
        <w:jc w:val="both"/>
      </w:pPr>
      <w:r>
        <w:rPr>
          <w:rStyle w:val="1"/>
        </w:rPr>
        <w:t>Воспитание желания и умения слушать художественные произведе</w:t>
      </w:r>
      <w:r>
        <w:rPr>
          <w:rStyle w:val="1"/>
        </w:rPr>
        <w:softHyphen/>
        <w:t>ния, следить за развитием действия.</w:t>
      </w:r>
    </w:p>
    <w:p w:rsidR="001C541F" w:rsidRDefault="00A25E73">
      <w:pPr>
        <w:pStyle w:val="245"/>
        <w:keepNext/>
        <w:keepLines/>
        <w:shd w:val="clear" w:color="auto" w:fill="auto"/>
        <w:spacing w:before="0" w:after="151"/>
        <w:ind w:left="1140" w:right="2680"/>
        <w:jc w:val="right"/>
      </w:pPr>
      <w:bookmarkStart w:id="238" w:name="bookmark237"/>
      <w:r>
        <w:rPr>
          <w:rStyle w:val="24a"/>
        </w:rPr>
        <w:t>Содержание психолого- педагогической работы</w:t>
      </w:r>
      <w:bookmarkEnd w:id="238"/>
    </w:p>
    <w:p w:rsidR="001C541F" w:rsidRDefault="00A25E73">
      <w:pPr>
        <w:pStyle w:val="335"/>
        <w:keepNext/>
        <w:keepLines/>
        <w:shd w:val="clear" w:color="auto" w:fill="auto"/>
        <w:spacing w:before="0" w:after="135" w:line="240" w:lineRule="exact"/>
        <w:ind w:left="1140" w:right="5100"/>
      </w:pPr>
      <w:bookmarkStart w:id="239" w:name="bookmark238"/>
      <w:r>
        <w:rPr>
          <w:rStyle w:val="33c"/>
        </w:rPr>
        <w:t>Развитие речи</w:t>
      </w:r>
      <w:bookmarkEnd w:id="239"/>
    </w:p>
    <w:p w:rsidR="001C541F" w:rsidRDefault="00A25E73">
      <w:pPr>
        <w:pStyle w:val="435"/>
        <w:keepNext/>
        <w:keepLines/>
        <w:shd w:val="clear" w:color="auto" w:fill="auto"/>
        <w:spacing w:before="0" w:after="74"/>
        <w:ind w:left="1140" w:right="3600"/>
        <w:jc w:val="left"/>
      </w:pPr>
      <w:bookmarkStart w:id="240" w:name="bookmark239"/>
      <w:r>
        <w:rPr>
          <w:rStyle w:val="43ff8"/>
        </w:rPr>
        <w:t>Первая младшая группа (от 2 до 3 лет)</w:t>
      </w:r>
      <w:bookmarkEnd w:id="240"/>
    </w:p>
    <w:p w:rsidR="001C541F" w:rsidRDefault="00A25E73">
      <w:pPr>
        <w:pStyle w:val="67"/>
        <w:shd w:val="clear" w:color="auto" w:fill="auto"/>
        <w:spacing w:after="0" w:line="278" w:lineRule="exact"/>
        <w:ind w:right="20" w:firstLine="400"/>
        <w:jc w:val="both"/>
      </w:pPr>
      <w:r>
        <w:rPr>
          <w:rStyle w:val="ab"/>
        </w:rPr>
        <w:t>Развивающая речевая среда.</w:t>
      </w:r>
      <w:r>
        <w:rPr>
          <w:rStyle w:val="1"/>
        </w:rPr>
        <w:t xml:space="preserve"> Способствовать развитию речи как средства общения. Давать детям разнообразные поручения, которые да</w:t>
      </w:r>
      <w:r>
        <w:rPr>
          <w:rStyle w:val="1"/>
        </w:rPr>
        <w:softHyphen/>
        <w:t>дут им возможность общаться со сверстниками и взрослыми («Загляни в раздевалку и расскажи м</w:t>
      </w:r>
      <w:r>
        <w:rPr>
          <w:rStyle w:val="1"/>
        </w:rPr>
        <w:t>не, кто пришел», «Узнай у тети Оли и расскажи мне...», «Предупреди Митю... Что ты сказал Мите? И что он тебе отве</w:t>
      </w:r>
      <w:r>
        <w:rPr>
          <w:rStyle w:val="1"/>
        </w:rPr>
        <w:softHyphen/>
        <w:t>тил?»). Добиваться того, чтобы к концу третьего года жизни речь стала полноценным средством общения детей друг с другом.</w:t>
      </w:r>
    </w:p>
    <w:p w:rsidR="001C541F" w:rsidRDefault="00A25E73">
      <w:pPr>
        <w:pStyle w:val="67"/>
        <w:shd w:val="clear" w:color="auto" w:fill="auto"/>
        <w:spacing w:after="0" w:line="278" w:lineRule="exact"/>
        <w:ind w:right="20" w:firstLine="400"/>
        <w:jc w:val="both"/>
      </w:pPr>
      <w:r>
        <w:rPr>
          <w:rStyle w:val="1"/>
        </w:rPr>
        <w:t>Предлагать для самост</w:t>
      </w:r>
      <w:r>
        <w:rPr>
          <w:rStyle w:val="1"/>
        </w:rPr>
        <w:t>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w:t>
      </w:r>
      <w:r>
        <w:rPr>
          <w:rStyle w:val="1"/>
        </w:rPr>
        <w:t>казывать на картинках состояние людей и животных (ра</w:t>
      </w:r>
      <w:r>
        <w:rPr>
          <w:rStyle w:val="1"/>
        </w:rPr>
        <w:softHyphen/>
        <w:t>дуется, грустит и т.д.).</w:t>
      </w:r>
    </w:p>
    <w:p w:rsidR="001C541F" w:rsidRDefault="00A25E73">
      <w:pPr>
        <w:pStyle w:val="67"/>
        <w:shd w:val="clear" w:color="auto" w:fill="auto"/>
        <w:spacing w:after="0" w:line="278" w:lineRule="exact"/>
        <w:ind w:right="20" w:firstLine="400"/>
        <w:jc w:val="both"/>
      </w:pPr>
      <w:r>
        <w:rPr>
          <w:rStyle w:val="ab"/>
        </w:rPr>
        <w:t>Формирование словаря.</w:t>
      </w:r>
      <w:r>
        <w:rPr>
          <w:rStyle w:val="1"/>
        </w:rPr>
        <w:t xml:space="preserve"> На основе расширения ориентировки детей в ближайшем окружении развивать понимание речи и активизировать словарь.</w:t>
      </w:r>
    </w:p>
    <w:p w:rsidR="001C541F" w:rsidRDefault="00A25E73">
      <w:pPr>
        <w:pStyle w:val="67"/>
        <w:shd w:val="clear" w:color="auto" w:fill="auto"/>
        <w:spacing w:after="0" w:line="278" w:lineRule="exact"/>
        <w:ind w:right="20" w:firstLine="400"/>
        <w:jc w:val="both"/>
      </w:pPr>
      <w:r>
        <w:rPr>
          <w:rStyle w:val="1"/>
        </w:rPr>
        <w:t>Учить понимать речь взрослых без наглядного</w:t>
      </w:r>
      <w:r>
        <w:rPr>
          <w:rStyle w:val="1"/>
        </w:rPr>
        <w:t xml:space="preserve">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w:t>
      </w:r>
      <w:r>
        <w:rPr>
          <w:rStyle w:val="1"/>
        </w:rPr>
        <w:softHyphen/>
        <w:t>му медвежонку»); называть их местоположение («Гр</w:t>
      </w:r>
      <w:r>
        <w:rPr>
          <w:rStyle w:val="1"/>
        </w:rPr>
        <w:t>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1C541F" w:rsidRDefault="00A25E73">
      <w:pPr>
        <w:pStyle w:val="67"/>
        <w:shd w:val="clear" w:color="auto" w:fill="auto"/>
        <w:spacing w:after="0" w:line="278" w:lineRule="exact"/>
        <w:ind w:firstLine="400"/>
        <w:jc w:val="both"/>
      </w:pPr>
      <w:r>
        <w:rPr>
          <w:rStyle w:val="1"/>
        </w:rPr>
        <w:t>Обогащать словарь детей:</w:t>
      </w:r>
    </w:p>
    <w:p w:rsidR="001C541F" w:rsidRDefault="00A25E73">
      <w:pPr>
        <w:pStyle w:val="67"/>
        <w:numPr>
          <w:ilvl w:val="0"/>
          <w:numId w:val="10"/>
        </w:numPr>
        <w:shd w:val="clear" w:color="auto" w:fill="auto"/>
        <w:tabs>
          <w:tab w:val="left" w:pos="514"/>
        </w:tabs>
        <w:spacing w:after="0" w:line="278" w:lineRule="exact"/>
        <w:ind w:right="20" w:firstLine="400"/>
        <w:jc w:val="both"/>
      </w:pPr>
      <w:r>
        <w:rPr>
          <w:rStyle w:val="1"/>
        </w:rPr>
        <w:t>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w:t>
      </w:r>
      <w:r>
        <w:rPr>
          <w:rStyle w:val="1"/>
        </w:rPr>
        <w:softHyphen/>
        <w:t xml:space="preserve">душка, простыня, пижама), транспортных средств (автомашина, </w:t>
      </w:r>
      <w:r>
        <w:rPr>
          <w:rStyle w:val="1"/>
        </w:rPr>
        <w:t>автобус), овощей, фруктов, домашних животных и их детенышей;</w:t>
      </w:r>
    </w:p>
    <w:p w:rsidR="001C541F" w:rsidRDefault="00A25E73">
      <w:pPr>
        <w:pStyle w:val="67"/>
        <w:numPr>
          <w:ilvl w:val="0"/>
          <w:numId w:val="10"/>
        </w:numPr>
        <w:shd w:val="clear" w:color="auto" w:fill="auto"/>
        <w:tabs>
          <w:tab w:val="left" w:pos="509"/>
        </w:tabs>
        <w:spacing w:after="0" w:line="278" w:lineRule="exact"/>
        <w:ind w:right="20" w:firstLine="400"/>
        <w:jc w:val="both"/>
      </w:pPr>
      <w:r>
        <w:rPr>
          <w:rStyle w:val="1"/>
        </w:rPr>
        <w:t>глаголами, обозначающими трудовые действия (стирать, лечить, поливать), действия, противоположные по значению (открывать — за</w:t>
      </w:r>
      <w:r>
        <w:rPr>
          <w:rStyle w:val="1"/>
        </w:rPr>
        <w:softHyphen/>
        <w:t>крывать, снимать — надевать, брать — класть), действия, характеризую</w:t>
      </w:r>
      <w:r>
        <w:rPr>
          <w:rStyle w:val="1"/>
        </w:rPr>
        <w:softHyphen/>
      </w:r>
      <w:r>
        <w:rPr>
          <w:rStyle w:val="1"/>
        </w:rPr>
        <w:t>щие взаимоотношения людей (помочь, пожалеть, подарить, обнять), их эмоциональное состояние (плакать, смеяться, радоваться, обижаться);</w:t>
      </w:r>
    </w:p>
    <w:p w:rsidR="001C541F" w:rsidRDefault="00A25E73">
      <w:pPr>
        <w:pStyle w:val="67"/>
        <w:numPr>
          <w:ilvl w:val="0"/>
          <w:numId w:val="10"/>
        </w:numPr>
        <w:shd w:val="clear" w:color="auto" w:fill="auto"/>
        <w:tabs>
          <w:tab w:val="left" w:pos="518"/>
        </w:tabs>
        <w:spacing w:after="0" w:line="278" w:lineRule="exact"/>
        <w:ind w:right="20" w:firstLine="400"/>
        <w:jc w:val="both"/>
      </w:pPr>
      <w:r>
        <w:rPr>
          <w:rStyle w:val="1"/>
        </w:rPr>
        <w:t>прилагательными, обозначающими цвет, величину, вкус, температу</w:t>
      </w:r>
      <w:r>
        <w:rPr>
          <w:rStyle w:val="1"/>
        </w:rPr>
        <w:softHyphen/>
        <w:t>ру предметов (красный, синий, сладкий, кислый, большой, ма</w:t>
      </w:r>
      <w:r>
        <w:rPr>
          <w:rStyle w:val="1"/>
        </w:rPr>
        <w:t>ленький, холодный, горячий);</w:t>
      </w:r>
    </w:p>
    <w:p w:rsidR="001C541F" w:rsidRDefault="00A25E73">
      <w:pPr>
        <w:pStyle w:val="67"/>
        <w:numPr>
          <w:ilvl w:val="0"/>
          <w:numId w:val="10"/>
        </w:numPr>
        <w:shd w:val="clear" w:color="auto" w:fill="auto"/>
        <w:tabs>
          <w:tab w:val="left" w:pos="518"/>
        </w:tabs>
        <w:spacing w:after="0" w:line="278" w:lineRule="exact"/>
        <w:ind w:right="20" w:firstLine="400"/>
        <w:jc w:val="both"/>
      </w:pPr>
      <w:r>
        <w:rPr>
          <w:rStyle w:val="1"/>
        </w:rPr>
        <w:t>наречиями (близко, далеко, высоко, быстро, темно, тихо, холодно, жарко, скользко).</w:t>
      </w:r>
    </w:p>
    <w:p w:rsidR="001C541F" w:rsidRDefault="00A25E73">
      <w:pPr>
        <w:pStyle w:val="67"/>
        <w:shd w:val="clear" w:color="auto" w:fill="auto"/>
        <w:spacing w:after="0" w:line="278" w:lineRule="exact"/>
        <w:ind w:right="20" w:firstLine="400"/>
        <w:jc w:val="both"/>
      </w:pPr>
      <w:r>
        <w:rPr>
          <w:rStyle w:val="1"/>
        </w:rPr>
        <w:t>Способствовать употреблению усвоенных слов в самостоятельной речи детей.</w:t>
      </w:r>
    </w:p>
    <w:p w:rsidR="001C541F" w:rsidRDefault="00A25E73">
      <w:pPr>
        <w:pStyle w:val="67"/>
        <w:shd w:val="clear" w:color="auto" w:fill="auto"/>
        <w:spacing w:after="0" w:line="278" w:lineRule="exact"/>
        <w:ind w:right="20" w:firstLine="400"/>
        <w:jc w:val="both"/>
      </w:pPr>
      <w:r>
        <w:rPr>
          <w:rStyle w:val="ab"/>
        </w:rPr>
        <w:t>Звуковая культура речи.</w:t>
      </w:r>
      <w:r>
        <w:rPr>
          <w:rStyle w:val="1"/>
        </w:rPr>
        <w:t xml:space="preserve"> Упражнять детей в отчетливом произнесе</w:t>
      </w:r>
      <w:r>
        <w:rPr>
          <w:rStyle w:val="1"/>
        </w:rPr>
        <w:softHyphen/>
        <w:t>нии изол</w:t>
      </w:r>
      <w:r>
        <w:rPr>
          <w:rStyle w:val="1"/>
        </w:rPr>
        <w:t>ированных гласных и согласных звуков (кроме свистящих, ши</w:t>
      </w:r>
      <w:r>
        <w:rPr>
          <w:rStyle w:val="1"/>
        </w:rPr>
        <w:softHyphen/>
        <w:t>пящих и сонорных), в правильном воспроизведении звукоподражаний, слов и несложных фраз (из 2-4 слов).</w:t>
      </w:r>
    </w:p>
    <w:p w:rsidR="001C541F" w:rsidRDefault="00A25E73">
      <w:pPr>
        <w:pStyle w:val="67"/>
        <w:shd w:val="clear" w:color="auto" w:fill="auto"/>
        <w:spacing w:after="0" w:line="278" w:lineRule="exact"/>
        <w:ind w:right="20" w:firstLine="400"/>
        <w:jc w:val="both"/>
      </w:pPr>
      <w:r>
        <w:rPr>
          <w:rStyle w:val="1"/>
        </w:rPr>
        <w:t>Способствовать развитию артикуляционного и голосового аппарата, речевого дыхания, слухового вним</w:t>
      </w:r>
      <w:r>
        <w:rPr>
          <w:rStyle w:val="1"/>
        </w:rPr>
        <w:t>ания.</w:t>
      </w:r>
    </w:p>
    <w:p w:rsidR="001C541F" w:rsidRDefault="00A25E73">
      <w:pPr>
        <w:pStyle w:val="67"/>
        <w:shd w:val="clear" w:color="auto" w:fill="auto"/>
        <w:spacing w:after="0" w:line="278" w:lineRule="exact"/>
        <w:ind w:right="20" w:firstLine="400"/>
        <w:jc w:val="both"/>
      </w:pPr>
      <w:r>
        <w:rPr>
          <w:rStyle w:val="1"/>
        </w:rPr>
        <w:t>Формировать умение пользоваться (по подражанию) высотой и си</w:t>
      </w:r>
      <w:r>
        <w:rPr>
          <w:rStyle w:val="1"/>
        </w:rPr>
        <w:softHyphen/>
        <w:t>лой голоса («Киска, брысь!», «Кто пришел?», «Кто стучит?»).</w:t>
      </w:r>
    </w:p>
    <w:p w:rsidR="001C541F" w:rsidRDefault="00A25E73">
      <w:pPr>
        <w:pStyle w:val="67"/>
        <w:shd w:val="clear" w:color="auto" w:fill="auto"/>
        <w:spacing w:after="0" w:line="278" w:lineRule="exact"/>
        <w:ind w:right="20" w:firstLine="400"/>
        <w:jc w:val="both"/>
      </w:pPr>
      <w:r>
        <w:rPr>
          <w:rStyle w:val="ab"/>
        </w:rPr>
        <w:t>Грамматический строй речи.</w:t>
      </w:r>
      <w:r>
        <w:rPr>
          <w:rStyle w:val="1"/>
        </w:rPr>
        <w:t xml:space="preserve"> Учить согласовывать существительные и местоимения с глаголами, употреблять глаголы в будущем и прошед</w:t>
      </w:r>
      <w:r>
        <w:rPr>
          <w:rStyle w:val="1"/>
        </w:rPr>
        <w:softHyphen/>
      </w:r>
      <w:r>
        <w:rPr>
          <w:rStyle w:val="1"/>
        </w:rPr>
        <w:t>шем времени, изменять их по лицам, использовать в речи предлоги (в, на, у, за, под).</w:t>
      </w:r>
    </w:p>
    <w:p w:rsidR="001C541F" w:rsidRDefault="00A25E73">
      <w:pPr>
        <w:pStyle w:val="67"/>
        <w:shd w:val="clear" w:color="auto" w:fill="auto"/>
        <w:spacing w:after="0" w:line="278" w:lineRule="exact"/>
        <w:ind w:right="20" w:firstLine="400"/>
        <w:jc w:val="both"/>
      </w:pPr>
      <w:r>
        <w:rPr>
          <w:rStyle w:val="1"/>
        </w:rPr>
        <w:t>Упражнять в употреблении некоторых вопросительных слов (кто, что, где) и несложных фраз, состоящих из 2-4 слов («Кисонька-муры- сенька, куда пошла?»).</w:t>
      </w:r>
    </w:p>
    <w:p w:rsidR="001C541F" w:rsidRDefault="00A25E73">
      <w:pPr>
        <w:pStyle w:val="67"/>
        <w:shd w:val="clear" w:color="auto" w:fill="auto"/>
        <w:spacing w:after="0" w:line="278" w:lineRule="exact"/>
        <w:ind w:right="20" w:firstLine="400"/>
        <w:jc w:val="both"/>
      </w:pPr>
      <w:r>
        <w:rPr>
          <w:rStyle w:val="ab"/>
        </w:rPr>
        <w:t>Связная речь.</w:t>
      </w:r>
      <w:r>
        <w:rPr>
          <w:rStyle w:val="1"/>
        </w:rPr>
        <w:t xml:space="preserve"> Помога</w:t>
      </w:r>
      <w:r>
        <w:rPr>
          <w:rStyle w:val="1"/>
        </w:rPr>
        <w:t>ть детям отвечать на простейшие («Что?», «Кто?», «Что делает?») и более сложные вопросы («Во что одет?», «Что везет?», «Кому?», «Какой?», «Где?», «Когда?», «Куда?»).</w:t>
      </w:r>
    </w:p>
    <w:p w:rsidR="001C541F" w:rsidRDefault="00A25E73">
      <w:pPr>
        <w:pStyle w:val="67"/>
        <w:shd w:val="clear" w:color="auto" w:fill="auto"/>
        <w:spacing w:after="0" w:line="278" w:lineRule="exact"/>
        <w:ind w:right="20" w:firstLine="400"/>
        <w:jc w:val="both"/>
      </w:pPr>
      <w:r>
        <w:rPr>
          <w:rStyle w:val="1"/>
        </w:rPr>
        <w:t>Поощрять попытки детей старше 2 лет 6 месяцев по собственной ини</w:t>
      </w:r>
      <w:r>
        <w:rPr>
          <w:rStyle w:val="1"/>
        </w:rPr>
        <w:softHyphen/>
        <w:t>циативе или по просьбе во</w:t>
      </w:r>
      <w:r>
        <w:rPr>
          <w:rStyle w:val="1"/>
        </w:rPr>
        <w:t>спитателя рассказывать об изображенном на картинке, о новой игрушке (обновке), о событии из личного опыта.</w:t>
      </w:r>
    </w:p>
    <w:p w:rsidR="001C541F" w:rsidRDefault="00A25E73">
      <w:pPr>
        <w:pStyle w:val="67"/>
        <w:shd w:val="clear" w:color="auto" w:fill="auto"/>
        <w:spacing w:after="0" w:line="278" w:lineRule="exact"/>
        <w:ind w:right="20" w:firstLine="400"/>
        <w:jc w:val="both"/>
      </w:pPr>
      <w:r>
        <w:rPr>
          <w:rStyle w:val="1"/>
        </w:rPr>
        <w:t>Во время игр-инсценировок учить детей повторять несложные фра</w:t>
      </w:r>
      <w:r>
        <w:rPr>
          <w:rStyle w:val="1"/>
        </w:rPr>
        <w:softHyphen/>
        <w:t>зы. Помогать детям старше 2 лет 6 месяцев драматизировать отрывки из хорошо знакомых ск</w:t>
      </w:r>
      <w:r>
        <w:rPr>
          <w:rStyle w:val="1"/>
        </w:rPr>
        <w:t>азок.</w:t>
      </w:r>
    </w:p>
    <w:p w:rsidR="001C541F" w:rsidRDefault="00A25E73">
      <w:pPr>
        <w:pStyle w:val="67"/>
        <w:shd w:val="clear" w:color="auto" w:fill="auto"/>
        <w:spacing w:after="222" w:line="278" w:lineRule="exact"/>
        <w:ind w:firstLine="400"/>
        <w:jc w:val="both"/>
      </w:pPr>
      <w:r>
        <w:rPr>
          <w:rStyle w:val="1"/>
        </w:rPr>
        <w:t>Учить слушать небольшие рассказы без наглядного сопровождения.</w:t>
      </w:r>
    </w:p>
    <w:p w:rsidR="001C541F" w:rsidRDefault="00A25E73">
      <w:pPr>
        <w:pStyle w:val="435"/>
        <w:keepNext/>
        <w:keepLines/>
        <w:shd w:val="clear" w:color="auto" w:fill="auto"/>
        <w:spacing w:before="0" w:after="18" w:line="226" w:lineRule="exact"/>
        <w:ind w:left="1140" w:right="3480"/>
        <w:jc w:val="left"/>
      </w:pPr>
      <w:bookmarkStart w:id="241" w:name="bookmark240"/>
      <w:r>
        <w:rPr>
          <w:rStyle w:val="43ff9"/>
        </w:rPr>
        <w:t>Вторая младшая группа (от 3 до 4 лет)</w:t>
      </w:r>
      <w:bookmarkEnd w:id="241"/>
    </w:p>
    <w:p w:rsidR="001C541F" w:rsidRDefault="00A25E73">
      <w:pPr>
        <w:pStyle w:val="67"/>
        <w:shd w:val="clear" w:color="auto" w:fill="auto"/>
        <w:spacing w:after="0" w:line="278" w:lineRule="exact"/>
        <w:ind w:right="20" w:firstLine="400"/>
        <w:jc w:val="both"/>
      </w:pPr>
      <w:r>
        <w:rPr>
          <w:rStyle w:val="ab"/>
        </w:rPr>
        <w:t>Развивающая речевая среда.</w:t>
      </w:r>
      <w:r>
        <w:rPr>
          <w:rStyle w:val="1"/>
        </w:rPr>
        <w:t xml:space="preserve"> Продолжать помогать детям общаться со знакомыми взрослыми и сверстниками посредством поручений (спро</w:t>
      </w:r>
      <w:r>
        <w:rPr>
          <w:rStyle w:val="1"/>
        </w:rPr>
        <w:softHyphen/>
      </w:r>
      <w:r>
        <w:rPr>
          <w:rStyle w:val="1"/>
        </w:rPr>
        <w:t>си, выясни, предложи помощь, поблагодари и т. п.).</w:t>
      </w:r>
    </w:p>
    <w:p w:rsidR="001C541F" w:rsidRDefault="00A25E73">
      <w:pPr>
        <w:pStyle w:val="67"/>
        <w:shd w:val="clear" w:color="auto" w:fill="auto"/>
        <w:spacing w:after="0" w:line="278" w:lineRule="exact"/>
        <w:ind w:right="20" w:firstLine="400"/>
        <w:jc w:val="both"/>
      </w:pPr>
      <w:r>
        <w:rPr>
          <w:rStyle w:val="1"/>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1C541F" w:rsidRDefault="00A25E73">
      <w:pPr>
        <w:pStyle w:val="67"/>
        <w:shd w:val="clear" w:color="auto" w:fill="auto"/>
        <w:spacing w:after="0" w:line="278" w:lineRule="exact"/>
        <w:ind w:right="20" w:firstLine="400"/>
        <w:jc w:val="both"/>
      </w:pPr>
      <w:r>
        <w:rPr>
          <w:rStyle w:val="1"/>
        </w:rPr>
        <w:t>В быту, в самостоя</w:t>
      </w:r>
      <w:r>
        <w:rPr>
          <w:rStyle w:val="1"/>
        </w:rPr>
        <w:t>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1C541F" w:rsidRDefault="00A25E73">
      <w:pPr>
        <w:pStyle w:val="67"/>
        <w:shd w:val="clear" w:color="auto" w:fill="auto"/>
        <w:spacing w:after="0" w:line="278" w:lineRule="exact"/>
        <w:ind w:right="20" w:firstLine="400"/>
        <w:jc w:val="both"/>
      </w:pPr>
      <w:r>
        <w:rPr>
          <w:rStyle w:val="1"/>
        </w:rPr>
        <w:t>В целях развития и</w:t>
      </w:r>
      <w:r>
        <w:rPr>
          <w:rStyle w:val="1"/>
        </w:rPr>
        <w:t>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1C541F" w:rsidRDefault="00A25E73">
      <w:pPr>
        <w:pStyle w:val="67"/>
        <w:shd w:val="clear" w:color="auto" w:fill="auto"/>
        <w:spacing w:after="0" w:line="278" w:lineRule="exact"/>
        <w:ind w:right="20" w:firstLine="400"/>
        <w:jc w:val="both"/>
      </w:pPr>
      <w:r>
        <w:rPr>
          <w:rStyle w:val="1"/>
        </w:rPr>
        <w:t>Продолжать приучать детей слушать рассказы воспитателя о забав</w:t>
      </w:r>
      <w:r>
        <w:rPr>
          <w:rStyle w:val="1"/>
        </w:rPr>
        <w:softHyphen/>
        <w:t>ных случаях из</w:t>
      </w:r>
      <w:r>
        <w:rPr>
          <w:rStyle w:val="1"/>
        </w:rPr>
        <w:t xml:space="preserve"> жизни.</w:t>
      </w:r>
    </w:p>
    <w:p w:rsidR="001C541F" w:rsidRDefault="00A25E73">
      <w:pPr>
        <w:pStyle w:val="67"/>
        <w:shd w:val="clear" w:color="auto" w:fill="auto"/>
        <w:spacing w:after="0" w:line="278" w:lineRule="exact"/>
        <w:ind w:right="20" w:firstLine="400"/>
        <w:jc w:val="both"/>
      </w:pPr>
      <w:r>
        <w:rPr>
          <w:rStyle w:val="ab"/>
        </w:rPr>
        <w:t>Формирование словаря.</w:t>
      </w:r>
      <w:r>
        <w:rPr>
          <w:rStyle w:val="1"/>
        </w:rPr>
        <w:t xml:space="preserve"> На основе обогащения представлений о ближайшем окружении продолжать расширять и активизировать сло</w:t>
      </w:r>
      <w:r>
        <w:rPr>
          <w:rStyle w:val="1"/>
        </w:rPr>
        <w:softHyphen/>
        <w:t>варный запас детей. Уточнять названия и назначение предметов одежды, обуви, головных уборов, посуды, мебели, видов транспорта.</w:t>
      </w:r>
    </w:p>
    <w:p w:rsidR="001C541F" w:rsidRDefault="00A25E73">
      <w:pPr>
        <w:pStyle w:val="67"/>
        <w:shd w:val="clear" w:color="auto" w:fill="auto"/>
        <w:spacing w:after="0" w:line="278" w:lineRule="exact"/>
        <w:ind w:right="20" w:firstLine="400"/>
        <w:jc w:val="both"/>
      </w:pPr>
      <w:r>
        <w:rPr>
          <w:rStyle w:val="1"/>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w:t>
      </w:r>
      <w:r>
        <w:rPr>
          <w:rStyle w:val="1"/>
        </w:rPr>
        <w:t>ва (бумага легко рвется и размокает, стеклянные предметы бьются, резиновые иг</w:t>
      </w:r>
      <w:r>
        <w:rPr>
          <w:rStyle w:val="1"/>
        </w:rPr>
        <w:softHyphen/>
        <w:t>рушки после сжимания восстанавливают первоначальную форму), место</w:t>
      </w:r>
      <w:r>
        <w:rPr>
          <w:rStyle w:val="1"/>
        </w:rPr>
        <w:softHyphen/>
        <w:t>положение (за окном, высоко, далеко, под шкафом). Обращать внимание детей на некоторые сходные по назначению пре</w:t>
      </w:r>
      <w:r>
        <w:rPr>
          <w:rStyle w:val="1"/>
        </w:rPr>
        <w:t xml:space="preserve">дметы (тарелка —блюдце, стул — табурет — скамеечка, шуба —пальто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w:t>
      </w:r>
      <w:r>
        <w:rPr>
          <w:rStyle w:val="1"/>
        </w:rPr>
        <w:t>овощи и фрукты.</w:t>
      </w:r>
    </w:p>
    <w:p w:rsidR="001C541F" w:rsidRDefault="00A25E73">
      <w:pPr>
        <w:pStyle w:val="67"/>
        <w:shd w:val="clear" w:color="auto" w:fill="auto"/>
        <w:spacing w:after="0" w:line="278" w:lineRule="exact"/>
        <w:ind w:right="20" w:firstLine="400"/>
        <w:jc w:val="both"/>
      </w:pPr>
      <w:r>
        <w:rPr>
          <w:rStyle w:val="ab"/>
        </w:rPr>
        <w:t>Звуковая культура речи.</w:t>
      </w:r>
      <w:r>
        <w:rPr>
          <w:rStyle w:val="1"/>
        </w:rPr>
        <w:t xml:space="preserve"> Продолжать учить детей внятно про</w:t>
      </w:r>
      <w:r>
        <w:rPr>
          <w:rStyle w:val="1"/>
        </w:rPr>
        <w:softHyphen/>
        <w:t>износить в словах гласные (а, у, и, о, э) и некоторые согласные звуки: п — б — т — д — к — г;ф — в;т — с — з — ц.</w:t>
      </w:r>
    </w:p>
    <w:p w:rsidR="001C541F" w:rsidRDefault="00A25E73">
      <w:pPr>
        <w:pStyle w:val="67"/>
        <w:shd w:val="clear" w:color="auto" w:fill="auto"/>
        <w:spacing w:after="0" w:line="278" w:lineRule="exact"/>
        <w:ind w:right="20" w:firstLine="400"/>
        <w:jc w:val="both"/>
      </w:pPr>
      <w:r>
        <w:rPr>
          <w:rStyle w:val="1"/>
        </w:rPr>
        <w:t>Развивать моторику речедвигательного аппарата, слуховое воспри</w:t>
      </w:r>
      <w:r>
        <w:rPr>
          <w:rStyle w:val="1"/>
        </w:rPr>
        <w:softHyphen/>
        <w:t>ятие,</w:t>
      </w:r>
      <w:r>
        <w:rPr>
          <w:rStyle w:val="1"/>
        </w:rPr>
        <w:t xml:space="preserve"> речевой слух и речевое дыхание, уточнять и закреплять артику</w:t>
      </w:r>
      <w:r>
        <w:rPr>
          <w:rStyle w:val="1"/>
        </w:rPr>
        <w:softHyphen/>
        <w:t>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1C541F" w:rsidRDefault="00A25E73">
      <w:pPr>
        <w:pStyle w:val="67"/>
        <w:shd w:val="clear" w:color="auto" w:fill="auto"/>
        <w:spacing w:after="0" w:line="278" w:lineRule="exact"/>
        <w:ind w:right="20" w:firstLine="400"/>
        <w:jc w:val="both"/>
      </w:pPr>
      <w:r>
        <w:rPr>
          <w:rStyle w:val="ab"/>
        </w:rPr>
        <w:t>Грамматический</w:t>
      </w:r>
      <w:r>
        <w:rPr>
          <w:rStyle w:val="ab"/>
        </w:rPr>
        <w:t xml:space="preserve"> строй речи.</w:t>
      </w:r>
      <w:r>
        <w:rPr>
          <w:rStyle w:val="1"/>
        </w:rPr>
        <w:t xml:space="preserve"> Продолжать учить детей согласовы</w:t>
      </w:r>
      <w:r>
        <w:rPr>
          <w:rStyle w:val="1"/>
        </w:rPr>
        <w:softHyphen/>
        <w:t>вать прилагательные с существительными в роде, числе, падеже; упот</w:t>
      </w:r>
      <w:r>
        <w:rPr>
          <w:rStyle w:val="1"/>
        </w:rPr>
        <w:softHyphen/>
        <w:t>реблять существительные с предлогами (в, на, под, за, около). Помогать употреблять в речи имена существительные в форме единственного и множест</w:t>
      </w:r>
      <w:r>
        <w:rPr>
          <w:rStyle w:val="1"/>
        </w:rPr>
        <w:t>венного числа, обозначающие животных и их детенышей (ут</w:t>
      </w:r>
      <w:r>
        <w:rPr>
          <w:rStyle w:val="1"/>
        </w:rPr>
        <w:softHyphen/>
        <w:t>ка—утенок—утята);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w:t>
      </w:r>
      <w:r>
        <w:rPr>
          <w:rStyle w:val="1"/>
        </w:rPr>
        <w:t>, подсказывать им правильную форму слова.</w:t>
      </w:r>
    </w:p>
    <w:p w:rsidR="001C541F" w:rsidRDefault="00A25E73">
      <w:pPr>
        <w:pStyle w:val="67"/>
        <w:shd w:val="clear" w:color="auto" w:fill="auto"/>
        <w:spacing w:after="0" w:line="278" w:lineRule="exact"/>
        <w:ind w:right="20" w:firstLine="400"/>
        <w:jc w:val="both"/>
      </w:pPr>
      <w:r>
        <w:rPr>
          <w:rStyle w:val="1"/>
        </w:rPr>
        <w:t>Помогать детям получать из нераспространенных простых предло</w:t>
      </w:r>
      <w:r>
        <w:rPr>
          <w:rStyle w:val="1"/>
        </w:rPr>
        <w:softHyphen/>
        <w:t>жений (состоят только из подлежащего и сказуемого) распространенные путем введения в них определений, дополнений, обстоятельств; составлять предложения с</w:t>
      </w:r>
      <w:r>
        <w:rPr>
          <w:rStyle w:val="1"/>
        </w:rPr>
        <w:t xml:space="preserve"> однородными членами («Мы пойдем в зоопарк и увидим слона, зебру и тигра»).</w:t>
      </w:r>
    </w:p>
    <w:p w:rsidR="001C541F" w:rsidRDefault="00A25E73">
      <w:pPr>
        <w:pStyle w:val="67"/>
        <w:shd w:val="clear" w:color="auto" w:fill="auto"/>
        <w:spacing w:after="0" w:line="278" w:lineRule="exact"/>
        <w:ind w:firstLine="400"/>
        <w:jc w:val="both"/>
      </w:pPr>
      <w:r>
        <w:rPr>
          <w:rStyle w:val="ab"/>
        </w:rPr>
        <w:t>Связная речь.</w:t>
      </w:r>
      <w:r>
        <w:rPr>
          <w:rStyle w:val="1"/>
        </w:rPr>
        <w:t xml:space="preserve"> Развивать диалогическую форму речи.</w:t>
      </w:r>
    </w:p>
    <w:p w:rsidR="001C541F" w:rsidRDefault="00A25E73">
      <w:pPr>
        <w:pStyle w:val="67"/>
        <w:shd w:val="clear" w:color="auto" w:fill="auto"/>
        <w:spacing w:after="0" w:line="278" w:lineRule="exact"/>
        <w:ind w:right="20" w:firstLine="400"/>
        <w:jc w:val="both"/>
      </w:pPr>
      <w:r>
        <w:rPr>
          <w:rStyle w:val="1"/>
        </w:rPr>
        <w:t>Вовлекать детей в разговор во время рассматривания предметов, кар</w:t>
      </w:r>
      <w:r>
        <w:rPr>
          <w:rStyle w:val="1"/>
        </w:rPr>
        <w:softHyphen/>
        <w:t>тин, иллюстраций; наблюдений за живыми объектами; после просмотр</w:t>
      </w:r>
      <w:r>
        <w:rPr>
          <w:rStyle w:val="1"/>
        </w:rPr>
        <w:t>а спектаклей, мультфильмов.</w:t>
      </w:r>
    </w:p>
    <w:p w:rsidR="001C541F" w:rsidRDefault="00A25E73">
      <w:pPr>
        <w:pStyle w:val="67"/>
        <w:shd w:val="clear" w:color="auto" w:fill="auto"/>
        <w:spacing w:after="0" w:line="278" w:lineRule="exact"/>
        <w:ind w:right="20" w:firstLine="400"/>
        <w:jc w:val="both"/>
      </w:pPr>
      <w:r>
        <w:rPr>
          <w:rStyle w:val="1"/>
        </w:rPr>
        <w:t>Обучать умению вести диалог с педагогом: слушать и понимать за</w:t>
      </w:r>
      <w:r>
        <w:rPr>
          <w:rStyle w:val="1"/>
        </w:rPr>
        <w:softHyphen/>
        <w:t>данный вопрос, понятно отвечать на него, говорить в нормальном темпе, не перебивая говорящего взрослого.</w:t>
      </w:r>
    </w:p>
    <w:p w:rsidR="001C541F" w:rsidRDefault="00A25E73">
      <w:pPr>
        <w:pStyle w:val="67"/>
        <w:shd w:val="clear" w:color="auto" w:fill="auto"/>
        <w:spacing w:after="0" w:line="278" w:lineRule="exact"/>
        <w:ind w:right="20" w:firstLine="400"/>
        <w:jc w:val="both"/>
      </w:pPr>
      <w:r>
        <w:rPr>
          <w:rStyle w:val="1"/>
        </w:rPr>
        <w:t>Напоминать детям о необходимости говорить «спасибо», «здравс</w:t>
      </w:r>
      <w:r>
        <w:rPr>
          <w:rStyle w:val="1"/>
        </w:rPr>
        <w:softHyphen/>
        <w:t>твуйте», «до свидания», «спокойной ночи» (в семье, группе).</w:t>
      </w:r>
    </w:p>
    <w:p w:rsidR="001C541F" w:rsidRDefault="00A25E73">
      <w:pPr>
        <w:pStyle w:val="67"/>
        <w:shd w:val="clear" w:color="auto" w:fill="auto"/>
        <w:spacing w:after="0" w:line="278" w:lineRule="exact"/>
        <w:ind w:firstLine="400"/>
        <w:jc w:val="both"/>
      </w:pPr>
      <w:r>
        <w:rPr>
          <w:rStyle w:val="1"/>
        </w:rPr>
        <w:t>Помогать доброжелательно общаться друг с другом.</w:t>
      </w:r>
    </w:p>
    <w:p w:rsidR="001C541F" w:rsidRDefault="00A25E73">
      <w:pPr>
        <w:pStyle w:val="67"/>
        <w:shd w:val="clear" w:color="auto" w:fill="auto"/>
        <w:spacing w:after="222" w:line="278" w:lineRule="exact"/>
        <w:ind w:right="20" w:firstLine="400"/>
        <w:jc w:val="both"/>
      </w:pPr>
      <w:r>
        <w:rPr>
          <w:rStyle w:val="1"/>
        </w:rPr>
        <w:t>Формировать потребность делиться своими впечатлениями с воспи</w:t>
      </w:r>
      <w:r>
        <w:rPr>
          <w:rStyle w:val="1"/>
        </w:rPr>
        <w:softHyphen/>
        <w:t>тателями и родителями.</w:t>
      </w:r>
    </w:p>
    <w:p w:rsidR="001C541F" w:rsidRDefault="00A25E73">
      <w:pPr>
        <w:pStyle w:val="435"/>
        <w:keepNext/>
        <w:keepLines/>
        <w:shd w:val="clear" w:color="auto" w:fill="auto"/>
        <w:spacing w:before="0" w:after="18" w:line="226" w:lineRule="exact"/>
        <w:ind w:left="1140" w:right="4580"/>
        <w:jc w:val="right"/>
      </w:pPr>
      <w:bookmarkStart w:id="242" w:name="bookmark241"/>
      <w:r>
        <w:rPr>
          <w:rStyle w:val="43ffa"/>
        </w:rPr>
        <w:t>Средняя группа (от 4 до 5 лет)</w:t>
      </w:r>
      <w:bookmarkEnd w:id="242"/>
    </w:p>
    <w:p w:rsidR="001C541F" w:rsidRDefault="00A25E73">
      <w:pPr>
        <w:pStyle w:val="67"/>
        <w:shd w:val="clear" w:color="auto" w:fill="auto"/>
        <w:spacing w:after="0" w:line="278" w:lineRule="exact"/>
        <w:ind w:right="20" w:firstLine="400"/>
        <w:jc w:val="both"/>
      </w:pPr>
      <w:r>
        <w:rPr>
          <w:rStyle w:val="ab"/>
        </w:rPr>
        <w:t>Развивающая речевая среда.</w:t>
      </w:r>
      <w:r>
        <w:rPr>
          <w:rStyle w:val="1"/>
        </w:rPr>
        <w:t xml:space="preserve"> Обсуждать с детьми информацию о предметах, явлениях, событиях, выходящих за пределы привычного им ближайшего окружения.</w:t>
      </w:r>
    </w:p>
    <w:p w:rsidR="001C541F" w:rsidRDefault="00A25E73">
      <w:pPr>
        <w:pStyle w:val="67"/>
        <w:shd w:val="clear" w:color="auto" w:fill="auto"/>
        <w:spacing w:after="0" w:line="278" w:lineRule="exact"/>
        <w:ind w:right="20" w:firstLine="400"/>
        <w:jc w:val="both"/>
      </w:pPr>
      <w:r>
        <w:rPr>
          <w:rStyle w:val="1"/>
        </w:rPr>
        <w:t>Выслушивать детей, уточнять их ответы, подсказывать слова, более точно отражающие особенность предмета, явления, состояния, поступка; п</w:t>
      </w:r>
      <w:r>
        <w:rPr>
          <w:rStyle w:val="1"/>
        </w:rPr>
        <w:t>омогать логично и понятно высказывать суждение.</w:t>
      </w:r>
    </w:p>
    <w:p w:rsidR="001C541F" w:rsidRDefault="00A25E73">
      <w:pPr>
        <w:pStyle w:val="67"/>
        <w:shd w:val="clear" w:color="auto" w:fill="auto"/>
        <w:spacing w:after="0" w:line="278" w:lineRule="exact"/>
        <w:ind w:firstLine="400"/>
        <w:jc w:val="both"/>
      </w:pPr>
      <w:r>
        <w:rPr>
          <w:rStyle w:val="1"/>
        </w:rPr>
        <w:t>Способствовать развитию любознательности.</w:t>
      </w:r>
    </w:p>
    <w:p w:rsidR="001C541F" w:rsidRDefault="00A25E73">
      <w:pPr>
        <w:pStyle w:val="67"/>
        <w:shd w:val="clear" w:color="auto" w:fill="auto"/>
        <w:spacing w:after="0" w:line="278" w:lineRule="exact"/>
        <w:ind w:right="20" w:firstLine="400"/>
        <w:jc w:val="both"/>
      </w:pPr>
      <w:r>
        <w:rPr>
          <w:rStyle w:val="1"/>
        </w:rPr>
        <w:t>Помогать детям доброжелательно общаться со сверстниками, подска</w:t>
      </w:r>
      <w:r>
        <w:rPr>
          <w:rStyle w:val="1"/>
        </w:rPr>
        <w:softHyphen/>
        <w:t>зывать, как можно порадовать друга, поздравить его, как спокойно выска</w:t>
      </w:r>
      <w:r>
        <w:rPr>
          <w:rStyle w:val="1"/>
        </w:rPr>
        <w:softHyphen/>
        <w:t>зать свое недовольство его пост</w:t>
      </w:r>
      <w:r>
        <w:rPr>
          <w:rStyle w:val="1"/>
        </w:rPr>
        <w:t>упком, как извиниться.</w:t>
      </w:r>
    </w:p>
    <w:p w:rsidR="001C541F" w:rsidRDefault="00A25E73">
      <w:pPr>
        <w:pStyle w:val="67"/>
        <w:shd w:val="clear" w:color="auto" w:fill="auto"/>
        <w:spacing w:after="0" w:line="278" w:lineRule="exact"/>
        <w:ind w:right="20" w:firstLine="400"/>
        <w:jc w:val="both"/>
      </w:pPr>
      <w:r>
        <w:rPr>
          <w:rStyle w:val="ab"/>
        </w:rPr>
        <w:t>Формирование словаря.</w:t>
      </w:r>
      <w:r>
        <w:rPr>
          <w:rStyle w:val="1"/>
        </w:rPr>
        <w:t xml:space="preserve"> Пополнять и активизировать словарь де</w:t>
      </w:r>
      <w:r>
        <w:rPr>
          <w:rStyle w:val="1"/>
        </w:rPr>
        <w:softHyphen/>
        <w:t>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1C541F" w:rsidRDefault="00A25E73">
      <w:pPr>
        <w:pStyle w:val="67"/>
        <w:shd w:val="clear" w:color="auto" w:fill="auto"/>
        <w:spacing w:after="0" w:line="278" w:lineRule="exact"/>
        <w:ind w:right="20" w:firstLine="400"/>
        <w:jc w:val="both"/>
      </w:pPr>
      <w:r>
        <w:rPr>
          <w:rStyle w:val="1"/>
        </w:rPr>
        <w:t>Активизировать употр</w:t>
      </w:r>
      <w:r>
        <w:rPr>
          <w:rStyle w:val="1"/>
        </w:rPr>
        <w:t>ебление в речи названий предметов, их частей,</w:t>
      </w:r>
      <w:r>
        <w:rPr>
          <w:rStyle w:val="33"/>
        </w:rPr>
        <w:t xml:space="preserve"> </w:t>
      </w:r>
      <w:r>
        <w:rPr>
          <w:rStyle w:val="1"/>
        </w:rPr>
        <w:t>материалов, из которых они изготовлены.</w:t>
      </w:r>
    </w:p>
    <w:p w:rsidR="001C541F" w:rsidRDefault="00A25E73">
      <w:pPr>
        <w:pStyle w:val="67"/>
        <w:shd w:val="clear" w:color="auto" w:fill="auto"/>
        <w:spacing w:after="0" w:line="278" w:lineRule="exact"/>
        <w:ind w:right="20" w:firstLine="400"/>
        <w:jc w:val="both"/>
      </w:pPr>
      <w:r>
        <w:rPr>
          <w:rStyle w:val="1"/>
        </w:rPr>
        <w:t>Учить использовать в речи наиболее употребительные прилагатель</w:t>
      </w:r>
      <w:r>
        <w:rPr>
          <w:rStyle w:val="1"/>
        </w:rPr>
        <w:softHyphen/>
        <w:t>ные, глаголы, наречия, предлоги.</w:t>
      </w:r>
    </w:p>
    <w:p w:rsidR="001C541F" w:rsidRDefault="00A25E73">
      <w:pPr>
        <w:pStyle w:val="67"/>
        <w:shd w:val="clear" w:color="auto" w:fill="auto"/>
        <w:spacing w:after="0" w:line="278" w:lineRule="exact"/>
        <w:ind w:right="20" w:firstLine="400"/>
        <w:jc w:val="both"/>
      </w:pPr>
      <w:r>
        <w:rPr>
          <w:rStyle w:val="1"/>
        </w:rPr>
        <w:t>Вводить в словарь детей существительные, обозначающие профес</w:t>
      </w:r>
      <w:r>
        <w:rPr>
          <w:rStyle w:val="1"/>
        </w:rPr>
        <w:softHyphen/>
        <w:t>сии; глаголы,</w:t>
      </w:r>
      <w:r>
        <w:rPr>
          <w:rStyle w:val="1"/>
        </w:rPr>
        <w:t xml:space="preserve"> характеризующие трудовые действия.</w:t>
      </w:r>
    </w:p>
    <w:p w:rsidR="001C541F" w:rsidRDefault="00A25E73">
      <w:pPr>
        <w:pStyle w:val="67"/>
        <w:shd w:val="clear" w:color="auto" w:fill="auto"/>
        <w:spacing w:after="0" w:line="278" w:lineRule="exact"/>
        <w:ind w:right="20" w:firstLine="400"/>
        <w:jc w:val="both"/>
      </w:pPr>
      <w:r>
        <w:rPr>
          <w:rStyle w:val="1"/>
        </w:rPr>
        <w:t>Продолжать учить детей определять и называть местоположение</w:t>
      </w:r>
      <w:r>
        <w:rPr>
          <w:rStyle w:val="33"/>
        </w:rPr>
        <w:t xml:space="preserve"> </w:t>
      </w:r>
      <w:r>
        <w:rPr>
          <w:rStyle w:val="1"/>
        </w:rPr>
        <w:t>предмета (слева, справа, рядом, около, между), время суток. Помогать за</w:t>
      </w:r>
      <w:r>
        <w:rPr>
          <w:rStyle w:val="1"/>
        </w:rPr>
        <w:softHyphen/>
        <w:t>менять часто используемые детьми указательные местоимения и наречия</w:t>
      </w:r>
      <w:r>
        <w:rPr>
          <w:rStyle w:val="33"/>
        </w:rPr>
        <w:t xml:space="preserve"> </w:t>
      </w:r>
      <w:r>
        <w:rPr>
          <w:rStyle w:val="1"/>
        </w:rPr>
        <w:t>(там, туда, такой, э</w:t>
      </w:r>
      <w:r>
        <w:rPr>
          <w:rStyle w:val="1"/>
        </w:rPr>
        <w:t>тот) более точными выразительными словами; упот</w:t>
      </w:r>
      <w:r>
        <w:rPr>
          <w:rStyle w:val="1"/>
        </w:rPr>
        <w:softHyphen/>
        <w:t>реблять слова-антонимы (чистый —грязный, светло —темно).</w:t>
      </w:r>
    </w:p>
    <w:p w:rsidR="001C541F" w:rsidRDefault="00A25E73">
      <w:pPr>
        <w:pStyle w:val="67"/>
        <w:shd w:val="clear" w:color="auto" w:fill="auto"/>
        <w:spacing w:after="0" w:line="278" w:lineRule="exact"/>
        <w:ind w:right="20" w:firstLine="400"/>
        <w:jc w:val="both"/>
      </w:pPr>
      <w:r>
        <w:rPr>
          <w:rStyle w:val="1"/>
        </w:rPr>
        <w:t>Учить употреблять существительные с обобщающим значением (ме</w:t>
      </w:r>
      <w:r>
        <w:rPr>
          <w:rStyle w:val="1"/>
        </w:rPr>
        <w:softHyphen/>
        <w:t>бель, овощи, животные и т. п.).</w:t>
      </w:r>
    </w:p>
    <w:p w:rsidR="001C541F" w:rsidRDefault="00A25E73">
      <w:pPr>
        <w:pStyle w:val="67"/>
        <w:shd w:val="clear" w:color="auto" w:fill="auto"/>
        <w:spacing w:after="0" w:line="278" w:lineRule="exact"/>
        <w:ind w:right="20" w:firstLine="400"/>
        <w:jc w:val="both"/>
      </w:pPr>
      <w:r>
        <w:rPr>
          <w:rStyle w:val="ab"/>
        </w:rPr>
        <w:t>Звуковая культура речи.</w:t>
      </w:r>
      <w:r>
        <w:rPr>
          <w:rStyle w:val="1"/>
        </w:rPr>
        <w:t xml:space="preserve"> Закреплять правильное произношение</w:t>
      </w:r>
      <w:r>
        <w:rPr>
          <w:rStyle w:val="33"/>
        </w:rPr>
        <w:t xml:space="preserve"> </w:t>
      </w:r>
      <w:r>
        <w:rPr>
          <w:rStyle w:val="1"/>
        </w:rPr>
        <w:t>гласных и согласных звуков, отрабатывать произношение свистящих,</w:t>
      </w:r>
      <w:r>
        <w:rPr>
          <w:rStyle w:val="33"/>
        </w:rPr>
        <w:t xml:space="preserve"> </w:t>
      </w:r>
      <w:r>
        <w:rPr>
          <w:rStyle w:val="1"/>
        </w:rPr>
        <w:t>шипящих и сонорных (р, л) звуков. Развивать артикуляционный аппарат.</w:t>
      </w:r>
    </w:p>
    <w:p w:rsidR="001C541F" w:rsidRDefault="00A25E73">
      <w:pPr>
        <w:pStyle w:val="67"/>
        <w:shd w:val="clear" w:color="auto" w:fill="auto"/>
        <w:spacing w:after="0" w:line="278" w:lineRule="exact"/>
        <w:ind w:right="20" w:firstLine="400"/>
        <w:jc w:val="both"/>
      </w:pPr>
      <w:r>
        <w:rPr>
          <w:rStyle w:val="1"/>
        </w:rPr>
        <w:t>Продолжать работу над дикцией: совершенствовать отчетливое про</w:t>
      </w:r>
      <w:r>
        <w:rPr>
          <w:rStyle w:val="1"/>
        </w:rPr>
        <w:softHyphen/>
        <w:t>изнесение слов и словосочетаний.</w:t>
      </w:r>
    </w:p>
    <w:p w:rsidR="001C541F" w:rsidRDefault="00A25E73">
      <w:pPr>
        <w:pStyle w:val="67"/>
        <w:shd w:val="clear" w:color="auto" w:fill="auto"/>
        <w:spacing w:after="0" w:line="278" w:lineRule="exact"/>
        <w:ind w:right="20" w:firstLine="400"/>
        <w:jc w:val="both"/>
      </w:pPr>
      <w:r>
        <w:rPr>
          <w:rStyle w:val="1"/>
        </w:rPr>
        <w:t xml:space="preserve">Развивать фонематический </w:t>
      </w:r>
      <w:r>
        <w:rPr>
          <w:rStyle w:val="1"/>
        </w:rPr>
        <w:t>слух: учить различать на слух и называть</w:t>
      </w:r>
      <w:r>
        <w:rPr>
          <w:rStyle w:val="33"/>
        </w:rPr>
        <w:t xml:space="preserve"> </w:t>
      </w:r>
      <w:r>
        <w:rPr>
          <w:rStyle w:val="1"/>
        </w:rPr>
        <w:t>слова, начинающиеся на определенный звук.</w:t>
      </w:r>
    </w:p>
    <w:p w:rsidR="001C541F" w:rsidRDefault="00A25E73">
      <w:pPr>
        <w:pStyle w:val="67"/>
        <w:shd w:val="clear" w:color="auto" w:fill="auto"/>
        <w:spacing w:after="0" w:line="278" w:lineRule="exact"/>
        <w:ind w:firstLine="400"/>
        <w:jc w:val="both"/>
      </w:pPr>
      <w:r>
        <w:rPr>
          <w:rStyle w:val="1"/>
        </w:rPr>
        <w:t>Совершенствовать интонационную выразительность речи.</w:t>
      </w:r>
    </w:p>
    <w:p w:rsidR="001C541F" w:rsidRDefault="00A25E73">
      <w:pPr>
        <w:pStyle w:val="67"/>
        <w:shd w:val="clear" w:color="auto" w:fill="auto"/>
        <w:spacing w:after="0" w:line="278" w:lineRule="exact"/>
        <w:ind w:right="20" w:firstLine="400"/>
        <w:jc w:val="both"/>
      </w:pPr>
      <w:r>
        <w:rPr>
          <w:rStyle w:val="ab"/>
        </w:rPr>
        <w:t>Грамматический строй речи.</w:t>
      </w:r>
      <w:r>
        <w:rPr>
          <w:rStyle w:val="1"/>
        </w:rPr>
        <w:t xml:space="preserve"> Продолжать формировать у детей уме</w:t>
      </w:r>
      <w:r>
        <w:rPr>
          <w:rStyle w:val="1"/>
        </w:rPr>
        <w:softHyphen/>
      </w:r>
      <w:r>
        <w:rPr>
          <w:rStyle w:val="1"/>
        </w:rPr>
        <w:t>ние согласовывать слова в предложении, правильно использовать предло</w:t>
      </w:r>
      <w:r>
        <w:rPr>
          <w:rStyle w:val="1"/>
        </w:rPr>
        <w:softHyphen/>
        <w:t>ги в речи; образовывать форму множественного числа существительных,</w:t>
      </w:r>
      <w:r>
        <w:rPr>
          <w:rStyle w:val="33"/>
        </w:rPr>
        <w:t xml:space="preserve"> </w:t>
      </w:r>
      <w:r>
        <w:rPr>
          <w:rStyle w:val="1"/>
        </w:rPr>
        <w:t>обозначающих детенышей животных (по аналогии), употреблять эти су</w:t>
      </w:r>
      <w:r>
        <w:rPr>
          <w:rStyle w:val="1"/>
        </w:rPr>
        <w:softHyphen/>
        <w:t>ществительные в именительном и винительном падежах (л</w:t>
      </w:r>
      <w:r>
        <w:rPr>
          <w:rStyle w:val="1"/>
        </w:rPr>
        <w:t>исята —лисят,</w:t>
      </w:r>
      <w:r>
        <w:rPr>
          <w:rStyle w:val="33"/>
        </w:rPr>
        <w:t xml:space="preserve"> </w:t>
      </w:r>
      <w:r>
        <w:rPr>
          <w:rStyle w:val="1"/>
        </w:rPr>
        <w:t>медвежата —медвежат); правильно употреблять форму множественного</w:t>
      </w:r>
      <w:r>
        <w:rPr>
          <w:rStyle w:val="33"/>
        </w:rPr>
        <w:t xml:space="preserve"> </w:t>
      </w:r>
      <w:r>
        <w:rPr>
          <w:rStyle w:val="1"/>
        </w:rPr>
        <w:t>числа родительного падежа существительных (вилок, яблок, туфель).</w:t>
      </w:r>
    </w:p>
    <w:p w:rsidR="001C541F" w:rsidRDefault="00A25E73">
      <w:pPr>
        <w:pStyle w:val="67"/>
        <w:shd w:val="clear" w:color="auto" w:fill="auto"/>
        <w:spacing w:after="0" w:line="278" w:lineRule="exact"/>
        <w:ind w:right="20" w:firstLine="400"/>
        <w:jc w:val="both"/>
      </w:pPr>
      <w:r>
        <w:rPr>
          <w:rStyle w:val="1"/>
        </w:rPr>
        <w:t>Напоминать правильные формы повелительного наклонения некото</w:t>
      </w:r>
      <w:r>
        <w:rPr>
          <w:rStyle w:val="1"/>
        </w:rPr>
        <w:softHyphen/>
        <w:t xml:space="preserve">рых глаголов (Ляг! Лежи! Поезжай! Беги! и т. п.), </w:t>
      </w:r>
      <w:r>
        <w:rPr>
          <w:rStyle w:val="1"/>
        </w:rPr>
        <w:t>несклоняемых сущест</w:t>
      </w:r>
      <w:r>
        <w:rPr>
          <w:rStyle w:val="1"/>
        </w:rPr>
        <w:softHyphen/>
        <w:t>вительных (пальто, пианино, кофе, какао).</w:t>
      </w:r>
    </w:p>
    <w:p w:rsidR="001C541F" w:rsidRDefault="00A25E73">
      <w:pPr>
        <w:pStyle w:val="67"/>
        <w:shd w:val="clear" w:color="auto" w:fill="auto"/>
        <w:spacing w:after="0" w:line="278" w:lineRule="exact"/>
        <w:ind w:right="20" w:firstLine="400"/>
        <w:jc w:val="both"/>
      </w:pPr>
      <w:r>
        <w:rPr>
          <w:rStyle w:val="1"/>
        </w:rPr>
        <w:t>Поощрять характерное для пятого года жизни словотворчество, так</w:t>
      </w:r>
      <w:r>
        <w:rPr>
          <w:rStyle w:val="1"/>
        </w:rPr>
        <w:softHyphen/>
        <w:t>тично подсказывать общепринятый образец слова.</w:t>
      </w:r>
    </w:p>
    <w:p w:rsidR="001C541F" w:rsidRDefault="00A25E73">
      <w:pPr>
        <w:pStyle w:val="67"/>
        <w:shd w:val="clear" w:color="auto" w:fill="auto"/>
        <w:spacing w:after="0" w:line="278" w:lineRule="exact"/>
        <w:ind w:right="20" w:firstLine="400"/>
        <w:jc w:val="both"/>
      </w:pPr>
      <w:r>
        <w:rPr>
          <w:rStyle w:val="1"/>
        </w:rPr>
        <w:t>Побуждать детей активно употреблять в речи простейшие виды</w:t>
      </w:r>
      <w:r>
        <w:rPr>
          <w:rStyle w:val="33"/>
        </w:rPr>
        <w:t xml:space="preserve"> </w:t>
      </w:r>
      <w:r>
        <w:rPr>
          <w:rStyle w:val="1"/>
        </w:rPr>
        <w:t>сложносочиненных и сложн</w:t>
      </w:r>
      <w:r>
        <w:rPr>
          <w:rStyle w:val="1"/>
        </w:rPr>
        <w:t>оподчиненных предложений.</w:t>
      </w:r>
    </w:p>
    <w:p w:rsidR="001C541F" w:rsidRDefault="00A25E73">
      <w:pPr>
        <w:pStyle w:val="67"/>
        <w:shd w:val="clear" w:color="auto" w:fill="auto"/>
        <w:spacing w:after="0" w:line="278" w:lineRule="exact"/>
        <w:ind w:right="20" w:firstLine="400"/>
        <w:jc w:val="both"/>
      </w:pPr>
      <w:r>
        <w:rPr>
          <w:rStyle w:val="ab"/>
        </w:rPr>
        <w:t>Связная речь.</w:t>
      </w:r>
      <w:r>
        <w:rPr>
          <w:rStyle w:val="1"/>
        </w:rPr>
        <w:t xml:space="preserve"> Совершенствовать диалогическую речь: учить участво</w:t>
      </w:r>
      <w:r>
        <w:rPr>
          <w:rStyle w:val="1"/>
        </w:rPr>
        <w:softHyphen/>
        <w:t>вать в беседе, понятно для слушателей отвечать на вопросы и задавать их.</w:t>
      </w:r>
    </w:p>
    <w:p w:rsidR="001C541F" w:rsidRDefault="00A25E73">
      <w:pPr>
        <w:pStyle w:val="67"/>
        <w:shd w:val="clear" w:color="auto" w:fill="auto"/>
        <w:spacing w:after="0" w:line="278" w:lineRule="exact"/>
        <w:ind w:right="20" w:firstLine="400"/>
        <w:jc w:val="both"/>
      </w:pPr>
      <w:r>
        <w:rPr>
          <w:rStyle w:val="1"/>
        </w:rPr>
        <w:t>Учить детей рассказывать: описывать предмет, картину; упражнять в</w:t>
      </w:r>
      <w:r>
        <w:rPr>
          <w:rStyle w:val="33"/>
        </w:rPr>
        <w:t xml:space="preserve"> </w:t>
      </w:r>
      <w:r>
        <w:rPr>
          <w:rStyle w:val="1"/>
        </w:rPr>
        <w:t>составлении рассказов по к</w:t>
      </w:r>
      <w:r>
        <w:rPr>
          <w:rStyle w:val="1"/>
        </w:rPr>
        <w:t>артине, созданной ребенком с использованием</w:t>
      </w:r>
      <w:r>
        <w:rPr>
          <w:rStyle w:val="33"/>
        </w:rPr>
        <w:t xml:space="preserve"> </w:t>
      </w:r>
      <w:r>
        <w:rPr>
          <w:rStyle w:val="1"/>
        </w:rPr>
        <w:t>раздаточного дидактического материала.</w:t>
      </w:r>
    </w:p>
    <w:p w:rsidR="001C541F" w:rsidRDefault="00A25E73">
      <w:pPr>
        <w:pStyle w:val="67"/>
        <w:shd w:val="clear" w:color="auto" w:fill="auto"/>
        <w:spacing w:after="226" w:line="283" w:lineRule="exact"/>
        <w:ind w:right="20" w:firstLine="400"/>
        <w:jc w:val="both"/>
      </w:pPr>
      <w:r>
        <w:rPr>
          <w:rStyle w:val="1"/>
        </w:rPr>
        <w:t>Упражнять детей в умении пересказывать наиболее выразительные и динамичные отрывки из сказок.</w:t>
      </w:r>
    </w:p>
    <w:p w:rsidR="001C541F" w:rsidRDefault="00A25E73">
      <w:pPr>
        <w:pStyle w:val="435"/>
        <w:keepNext/>
        <w:keepLines/>
        <w:shd w:val="clear" w:color="auto" w:fill="auto"/>
        <w:spacing w:before="0" w:after="18" w:line="226" w:lineRule="exact"/>
        <w:ind w:left="1140"/>
      </w:pPr>
      <w:bookmarkStart w:id="243" w:name="bookmark242"/>
      <w:r>
        <w:rPr>
          <w:rStyle w:val="43ffb"/>
        </w:rPr>
        <w:t>Старшая группа (от 5 до 6 лет)</w:t>
      </w:r>
      <w:bookmarkEnd w:id="243"/>
    </w:p>
    <w:p w:rsidR="001C541F" w:rsidRDefault="00A25E73">
      <w:pPr>
        <w:pStyle w:val="67"/>
        <w:shd w:val="clear" w:color="auto" w:fill="auto"/>
        <w:spacing w:after="0" w:line="278" w:lineRule="exact"/>
        <w:ind w:right="20" w:firstLine="400"/>
        <w:jc w:val="both"/>
      </w:pPr>
      <w:r>
        <w:rPr>
          <w:rStyle w:val="ab"/>
        </w:rPr>
        <w:t>Развивающая речевая среда.</w:t>
      </w:r>
      <w:r>
        <w:rPr>
          <w:rStyle w:val="1"/>
        </w:rPr>
        <w:t xml:space="preserve"> Продолжать развивать </w:t>
      </w:r>
      <w:r>
        <w:rPr>
          <w:rStyle w:val="1"/>
        </w:rPr>
        <w:t>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w:t>
      </w:r>
      <w:r>
        <w:rPr>
          <w:rStyle w:val="1"/>
        </w:rPr>
        <w:softHyphen/>
        <w:t>шек, выполненных из определенного материала), иллюстрир</w:t>
      </w:r>
      <w:r>
        <w:rPr>
          <w:rStyle w:val="1"/>
        </w:rPr>
        <w:t>ованные книги (в том числе знакомые сказки с рисунками разных художников), открытки, фотографии с достопримечательностями родного края, Мос</w:t>
      </w:r>
      <w:r>
        <w:rPr>
          <w:rStyle w:val="1"/>
        </w:rPr>
        <w:softHyphen/>
        <w:t>квы, репродукции картин (в том числе из жизни дореволюционной России).</w:t>
      </w:r>
    </w:p>
    <w:p w:rsidR="001C541F" w:rsidRDefault="00A25E73">
      <w:pPr>
        <w:pStyle w:val="67"/>
        <w:shd w:val="clear" w:color="auto" w:fill="auto"/>
        <w:spacing w:after="0" w:line="278" w:lineRule="exact"/>
        <w:ind w:right="20" w:firstLine="400"/>
        <w:jc w:val="both"/>
      </w:pPr>
      <w:r>
        <w:rPr>
          <w:rStyle w:val="1"/>
        </w:rPr>
        <w:t>Поощрять попытки ребенка делиться с педагогом</w:t>
      </w:r>
      <w:r>
        <w:rPr>
          <w:rStyle w:val="1"/>
        </w:rPr>
        <w:t xml:space="preserve"> и другими детьми разнообразными впечатлениями, уточнять источник полученной инфор</w:t>
      </w:r>
      <w:r>
        <w:rPr>
          <w:rStyle w:val="1"/>
        </w:rPr>
        <w:softHyphen/>
        <w:t>мации (телепередача, рассказ близкого человека, посещение выставки, детского спектакля и т.д.).</w:t>
      </w:r>
    </w:p>
    <w:p w:rsidR="001C541F" w:rsidRDefault="00A25E73">
      <w:pPr>
        <w:pStyle w:val="67"/>
        <w:shd w:val="clear" w:color="auto" w:fill="auto"/>
        <w:spacing w:after="0" w:line="278" w:lineRule="exact"/>
        <w:ind w:right="20" w:firstLine="400"/>
        <w:jc w:val="both"/>
      </w:pPr>
      <w:r>
        <w:rPr>
          <w:rStyle w:val="1"/>
        </w:rPr>
        <w:t>В повседневной жизни, в играх подсказывать детям формы выра</w:t>
      </w:r>
      <w:r>
        <w:rPr>
          <w:rStyle w:val="1"/>
        </w:rPr>
        <w:softHyphen/>
        <w:t xml:space="preserve">жения вежливости </w:t>
      </w:r>
      <w:r>
        <w:rPr>
          <w:rStyle w:val="1"/>
        </w:rPr>
        <w:t>(попросить прощения, извиниться, поблагодарить, сделать комплимент).</w:t>
      </w:r>
    </w:p>
    <w:p w:rsidR="001C541F" w:rsidRDefault="00A25E73">
      <w:pPr>
        <w:pStyle w:val="67"/>
        <w:shd w:val="clear" w:color="auto" w:fill="auto"/>
        <w:spacing w:after="0" w:line="278" w:lineRule="exact"/>
        <w:ind w:right="20" w:firstLine="400"/>
        <w:jc w:val="both"/>
      </w:pPr>
      <w:r>
        <w:rPr>
          <w:rStyle w:val="1"/>
        </w:rPr>
        <w:t>Учить детей решать спорные вопросы и улаживать конфликты с помо</w:t>
      </w:r>
      <w:r>
        <w:rPr>
          <w:rStyle w:val="1"/>
        </w:rPr>
        <w:softHyphen/>
        <w:t>щью речи: убеждать, доказывать, объяснять.</w:t>
      </w:r>
    </w:p>
    <w:p w:rsidR="001C541F" w:rsidRDefault="00A25E73">
      <w:pPr>
        <w:pStyle w:val="67"/>
        <w:shd w:val="clear" w:color="auto" w:fill="auto"/>
        <w:spacing w:after="0" w:line="278" w:lineRule="exact"/>
        <w:ind w:right="20" w:firstLine="400"/>
        <w:jc w:val="both"/>
      </w:pPr>
      <w:r>
        <w:rPr>
          <w:rStyle w:val="ab"/>
        </w:rPr>
        <w:t>Формирование словаря.</w:t>
      </w:r>
      <w:r>
        <w:rPr>
          <w:rStyle w:val="1"/>
        </w:rPr>
        <w:t xml:space="preserve"> Обогащать речь детей существительными, обозначающими предм</w:t>
      </w:r>
      <w:r>
        <w:rPr>
          <w:rStyle w:val="1"/>
        </w:rPr>
        <w:t>еты бытового окружения; прилагательными, харак</w:t>
      </w:r>
      <w:r>
        <w:rPr>
          <w:rStyle w:val="1"/>
        </w:rPr>
        <w:softHyphen/>
        <w:t>теризующими свойства и качества предметов; наречиями, обозначающими взаимоотношения людей, их отношение к труду.</w:t>
      </w:r>
    </w:p>
    <w:p w:rsidR="001C541F" w:rsidRDefault="00A25E73">
      <w:pPr>
        <w:pStyle w:val="67"/>
        <w:shd w:val="clear" w:color="auto" w:fill="auto"/>
        <w:spacing w:after="0" w:line="278" w:lineRule="exact"/>
        <w:ind w:right="20" w:firstLine="400"/>
        <w:jc w:val="both"/>
      </w:pPr>
      <w:r>
        <w:rPr>
          <w:rStyle w:val="1"/>
        </w:rPr>
        <w:t>Упражнять детей в подборе существительных к прилагательному (белый —снег, сахар, мел), слов со с</w:t>
      </w:r>
      <w:r>
        <w:rPr>
          <w:rStyle w:val="1"/>
        </w:rPr>
        <w:t>ходным значением (шалун —озор</w:t>
      </w:r>
      <w:r>
        <w:rPr>
          <w:rStyle w:val="1"/>
        </w:rPr>
        <w:softHyphen/>
        <w:t>ник—проказник), с противоположным значением (слабый —сильный, пасмурно — солнечно).</w:t>
      </w:r>
    </w:p>
    <w:p w:rsidR="001C541F" w:rsidRDefault="00A25E73">
      <w:pPr>
        <w:pStyle w:val="67"/>
        <w:shd w:val="clear" w:color="auto" w:fill="auto"/>
        <w:spacing w:after="0" w:line="278" w:lineRule="exact"/>
        <w:ind w:right="20" w:firstLine="400"/>
        <w:jc w:val="both"/>
      </w:pPr>
      <w:r>
        <w:rPr>
          <w:rStyle w:val="1"/>
        </w:rPr>
        <w:t>Помогать детям употреблять слова в точном соответствии со смыс</w:t>
      </w:r>
      <w:r>
        <w:rPr>
          <w:rStyle w:val="1"/>
        </w:rPr>
        <w:softHyphen/>
        <w:t>лом.</w:t>
      </w:r>
    </w:p>
    <w:p w:rsidR="001C541F" w:rsidRDefault="00A25E73">
      <w:pPr>
        <w:pStyle w:val="67"/>
        <w:shd w:val="clear" w:color="auto" w:fill="auto"/>
        <w:spacing w:after="0" w:line="278" w:lineRule="exact"/>
        <w:ind w:right="20" w:firstLine="400"/>
        <w:jc w:val="both"/>
      </w:pPr>
      <w:r>
        <w:rPr>
          <w:rStyle w:val="ab"/>
        </w:rPr>
        <w:t>Звуковая культура речи.</w:t>
      </w:r>
      <w:r>
        <w:rPr>
          <w:rStyle w:val="1"/>
        </w:rPr>
        <w:t xml:space="preserve"> Закреплять правильное, отчетливое произ</w:t>
      </w:r>
      <w:r>
        <w:rPr>
          <w:rStyle w:val="1"/>
        </w:rPr>
        <w:softHyphen/>
        <w:t>несение зв</w:t>
      </w:r>
      <w:r>
        <w:rPr>
          <w:rStyle w:val="1"/>
        </w:rPr>
        <w:t>уков. Учить различать на слух и отчетливо произносить сход</w:t>
      </w:r>
      <w:r>
        <w:rPr>
          <w:rStyle w:val="1"/>
        </w:rPr>
        <w:softHyphen/>
        <w:t>ные по артикуляции и звучанию согласные звуки: с — з, с — ц, ш — ж, ч — ц, с —ш, ж —з, л — р.</w:t>
      </w:r>
    </w:p>
    <w:p w:rsidR="001C541F" w:rsidRDefault="00A25E73">
      <w:pPr>
        <w:pStyle w:val="67"/>
        <w:shd w:val="clear" w:color="auto" w:fill="auto"/>
        <w:spacing w:after="0" w:line="278" w:lineRule="exact"/>
        <w:ind w:right="20" w:firstLine="400"/>
        <w:jc w:val="both"/>
      </w:pPr>
      <w:r>
        <w:rPr>
          <w:rStyle w:val="1"/>
        </w:rPr>
        <w:t>Продолжать развивать фонематический слух. Учить определять мес</w:t>
      </w:r>
      <w:r>
        <w:rPr>
          <w:rStyle w:val="1"/>
        </w:rPr>
        <w:softHyphen/>
      </w:r>
      <w:r>
        <w:rPr>
          <w:rStyle w:val="1"/>
        </w:rPr>
        <w:t>то звука в слове (начало, середина, конец).</w:t>
      </w:r>
    </w:p>
    <w:p w:rsidR="001C541F" w:rsidRDefault="00A25E73">
      <w:pPr>
        <w:pStyle w:val="67"/>
        <w:shd w:val="clear" w:color="auto" w:fill="auto"/>
        <w:spacing w:after="0" w:line="278" w:lineRule="exact"/>
        <w:ind w:firstLine="400"/>
        <w:jc w:val="both"/>
      </w:pPr>
      <w:r>
        <w:rPr>
          <w:rStyle w:val="1"/>
        </w:rPr>
        <w:t>Отрабатывать интонационную выразительность речи.</w:t>
      </w:r>
    </w:p>
    <w:p w:rsidR="001C541F" w:rsidRDefault="00A25E73">
      <w:pPr>
        <w:pStyle w:val="67"/>
        <w:shd w:val="clear" w:color="auto" w:fill="auto"/>
        <w:spacing w:after="0" w:line="278" w:lineRule="exact"/>
        <w:ind w:right="20" w:firstLine="400"/>
        <w:jc w:val="both"/>
      </w:pPr>
      <w:r>
        <w:rPr>
          <w:rStyle w:val="ab"/>
        </w:rPr>
        <w:t>Грамматический строй речи.</w:t>
      </w:r>
      <w:r>
        <w:rPr>
          <w:rStyle w:val="1"/>
        </w:rPr>
        <w:t xml:space="preserve"> Совершенствовать умение согласовы</w:t>
      </w:r>
      <w:r>
        <w:rPr>
          <w:rStyle w:val="1"/>
        </w:rPr>
        <w:softHyphen/>
        <w:t>вать слова в предложениях: существительные с числительными (пять</w:t>
      </w:r>
      <w:r>
        <w:rPr>
          <w:rStyle w:val="33"/>
        </w:rPr>
        <w:t xml:space="preserve"> </w:t>
      </w:r>
      <w:r>
        <w:rPr>
          <w:rStyle w:val="1"/>
        </w:rPr>
        <w:t>груш, трое ребят) и прилагательные с существительными (лягушка —зе</w:t>
      </w:r>
      <w:r>
        <w:rPr>
          <w:rStyle w:val="1"/>
        </w:rPr>
        <w:softHyphen/>
        <w:t>леное брюшко). Помогать детям замечать неправильную постановку уда</w:t>
      </w:r>
      <w:r>
        <w:rPr>
          <w:rStyle w:val="1"/>
        </w:rPr>
        <w:softHyphen/>
        <w:t>рения в слове, ошибку в чередовании согласных, предоставлять возмож</w:t>
      </w:r>
      <w:r>
        <w:rPr>
          <w:rStyle w:val="1"/>
        </w:rPr>
        <w:softHyphen/>
        <w:t>ность самостоятельно ее исправить.</w:t>
      </w:r>
    </w:p>
    <w:p w:rsidR="001C541F" w:rsidRDefault="00A25E73">
      <w:pPr>
        <w:pStyle w:val="67"/>
        <w:shd w:val="clear" w:color="auto" w:fill="auto"/>
        <w:spacing w:after="0" w:line="278" w:lineRule="exact"/>
        <w:ind w:right="20" w:firstLine="400"/>
        <w:jc w:val="both"/>
      </w:pPr>
      <w:r>
        <w:rPr>
          <w:rStyle w:val="1"/>
        </w:rPr>
        <w:t>Знакомить с разными</w:t>
      </w:r>
      <w:r>
        <w:rPr>
          <w:rStyle w:val="1"/>
        </w:rPr>
        <w:t xml:space="preserve"> способами образования слов (сахарница, хлеб</w:t>
      </w:r>
      <w:r>
        <w:rPr>
          <w:rStyle w:val="1"/>
        </w:rPr>
        <w:softHyphen/>
        <w:t>ница; масленка, солонка; воспитатель, учитель, строитель).</w:t>
      </w:r>
    </w:p>
    <w:p w:rsidR="001C541F" w:rsidRDefault="00A25E73">
      <w:pPr>
        <w:pStyle w:val="67"/>
        <w:shd w:val="clear" w:color="auto" w:fill="auto"/>
        <w:spacing w:after="0" w:line="278" w:lineRule="exact"/>
        <w:ind w:right="20" w:firstLine="400"/>
        <w:jc w:val="both"/>
      </w:pPr>
      <w:r>
        <w:rPr>
          <w:rStyle w:val="1"/>
        </w:rPr>
        <w:t>Упражнять в образовании однокоренных слов (медведь —медведи</w:t>
      </w:r>
      <w:r>
        <w:rPr>
          <w:rStyle w:val="1"/>
        </w:rPr>
        <w:softHyphen/>
        <w:t>ца—медвежонок—медвежья), в том числе глаголов с приставками (забе</w:t>
      </w:r>
      <w:r>
        <w:rPr>
          <w:rStyle w:val="1"/>
        </w:rPr>
        <w:softHyphen/>
        <w:t>жал — выбежал — перебежал)</w:t>
      </w:r>
      <w:r>
        <w:rPr>
          <w:rStyle w:val="1"/>
        </w:rPr>
        <w:t>.</w:t>
      </w:r>
    </w:p>
    <w:p w:rsidR="001C541F" w:rsidRDefault="00A25E73">
      <w:pPr>
        <w:pStyle w:val="67"/>
        <w:shd w:val="clear" w:color="auto" w:fill="auto"/>
        <w:spacing w:after="0" w:line="278" w:lineRule="exact"/>
        <w:ind w:right="20" w:firstLine="400"/>
        <w:jc w:val="both"/>
      </w:pPr>
      <w:r>
        <w:rPr>
          <w:rStyle w:val="1"/>
        </w:rPr>
        <w:t>Помогать детям правильно употреблять существительные множест</w:t>
      </w:r>
      <w:r>
        <w:rPr>
          <w:rStyle w:val="1"/>
        </w:rPr>
        <w:softHyphen/>
        <w:t>венного числа в именительном и винительном падежах; глаголы в пове</w:t>
      </w:r>
      <w:r>
        <w:rPr>
          <w:rStyle w:val="1"/>
        </w:rPr>
        <w:softHyphen/>
        <w:t>лительном наклонении; прилагательные и наречия в сравнительной сте</w:t>
      </w:r>
      <w:r>
        <w:rPr>
          <w:rStyle w:val="1"/>
        </w:rPr>
        <w:softHyphen/>
        <w:t>пени; несклоняемые существительные.</w:t>
      </w:r>
    </w:p>
    <w:p w:rsidR="001C541F" w:rsidRDefault="00A25E73">
      <w:pPr>
        <w:pStyle w:val="67"/>
        <w:shd w:val="clear" w:color="auto" w:fill="auto"/>
        <w:spacing w:after="0" w:line="278" w:lineRule="exact"/>
        <w:ind w:firstLine="400"/>
        <w:jc w:val="both"/>
      </w:pPr>
      <w:r>
        <w:rPr>
          <w:rStyle w:val="1"/>
        </w:rPr>
        <w:t>Учить составлять по обр</w:t>
      </w:r>
      <w:r>
        <w:rPr>
          <w:rStyle w:val="1"/>
        </w:rPr>
        <w:t>азцу простые и сложные предложения.</w:t>
      </w:r>
    </w:p>
    <w:p w:rsidR="001C541F" w:rsidRDefault="00A25E73">
      <w:pPr>
        <w:pStyle w:val="67"/>
        <w:shd w:val="clear" w:color="auto" w:fill="auto"/>
        <w:spacing w:after="0" w:line="278" w:lineRule="exact"/>
        <w:ind w:firstLine="400"/>
        <w:jc w:val="both"/>
      </w:pPr>
      <w:r>
        <w:rPr>
          <w:rStyle w:val="1"/>
        </w:rPr>
        <w:t>Совершенствовать умение пользоваться прямой и косвенной речью.</w:t>
      </w:r>
    </w:p>
    <w:p w:rsidR="001C541F" w:rsidRDefault="00A25E73">
      <w:pPr>
        <w:pStyle w:val="67"/>
        <w:shd w:val="clear" w:color="auto" w:fill="auto"/>
        <w:spacing w:after="0" w:line="278" w:lineRule="exact"/>
        <w:ind w:firstLine="400"/>
        <w:jc w:val="both"/>
      </w:pPr>
      <w:r>
        <w:rPr>
          <w:rStyle w:val="ab"/>
        </w:rPr>
        <w:t>Связная речь.</w:t>
      </w:r>
      <w:r>
        <w:rPr>
          <w:rStyle w:val="1"/>
        </w:rPr>
        <w:t xml:space="preserve"> Развивать умение поддерживать беседу.</w:t>
      </w:r>
    </w:p>
    <w:p w:rsidR="001C541F" w:rsidRDefault="00A25E73">
      <w:pPr>
        <w:pStyle w:val="67"/>
        <w:shd w:val="clear" w:color="auto" w:fill="auto"/>
        <w:spacing w:after="0" w:line="278" w:lineRule="exact"/>
        <w:ind w:right="20" w:firstLine="400"/>
        <w:jc w:val="both"/>
      </w:pPr>
      <w:r>
        <w:rPr>
          <w:rStyle w:val="1"/>
        </w:rPr>
        <w:t>Совершенствовать диалогическую форму речи. Поощрять попытки вы</w:t>
      </w:r>
      <w:r>
        <w:rPr>
          <w:rStyle w:val="1"/>
        </w:rPr>
        <w:softHyphen/>
        <w:t xml:space="preserve">сказывать свою точку зрения, согласие или </w:t>
      </w:r>
      <w:r>
        <w:rPr>
          <w:rStyle w:val="1"/>
        </w:rPr>
        <w:t>несогласие с ответом товарища.</w:t>
      </w:r>
    </w:p>
    <w:p w:rsidR="001C541F" w:rsidRDefault="00A25E73">
      <w:pPr>
        <w:pStyle w:val="67"/>
        <w:shd w:val="clear" w:color="auto" w:fill="auto"/>
        <w:spacing w:after="0" w:line="278" w:lineRule="exact"/>
        <w:ind w:firstLine="400"/>
        <w:jc w:val="both"/>
      </w:pPr>
      <w:r>
        <w:rPr>
          <w:rStyle w:val="1"/>
        </w:rPr>
        <w:t>Развивать монологическую форму речи.</w:t>
      </w:r>
    </w:p>
    <w:p w:rsidR="001C541F" w:rsidRDefault="00A25E73">
      <w:pPr>
        <w:pStyle w:val="67"/>
        <w:shd w:val="clear" w:color="auto" w:fill="auto"/>
        <w:spacing w:after="0" w:line="278" w:lineRule="exact"/>
        <w:ind w:right="20" w:firstLine="400"/>
        <w:jc w:val="both"/>
      </w:pPr>
      <w:r>
        <w:rPr>
          <w:rStyle w:val="1"/>
        </w:rPr>
        <w:t>Учить связно, последовательно и выразительно пересказывать не</w:t>
      </w:r>
      <w:r>
        <w:rPr>
          <w:rStyle w:val="1"/>
        </w:rPr>
        <w:softHyphen/>
        <w:t>большие сказки, рассказы.</w:t>
      </w:r>
    </w:p>
    <w:p w:rsidR="001C541F" w:rsidRDefault="00A25E73">
      <w:pPr>
        <w:pStyle w:val="67"/>
        <w:shd w:val="clear" w:color="auto" w:fill="auto"/>
        <w:spacing w:after="0" w:line="278" w:lineRule="exact"/>
        <w:ind w:right="20" w:firstLine="400"/>
        <w:jc w:val="both"/>
      </w:pPr>
      <w:r>
        <w:rPr>
          <w:rStyle w:val="1"/>
        </w:rPr>
        <w:t>Учить (по плану и образцу) рассказывать о предмете, содержании</w:t>
      </w:r>
      <w:r>
        <w:rPr>
          <w:rStyle w:val="33"/>
        </w:rPr>
        <w:t xml:space="preserve"> </w:t>
      </w:r>
      <w:r>
        <w:rPr>
          <w:rStyle w:val="1"/>
        </w:rPr>
        <w:t xml:space="preserve">сюжетной картины, составлять рассказ </w:t>
      </w:r>
      <w:r>
        <w:rPr>
          <w:rStyle w:val="1"/>
        </w:rPr>
        <w:t>по картинкам с последовательно</w:t>
      </w:r>
      <w:r>
        <w:rPr>
          <w:rStyle w:val="33"/>
        </w:rPr>
        <w:t xml:space="preserve"> </w:t>
      </w:r>
      <w:r>
        <w:rPr>
          <w:rStyle w:val="1"/>
        </w:rPr>
        <w:t>развивающимся действием.</w:t>
      </w:r>
    </w:p>
    <w:p w:rsidR="001C541F" w:rsidRDefault="00A25E73">
      <w:pPr>
        <w:pStyle w:val="67"/>
        <w:shd w:val="clear" w:color="auto" w:fill="auto"/>
        <w:spacing w:after="0" w:line="278" w:lineRule="exact"/>
        <w:ind w:right="20" w:firstLine="400"/>
        <w:jc w:val="both"/>
      </w:pPr>
      <w:r>
        <w:rPr>
          <w:rStyle w:val="1"/>
        </w:rPr>
        <w:t>Развивать умение составлять рассказы о событиях из личного опыта,</w:t>
      </w:r>
      <w:r>
        <w:rPr>
          <w:rStyle w:val="33"/>
        </w:rPr>
        <w:t xml:space="preserve"> </w:t>
      </w:r>
      <w:r>
        <w:rPr>
          <w:rStyle w:val="1"/>
        </w:rPr>
        <w:t>придумывать свои концовки к сказкам.</w:t>
      </w:r>
    </w:p>
    <w:p w:rsidR="001C541F" w:rsidRDefault="00A25E73">
      <w:pPr>
        <w:pStyle w:val="67"/>
        <w:shd w:val="clear" w:color="auto" w:fill="auto"/>
        <w:spacing w:after="226" w:line="278" w:lineRule="exact"/>
        <w:ind w:right="20" w:firstLine="400"/>
        <w:jc w:val="both"/>
      </w:pPr>
      <w:r>
        <w:rPr>
          <w:rStyle w:val="1"/>
        </w:rPr>
        <w:t>Формировать умение составлять небольшие рассказы творческого</w:t>
      </w:r>
      <w:r>
        <w:rPr>
          <w:rStyle w:val="33"/>
        </w:rPr>
        <w:t xml:space="preserve"> </w:t>
      </w:r>
      <w:r>
        <w:rPr>
          <w:rStyle w:val="1"/>
        </w:rPr>
        <w:t>характера на тему, предложенную восп</w:t>
      </w:r>
      <w:r>
        <w:rPr>
          <w:rStyle w:val="1"/>
        </w:rPr>
        <w:t>итателем.</w:t>
      </w:r>
    </w:p>
    <w:p w:rsidR="001C541F" w:rsidRDefault="00A25E73">
      <w:pPr>
        <w:pStyle w:val="435"/>
        <w:keepNext/>
        <w:keepLines/>
        <w:shd w:val="clear" w:color="auto" w:fill="auto"/>
        <w:spacing w:before="0" w:after="14"/>
        <w:ind w:left="1140" w:right="2440"/>
        <w:jc w:val="left"/>
      </w:pPr>
      <w:bookmarkStart w:id="244" w:name="bookmark243"/>
      <w:r>
        <w:rPr>
          <w:rStyle w:val="43ffc"/>
        </w:rPr>
        <w:t>Подготовительная к школе группа</w:t>
      </w:r>
      <w:r>
        <w:rPr>
          <w:rStyle w:val="43ffd"/>
        </w:rPr>
        <w:t xml:space="preserve"> </w:t>
      </w:r>
      <w:r>
        <w:rPr>
          <w:rStyle w:val="43ffc"/>
        </w:rPr>
        <w:t>(от 6 до 7 лет)</w:t>
      </w:r>
      <w:bookmarkEnd w:id="244"/>
    </w:p>
    <w:p w:rsidR="001C541F" w:rsidRDefault="00A25E73">
      <w:pPr>
        <w:pStyle w:val="67"/>
        <w:shd w:val="clear" w:color="auto" w:fill="auto"/>
        <w:spacing w:after="0" w:line="278" w:lineRule="exact"/>
        <w:ind w:right="20" w:firstLine="400"/>
        <w:jc w:val="both"/>
      </w:pPr>
      <w:r>
        <w:rPr>
          <w:rStyle w:val="ab"/>
        </w:rPr>
        <w:t>Развивающая речевая среда.</w:t>
      </w:r>
      <w:r>
        <w:rPr>
          <w:rStyle w:val="1"/>
        </w:rPr>
        <w:t xml:space="preserve"> Приучать детей — будущих школьни</w:t>
      </w:r>
      <w:r>
        <w:rPr>
          <w:rStyle w:val="1"/>
        </w:rPr>
        <w:softHyphen/>
        <w:t>ков—проявлять инициативу с целью получения новых знаний.</w:t>
      </w:r>
    </w:p>
    <w:p w:rsidR="001C541F" w:rsidRDefault="00A25E73">
      <w:pPr>
        <w:pStyle w:val="67"/>
        <w:shd w:val="clear" w:color="auto" w:fill="auto"/>
        <w:spacing w:after="0" w:line="278" w:lineRule="exact"/>
        <w:ind w:firstLine="400"/>
        <w:jc w:val="both"/>
      </w:pPr>
      <w:r>
        <w:rPr>
          <w:rStyle w:val="1"/>
        </w:rPr>
        <w:t>Совершенствовать речь как средство общения.</w:t>
      </w:r>
    </w:p>
    <w:p w:rsidR="001C541F" w:rsidRDefault="00A25E73">
      <w:pPr>
        <w:pStyle w:val="67"/>
        <w:shd w:val="clear" w:color="auto" w:fill="auto"/>
        <w:spacing w:after="0" w:line="278" w:lineRule="exact"/>
        <w:ind w:right="20" w:firstLine="400"/>
        <w:jc w:val="both"/>
      </w:pPr>
      <w:r>
        <w:rPr>
          <w:rStyle w:val="1"/>
        </w:rPr>
        <w:t xml:space="preserve">Выяснять, что дети хотели бы увидеть </w:t>
      </w:r>
      <w:r>
        <w:rPr>
          <w:rStyle w:val="1"/>
        </w:rPr>
        <w:t>своими глазами, о чем хотели</w:t>
      </w:r>
      <w:r>
        <w:rPr>
          <w:rStyle w:val="33"/>
        </w:rPr>
        <w:t xml:space="preserve"> </w:t>
      </w:r>
      <w:r>
        <w:rPr>
          <w:rStyle w:val="1"/>
        </w:rPr>
        <w:t>бы узнать, в какие настольные и интеллектуальные игры хотели бы на</w:t>
      </w:r>
      <w:r>
        <w:rPr>
          <w:rStyle w:val="1"/>
        </w:rPr>
        <w:softHyphen/>
        <w:t>учиться играть, какие мультфильмы готовы смотреть повторно и почему,</w:t>
      </w:r>
      <w:r>
        <w:rPr>
          <w:rStyle w:val="33"/>
        </w:rPr>
        <w:t xml:space="preserve"> </w:t>
      </w:r>
      <w:r>
        <w:rPr>
          <w:rStyle w:val="1"/>
        </w:rPr>
        <w:t>какие рассказы (о чем) предпочитают слушать и т.п.</w:t>
      </w:r>
    </w:p>
    <w:p w:rsidR="001C541F" w:rsidRDefault="00A25E73">
      <w:pPr>
        <w:pStyle w:val="67"/>
        <w:shd w:val="clear" w:color="auto" w:fill="auto"/>
        <w:spacing w:after="0" w:line="278" w:lineRule="exact"/>
        <w:ind w:right="20" w:firstLine="400"/>
        <w:jc w:val="both"/>
      </w:pPr>
      <w:r>
        <w:rPr>
          <w:rStyle w:val="1"/>
        </w:rPr>
        <w:t>Опираясь на опыт детей и учитывая их предпочтения, подбирать на</w:t>
      </w:r>
      <w:r>
        <w:rPr>
          <w:rStyle w:val="1"/>
        </w:rPr>
        <w:softHyphen/>
        <w:t>глядные материалы для самостоятельного восприятия с последующим об</w:t>
      </w:r>
      <w:r>
        <w:rPr>
          <w:rStyle w:val="1"/>
        </w:rPr>
        <w:softHyphen/>
        <w:t>суждением с воспитателем и сверстниками.</w:t>
      </w:r>
    </w:p>
    <w:p w:rsidR="001C541F" w:rsidRDefault="00A25E73">
      <w:pPr>
        <w:pStyle w:val="67"/>
        <w:shd w:val="clear" w:color="auto" w:fill="auto"/>
        <w:spacing w:after="0" w:line="278" w:lineRule="exact"/>
        <w:ind w:right="20" w:firstLine="400"/>
        <w:jc w:val="both"/>
      </w:pPr>
      <w:r>
        <w:rPr>
          <w:rStyle w:val="1"/>
        </w:rPr>
        <w:t>Уточнять высказывания детей, помогать им более точно характеризо</w:t>
      </w:r>
      <w:r>
        <w:rPr>
          <w:rStyle w:val="1"/>
        </w:rPr>
        <w:softHyphen/>
        <w:t>вать объект, ситуац</w:t>
      </w:r>
      <w:r>
        <w:rPr>
          <w:rStyle w:val="1"/>
        </w:rPr>
        <w:t>ию; учить высказывать предположения и делать про</w:t>
      </w:r>
      <w:r>
        <w:rPr>
          <w:rStyle w:val="1"/>
        </w:rPr>
        <w:softHyphen/>
        <w:t>стейшие выводы, излагать свои мысли понятно для окружающих.</w:t>
      </w:r>
    </w:p>
    <w:p w:rsidR="001C541F" w:rsidRDefault="00A25E73">
      <w:pPr>
        <w:pStyle w:val="67"/>
        <w:shd w:val="clear" w:color="auto" w:fill="auto"/>
        <w:spacing w:after="0" w:line="278" w:lineRule="exact"/>
        <w:ind w:firstLine="400"/>
        <w:jc w:val="both"/>
      </w:pPr>
      <w:r>
        <w:rPr>
          <w:rStyle w:val="1"/>
        </w:rPr>
        <w:t>Продолжать формировать умение отстаивать свою точку зрения.</w:t>
      </w:r>
    </w:p>
    <w:p w:rsidR="001C541F" w:rsidRDefault="00A25E73">
      <w:pPr>
        <w:pStyle w:val="67"/>
        <w:shd w:val="clear" w:color="auto" w:fill="auto"/>
        <w:spacing w:after="0" w:line="278" w:lineRule="exact"/>
        <w:ind w:firstLine="400"/>
        <w:jc w:val="both"/>
      </w:pPr>
      <w:r>
        <w:rPr>
          <w:rStyle w:val="1"/>
        </w:rPr>
        <w:t>Помогать осваивать формы речевого этикета.</w:t>
      </w:r>
    </w:p>
    <w:p w:rsidR="001C541F" w:rsidRDefault="00A25E73">
      <w:pPr>
        <w:pStyle w:val="67"/>
        <w:shd w:val="clear" w:color="auto" w:fill="auto"/>
        <w:spacing w:after="0" w:line="278" w:lineRule="exact"/>
        <w:ind w:right="20" w:firstLine="400"/>
        <w:jc w:val="both"/>
      </w:pPr>
      <w:r>
        <w:rPr>
          <w:rStyle w:val="1"/>
        </w:rPr>
        <w:t>Продолжать содержательно, эмоционально расск</w:t>
      </w:r>
      <w:r>
        <w:rPr>
          <w:rStyle w:val="1"/>
        </w:rPr>
        <w:t>азывать детям об ин</w:t>
      </w:r>
      <w:r>
        <w:rPr>
          <w:rStyle w:val="1"/>
        </w:rPr>
        <w:softHyphen/>
        <w:t>тересных фактах и событиях.</w:t>
      </w:r>
    </w:p>
    <w:p w:rsidR="001C541F" w:rsidRDefault="00A25E73">
      <w:pPr>
        <w:pStyle w:val="67"/>
        <w:shd w:val="clear" w:color="auto" w:fill="auto"/>
        <w:spacing w:after="0" w:line="278" w:lineRule="exact"/>
        <w:ind w:firstLine="400"/>
        <w:jc w:val="both"/>
      </w:pPr>
      <w:r>
        <w:rPr>
          <w:rStyle w:val="1"/>
        </w:rPr>
        <w:t>Приучать детей к самостоятельности суждений.</w:t>
      </w:r>
    </w:p>
    <w:p w:rsidR="001C541F" w:rsidRDefault="00A25E73">
      <w:pPr>
        <w:pStyle w:val="67"/>
        <w:shd w:val="clear" w:color="auto" w:fill="auto"/>
        <w:spacing w:after="0" w:line="278" w:lineRule="exact"/>
        <w:ind w:right="20" w:firstLine="400"/>
        <w:jc w:val="both"/>
      </w:pPr>
      <w:r>
        <w:rPr>
          <w:rStyle w:val="ab"/>
        </w:rPr>
        <w:t>Формирование словаря.</w:t>
      </w:r>
      <w:r>
        <w:rPr>
          <w:rStyle w:val="1"/>
        </w:rPr>
        <w:t xml:space="preserve"> Продолжать работу по обогащению бытово</w:t>
      </w:r>
      <w:r>
        <w:rPr>
          <w:rStyle w:val="1"/>
        </w:rPr>
        <w:softHyphen/>
        <w:t>го, природоведческого, обществоведческого словаря детей.</w:t>
      </w:r>
    </w:p>
    <w:p w:rsidR="001C541F" w:rsidRDefault="00A25E73">
      <w:pPr>
        <w:pStyle w:val="67"/>
        <w:shd w:val="clear" w:color="auto" w:fill="auto"/>
        <w:spacing w:after="0" w:line="278" w:lineRule="exact"/>
        <w:ind w:firstLine="400"/>
        <w:jc w:val="both"/>
      </w:pPr>
      <w:r>
        <w:rPr>
          <w:rStyle w:val="1"/>
        </w:rPr>
        <w:t>Побуждать детей интересоваться смыслом слова.</w:t>
      </w:r>
    </w:p>
    <w:p w:rsidR="001C541F" w:rsidRDefault="00A25E73">
      <w:pPr>
        <w:pStyle w:val="67"/>
        <w:shd w:val="clear" w:color="auto" w:fill="auto"/>
        <w:spacing w:after="0" w:line="278" w:lineRule="exact"/>
        <w:ind w:right="20" w:firstLine="400"/>
        <w:jc w:val="both"/>
      </w:pPr>
      <w:r>
        <w:rPr>
          <w:rStyle w:val="1"/>
        </w:rPr>
        <w:t>Совершенствовать умение использовать разные части речи в точном соответствии с их значением и целью высказывания.</w:t>
      </w:r>
    </w:p>
    <w:p w:rsidR="001C541F" w:rsidRDefault="00A25E73">
      <w:pPr>
        <w:pStyle w:val="67"/>
        <w:shd w:val="clear" w:color="auto" w:fill="auto"/>
        <w:spacing w:after="0" w:line="278" w:lineRule="exact"/>
        <w:ind w:firstLine="400"/>
        <w:jc w:val="both"/>
      </w:pPr>
      <w:r>
        <w:rPr>
          <w:rStyle w:val="1"/>
        </w:rPr>
        <w:t>Помогать детям осваивать выразительные средства языка.</w:t>
      </w:r>
    </w:p>
    <w:p w:rsidR="001C541F" w:rsidRDefault="00A25E73">
      <w:pPr>
        <w:pStyle w:val="67"/>
        <w:shd w:val="clear" w:color="auto" w:fill="auto"/>
        <w:spacing w:after="0" w:line="278" w:lineRule="exact"/>
        <w:ind w:right="20" w:firstLine="400"/>
        <w:jc w:val="both"/>
      </w:pPr>
      <w:r>
        <w:rPr>
          <w:rStyle w:val="ab"/>
        </w:rPr>
        <w:t>Звуковая культура речи.</w:t>
      </w:r>
      <w:r>
        <w:rPr>
          <w:rStyle w:val="1"/>
        </w:rPr>
        <w:t xml:space="preserve"> Совершенствовать умение различать на слух и в произношении все</w:t>
      </w:r>
      <w:r>
        <w:rPr>
          <w:rStyle w:val="1"/>
        </w:rPr>
        <w:t xml:space="preserve"> звуки родного языка. Отрабатывать дикцию: учить детей внятно и отчетливо произносить слова и словосочетания с естествен</w:t>
      </w:r>
      <w:r>
        <w:rPr>
          <w:rStyle w:val="1"/>
        </w:rPr>
        <w:softHyphen/>
        <w:t>ными интонациями.</w:t>
      </w:r>
    </w:p>
    <w:p w:rsidR="001C541F" w:rsidRDefault="00A25E73">
      <w:pPr>
        <w:pStyle w:val="67"/>
        <w:shd w:val="clear" w:color="auto" w:fill="auto"/>
        <w:spacing w:after="0" w:line="278" w:lineRule="exact"/>
        <w:ind w:right="20" w:firstLine="400"/>
        <w:jc w:val="both"/>
      </w:pPr>
      <w:r>
        <w:rPr>
          <w:rStyle w:val="1"/>
        </w:rPr>
        <w:t>Совершенствовать фонематический слух: учить называть слова с опре</w:t>
      </w:r>
      <w:r>
        <w:rPr>
          <w:rStyle w:val="1"/>
        </w:rPr>
        <w:softHyphen/>
        <w:t>деленным звуком, находить слова с этим звуком в пре</w:t>
      </w:r>
      <w:r>
        <w:rPr>
          <w:rStyle w:val="1"/>
        </w:rPr>
        <w:t>дложении, опреде</w:t>
      </w:r>
      <w:r>
        <w:rPr>
          <w:rStyle w:val="1"/>
        </w:rPr>
        <w:softHyphen/>
        <w:t>лять место звука в слове.</w:t>
      </w:r>
    </w:p>
    <w:p w:rsidR="001C541F" w:rsidRDefault="00A25E73">
      <w:pPr>
        <w:pStyle w:val="67"/>
        <w:shd w:val="clear" w:color="auto" w:fill="auto"/>
        <w:spacing w:after="0" w:line="278" w:lineRule="exact"/>
        <w:ind w:firstLine="400"/>
        <w:jc w:val="both"/>
      </w:pPr>
      <w:r>
        <w:rPr>
          <w:rStyle w:val="1"/>
        </w:rPr>
        <w:t>Отрабатывать интонационную выразительность речи.</w:t>
      </w:r>
    </w:p>
    <w:p w:rsidR="001C541F" w:rsidRDefault="00A25E73">
      <w:pPr>
        <w:pStyle w:val="67"/>
        <w:shd w:val="clear" w:color="auto" w:fill="auto"/>
        <w:spacing w:after="0" w:line="278" w:lineRule="exact"/>
        <w:ind w:right="20" w:firstLine="400"/>
        <w:jc w:val="both"/>
      </w:pPr>
      <w:r>
        <w:rPr>
          <w:rStyle w:val="ab"/>
        </w:rPr>
        <w:t>Грамматический строй речи.</w:t>
      </w:r>
      <w:r>
        <w:rPr>
          <w:rStyle w:val="1"/>
        </w:rPr>
        <w:t xml:space="preserve"> Продолжать упражнять детей в согласо</w:t>
      </w:r>
      <w:r>
        <w:rPr>
          <w:rStyle w:val="1"/>
        </w:rPr>
        <w:softHyphen/>
        <w:t>вании слов в предложении.</w:t>
      </w:r>
    </w:p>
    <w:p w:rsidR="001C541F" w:rsidRDefault="00A25E73">
      <w:pPr>
        <w:pStyle w:val="67"/>
        <w:shd w:val="clear" w:color="auto" w:fill="auto"/>
        <w:spacing w:after="0" w:line="278" w:lineRule="exact"/>
        <w:ind w:right="20" w:firstLine="400"/>
        <w:jc w:val="both"/>
      </w:pPr>
      <w:r>
        <w:rPr>
          <w:rStyle w:val="1"/>
        </w:rPr>
        <w:t>Совершенствовать умение образовывать (по образцу) однокоренные слова, суще</w:t>
      </w:r>
      <w:r>
        <w:rPr>
          <w:rStyle w:val="1"/>
        </w:rPr>
        <w:t>ствительные с суффиксами, глаголы с приставками, прилага</w:t>
      </w:r>
      <w:r>
        <w:rPr>
          <w:rStyle w:val="1"/>
        </w:rPr>
        <w:softHyphen/>
        <w:t>тельные в сравнительной и превосходной степени.</w:t>
      </w:r>
    </w:p>
    <w:p w:rsidR="001C541F" w:rsidRDefault="00A25E73">
      <w:pPr>
        <w:pStyle w:val="67"/>
        <w:shd w:val="clear" w:color="auto" w:fill="auto"/>
        <w:spacing w:after="0" w:line="278" w:lineRule="exact"/>
        <w:ind w:right="20" w:firstLine="400"/>
        <w:jc w:val="both"/>
      </w:pPr>
      <w:r>
        <w:rPr>
          <w:rStyle w:val="1"/>
        </w:rPr>
        <w:t>Помогать правильно строить сложноподчиненные предложения, ис</w:t>
      </w:r>
      <w:r>
        <w:rPr>
          <w:rStyle w:val="1"/>
        </w:rPr>
        <w:softHyphen/>
        <w:t>пользовать языковые средства для соединения их частей (чтобы, когда, потому что, если, есл</w:t>
      </w:r>
      <w:r>
        <w:rPr>
          <w:rStyle w:val="1"/>
        </w:rPr>
        <w:t>и бы и т.д.).</w:t>
      </w:r>
    </w:p>
    <w:p w:rsidR="001C541F" w:rsidRDefault="00A25E73">
      <w:pPr>
        <w:pStyle w:val="67"/>
        <w:shd w:val="clear" w:color="auto" w:fill="auto"/>
        <w:spacing w:after="0" w:line="278" w:lineRule="exact"/>
        <w:ind w:right="20" w:firstLine="400"/>
        <w:jc w:val="both"/>
      </w:pPr>
      <w:r>
        <w:rPr>
          <w:rStyle w:val="ab"/>
        </w:rPr>
        <w:t>Связная речь.</w:t>
      </w:r>
      <w:r>
        <w:rPr>
          <w:rStyle w:val="1"/>
        </w:rPr>
        <w:t xml:space="preserve"> Продолжать совершенствовать диалогическую и моно</w:t>
      </w:r>
      <w:r>
        <w:rPr>
          <w:rStyle w:val="1"/>
        </w:rPr>
        <w:softHyphen/>
        <w:t>логическую формы речи.</w:t>
      </w:r>
    </w:p>
    <w:p w:rsidR="001C541F" w:rsidRDefault="00A25E73">
      <w:pPr>
        <w:pStyle w:val="67"/>
        <w:shd w:val="clear" w:color="auto" w:fill="auto"/>
        <w:spacing w:after="0" w:line="278" w:lineRule="exact"/>
        <w:ind w:right="20" w:firstLine="400"/>
        <w:jc w:val="both"/>
      </w:pPr>
      <w:r>
        <w:rPr>
          <w:rStyle w:val="1"/>
        </w:rPr>
        <w:t>Формировать умение вести диалог между воспитателем и ребенком, между детьми; учить быть доброжелательными и корректными собеседни</w:t>
      </w:r>
      <w:r>
        <w:rPr>
          <w:rStyle w:val="1"/>
        </w:rPr>
        <w:softHyphen/>
      </w:r>
      <w:r>
        <w:rPr>
          <w:rStyle w:val="1"/>
        </w:rPr>
        <w:t>ками, воспитывать культуру речевого общения.</w:t>
      </w:r>
    </w:p>
    <w:p w:rsidR="001C541F" w:rsidRDefault="00A25E73">
      <w:pPr>
        <w:pStyle w:val="67"/>
        <w:shd w:val="clear" w:color="auto" w:fill="auto"/>
        <w:spacing w:after="0" w:line="278" w:lineRule="exact"/>
        <w:ind w:right="20" w:firstLine="400"/>
        <w:jc w:val="both"/>
      </w:pPr>
      <w:r>
        <w:rPr>
          <w:rStyle w:val="1"/>
        </w:rPr>
        <w:t>Продолжать учить содержательно и выразительно пересказывать лите</w:t>
      </w:r>
      <w:r>
        <w:rPr>
          <w:rStyle w:val="1"/>
        </w:rPr>
        <w:softHyphen/>
        <w:t>ратурные тексты, драматизировать их.</w:t>
      </w:r>
    </w:p>
    <w:p w:rsidR="001C541F" w:rsidRDefault="00A25E73">
      <w:pPr>
        <w:pStyle w:val="67"/>
        <w:shd w:val="clear" w:color="auto" w:fill="auto"/>
        <w:spacing w:after="0" w:line="278" w:lineRule="exact"/>
        <w:ind w:right="20" w:firstLine="400"/>
        <w:jc w:val="both"/>
      </w:pPr>
      <w:r>
        <w:rPr>
          <w:rStyle w:val="1"/>
        </w:rPr>
        <w:t>Совершенствовать умение составлять рассказы о предметах, о со</w:t>
      </w:r>
      <w:r>
        <w:rPr>
          <w:rStyle w:val="1"/>
        </w:rPr>
        <w:softHyphen/>
        <w:t>держании картины, по набору картинок с последов</w:t>
      </w:r>
      <w:r>
        <w:rPr>
          <w:rStyle w:val="1"/>
        </w:rPr>
        <w:t>ательно развиваю</w:t>
      </w:r>
      <w:r>
        <w:rPr>
          <w:rStyle w:val="1"/>
        </w:rPr>
        <w:softHyphen/>
        <w:t>щимся действием. Помогать составлять план рассказа и придерживать</w:t>
      </w:r>
      <w:r>
        <w:rPr>
          <w:rStyle w:val="1"/>
        </w:rPr>
        <w:softHyphen/>
        <w:t>ся его.</w:t>
      </w:r>
    </w:p>
    <w:p w:rsidR="001C541F" w:rsidRDefault="00A25E73">
      <w:pPr>
        <w:pStyle w:val="67"/>
        <w:shd w:val="clear" w:color="auto" w:fill="auto"/>
        <w:spacing w:after="0" w:line="278" w:lineRule="exact"/>
        <w:ind w:firstLine="400"/>
        <w:jc w:val="both"/>
      </w:pPr>
      <w:r>
        <w:rPr>
          <w:rStyle w:val="1"/>
        </w:rPr>
        <w:t>Развивать умение составлять рассказы из личного опыта.</w:t>
      </w:r>
    </w:p>
    <w:p w:rsidR="001C541F" w:rsidRDefault="00A25E73">
      <w:pPr>
        <w:pStyle w:val="67"/>
        <w:shd w:val="clear" w:color="auto" w:fill="auto"/>
        <w:spacing w:after="0" w:line="278" w:lineRule="exact"/>
        <w:ind w:right="20" w:firstLine="400"/>
        <w:jc w:val="both"/>
      </w:pPr>
      <w:r>
        <w:rPr>
          <w:rStyle w:val="1"/>
        </w:rPr>
        <w:t>Продолжать совершенствовать умение сочинять короткие сказки на</w:t>
      </w:r>
      <w:r>
        <w:rPr>
          <w:rStyle w:val="33"/>
        </w:rPr>
        <w:t xml:space="preserve"> </w:t>
      </w:r>
      <w:r>
        <w:rPr>
          <w:rStyle w:val="1"/>
        </w:rPr>
        <w:t>заданную тему.</w:t>
      </w:r>
    </w:p>
    <w:p w:rsidR="001C541F" w:rsidRDefault="00A25E73">
      <w:pPr>
        <w:pStyle w:val="67"/>
        <w:shd w:val="clear" w:color="auto" w:fill="auto"/>
        <w:spacing w:after="0" w:line="278" w:lineRule="exact"/>
        <w:ind w:right="20" w:firstLine="400"/>
        <w:jc w:val="both"/>
      </w:pPr>
      <w:r>
        <w:rPr>
          <w:rStyle w:val="ab"/>
        </w:rPr>
        <w:t>Подготовка к обучению грамоте.</w:t>
      </w:r>
      <w:r>
        <w:rPr>
          <w:rStyle w:val="1"/>
        </w:rPr>
        <w:t xml:space="preserve"> Д</w:t>
      </w:r>
      <w:r>
        <w:rPr>
          <w:rStyle w:val="1"/>
        </w:rPr>
        <w:t>ать представления о предложении</w:t>
      </w:r>
      <w:r>
        <w:rPr>
          <w:rStyle w:val="33"/>
        </w:rPr>
        <w:t xml:space="preserve"> </w:t>
      </w:r>
      <w:r>
        <w:rPr>
          <w:rStyle w:val="1"/>
        </w:rPr>
        <w:t>(без грамматического определения).</w:t>
      </w:r>
    </w:p>
    <w:p w:rsidR="001C541F" w:rsidRDefault="00A25E73">
      <w:pPr>
        <w:pStyle w:val="67"/>
        <w:shd w:val="clear" w:color="auto" w:fill="auto"/>
        <w:spacing w:after="0" w:line="278" w:lineRule="exact"/>
        <w:ind w:right="20" w:firstLine="400"/>
        <w:jc w:val="both"/>
      </w:pPr>
      <w:r>
        <w:rPr>
          <w:rStyle w:val="1"/>
        </w:rPr>
        <w:t>Упражнять в составлении предложений, членении простых предложе</w:t>
      </w:r>
      <w:r>
        <w:rPr>
          <w:rStyle w:val="1"/>
        </w:rPr>
        <w:softHyphen/>
        <w:t>ний (без союзов и предлогов) на слова с указанием их последовательности.</w:t>
      </w:r>
    </w:p>
    <w:p w:rsidR="001C541F" w:rsidRDefault="00A25E73">
      <w:pPr>
        <w:pStyle w:val="67"/>
        <w:shd w:val="clear" w:color="auto" w:fill="auto"/>
        <w:spacing w:after="0" w:line="278" w:lineRule="exact"/>
        <w:ind w:right="20" w:firstLine="400"/>
        <w:jc w:val="both"/>
      </w:pPr>
      <w:r>
        <w:rPr>
          <w:rStyle w:val="1"/>
        </w:rPr>
        <w:t>Учить детей делить двусложные и трехсложные слова с открытыми</w:t>
      </w:r>
      <w:r>
        <w:rPr>
          <w:rStyle w:val="33"/>
        </w:rPr>
        <w:t xml:space="preserve"> </w:t>
      </w:r>
      <w:r>
        <w:rPr>
          <w:rStyle w:val="1"/>
        </w:rPr>
        <w:t>слогами (на-ша Ма-ша, ма-ли-на, бе-ре-за) на части.</w:t>
      </w:r>
    </w:p>
    <w:p w:rsidR="001C541F" w:rsidRDefault="00A25E73">
      <w:pPr>
        <w:pStyle w:val="67"/>
        <w:shd w:val="clear" w:color="auto" w:fill="auto"/>
        <w:spacing w:after="0" w:line="278" w:lineRule="exact"/>
        <w:ind w:firstLine="400"/>
        <w:jc w:val="both"/>
      </w:pPr>
      <w:r>
        <w:rPr>
          <w:rStyle w:val="1"/>
        </w:rPr>
        <w:t>Учить составлять слова из слогов (устно).</w:t>
      </w:r>
    </w:p>
    <w:p w:rsidR="001C541F" w:rsidRDefault="00A25E73">
      <w:pPr>
        <w:pStyle w:val="67"/>
        <w:shd w:val="clear" w:color="auto" w:fill="auto"/>
        <w:spacing w:after="267" w:line="278" w:lineRule="exact"/>
        <w:ind w:firstLine="400"/>
        <w:jc w:val="both"/>
      </w:pPr>
      <w:r>
        <w:rPr>
          <w:rStyle w:val="1"/>
        </w:rPr>
        <w:t>Учить выделять последовательность звуков в простых словах.</w:t>
      </w:r>
    </w:p>
    <w:p w:rsidR="001C541F" w:rsidRDefault="00A25E73">
      <w:pPr>
        <w:pStyle w:val="335"/>
        <w:keepNext/>
        <w:keepLines/>
        <w:shd w:val="clear" w:color="auto" w:fill="auto"/>
        <w:spacing w:before="0" w:after="256" w:line="245" w:lineRule="exact"/>
        <w:ind w:left="1140" w:right="4260"/>
      </w:pPr>
      <w:bookmarkStart w:id="245" w:name="bookmark244"/>
      <w:r>
        <w:rPr>
          <w:rStyle w:val="33d"/>
        </w:rPr>
        <w:t>Художественная</w:t>
      </w:r>
      <w:r>
        <w:rPr>
          <w:rStyle w:val="33e"/>
        </w:rPr>
        <w:t xml:space="preserve"> </w:t>
      </w:r>
      <w:r>
        <w:rPr>
          <w:rStyle w:val="33d"/>
        </w:rPr>
        <w:t>литература</w:t>
      </w:r>
      <w:bookmarkEnd w:id="245"/>
    </w:p>
    <w:p w:rsidR="001C541F" w:rsidRDefault="00A25E73">
      <w:pPr>
        <w:pStyle w:val="435"/>
        <w:keepNext/>
        <w:keepLines/>
        <w:shd w:val="clear" w:color="auto" w:fill="auto"/>
        <w:spacing w:before="0" w:after="78" w:line="226" w:lineRule="exact"/>
        <w:ind w:left="1140" w:right="3680"/>
        <w:jc w:val="left"/>
      </w:pPr>
      <w:bookmarkStart w:id="246" w:name="bookmark245"/>
      <w:r>
        <w:rPr>
          <w:rStyle w:val="43ffe"/>
        </w:rPr>
        <w:t xml:space="preserve">Первая младшая </w:t>
      </w:r>
      <w:r>
        <w:rPr>
          <w:rStyle w:val="43ffe"/>
        </w:rPr>
        <w:t>группа</w:t>
      </w:r>
      <w:r>
        <w:rPr>
          <w:rStyle w:val="43fff"/>
        </w:rPr>
        <w:t xml:space="preserve"> </w:t>
      </w:r>
      <w:r>
        <w:rPr>
          <w:rStyle w:val="43ffe"/>
        </w:rPr>
        <w:t>(от 2 до 3 лет)</w:t>
      </w:r>
      <w:bookmarkEnd w:id="246"/>
    </w:p>
    <w:p w:rsidR="001C541F" w:rsidRDefault="00A25E73">
      <w:pPr>
        <w:pStyle w:val="67"/>
        <w:shd w:val="clear" w:color="auto" w:fill="auto"/>
        <w:spacing w:after="0" w:line="278" w:lineRule="exact"/>
        <w:ind w:right="20" w:firstLine="400"/>
        <w:jc w:val="both"/>
      </w:pPr>
      <w:r>
        <w:rPr>
          <w:rStyle w:val="1"/>
        </w:rPr>
        <w:t>Читать детям художественные произведения, предусмотренные про</w:t>
      </w:r>
      <w:r>
        <w:rPr>
          <w:rStyle w:val="1"/>
        </w:rPr>
        <w:softHyphen/>
        <w:t>граммой для второй группы раннего возраста.</w:t>
      </w:r>
    </w:p>
    <w:p w:rsidR="001C541F" w:rsidRDefault="00A25E73">
      <w:pPr>
        <w:pStyle w:val="67"/>
        <w:shd w:val="clear" w:color="auto" w:fill="auto"/>
        <w:spacing w:after="0" w:line="278" w:lineRule="exact"/>
        <w:ind w:right="20" w:firstLine="400"/>
        <w:jc w:val="both"/>
      </w:pPr>
      <w:r>
        <w:rPr>
          <w:rStyle w:val="1"/>
        </w:rPr>
        <w:t>Продолжать приучать детей слушать народные песенки, сказки,</w:t>
      </w:r>
      <w:r>
        <w:rPr>
          <w:rStyle w:val="33"/>
        </w:rPr>
        <w:t xml:space="preserve"> </w:t>
      </w:r>
      <w:r>
        <w:rPr>
          <w:rStyle w:val="1"/>
        </w:rPr>
        <w:t>авторские произведения. Сопровождать чтение показом игрушек, кар</w:t>
      </w:r>
      <w:r>
        <w:rPr>
          <w:rStyle w:val="1"/>
        </w:rPr>
        <w:softHyphen/>
        <w:t>ти</w:t>
      </w:r>
      <w:r>
        <w:rPr>
          <w:rStyle w:val="1"/>
        </w:rPr>
        <w:t>нок, персонажей настольного театра и других средств наглядности, а</w:t>
      </w:r>
      <w:r>
        <w:rPr>
          <w:rStyle w:val="33"/>
        </w:rPr>
        <w:t xml:space="preserve"> </w:t>
      </w:r>
      <w:r>
        <w:rPr>
          <w:rStyle w:val="1"/>
        </w:rPr>
        <w:t>также учить слушать художественное произведение без наглядного со</w:t>
      </w:r>
      <w:r>
        <w:rPr>
          <w:rStyle w:val="1"/>
        </w:rPr>
        <w:softHyphen/>
        <w:t>провождения.</w:t>
      </w:r>
    </w:p>
    <w:p w:rsidR="001C541F" w:rsidRDefault="00A25E73">
      <w:pPr>
        <w:pStyle w:val="67"/>
        <w:shd w:val="clear" w:color="auto" w:fill="auto"/>
        <w:spacing w:after="0" w:line="278" w:lineRule="exact"/>
        <w:ind w:right="20" w:firstLine="400"/>
        <w:jc w:val="both"/>
      </w:pPr>
      <w:r>
        <w:rPr>
          <w:rStyle w:val="1"/>
        </w:rPr>
        <w:t>Сопровождать чтение небольших поэтических произведений игровы</w:t>
      </w:r>
      <w:r>
        <w:rPr>
          <w:rStyle w:val="1"/>
        </w:rPr>
        <w:softHyphen/>
        <w:t>ми действиями.</w:t>
      </w:r>
    </w:p>
    <w:p w:rsidR="001C541F" w:rsidRDefault="00A25E73">
      <w:pPr>
        <w:pStyle w:val="67"/>
        <w:shd w:val="clear" w:color="auto" w:fill="auto"/>
        <w:spacing w:after="0" w:line="278" w:lineRule="exact"/>
        <w:ind w:right="20" w:firstLine="400"/>
        <w:jc w:val="both"/>
      </w:pPr>
      <w:r>
        <w:rPr>
          <w:rStyle w:val="1"/>
        </w:rPr>
        <w:t>Предоставлять детям возможность д</w:t>
      </w:r>
      <w:r>
        <w:rPr>
          <w:rStyle w:val="1"/>
        </w:rPr>
        <w:t>оговаривать слова, фразы при</w:t>
      </w:r>
      <w:r>
        <w:rPr>
          <w:rStyle w:val="33"/>
        </w:rPr>
        <w:t xml:space="preserve"> </w:t>
      </w:r>
      <w:r>
        <w:rPr>
          <w:rStyle w:val="1"/>
        </w:rPr>
        <w:t>чтении воспитателем знакомых стихотворений.</w:t>
      </w:r>
    </w:p>
    <w:p w:rsidR="001C541F" w:rsidRDefault="00A25E73">
      <w:pPr>
        <w:pStyle w:val="67"/>
        <w:shd w:val="clear" w:color="auto" w:fill="auto"/>
        <w:spacing w:after="0" w:line="278" w:lineRule="exact"/>
        <w:ind w:right="20" w:firstLine="400"/>
        <w:jc w:val="both"/>
      </w:pPr>
      <w:r>
        <w:rPr>
          <w:rStyle w:val="1"/>
        </w:rPr>
        <w:t>Поощрять попытки прочесть стихотворный текст целиком с помо</w:t>
      </w:r>
      <w:r>
        <w:rPr>
          <w:rStyle w:val="1"/>
        </w:rPr>
        <w:softHyphen/>
        <w:t>щью взрослого.</w:t>
      </w:r>
    </w:p>
    <w:p w:rsidR="001C541F" w:rsidRDefault="00A25E73">
      <w:pPr>
        <w:pStyle w:val="67"/>
        <w:shd w:val="clear" w:color="auto" w:fill="auto"/>
        <w:spacing w:after="0" w:line="278" w:lineRule="exact"/>
        <w:ind w:right="20" w:firstLine="400"/>
        <w:jc w:val="both"/>
      </w:pPr>
      <w:r>
        <w:rPr>
          <w:rStyle w:val="1"/>
        </w:rPr>
        <w:t>Помогать детям старше 2 лет 6 месяцев играть в хорошо знакомую</w:t>
      </w:r>
      <w:r>
        <w:rPr>
          <w:rStyle w:val="33"/>
        </w:rPr>
        <w:t xml:space="preserve"> </w:t>
      </w:r>
      <w:r>
        <w:rPr>
          <w:rStyle w:val="1"/>
        </w:rPr>
        <w:t>сказку.</w:t>
      </w:r>
    </w:p>
    <w:p w:rsidR="001C541F" w:rsidRDefault="00A25E73">
      <w:pPr>
        <w:pStyle w:val="67"/>
        <w:shd w:val="clear" w:color="auto" w:fill="auto"/>
        <w:spacing w:after="0" w:line="278" w:lineRule="exact"/>
        <w:ind w:right="20" w:firstLine="400"/>
        <w:jc w:val="both"/>
      </w:pPr>
      <w:r>
        <w:rPr>
          <w:rStyle w:val="1"/>
        </w:rPr>
        <w:t>Продолжать приобщать детей к рассматр</w:t>
      </w:r>
      <w:r>
        <w:rPr>
          <w:rStyle w:val="1"/>
        </w:rPr>
        <w:t>иванию рисунков в кни</w:t>
      </w:r>
      <w:r>
        <w:rPr>
          <w:rStyle w:val="1"/>
        </w:rPr>
        <w:softHyphen/>
        <w:t>гах. Побуждать называть знакомые предметы, показывать их по про</w:t>
      </w:r>
      <w:r>
        <w:rPr>
          <w:rStyle w:val="1"/>
        </w:rPr>
        <w:softHyphen/>
        <w:t>сьбе воспитателя, приучать задавать вопросы: «Кто (что) это?», «Что</w:t>
      </w:r>
      <w:r>
        <w:rPr>
          <w:rStyle w:val="33"/>
        </w:rPr>
        <w:t xml:space="preserve"> </w:t>
      </w:r>
      <w:r>
        <w:rPr>
          <w:rStyle w:val="1"/>
        </w:rPr>
        <w:t>делает?».</w:t>
      </w:r>
    </w:p>
    <w:p w:rsidR="001C541F" w:rsidRDefault="00A25E73">
      <w:pPr>
        <w:pStyle w:val="435"/>
        <w:keepNext/>
        <w:keepLines/>
        <w:shd w:val="clear" w:color="auto" w:fill="auto"/>
        <w:spacing w:before="0" w:after="78" w:line="226" w:lineRule="exact"/>
        <w:ind w:left="1140" w:right="3540"/>
        <w:jc w:val="left"/>
      </w:pPr>
      <w:bookmarkStart w:id="247" w:name="bookmark246"/>
      <w:r>
        <w:rPr>
          <w:rStyle w:val="43fff0"/>
        </w:rPr>
        <w:t>Вторая младшая группа (от 3 до 4 лет)</w:t>
      </w:r>
      <w:bookmarkEnd w:id="247"/>
    </w:p>
    <w:p w:rsidR="001C541F" w:rsidRDefault="00A25E73">
      <w:pPr>
        <w:pStyle w:val="67"/>
        <w:shd w:val="clear" w:color="auto" w:fill="auto"/>
        <w:spacing w:after="0" w:line="278" w:lineRule="exact"/>
        <w:ind w:right="20" w:firstLine="400"/>
        <w:jc w:val="both"/>
      </w:pPr>
      <w:r>
        <w:rPr>
          <w:rStyle w:val="1"/>
        </w:rPr>
        <w:t>Читать знакомые, любимые детьми художественные произведения, рекомендованные программой для первой младшей группы.</w:t>
      </w:r>
    </w:p>
    <w:p w:rsidR="001C541F" w:rsidRDefault="00A25E73">
      <w:pPr>
        <w:pStyle w:val="67"/>
        <w:shd w:val="clear" w:color="auto" w:fill="auto"/>
        <w:spacing w:after="0" w:line="278" w:lineRule="exact"/>
        <w:ind w:right="20" w:firstLine="400"/>
        <w:jc w:val="both"/>
      </w:pPr>
      <w:r>
        <w:rPr>
          <w:rStyle w:val="1"/>
        </w:rPr>
        <w:t>Воспитывать умение слушать новые сказки, рассказы, стихи, следить за развитием действия, сопереживать героям произведения. Объяснять детям по</w:t>
      </w:r>
      <w:r>
        <w:rPr>
          <w:rStyle w:val="1"/>
        </w:rPr>
        <w:t>ступки персонажей и последствия этих поступков. Повторять наиболее интересные, выразительные отрывки из прочитанного произве</w:t>
      </w:r>
      <w:r>
        <w:rPr>
          <w:rStyle w:val="1"/>
        </w:rPr>
        <w:softHyphen/>
        <w:t>дения, предоставляя детям возможность договаривать слова и несложные для воспроизведения фразы.</w:t>
      </w:r>
    </w:p>
    <w:p w:rsidR="001C541F" w:rsidRDefault="00A25E73">
      <w:pPr>
        <w:pStyle w:val="67"/>
        <w:shd w:val="clear" w:color="auto" w:fill="auto"/>
        <w:spacing w:after="0" w:line="278" w:lineRule="exact"/>
        <w:ind w:right="20" w:firstLine="400"/>
        <w:jc w:val="both"/>
      </w:pPr>
      <w:r>
        <w:rPr>
          <w:rStyle w:val="1"/>
        </w:rPr>
        <w:t>Учить с помощью воспитателя инсцени</w:t>
      </w:r>
      <w:r>
        <w:rPr>
          <w:rStyle w:val="1"/>
        </w:rPr>
        <w:t>ровать и драматизировать не</w:t>
      </w:r>
      <w:r>
        <w:rPr>
          <w:rStyle w:val="1"/>
        </w:rPr>
        <w:softHyphen/>
        <w:t>большие отрывки из народных сказок.</w:t>
      </w:r>
    </w:p>
    <w:p w:rsidR="001C541F" w:rsidRDefault="00A25E73">
      <w:pPr>
        <w:pStyle w:val="67"/>
        <w:shd w:val="clear" w:color="auto" w:fill="auto"/>
        <w:spacing w:after="0" w:line="278" w:lineRule="exact"/>
        <w:ind w:firstLine="400"/>
        <w:jc w:val="both"/>
      </w:pPr>
      <w:r>
        <w:rPr>
          <w:rStyle w:val="1"/>
        </w:rPr>
        <w:t>Учить детей читать наизусть потешки и небольшие стихотворения.</w:t>
      </w:r>
    </w:p>
    <w:p w:rsidR="001C541F" w:rsidRDefault="00A25E73">
      <w:pPr>
        <w:pStyle w:val="67"/>
        <w:shd w:val="clear" w:color="auto" w:fill="auto"/>
        <w:spacing w:after="286" w:line="278" w:lineRule="exact"/>
        <w:ind w:right="20" w:firstLine="400"/>
        <w:jc w:val="both"/>
      </w:pPr>
      <w:r>
        <w:rPr>
          <w:rStyle w:val="1"/>
        </w:rPr>
        <w:t>Продолжать способствовать формированию интереса к книгам. Регу</w:t>
      </w:r>
      <w:r>
        <w:rPr>
          <w:rStyle w:val="1"/>
        </w:rPr>
        <w:softHyphen/>
        <w:t>лярно рассматривать с детьми иллюстрации.</w:t>
      </w:r>
    </w:p>
    <w:p w:rsidR="001C541F" w:rsidRDefault="00A25E73">
      <w:pPr>
        <w:pStyle w:val="435"/>
        <w:keepNext/>
        <w:keepLines/>
        <w:shd w:val="clear" w:color="auto" w:fill="auto"/>
        <w:spacing w:before="0" w:after="74"/>
        <w:ind w:left="1140"/>
      </w:pPr>
      <w:bookmarkStart w:id="248" w:name="bookmark247"/>
      <w:r>
        <w:rPr>
          <w:rStyle w:val="43fff0"/>
        </w:rPr>
        <w:t xml:space="preserve">Средняя группа (от 4 до </w:t>
      </w:r>
      <w:r>
        <w:rPr>
          <w:rStyle w:val="43fff0"/>
        </w:rPr>
        <w:t>5 лет)</w:t>
      </w:r>
      <w:bookmarkEnd w:id="248"/>
    </w:p>
    <w:p w:rsidR="001C541F" w:rsidRDefault="00A25E73">
      <w:pPr>
        <w:pStyle w:val="67"/>
        <w:shd w:val="clear" w:color="auto" w:fill="auto"/>
        <w:spacing w:after="0" w:line="278" w:lineRule="exact"/>
        <w:ind w:right="20" w:firstLine="400"/>
        <w:jc w:val="both"/>
      </w:pPr>
      <w:r>
        <w:rPr>
          <w:rStyle w:val="1"/>
        </w:rPr>
        <w:t>Продолжать приучать детей слушать сказки, рассказы, стихотво</w:t>
      </w:r>
      <w:r>
        <w:rPr>
          <w:rStyle w:val="1"/>
        </w:rPr>
        <w:softHyphen/>
        <w:t>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w:t>
      </w:r>
      <w:r>
        <w:rPr>
          <w:rStyle w:val="1"/>
        </w:rPr>
        <w:t>го героям.</w:t>
      </w:r>
    </w:p>
    <w:p w:rsidR="001C541F" w:rsidRDefault="00A25E73">
      <w:pPr>
        <w:pStyle w:val="67"/>
        <w:shd w:val="clear" w:color="auto" w:fill="auto"/>
        <w:spacing w:after="0" w:line="278" w:lineRule="exact"/>
        <w:ind w:right="20" w:firstLine="400"/>
        <w:jc w:val="both"/>
      </w:pPr>
      <w:r>
        <w:rPr>
          <w:rStyle w:val="1"/>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1C541F" w:rsidRDefault="00A25E73">
      <w:pPr>
        <w:pStyle w:val="67"/>
        <w:shd w:val="clear" w:color="auto" w:fill="auto"/>
        <w:spacing w:after="0" w:line="278" w:lineRule="exact"/>
        <w:ind w:firstLine="400"/>
        <w:jc w:val="both"/>
      </w:pPr>
      <w:r>
        <w:rPr>
          <w:rStyle w:val="1"/>
        </w:rPr>
        <w:t>Поддерживать внимание и интерес к слову в литературном произведении.</w:t>
      </w:r>
    </w:p>
    <w:p w:rsidR="001C541F" w:rsidRDefault="00A25E73">
      <w:pPr>
        <w:pStyle w:val="67"/>
        <w:shd w:val="clear" w:color="auto" w:fill="auto"/>
        <w:spacing w:after="286" w:line="278" w:lineRule="exact"/>
        <w:ind w:right="20" w:firstLine="400"/>
        <w:jc w:val="both"/>
      </w:pPr>
      <w:r>
        <w:rPr>
          <w:rStyle w:val="1"/>
        </w:rPr>
        <w:t>Продолжать работу по формирова</w:t>
      </w:r>
      <w:r>
        <w:rPr>
          <w:rStyle w:val="1"/>
        </w:rPr>
        <w:t>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w:t>
      </w:r>
      <w:r>
        <w:rPr>
          <w:rStyle w:val="1"/>
        </w:rPr>
        <w:softHyphen/>
        <w:t>ного можно узнать, внимательно рассматривая книжные иллюстрации. Познакомить с книжками, офо</w:t>
      </w:r>
      <w:r>
        <w:rPr>
          <w:rStyle w:val="1"/>
        </w:rPr>
        <w:t>рмленными Ю. Васнецовым, Е. Рачевым, Е. Чарушиным.</w:t>
      </w:r>
    </w:p>
    <w:p w:rsidR="001C541F" w:rsidRDefault="00A25E73">
      <w:pPr>
        <w:pStyle w:val="435"/>
        <w:keepNext/>
        <w:keepLines/>
        <w:shd w:val="clear" w:color="auto" w:fill="auto"/>
        <w:spacing w:before="0" w:after="74"/>
        <w:ind w:left="1140"/>
      </w:pPr>
      <w:bookmarkStart w:id="249" w:name="bookmark248"/>
      <w:r>
        <w:rPr>
          <w:rStyle w:val="43fff0"/>
        </w:rPr>
        <w:t>Старшая группа (от 5 до 6 лет)</w:t>
      </w:r>
      <w:bookmarkEnd w:id="249"/>
    </w:p>
    <w:p w:rsidR="001C541F" w:rsidRDefault="00A25E73">
      <w:pPr>
        <w:pStyle w:val="67"/>
        <w:shd w:val="clear" w:color="auto" w:fill="auto"/>
        <w:spacing w:after="0" w:line="278" w:lineRule="exact"/>
        <w:ind w:right="20" w:firstLine="400"/>
        <w:jc w:val="both"/>
      </w:pPr>
      <w:r>
        <w:rPr>
          <w:rStyle w:val="1"/>
        </w:rPr>
        <w:t>Продолжать развивать интерес детей к художественной литературе. Учить внимательно и заинтересованно слушать сказки, рассказы, стихотво</w:t>
      </w:r>
      <w:r>
        <w:rPr>
          <w:rStyle w:val="1"/>
        </w:rPr>
        <w:softHyphen/>
        <w:t>рения; запоминать считалки, скороговорк</w:t>
      </w:r>
      <w:r>
        <w:rPr>
          <w:rStyle w:val="1"/>
        </w:rPr>
        <w:t>и, загадки. Прививать интерес к чтению больших произведений (по главам).</w:t>
      </w:r>
    </w:p>
    <w:p w:rsidR="001C541F" w:rsidRDefault="00A25E73">
      <w:pPr>
        <w:pStyle w:val="67"/>
        <w:shd w:val="clear" w:color="auto" w:fill="auto"/>
        <w:spacing w:after="0" w:line="278" w:lineRule="exact"/>
        <w:ind w:right="20" w:firstLine="400"/>
        <w:jc w:val="both"/>
      </w:pPr>
      <w:r>
        <w:rPr>
          <w:rStyle w:val="1"/>
        </w:rPr>
        <w:t>Способствовать формированию эмоционального отношения к литера</w:t>
      </w:r>
      <w:r>
        <w:rPr>
          <w:rStyle w:val="1"/>
        </w:rPr>
        <w:softHyphen/>
        <w:t>турным произведениям.</w:t>
      </w:r>
    </w:p>
    <w:p w:rsidR="001C541F" w:rsidRDefault="00A25E73">
      <w:pPr>
        <w:pStyle w:val="67"/>
        <w:shd w:val="clear" w:color="auto" w:fill="auto"/>
        <w:spacing w:after="0" w:line="278" w:lineRule="exact"/>
        <w:ind w:right="20" w:firstLine="400"/>
        <w:jc w:val="both"/>
      </w:pPr>
      <w:r>
        <w:rPr>
          <w:rStyle w:val="1"/>
        </w:rPr>
        <w:t>Побуждать рассказывать о своем восприятии конкретного поступка ли</w:t>
      </w:r>
      <w:r>
        <w:rPr>
          <w:rStyle w:val="1"/>
        </w:rPr>
        <w:softHyphen/>
      </w:r>
      <w:r>
        <w:rPr>
          <w:rStyle w:val="1"/>
        </w:rPr>
        <w:t>тературного персонажа. Помогать детям понять скрытые мотивы поведения героев произведения.</w:t>
      </w:r>
    </w:p>
    <w:p w:rsidR="001C541F" w:rsidRDefault="00A25E73">
      <w:pPr>
        <w:pStyle w:val="67"/>
        <w:shd w:val="clear" w:color="auto" w:fill="auto"/>
        <w:spacing w:after="0" w:line="278" w:lineRule="exact"/>
        <w:ind w:right="20" w:firstLine="400"/>
        <w:jc w:val="both"/>
      </w:pPr>
      <w:r>
        <w:rPr>
          <w:rStyle w:val="1"/>
        </w:rPr>
        <w:t>Продолжать объяснять (с опорой на прочитанное произведение) доступные детям жанровые особенности сказок, рассказов, стихотво</w:t>
      </w:r>
      <w:r>
        <w:rPr>
          <w:rStyle w:val="1"/>
        </w:rPr>
        <w:softHyphen/>
        <w:t>рений.</w:t>
      </w:r>
    </w:p>
    <w:p w:rsidR="001C541F" w:rsidRDefault="00A25E73">
      <w:pPr>
        <w:pStyle w:val="67"/>
        <w:shd w:val="clear" w:color="auto" w:fill="auto"/>
        <w:spacing w:after="0" w:line="278" w:lineRule="exact"/>
        <w:ind w:right="20" w:firstLine="400"/>
        <w:jc w:val="both"/>
      </w:pPr>
      <w:r>
        <w:rPr>
          <w:rStyle w:val="1"/>
        </w:rPr>
        <w:t>Воспитывать чуткость к художестве</w:t>
      </w:r>
      <w:r>
        <w:rPr>
          <w:rStyle w:val="1"/>
        </w:rPr>
        <w:t>нному слову; зачитывать от</w:t>
      </w:r>
      <w:r>
        <w:rPr>
          <w:rStyle w:val="1"/>
        </w:rPr>
        <w:softHyphen/>
        <w:t>рывки с наиболее яркими, запоминающимися описаниями, сравнени</w:t>
      </w:r>
      <w:r>
        <w:rPr>
          <w:rStyle w:val="1"/>
        </w:rPr>
        <w:softHyphen/>
        <w:t>ями, эпитетами. Учить вслушиваться в ритм и мелодику поэтического текста.</w:t>
      </w:r>
    </w:p>
    <w:p w:rsidR="001C541F" w:rsidRDefault="00A25E73">
      <w:pPr>
        <w:pStyle w:val="67"/>
        <w:shd w:val="clear" w:color="auto" w:fill="auto"/>
        <w:spacing w:after="0" w:line="278" w:lineRule="exact"/>
        <w:ind w:right="20" w:firstLine="400"/>
        <w:jc w:val="both"/>
      </w:pPr>
      <w:r>
        <w:rPr>
          <w:rStyle w:val="1"/>
        </w:rPr>
        <w:t xml:space="preserve">Помогать выразительно, с естественными интонациями читать стихи, участвовать в чтении текста </w:t>
      </w:r>
      <w:r>
        <w:rPr>
          <w:rStyle w:val="1"/>
        </w:rPr>
        <w:t>по ролям, в инсценировках.</w:t>
      </w:r>
    </w:p>
    <w:p w:rsidR="001C541F" w:rsidRDefault="00A25E73">
      <w:pPr>
        <w:pStyle w:val="67"/>
        <w:shd w:val="clear" w:color="auto" w:fill="auto"/>
        <w:spacing w:after="226" w:line="278" w:lineRule="exact"/>
        <w:ind w:right="20" w:firstLine="400"/>
        <w:jc w:val="both"/>
      </w:pPr>
      <w:r>
        <w:rPr>
          <w:rStyle w:val="1"/>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1C541F" w:rsidRDefault="00A25E73">
      <w:pPr>
        <w:pStyle w:val="435"/>
        <w:keepNext/>
        <w:keepLines/>
        <w:shd w:val="clear" w:color="auto" w:fill="auto"/>
        <w:spacing w:before="0" w:after="14"/>
        <w:ind w:left="1140" w:right="2460"/>
        <w:jc w:val="left"/>
      </w:pPr>
      <w:bookmarkStart w:id="250" w:name="bookmark249"/>
      <w:r>
        <w:rPr>
          <w:rStyle w:val="43fff1"/>
        </w:rPr>
        <w:t>Подготовительная к шко</w:t>
      </w:r>
      <w:r>
        <w:rPr>
          <w:rStyle w:val="43fff1"/>
        </w:rPr>
        <w:t>ле группа (от 6 до 7 лет)</w:t>
      </w:r>
      <w:bookmarkEnd w:id="250"/>
    </w:p>
    <w:p w:rsidR="001C541F" w:rsidRDefault="00A25E73">
      <w:pPr>
        <w:pStyle w:val="67"/>
        <w:shd w:val="clear" w:color="auto" w:fill="auto"/>
        <w:spacing w:after="0" w:line="278" w:lineRule="exact"/>
        <w:ind w:right="20" w:firstLine="400"/>
        <w:jc w:val="both"/>
      </w:pPr>
      <w:r>
        <w:rPr>
          <w:rStyle w:val="1"/>
        </w:rPr>
        <w:t>Продолжать развивать интерес детей к художественной литературе. Пополнять литературный багаж сказками, рассказами, стихотворения</w:t>
      </w:r>
      <w:r>
        <w:rPr>
          <w:rStyle w:val="1"/>
        </w:rPr>
        <w:softHyphen/>
        <w:t>ми, загадками, считалками, скороговорками.</w:t>
      </w:r>
    </w:p>
    <w:p w:rsidR="001C541F" w:rsidRDefault="00A25E73">
      <w:pPr>
        <w:pStyle w:val="67"/>
        <w:shd w:val="clear" w:color="auto" w:fill="auto"/>
        <w:spacing w:after="0" w:line="278" w:lineRule="exact"/>
        <w:ind w:right="20" w:firstLine="400"/>
        <w:jc w:val="both"/>
      </w:pPr>
      <w:r>
        <w:rPr>
          <w:rStyle w:val="1"/>
        </w:rPr>
        <w:t xml:space="preserve">Воспитывать читателя, способного испытывать сострадание и </w:t>
      </w:r>
      <w:r>
        <w:rPr>
          <w:rStyle w:val="1"/>
        </w:rPr>
        <w:t>со</w:t>
      </w:r>
      <w:r>
        <w:rPr>
          <w:rStyle w:val="1"/>
        </w:rPr>
        <w:softHyphen/>
        <w:t>чувствие к героям книги, отождествлять себя с полюбившимся персона</w:t>
      </w:r>
      <w:r>
        <w:rPr>
          <w:rStyle w:val="1"/>
        </w:rPr>
        <w:softHyphen/>
        <w:t>жем. Развивать у детей чувство юмора.</w:t>
      </w:r>
    </w:p>
    <w:p w:rsidR="001C541F" w:rsidRDefault="00A25E73">
      <w:pPr>
        <w:pStyle w:val="67"/>
        <w:shd w:val="clear" w:color="auto" w:fill="auto"/>
        <w:spacing w:after="0" w:line="278" w:lineRule="exact"/>
        <w:ind w:right="20" w:firstLine="400"/>
        <w:jc w:val="both"/>
      </w:pPr>
      <w:r>
        <w:rPr>
          <w:rStyle w:val="1"/>
        </w:rPr>
        <w:t>Обращать внимание детей на выразительные средства (образные слова и выражения, эпитеты, сравнения); помогать почувствовать кра</w:t>
      </w:r>
      <w:r>
        <w:rPr>
          <w:rStyle w:val="1"/>
        </w:rPr>
        <w:softHyphen/>
        <w:t>соту и выразительност</w:t>
      </w:r>
      <w:r>
        <w:rPr>
          <w:rStyle w:val="1"/>
        </w:rPr>
        <w:t>ь языка произведения; прививать чуткость к по</w:t>
      </w:r>
      <w:r>
        <w:rPr>
          <w:rStyle w:val="1"/>
        </w:rPr>
        <w:softHyphen/>
        <w:t>этическому слову.</w:t>
      </w:r>
    </w:p>
    <w:p w:rsidR="001C541F" w:rsidRDefault="00A25E73">
      <w:pPr>
        <w:pStyle w:val="67"/>
        <w:shd w:val="clear" w:color="auto" w:fill="auto"/>
        <w:spacing w:after="0" w:line="278" w:lineRule="exact"/>
        <w:ind w:right="20" w:firstLine="400"/>
        <w:jc w:val="both"/>
      </w:pPr>
      <w:r>
        <w:rPr>
          <w:rStyle w:val="1"/>
        </w:rPr>
        <w:t>Продолжать совершенствовать художественно-речевые исполни</w:t>
      </w:r>
      <w:r>
        <w:rPr>
          <w:rStyle w:val="1"/>
        </w:rPr>
        <w:softHyphen/>
        <w:t>тельские навыки детей при чтении стихотворений, в драматизациях (эмоциональность исполнения, естественность поведения, умение ин</w:t>
      </w:r>
      <w:r>
        <w:rPr>
          <w:rStyle w:val="1"/>
        </w:rPr>
        <w:softHyphen/>
        <w:t>тонац</w:t>
      </w:r>
      <w:r>
        <w:rPr>
          <w:rStyle w:val="1"/>
        </w:rPr>
        <w:t>ией, жестом, мимикой передать свое отношение к содержанию литературной фразы).</w:t>
      </w:r>
    </w:p>
    <w:p w:rsidR="001C541F" w:rsidRDefault="00A25E73">
      <w:pPr>
        <w:pStyle w:val="67"/>
        <w:shd w:val="clear" w:color="auto" w:fill="auto"/>
        <w:spacing w:after="0" w:line="278" w:lineRule="exact"/>
        <w:ind w:right="20" w:firstLine="400"/>
        <w:jc w:val="both"/>
      </w:pPr>
      <w:r>
        <w:rPr>
          <w:rStyle w:val="1"/>
        </w:rPr>
        <w:t>Помогать детям объяснять основные различия между литературны</w:t>
      </w:r>
      <w:r>
        <w:rPr>
          <w:rStyle w:val="1"/>
        </w:rPr>
        <w:softHyphen/>
        <w:t>ми жанрами: сказкой, рассказом, стихотворением.</w:t>
      </w:r>
    </w:p>
    <w:p w:rsidR="001C541F" w:rsidRDefault="00A25E73">
      <w:pPr>
        <w:pStyle w:val="67"/>
        <w:shd w:val="clear" w:color="auto" w:fill="auto"/>
        <w:spacing w:after="0" w:line="278" w:lineRule="exact"/>
        <w:ind w:right="20" w:firstLine="400"/>
        <w:jc w:val="both"/>
      </w:pPr>
      <w:r>
        <w:rPr>
          <w:rStyle w:val="1"/>
        </w:rPr>
        <w:t>Продолжать знакомить детей с иллюстрациями известных худож</w:t>
      </w:r>
      <w:r>
        <w:rPr>
          <w:rStyle w:val="1"/>
        </w:rPr>
        <w:softHyphen/>
        <w:t>ников.</w:t>
      </w:r>
    </w:p>
    <w:p w:rsidR="001C541F" w:rsidRDefault="00A25E73">
      <w:pPr>
        <w:pStyle w:val="143"/>
        <w:keepNext/>
        <w:keepLines/>
        <w:shd w:val="clear" w:color="auto" w:fill="auto"/>
        <w:spacing w:before="0" w:after="456"/>
        <w:jc w:val="center"/>
      </w:pPr>
      <w:bookmarkStart w:id="251" w:name="bookmark250"/>
      <w:r>
        <w:rPr>
          <w:rStyle w:val="140pt2"/>
        </w:rPr>
        <w:t>ОБ</w:t>
      </w:r>
      <w:r>
        <w:rPr>
          <w:rStyle w:val="140pt2"/>
        </w:rPr>
        <w:t>РАЗОВАТЕЛЬНАЯ ОБЛАСТЬ «ХУДОЖЕСТВЕННО-ЭСТЕТИЧЕСКОЕ РАЗВИТИЕ»</w:t>
      </w:r>
      <w:bookmarkEnd w:id="251"/>
    </w:p>
    <w:p w:rsidR="001C541F" w:rsidRDefault="00A25E73">
      <w:pPr>
        <w:pStyle w:val="691"/>
        <w:shd w:val="clear" w:color="auto" w:fill="auto"/>
        <w:spacing w:before="0" w:after="360" w:line="278" w:lineRule="exact"/>
        <w:ind w:left="20" w:right="20" w:firstLine="400"/>
      </w:pPr>
      <w:r>
        <w:rPr>
          <w:rStyle w:val="692"/>
        </w:rPr>
        <w:t>«Художественно-эстетическое развитие предполагает развитие пред</w:t>
      </w:r>
      <w:r>
        <w:rPr>
          <w:rStyle w:val="692"/>
        </w:rPr>
        <w:softHyphen/>
        <w:t>посылок ценностно-смыслового восприятия и понимания произведений искусства (словесного, музыкального, изобразительного), мира природ</w:t>
      </w:r>
      <w:r>
        <w:rPr>
          <w:rStyle w:val="692"/>
        </w:rPr>
        <w:t>ы; становление эстетического отношения к окружающему миру; формирова</w:t>
      </w:r>
      <w:r>
        <w:rPr>
          <w:rStyle w:val="692"/>
        </w:rPr>
        <w:softHyphen/>
        <w:t xml:space="preserve">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w:t>
      </w:r>
      <w:r>
        <w:rPr>
          <w:rStyle w:val="692"/>
        </w:rPr>
        <w:t>самостоятельной творческой деятельности детей (изобразительной, конструктивно-модель- ной, музыкальной и др.)».</w:t>
      </w:r>
    </w:p>
    <w:p w:rsidR="001C541F" w:rsidRDefault="00A25E73">
      <w:pPr>
        <w:pStyle w:val="245"/>
        <w:keepNext/>
        <w:keepLines/>
        <w:shd w:val="clear" w:color="auto" w:fill="auto"/>
        <w:spacing w:before="0"/>
        <w:ind w:left="1160" w:right="3940"/>
      </w:pPr>
      <w:bookmarkStart w:id="252" w:name="bookmark251"/>
      <w:r>
        <w:rPr>
          <w:rStyle w:val="24b"/>
        </w:rPr>
        <w:t>Основные цели и задачи</w:t>
      </w:r>
      <w:bookmarkEnd w:id="252"/>
    </w:p>
    <w:p w:rsidR="001C541F" w:rsidRDefault="00A25E73">
      <w:pPr>
        <w:pStyle w:val="67"/>
        <w:shd w:val="clear" w:color="auto" w:fill="auto"/>
        <w:spacing w:after="0" w:line="278" w:lineRule="exact"/>
        <w:ind w:left="20" w:right="20" w:firstLine="400"/>
        <w:jc w:val="both"/>
      </w:pPr>
      <w:r>
        <w:rPr>
          <w:rStyle w:val="1"/>
        </w:rPr>
        <w:t>Формирование интереса к эстетической стороне окружающей дейс</w:t>
      </w:r>
      <w:r>
        <w:rPr>
          <w:rStyle w:val="1"/>
        </w:rPr>
        <w:softHyphen/>
      </w:r>
      <w:r>
        <w:rPr>
          <w:rStyle w:val="1"/>
        </w:rPr>
        <w:t>твительности, эстетического отношения к предметам и явлениям окружа</w:t>
      </w:r>
      <w:r>
        <w:rPr>
          <w:rStyle w:val="1"/>
        </w:rPr>
        <w:softHyphen/>
        <w:t>ющего мира, произведениям искусства; воспитание интереса к художест</w:t>
      </w:r>
      <w:r>
        <w:rPr>
          <w:rStyle w:val="1"/>
        </w:rPr>
        <w:softHyphen/>
        <w:t>венно-творческой деятельности.</w:t>
      </w:r>
    </w:p>
    <w:p w:rsidR="001C541F" w:rsidRDefault="00A25E73">
      <w:pPr>
        <w:pStyle w:val="67"/>
        <w:shd w:val="clear" w:color="auto" w:fill="auto"/>
        <w:spacing w:after="0" w:line="278" w:lineRule="exact"/>
        <w:ind w:left="20" w:right="20" w:firstLine="400"/>
        <w:jc w:val="both"/>
      </w:pPr>
      <w:r>
        <w:rPr>
          <w:rStyle w:val="1"/>
        </w:rPr>
        <w:t>Развитие эстетических чувств детей, художественного восприятия, образных представлений, в</w:t>
      </w:r>
      <w:r>
        <w:rPr>
          <w:rStyle w:val="1"/>
        </w:rPr>
        <w:t>оображения, художественно-творческих спо</w:t>
      </w:r>
      <w:r>
        <w:rPr>
          <w:rStyle w:val="1"/>
        </w:rPr>
        <w:softHyphen/>
        <w:t>собностей.</w:t>
      </w:r>
    </w:p>
    <w:p w:rsidR="001C541F" w:rsidRDefault="00A25E73">
      <w:pPr>
        <w:pStyle w:val="67"/>
        <w:shd w:val="clear" w:color="auto" w:fill="auto"/>
        <w:spacing w:after="0" w:line="278" w:lineRule="exact"/>
        <w:ind w:left="20" w:right="20" w:firstLine="400"/>
        <w:jc w:val="both"/>
      </w:pPr>
      <w:r>
        <w:rPr>
          <w:rStyle w:val="1"/>
        </w:rPr>
        <w:t>Развитие детского художественного творчества, интереса к самосто</w:t>
      </w:r>
      <w:r>
        <w:rPr>
          <w:rStyle w:val="1"/>
        </w:rPr>
        <w:softHyphen/>
        <w:t>ятельной творческой деятельности (изобразительной, конструктивно- модельной, музыкальной и др.); удовлетворение потребности детей в самовыр</w:t>
      </w:r>
      <w:r>
        <w:rPr>
          <w:rStyle w:val="1"/>
        </w:rPr>
        <w:t>ажении.</w:t>
      </w:r>
    </w:p>
    <w:p w:rsidR="001C541F" w:rsidRDefault="00A25E73">
      <w:pPr>
        <w:pStyle w:val="67"/>
        <w:shd w:val="clear" w:color="auto" w:fill="auto"/>
        <w:spacing w:after="0" w:line="278" w:lineRule="exact"/>
        <w:ind w:left="20" w:right="20" w:firstLine="400"/>
        <w:jc w:val="both"/>
      </w:pPr>
      <w:r>
        <w:rPr>
          <w:rStyle w:val="ab"/>
        </w:rPr>
        <w:t>Приобщение к искусству.</w:t>
      </w:r>
      <w:r>
        <w:rPr>
          <w:rStyle w:val="1"/>
        </w:rPr>
        <w:t xml:space="preserve"> Развитие эмоциональной восприимчивос</w:t>
      </w:r>
      <w:r>
        <w:rPr>
          <w:rStyle w:val="1"/>
        </w:rPr>
        <w:softHyphen/>
        <w:t>ти, эмоционального отклика на литературные и музыкальные произведе</w:t>
      </w:r>
      <w:r>
        <w:rPr>
          <w:rStyle w:val="1"/>
        </w:rPr>
        <w:softHyphen/>
        <w:t>ния, красоту окружающего мира, произведения искусства.</w:t>
      </w:r>
    </w:p>
    <w:p w:rsidR="001C541F" w:rsidRDefault="00A25E73">
      <w:pPr>
        <w:pStyle w:val="67"/>
        <w:shd w:val="clear" w:color="auto" w:fill="auto"/>
        <w:spacing w:after="0" w:line="278" w:lineRule="exact"/>
        <w:ind w:left="20" w:right="20" w:firstLine="400"/>
        <w:jc w:val="both"/>
      </w:pPr>
      <w:r>
        <w:rPr>
          <w:rStyle w:val="1"/>
        </w:rPr>
        <w:t>Приобщение детей к народному и профессиональному искусству (слове</w:t>
      </w:r>
      <w:r>
        <w:rPr>
          <w:rStyle w:val="1"/>
        </w:rPr>
        <w:t>сному, музыкальному, изобразительному, театральному, к архитек</w:t>
      </w:r>
      <w:r>
        <w:rPr>
          <w:rStyle w:val="1"/>
        </w:rPr>
        <w:softHyphen/>
        <w:t>туре) через ознакомление с лучшими образцами отечественного и миро</w:t>
      </w:r>
      <w:r>
        <w:rPr>
          <w:rStyle w:val="1"/>
        </w:rPr>
        <w:softHyphen/>
        <w:t>вого искусства; воспитание умения понимать содержание произведений искусства.</w:t>
      </w:r>
    </w:p>
    <w:p w:rsidR="001C541F" w:rsidRDefault="00A25E73">
      <w:pPr>
        <w:pStyle w:val="67"/>
        <w:shd w:val="clear" w:color="auto" w:fill="auto"/>
        <w:spacing w:after="0" w:line="278" w:lineRule="exact"/>
        <w:ind w:left="20" w:right="20" w:firstLine="400"/>
        <w:jc w:val="both"/>
      </w:pPr>
      <w:r>
        <w:rPr>
          <w:rStyle w:val="1"/>
        </w:rPr>
        <w:t xml:space="preserve">Формирование элементарных представлений о видах </w:t>
      </w:r>
      <w:r>
        <w:rPr>
          <w:rStyle w:val="1"/>
        </w:rPr>
        <w:t>и жанрах искус</w:t>
      </w:r>
      <w:r>
        <w:rPr>
          <w:rStyle w:val="1"/>
        </w:rPr>
        <w:softHyphen/>
        <w:t>ства, средствах выразительности в различных видах искусства.</w:t>
      </w:r>
    </w:p>
    <w:p w:rsidR="001C541F" w:rsidRDefault="00A25E73">
      <w:pPr>
        <w:pStyle w:val="67"/>
        <w:shd w:val="clear" w:color="auto" w:fill="auto"/>
        <w:spacing w:after="0" w:line="278" w:lineRule="exact"/>
        <w:ind w:firstLine="400"/>
        <w:jc w:val="both"/>
      </w:pPr>
      <w:r>
        <w:rPr>
          <w:rStyle w:val="ab"/>
        </w:rPr>
        <w:t>Изобразительная деятельность.</w:t>
      </w:r>
      <w:r>
        <w:rPr>
          <w:rStyle w:val="1"/>
        </w:rPr>
        <w:t xml:space="preserve"> Развитие интереса к различным</w:t>
      </w:r>
      <w:r>
        <w:rPr>
          <w:rStyle w:val="33"/>
        </w:rPr>
        <w:t xml:space="preserve"> </w:t>
      </w:r>
      <w:r>
        <w:rPr>
          <w:rStyle w:val="1"/>
        </w:rPr>
        <w:t>видам изобразительной деятельности; совершенствование умений в ри</w:t>
      </w:r>
      <w:r>
        <w:rPr>
          <w:rStyle w:val="1"/>
        </w:rPr>
        <w:softHyphen/>
        <w:t>совании, лепке, аппликации, художественном труде.</w:t>
      </w:r>
    </w:p>
    <w:p w:rsidR="001C541F" w:rsidRDefault="00A25E73">
      <w:pPr>
        <w:pStyle w:val="67"/>
        <w:shd w:val="clear" w:color="auto" w:fill="auto"/>
        <w:spacing w:after="0" w:line="278" w:lineRule="exact"/>
        <w:ind w:firstLine="400"/>
        <w:jc w:val="both"/>
      </w:pPr>
      <w:r>
        <w:rPr>
          <w:rStyle w:val="1"/>
        </w:rPr>
        <w:t>Восп</w:t>
      </w:r>
      <w:r>
        <w:rPr>
          <w:rStyle w:val="1"/>
        </w:rPr>
        <w:t>итание эмоциональной отзывчивости при восприятии произве</w:t>
      </w:r>
      <w:r>
        <w:rPr>
          <w:rStyle w:val="1"/>
        </w:rPr>
        <w:softHyphen/>
        <w:t>дений изобразительного искусства.</w:t>
      </w:r>
    </w:p>
    <w:p w:rsidR="001C541F" w:rsidRDefault="00A25E73">
      <w:pPr>
        <w:pStyle w:val="67"/>
        <w:shd w:val="clear" w:color="auto" w:fill="auto"/>
        <w:spacing w:after="0" w:line="278" w:lineRule="exact"/>
        <w:ind w:firstLine="400"/>
        <w:jc w:val="both"/>
      </w:pPr>
      <w:r>
        <w:rPr>
          <w:rStyle w:val="1"/>
        </w:rPr>
        <w:t>Воспитание желания и умения взаимодействовать со сверстниками</w:t>
      </w:r>
      <w:r>
        <w:rPr>
          <w:rStyle w:val="33"/>
        </w:rPr>
        <w:t xml:space="preserve"> </w:t>
      </w:r>
      <w:r>
        <w:rPr>
          <w:rStyle w:val="1"/>
        </w:rPr>
        <w:t>при создании коллективных работ.</w:t>
      </w:r>
    </w:p>
    <w:p w:rsidR="001C541F" w:rsidRDefault="00A25E73">
      <w:pPr>
        <w:pStyle w:val="67"/>
        <w:shd w:val="clear" w:color="auto" w:fill="auto"/>
        <w:spacing w:after="0" w:line="278" w:lineRule="exact"/>
        <w:ind w:firstLine="400"/>
        <w:jc w:val="both"/>
      </w:pPr>
      <w:r>
        <w:rPr>
          <w:rStyle w:val="ab"/>
        </w:rPr>
        <w:t>Конструктивно-модельная деятельность.</w:t>
      </w:r>
      <w:r>
        <w:rPr>
          <w:rStyle w:val="1"/>
        </w:rPr>
        <w:t xml:space="preserve"> Приобщение к конструи</w:t>
      </w:r>
      <w:r>
        <w:rPr>
          <w:rStyle w:val="1"/>
        </w:rPr>
        <w:softHyphen/>
        <w:t>рованию; р</w:t>
      </w:r>
      <w:r>
        <w:rPr>
          <w:rStyle w:val="1"/>
        </w:rPr>
        <w:t>азвитие интереса к конструктивной деятельности, знакомство</w:t>
      </w:r>
      <w:r>
        <w:rPr>
          <w:rStyle w:val="33"/>
        </w:rPr>
        <w:t xml:space="preserve"> </w:t>
      </w:r>
      <w:r>
        <w:rPr>
          <w:rStyle w:val="1"/>
        </w:rPr>
        <w:t>с различными видами конструкторов.</w:t>
      </w:r>
    </w:p>
    <w:p w:rsidR="001C541F" w:rsidRDefault="00A25E73">
      <w:pPr>
        <w:pStyle w:val="67"/>
        <w:shd w:val="clear" w:color="auto" w:fill="auto"/>
        <w:spacing w:after="0" w:line="278" w:lineRule="exact"/>
        <w:ind w:firstLine="400"/>
        <w:jc w:val="both"/>
      </w:pPr>
      <w:r>
        <w:rPr>
          <w:rStyle w:val="1"/>
        </w:rPr>
        <w:t>Воспитание умения работать коллективно, объединять свои поделки в</w:t>
      </w:r>
      <w:r>
        <w:rPr>
          <w:rStyle w:val="33"/>
        </w:rPr>
        <w:t xml:space="preserve"> </w:t>
      </w:r>
      <w:r>
        <w:rPr>
          <w:rStyle w:val="1"/>
        </w:rPr>
        <w:t>соответствии с общим замыслом, договариваться, кто какую часть работы</w:t>
      </w:r>
      <w:r>
        <w:rPr>
          <w:rStyle w:val="33"/>
        </w:rPr>
        <w:t xml:space="preserve"> </w:t>
      </w:r>
      <w:r>
        <w:rPr>
          <w:rStyle w:val="1"/>
        </w:rPr>
        <w:t>будет выполнять.</w:t>
      </w:r>
    </w:p>
    <w:p w:rsidR="001C541F" w:rsidRDefault="00A25E73">
      <w:pPr>
        <w:pStyle w:val="67"/>
        <w:shd w:val="clear" w:color="auto" w:fill="auto"/>
        <w:spacing w:after="0" w:line="278" w:lineRule="exact"/>
        <w:ind w:firstLine="400"/>
        <w:jc w:val="both"/>
      </w:pPr>
      <w:r>
        <w:rPr>
          <w:rStyle w:val="ab"/>
        </w:rPr>
        <w:t>Музыкальн</w:t>
      </w:r>
      <w:r>
        <w:rPr>
          <w:rStyle w:val="ab"/>
        </w:rPr>
        <w:t>о-художественная деятельность.</w:t>
      </w:r>
      <w:r>
        <w:rPr>
          <w:rStyle w:val="1"/>
        </w:rPr>
        <w:t xml:space="preserve"> Приобщение к музы</w:t>
      </w:r>
      <w:r>
        <w:rPr>
          <w:rStyle w:val="1"/>
        </w:rPr>
        <w:softHyphen/>
        <w:t>кальному искусству; формирование основ музыкальной культуры, ознаком</w:t>
      </w:r>
      <w:r>
        <w:rPr>
          <w:rStyle w:val="1"/>
        </w:rPr>
        <w:softHyphen/>
        <w:t>ление с элементарными музыкальными понятиями, жанрами; воспитание</w:t>
      </w:r>
      <w:r>
        <w:rPr>
          <w:rStyle w:val="33"/>
        </w:rPr>
        <w:t xml:space="preserve"> </w:t>
      </w:r>
      <w:r>
        <w:rPr>
          <w:rStyle w:val="1"/>
        </w:rPr>
        <w:t>эмоциональной отзывчивости при восприятии музыкальных произведений.</w:t>
      </w:r>
    </w:p>
    <w:p w:rsidR="001C541F" w:rsidRDefault="00A25E73">
      <w:pPr>
        <w:pStyle w:val="67"/>
        <w:shd w:val="clear" w:color="auto" w:fill="auto"/>
        <w:spacing w:after="0" w:line="278" w:lineRule="exact"/>
        <w:ind w:firstLine="400"/>
        <w:jc w:val="both"/>
      </w:pPr>
      <w:r>
        <w:rPr>
          <w:rStyle w:val="1"/>
        </w:rPr>
        <w:t>Разв</w:t>
      </w:r>
      <w:r>
        <w:rPr>
          <w:rStyle w:val="1"/>
        </w:rPr>
        <w:t>итие музыкальных способностей: поэтического и музыкального</w:t>
      </w:r>
      <w:r>
        <w:rPr>
          <w:rStyle w:val="33"/>
        </w:rPr>
        <w:t xml:space="preserve"> </w:t>
      </w:r>
      <w:r>
        <w:rPr>
          <w:rStyle w:val="1"/>
        </w:rPr>
        <w:t>слуха, чувства ритма, музыкальной памяти; формирование песенного,</w:t>
      </w:r>
      <w:r>
        <w:rPr>
          <w:rStyle w:val="33"/>
        </w:rPr>
        <w:t xml:space="preserve"> </w:t>
      </w:r>
      <w:r>
        <w:rPr>
          <w:rStyle w:val="1"/>
        </w:rPr>
        <w:t>музыкального вкуса.</w:t>
      </w:r>
    </w:p>
    <w:p w:rsidR="001C541F" w:rsidRDefault="00A25E73">
      <w:pPr>
        <w:pStyle w:val="67"/>
        <w:shd w:val="clear" w:color="auto" w:fill="auto"/>
        <w:spacing w:after="0" w:line="278" w:lineRule="exact"/>
        <w:ind w:firstLine="400"/>
        <w:jc w:val="both"/>
      </w:pPr>
      <w:r>
        <w:rPr>
          <w:rStyle w:val="1"/>
        </w:rPr>
        <w:t>Воспитание интереса к музыкально-художественной деятельности,</w:t>
      </w:r>
      <w:r>
        <w:rPr>
          <w:rStyle w:val="33"/>
        </w:rPr>
        <w:t xml:space="preserve"> </w:t>
      </w:r>
      <w:r>
        <w:rPr>
          <w:rStyle w:val="1"/>
        </w:rPr>
        <w:t>совершенствование умений в этом виде деятельности</w:t>
      </w:r>
      <w:r>
        <w:rPr>
          <w:rStyle w:val="1"/>
        </w:rPr>
        <w:t>.</w:t>
      </w:r>
    </w:p>
    <w:p w:rsidR="001C541F" w:rsidRDefault="00A25E73">
      <w:pPr>
        <w:pStyle w:val="67"/>
        <w:shd w:val="clear" w:color="auto" w:fill="auto"/>
        <w:spacing w:after="360" w:line="278" w:lineRule="exact"/>
        <w:ind w:firstLine="400"/>
        <w:jc w:val="both"/>
      </w:pPr>
      <w:r>
        <w:rPr>
          <w:rStyle w:val="1"/>
        </w:rPr>
        <w:t>Развитие детского музыкально-художественного творчества, реали</w:t>
      </w:r>
      <w:r>
        <w:rPr>
          <w:rStyle w:val="1"/>
        </w:rPr>
        <w:softHyphen/>
        <w:t>зация самостоятельной творческой деятельности детей; удовлетворение</w:t>
      </w:r>
      <w:r>
        <w:rPr>
          <w:rStyle w:val="33"/>
        </w:rPr>
        <w:t xml:space="preserve"> </w:t>
      </w:r>
      <w:r>
        <w:rPr>
          <w:rStyle w:val="1"/>
        </w:rPr>
        <w:t>потребности в самовыражении.</w:t>
      </w:r>
    </w:p>
    <w:p w:rsidR="001C541F" w:rsidRDefault="00A25E73">
      <w:pPr>
        <w:pStyle w:val="245"/>
        <w:keepNext/>
        <w:keepLines/>
        <w:shd w:val="clear" w:color="auto" w:fill="auto"/>
        <w:spacing w:before="0" w:after="95"/>
        <w:ind w:left="1140" w:right="2680"/>
        <w:jc w:val="right"/>
      </w:pPr>
      <w:bookmarkStart w:id="253" w:name="bookmark252"/>
      <w:r>
        <w:rPr>
          <w:rStyle w:val="24c"/>
        </w:rPr>
        <w:t>Содержание психолого-</w:t>
      </w:r>
      <w:r>
        <w:rPr>
          <w:rStyle w:val="24d"/>
        </w:rPr>
        <w:t xml:space="preserve"> </w:t>
      </w:r>
      <w:r>
        <w:rPr>
          <w:rStyle w:val="24c"/>
        </w:rPr>
        <w:t>педагогической работы</w:t>
      </w:r>
      <w:bookmarkEnd w:id="253"/>
    </w:p>
    <w:p w:rsidR="001C541F" w:rsidRDefault="00A25E73">
      <w:pPr>
        <w:pStyle w:val="335"/>
        <w:keepNext/>
        <w:keepLines/>
        <w:shd w:val="clear" w:color="auto" w:fill="auto"/>
        <w:spacing w:before="0" w:after="68"/>
        <w:ind w:left="1140" w:right="4700"/>
        <w:jc w:val="right"/>
      </w:pPr>
      <w:bookmarkStart w:id="254" w:name="bookmark253"/>
      <w:r>
        <w:rPr>
          <w:rStyle w:val="33f"/>
        </w:rPr>
        <w:t>Приобщение</w:t>
      </w:r>
      <w:r>
        <w:rPr>
          <w:rStyle w:val="33f0"/>
        </w:rPr>
        <w:t xml:space="preserve"> </w:t>
      </w:r>
      <w:r>
        <w:rPr>
          <w:rStyle w:val="33f"/>
        </w:rPr>
        <w:t>к искусству</w:t>
      </w:r>
      <w:bookmarkEnd w:id="254"/>
    </w:p>
    <w:p w:rsidR="001C541F" w:rsidRDefault="00A25E73">
      <w:pPr>
        <w:pStyle w:val="435"/>
        <w:keepNext/>
        <w:keepLines/>
        <w:shd w:val="clear" w:color="auto" w:fill="auto"/>
        <w:spacing w:before="0" w:after="18" w:line="226" w:lineRule="exact"/>
        <w:ind w:left="1140" w:right="3580"/>
        <w:jc w:val="left"/>
      </w:pPr>
      <w:bookmarkStart w:id="255" w:name="bookmark254"/>
      <w:r>
        <w:rPr>
          <w:rStyle w:val="43fff2"/>
        </w:rPr>
        <w:t>Первая младшая группа</w:t>
      </w:r>
      <w:r>
        <w:rPr>
          <w:rStyle w:val="43fff3"/>
        </w:rPr>
        <w:t xml:space="preserve"> </w:t>
      </w:r>
      <w:r>
        <w:rPr>
          <w:rStyle w:val="43fff2"/>
        </w:rPr>
        <w:t>(от 2 до 3 лет)</w:t>
      </w:r>
      <w:bookmarkEnd w:id="255"/>
    </w:p>
    <w:p w:rsidR="001C541F" w:rsidRDefault="00A25E73">
      <w:pPr>
        <w:pStyle w:val="67"/>
        <w:shd w:val="clear" w:color="auto" w:fill="auto"/>
        <w:spacing w:after="0" w:line="278" w:lineRule="exact"/>
        <w:ind w:firstLine="400"/>
        <w:jc w:val="both"/>
      </w:pPr>
      <w:r>
        <w:rPr>
          <w:rStyle w:val="1"/>
        </w:rPr>
        <w:t>Развивать художественное восприятие, воспитывать отзывчивость</w:t>
      </w:r>
      <w:r>
        <w:rPr>
          <w:rStyle w:val="33"/>
        </w:rPr>
        <w:t xml:space="preserve"> </w:t>
      </w:r>
      <w:r>
        <w:rPr>
          <w:rStyle w:val="1"/>
        </w:rPr>
        <w:t>на музыку и пение, доступные пониманию детей произведения изобрази</w:t>
      </w:r>
      <w:r>
        <w:rPr>
          <w:rStyle w:val="1"/>
        </w:rPr>
        <w:softHyphen/>
        <w:t>тельного искусства, литературы.</w:t>
      </w:r>
    </w:p>
    <w:p w:rsidR="001C541F" w:rsidRDefault="00A25E73">
      <w:pPr>
        <w:pStyle w:val="67"/>
        <w:shd w:val="clear" w:color="auto" w:fill="auto"/>
        <w:spacing w:after="0" w:line="278" w:lineRule="exact"/>
        <w:ind w:firstLine="400"/>
        <w:jc w:val="both"/>
      </w:pPr>
      <w:r>
        <w:rPr>
          <w:rStyle w:val="1"/>
        </w:rPr>
        <w:t>Рассматривать с детьми иллюстрации к произведениям детской лите</w:t>
      </w:r>
      <w:r>
        <w:rPr>
          <w:rStyle w:val="1"/>
        </w:rPr>
        <w:softHyphen/>
        <w:t>ратуры. Развива</w:t>
      </w:r>
      <w:r>
        <w:rPr>
          <w:rStyle w:val="1"/>
        </w:rPr>
        <w:t>ть умение отвечать на вопросы по содержанию картинок.</w:t>
      </w:r>
    </w:p>
    <w:p w:rsidR="001C541F" w:rsidRDefault="00A25E73">
      <w:pPr>
        <w:pStyle w:val="67"/>
        <w:shd w:val="clear" w:color="auto" w:fill="auto"/>
        <w:spacing w:after="0" w:line="278" w:lineRule="exact"/>
        <w:ind w:firstLine="400"/>
        <w:jc w:val="both"/>
      </w:pPr>
      <w:r>
        <w:rPr>
          <w:rStyle w:val="1"/>
        </w:rPr>
        <w:t>Знакомить с народными игрушками: дымковской, богородской, мат</w:t>
      </w:r>
      <w:r>
        <w:rPr>
          <w:rStyle w:val="1"/>
        </w:rPr>
        <w:softHyphen/>
        <w:t>решкой, ванькой-встанькой и другими, соответствующими возрасту детей.</w:t>
      </w:r>
    </w:p>
    <w:p w:rsidR="001C541F" w:rsidRDefault="00A25E73">
      <w:pPr>
        <w:pStyle w:val="67"/>
        <w:shd w:val="clear" w:color="auto" w:fill="auto"/>
        <w:spacing w:after="222" w:line="278" w:lineRule="exact"/>
        <w:ind w:right="20" w:firstLine="400"/>
        <w:jc w:val="both"/>
      </w:pPr>
      <w:r>
        <w:rPr>
          <w:rStyle w:val="1"/>
        </w:rPr>
        <w:t>Обращать внимание детей на характер игрушек (веселая, забавная и др.),</w:t>
      </w:r>
      <w:r>
        <w:rPr>
          <w:rStyle w:val="1"/>
        </w:rPr>
        <w:t xml:space="preserve"> их форму, цветовое оформление.</w:t>
      </w:r>
    </w:p>
    <w:p w:rsidR="001C541F" w:rsidRDefault="00A25E73">
      <w:pPr>
        <w:pStyle w:val="435"/>
        <w:keepNext/>
        <w:keepLines/>
        <w:shd w:val="clear" w:color="auto" w:fill="auto"/>
        <w:spacing w:before="0" w:after="18" w:line="226" w:lineRule="exact"/>
        <w:ind w:left="1140" w:right="3600"/>
        <w:jc w:val="left"/>
      </w:pPr>
      <w:bookmarkStart w:id="256" w:name="bookmark255"/>
      <w:r>
        <w:rPr>
          <w:rStyle w:val="43fff4"/>
        </w:rPr>
        <w:t>Вторая младшая группа (от 3 до 4 лет)</w:t>
      </w:r>
      <w:bookmarkEnd w:id="256"/>
    </w:p>
    <w:p w:rsidR="001C541F" w:rsidRDefault="00A25E73">
      <w:pPr>
        <w:pStyle w:val="67"/>
        <w:shd w:val="clear" w:color="auto" w:fill="auto"/>
        <w:spacing w:after="0" w:line="278" w:lineRule="exact"/>
        <w:ind w:right="20" w:firstLine="400"/>
        <w:jc w:val="both"/>
      </w:pPr>
      <w:r>
        <w:rPr>
          <w:rStyle w:val="1"/>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w:t>
      </w:r>
      <w:r>
        <w:rPr>
          <w:rStyle w:val="1"/>
        </w:rPr>
        <w:t>нижные иллюстрации, изделия народных промыслов, предметы быта, одежда).</w:t>
      </w:r>
    </w:p>
    <w:p w:rsidR="001C541F" w:rsidRDefault="00A25E73">
      <w:pPr>
        <w:pStyle w:val="67"/>
        <w:shd w:val="clear" w:color="auto" w:fill="auto"/>
        <w:spacing w:after="0" w:line="278" w:lineRule="exact"/>
        <w:ind w:right="20" w:firstLine="400"/>
        <w:jc w:val="both"/>
      </w:pPr>
      <w:r>
        <w:rPr>
          <w:rStyle w:val="1"/>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w:t>
      </w:r>
      <w:r>
        <w:rPr>
          <w:rStyle w:val="1"/>
        </w:rPr>
        <w:t>личению видов ис</w:t>
      </w:r>
      <w:r>
        <w:rPr>
          <w:rStyle w:val="1"/>
        </w:rPr>
        <w:softHyphen/>
        <w:t>кусства через художественный образ.</w:t>
      </w:r>
    </w:p>
    <w:p w:rsidR="001C541F" w:rsidRDefault="00A25E73">
      <w:pPr>
        <w:pStyle w:val="67"/>
        <w:shd w:val="clear" w:color="auto" w:fill="auto"/>
        <w:spacing w:after="222" w:line="278" w:lineRule="exact"/>
        <w:ind w:right="20" w:firstLine="400"/>
        <w:jc w:val="both"/>
      </w:pPr>
      <w:r>
        <w:rPr>
          <w:rStyle w:val="1"/>
        </w:rPr>
        <w:t>Готовить детей к посещению кукольного театра, выставки детских работ и т.д.</w:t>
      </w:r>
    </w:p>
    <w:p w:rsidR="001C541F" w:rsidRDefault="00A25E73">
      <w:pPr>
        <w:pStyle w:val="435"/>
        <w:keepNext/>
        <w:keepLines/>
        <w:shd w:val="clear" w:color="auto" w:fill="auto"/>
        <w:spacing w:before="0" w:after="18" w:line="226" w:lineRule="exact"/>
        <w:ind w:left="1140" w:right="4600"/>
        <w:jc w:val="right"/>
      </w:pPr>
      <w:bookmarkStart w:id="257" w:name="bookmark256"/>
      <w:r>
        <w:rPr>
          <w:rStyle w:val="43fff4"/>
        </w:rPr>
        <w:t>Средняя группа (от 4 до 5 лет)</w:t>
      </w:r>
      <w:bookmarkEnd w:id="257"/>
    </w:p>
    <w:p w:rsidR="001C541F" w:rsidRDefault="00A25E73">
      <w:pPr>
        <w:pStyle w:val="67"/>
        <w:shd w:val="clear" w:color="auto" w:fill="auto"/>
        <w:spacing w:after="0" w:line="278" w:lineRule="exact"/>
        <w:ind w:right="20" w:firstLine="400"/>
        <w:jc w:val="both"/>
      </w:pPr>
      <w:r>
        <w:rPr>
          <w:rStyle w:val="1"/>
        </w:rPr>
        <w:t>Приобщать детей к восприятию искусства, развивать интерес к нему. Поощрять выражение эстетически</w:t>
      </w:r>
      <w:r>
        <w:rPr>
          <w:rStyle w:val="1"/>
        </w:rPr>
        <w:t>х чувств, проявление эмоций при рас</w:t>
      </w:r>
      <w:r>
        <w:rPr>
          <w:rStyle w:val="1"/>
        </w:rPr>
        <w:softHyphen/>
        <w:t>сматривании предметов народного и декоративно-прикладного искусст</w:t>
      </w:r>
      <w:r>
        <w:rPr>
          <w:rStyle w:val="1"/>
        </w:rPr>
        <w:softHyphen/>
        <w:t>ва, прослушивании произведений музыкального фольклора.</w:t>
      </w:r>
    </w:p>
    <w:p w:rsidR="001C541F" w:rsidRDefault="00A25E73">
      <w:pPr>
        <w:pStyle w:val="67"/>
        <w:shd w:val="clear" w:color="auto" w:fill="auto"/>
        <w:spacing w:after="0" w:line="278" w:lineRule="exact"/>
        <w:ind w:firstLine="400"/>
        <w:jc w:val="both"/>
      </w:pPr>
      <w:r>
        <w:rPr>
          <w:rStyle w:val="1"/>
        </w:rPr>
        <w:t>Познакомить детей с профессиями артиста, художника, композитора.</w:t>
      </w:r>
    </w:p>
    <w:p w:rsidR="001C541F" w:rsidRDefault="00A25E73">
      <w:pPr>
        <w:pStyle w:val="67"/>
        <w:shd w:val="clear" w:color="auto" w:fill="auto"/>
        <w:spacing w:after="0" w:line="278" w:lineRule="exact"/>
        <w:ind w:right="20" w:firstLine="400"/>
        <w:jc w:val="both"/>
      </w:pPr>
      <w:r>
        <w:rPr>
          <w:rStyle w:val="1"/>
        </w:rPr>
        <w:t>Побуждать узнавать и называть пред</w:t>
      </w:r>
      <w:r>
        <w:rPr>
          <w:rStyle w:val="1"/>
        </w:rPr>
        <w:t>меты и явления природы, окру</w:t>
      </w:r>
      <w:r>
        <w:rPr>
          <w:rStyle w:val="1"/>
        </w:rPr>
        <w:softHyphen/>
        <w:t>жающей действительности в художественных образах (литература, музы</w:t>
      </w:r>
      <w:r>
        <w:rPr>
          <w:rStyle w:val="1"/>
        </w:rPr>
        <w:softHyphen/>
        <w:t>ка, изобразительное искусство).</w:t>
      </w:r>
    </w:p>
    <w:p w:rsidR="001C541F" w:rsidRDefault="00A25E73">
      <w:pPr>
        <w:pStyle w:val="67"/>
        <w:shd w:val="clear" w:color="auto" w:fill="auto"/>
        <w:spacing w:after="0" w:line="278" w:lineRule="exact"/>
        <w:ind w:right="20" w:firstLine="400"/>
        <w:jc w:val="both"/>
      </w:pPr>
      <w:r>
        <w:rPr>
          <w:rStyle w:val="1"/>
        </w:rPr>
        <w:t>Учить различать жанры и виды искусства: стихи, проза, загадки (литература), песни, танцы, музыка, картина (репродукция), скульпт</w:t>
      </w:r>
      <w:r>
        <w:rPr>
          <w:rStyle w:val="1"/>
        </w:rPr>
        <w:t>ура (изобразительное искусство), здание и соооружение (архитектура).</w:t>
      </w:r>
    </w:p>
    <w:p w:rsidR="001C541F" w:rsidRDefault="00A25E73">
      <w:pPr>
        <w:pStyle w:val="67"/>
        <w:shd w:val="clear" w:color="auto" w:fill="auto"/>
        <w:spacing w:after="0" w:line="278" w:lineRule="exact"/>
        <w:ind w:right="20" w:firstLine="400"/>
        <w:jc w:val="both"/>
      </w:pPr>
      <w:r>
        <w:rPr>
          <w:rStyle w:val="1"/>
        </w:rPr>
        <w:t>Учить выделять и называть основные средства выразительности (цвет, форма, величина, ритм, движение, жест, звук) и создавать свои художествен</w:t>
      </w:r>
      <w:r>
        <w:rPr>
          <w:rStyle w:val="1"/>
        </w:rPr>
        <w:softHyphen/>
        <w:t>ные образы в изобразительной, музыкальной, кон</w:t>
      </w:r>
      <w:r>
        <w:rPr>
          <w:rStyle w:val="1"/>
        </w:rPr>
        <w:t>структивной деятельности.</w:t>
      </w:r>
    </w:p>
    <w:p w:rsidR="001C541F" w:rsidRDefault="00A25E73">
      <w:pPr>
        <w:pStyle w:val="67"/>
        <w:shd w:val="clear" w:color="auto" w:fill="auto"/>
        <w:spacing w:after="0" w:line="278" w:lineRule="exact"/>
        <w:ind w:right="20" w:firstLine="400"/>
        <w:jc w:val="both"/>
      </w:pPr>
      <w:r>
        <w:rPr>
          <w:rStyle w:val="1"/>
        </w:rPr>
        <w:t>Познакомить детей с архитектурой. Формировать представления о том, что дома, в которых они живут (детский сад, школа, другие зда</w:t>
      </w:r>
      <w:r>
        <w:rPr>
          <w:rStyle w:val="1"/>
        </w:rPr>
        <w:softHyphen/>
        <w:t>ния), — это архитектурные сооружения; дома бывают разные по форме, высоте, длине, с разными окнами, с</w:t>
      </w:r>
      <w:r>
        <w:rPr>
          <w:rStyle w:val="1"/>
        </w:rPr>
        <w:t xml:space="preserve"> разным количеством этажей, подъез</w:t>
      </w:r>
      <w:r>
        <w:rPr>
          <w:rStyle w:val="1"/>
        </w:rPr>
        <w:softHyphen/>
        <w:t>дов и т.д.</w:t>
      </w:r>
    </w:p>
    <w:p w:rsidR="001C541F" w:rsidRDefault="00A25E73">
      <w:pPr>
        <w:pStyle w:val="67"/>
        <w:shd w:val="clear" w:color="auto" w:fill="auto"/>
        <w:spacing w:after="0" w:line="278" w:lineRule="exact"/>
        <w:ind w:right="20" w:firstLine="400"/>
        <w:jc w:val="both"/>
      </w:pPr>
      <w:r>
        <w:rPr>
          <w:rStyle w:val="1"/>
        </w:rPr>
        <w:t>Вызывать интерес к различным строениям, расположенным вокруг дет</w:t>
      </w:r>
      <w:r>
        <w:rPr>
          <w:rStyle w:val="1"/>
        </w:rPr>
        <w:softHyphen/>
        <w:t>ского сада (дома, в которых живут ребенок и его друзья, школа, кинотеатр).</w:t>
      </w:r>
    </w:p>
    <w:p w:rsidR="001C541F" w:rsidRDefault="00A25E73">
      <w:pPr>
        <w:pStyle w:val="67"/>
        <w:shd w:val="clear" w:color="auto" w:fill="auto"/>
        <w:spacing w:after="0" w:line="278" w:lineRule="exact"/>
        <w:ind w:right="20" w:firstLine="400"/>
        <w:jc w:val="both"/>
      </w:pPr>
      <w:r>
        <w:rPr>
          <w:rStyle w:val="1"/>
        </w:rPr>
        <w:t>Привлекать внимание детей к сходству и различиям разных зданий, поощря</w:t>
      </w:r>
      <w:r>
        <w:rPr>
          <w:rStyle w:val="1"/>
        </w:rPr>
        <w:t>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1C541F" w:rsidRDefault="00A25E73">
      <w:pPr>
        <w:pStyle w:val="67"/>
        <w:shd w:val="clear" w:color="auto" w:fill="auto"/>
        <w:spacing w:after="0" w:line="278" w:lineRule="exact"/>
        <w:ind w:right="20" w:firstLine="400"/>
        <w:jc w:val="both"/>
      </w:pPr>
      <w:r>
        <w:rPr>
          <w:rStyle w:val="1"/>
        </w:rPr>
        <w:t>Поощрять стремление детей изображать в рисунках, аппликациях ре</w:t>
      </w:r>
      <w:r>
        <w:rPr>
          <w:rStyle w:val="1"/>
        </w:rPr>
        <w:t>альные и сказочные строения.</w:t>
      </w:r>
    </w:p>
    <w:p w:rsidR="001C541F" w:rsidRDefault="00A25E73">
      <w:pPr>
        <w:pStyle w:val="67"/>
        <w:shd w:val="clear" w:color="auto" w:fill="auto"/>
        <w:spacing w:after="0" w:line="278" w:lineRule="exact"/>
        <w:ind w:right="20" w:firstLine="400"/>
        <w:jc w:val="both"/>
      </w:pPr>
      <w:r>
        <w:rPr>
          <w:rStyle w:val="1"/>
        </w:rPr>
        <w:t>Организовать посещение музея (совместно с родителями), рассказать о назначении музея.</w:t>
      </w:r>
    </w:p>
    <w:p w:rsidR="001C541F" w:rsidRDefault="00A25E73">
      <w:pPr>
        <w:pStyle w:val="67"/>
        <w:shd w:val="clear" w:color="auto" w:fill="auto"/>
        <w:spacing w:after="0" w:line="278" w:lineRule="exact"/>
        <w:ind w:firstLine="400"/>
        <w:jc w:val="both"/>
      </w:pPr>
      <w:r>
        <w:rPr>
          <w:rStyle w:val="1"/>
        </w:rPr>
        <w:t>Развивать интерес к посещению кукольного театра, выставок.</w:t>
      </w:r>
    </w:p>
    <w:p w:rsidR="001C541F" w:rsidRDefault="00A25E73">
      <w:pPr>
        <w:pStyle w:val="67"/>
        <w:shd w:val="clear" w:color="auto" w:fill="auto"/>
        <w:spacing w:after="0" w:line="278" w:lineRule="exact"/>
        <w:ind w:right="20" w:firstLine="400"/>
        <w:jc w:val="both"/>
      </w:pPr>
      <w:r>
        <w:rPr>
          <w:rStyle w:val="1"/>
        </w:rPr>
        <w:t>Закреплять знания детей о книге, книжной иллюстрации. Познако</w:t>
      </w:r>
      <w:r>
        <w:rPr>
          <w:rStyle w:val="1"/>
        </w:rPr>
        <w:softHyphen/>
        <w:t>мить с библиотекой к</w:t>
      </w:r>
      <w:r>
        <w:rPr>
          <w:rStyle w:val="1"/>
        </w:rPr>
        <w:t>ак центром хранения книг, созданных писателями и поэтами.</w:t>
      </w:r>
    </w:p>
    <w:p w:rsidR="001C541F" w:rsidRDefault="00A25E73">
      <w:pPr>
        <w:pStyle w:val="67"/>
        <w:shd w:val="clear" w:color="auto" w:fill="auto"/>
        <w:spacing w:after="0" w:line="278" w:lineRule="exact"/>
        <w:ind w:right="20" w:firstLine="400"/>
        <w:jc w:val="both"/>
      </w:pPr>
      <w:r>
        <w:rPr>
          <w:rStyle w:val="1"/>
        </w:rPr>
        <w:t>Знакомить с произведениями народного искусства (потешки, сказки, загадки, песни, хороводы, заклички, изделия народного декоративно-при</w:t>
      </w:r>
      <w:r>
        <w:rPr>
          <w:rStyle w:val="1"/>
        </w:rPr>
        <w:softHyphen/>
        <w:t>кладного искусства).</w:t>
      </w:r>
    </w:p>
    <w:p w:rsidR="001C541F" w:rsidRDefault="00A25E73">
      <w:pPr>
        <w:pStyle w:val="67"/>
        <w:shd w:val="clear" w:color="auto" w:fill="auto"/>
        <w:spacing w:after="222" w:line="278" w:lineRule="exact"/>
        <w:ind w:firstLine="400"/>
        <w:jc w:val="both"/>
      </w:pPr>
      <w:r>
        <w:rPr>
          <w:rStyle w:val="1"/>
        </w:rPr>
        <w:t>Воспитывать бережное отношение к произведениям искусства.</w:t>
      </w:r>
    </w:p>
    <w:p w:rsidR="001C541F" w:rsidRDefault="00A25E73">
      <w:pPr>
        <w:pStyle w:val="435"/>
        <w:keepNext/>
        <w:keepLines/>
        <w:shd w:val="clear" w:color="auto" w:fill="auto"/>
        <w:spacing w:before="0" w:after="18" w:line="226" w:lineRule="exact"/>
        <w:ind w:left="1140"/>
      </w:pPr>
      <w:bookmarkStart w:id="258" w:name="bookmark257"/>
      <w:r>
        <w:rPr>
          <w:rStyle w:val="43fff5"/>
        </w:rPr>
        <w:t>Старшая группа (от 5 до 6 лет)</w:t>
      </w:r>
      <w:bookmarkEnd w:id="258"/>
    </w:p>
    <w:p w:rsidR="001C541F" w:rsidRDefault="00A25E73">
      <w:pPr>
        <w:pStyle w:val="67"/>
        <w:shd w:val="clear" w:color="auto" w:fill="auto"/>
        <w:spacing w:after="0" w:line="278" w:lineRule="exact"/>
        <w:ind w:right="20" w:firstLine="400"/>
        <w:jc w:val="both"/>
      </w:pPr>
      <w:r>
        <w:rPr>
          <w:rStyle w:val="1"/>
        </w:rPr>
        <w:t>Продолжать формировать интерес к музыке, живописи, литературе, народному искусству.</w:t>
      </w:r>
    </w:p>
    <w:p w:rsidR="001C541F" w:rsidRDefault="00A25E73">
      <w:pPr>
        <w:pStyle w:val="67"/>
        <w:shd w:val="clear" w:color="auto" w:fill="auto"/>
        <w:spacing w:after="0" w:line="278" w:lineRule="exact"/>
        <w:ind w:right="20" w:firstLine="400"/>
        <w:jc w:val="both"/>
      </w:pPr>
      <w:r>
        <w:rPr>
          <w:rStyle w:val="1"/>
        </w:rPr>
        <w:t>Развивать эстетические чувства, эмоции, эстетический вкус, эстетичес</w:t>
      </w:r>
      <w:r>
        <w:rPr>
          <w:rStyle w:val="1"/>
        </w:rPr>
        <w:softHyphen/>
        <w:t>кое восприятие</w:t>
      </w:r>
      <w:r>
        <w:rPr>
          <w:rStyle w:val="1"/>
        </w:rPr>
        <w:t xml:space="preserve">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w:t>
      </w:r>
      <w:r>
        <w:rPr>
          <w:rStyle w:val="1"/>
        </w:rPr>
        <w:t>деятельности.</w:t>
      </w:r>
    </w:p>
    <w:p w:rsidR="001C541F" w:rsidRDefault="00A25E73">
      <w:pPr>
        <w:pStyle w:val="67"/>
        <w:shd w:val="clear" w:color="auto" w:fill="auto"/>
        <w:spacing w:after="0" w:line="278" w:lineRule="exact"/>
        <w:ind w:right="20" w:firstLine="400"/>
        <w:jc w:val="both"/>
      </w:pPr>
      <w:r>
        <w:rPr>
          <w:rStyle w:val="1"/>
        </w:rPr>
        <w:t>Формировать умение выделять, называть, группировать произведения по видам искусства (литература, музыка, изобразительное искусство, архи</w:t>
      </w:r>
      <w:r>
        <w:rPr>
          <w:rStyle w:val="1"/>
        </w:rPr>
        <w:softHyphen/>
        <w:t>тектура, театр).</w:t>
      </w:r>
    </w:p>
    <w:p w:rsidR="001C541F" w:rsidRDefault="00A25E73">
      <w:pPr>
        <w:pStyle w:val="67"/>
        <w:shd w:val="clear" w:color="auto" w:fill="auto"/>
        <w:spacing w:after="0" w:line="278" w:lineRule="exact"/>
        <w:ind w:right="20" w:firstLine="400"/>
        <w:jc w:val="both"/>
      </w:pPr>
      <w:r>
        <w:rPr>
          <w:rStyle w:val="1"/>
        </w:rPr>
        <w:t>Продолжать знакомить с жанрами изобразительного и музыкального искусства. Формировать ум</w:t>
      </w:r>
      <w:r>
        <w:rPr>
          <w:rStyle w:val="1"/>
        </w:rPr>
        <w:t>ение выделять и использовать в своей изоб</w:t>
      </w:r>
      <w:r>
        <w:rPr>
          <w:rStyle w:val="1"/>
        </w:rPr>
        <w:softHyphen/>
        <w:t>разительной, музыкальной, театрализованной деятельности средства вы</w:t>
      </w:r>
      <w:r>
        <w:rPr>
          <w:rStyle w:val="1"/>
        </w:rPr>
        <w:softHyphen/>
        <w:t>разительности разных видов искусства, называть материалы для разных видов художественной деятельности.</w:t>
      </w:r>
    </w:p>
    <w:p w:rsidR="001C541F" w:rsidRDefault="00A25E73">
      <w:pPr>
        <w:pStyle w:val="67"/>
        <w:shd w:val="clear" w:color="auto" w:fill="auto"/>
        <w:spacing w:after="0" w:line="278" w:lineRule="exact"/>
        <w:ind w:right="20" w:firstLine="400"/>
        <w:jc w:val="both"/>
      </w:pPr>
      <w:r>
        <w:rPr>
          <w:rStyle w:val="1"/>
        </w:rPr>
        <w:t>Познакомить с произведениями живописи (И. Ш</w:t>
      </w:r>
      <w:r>
        <w:rPr>
          <w:rStyle w:val="1"/>
        </w:rPr>
        <w:t>ишкин, И. Ле</w:t>
      </w:r>
      <w:r>
        <w:rPr>
          <w:rStyle w:val="1"/>
        </w:rPr>
        <w:softHyphen/>
        <w:t>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 дожников-иллюстраторов детских книг (Ю. Васнец</w:t>
      </w:r>
      <w:r>
        <w:rPr>
          <w:rStyle w:val="1"/>
        </w:rPr>
        <w:t>ов, Е. Рачев, Е. Ча</w:t>
      </w:r>
      <w:r>
        <w:rPr>
          <w:rStyle w:val="1"/>
        </w:rPr>
        <w:softHyphen/>
        <w:t>рушин, И. Билибин и др.).</w:t>
      </w:r>
    </w:p>
    <w:p w:rsidR="001C541F" w:rsidRDefault="00A25E73">
      <w:pPr>
        <w:pStyle w:val="67"/>
        <w:shd w:val="clear" w:color="auto" w:fill="auto"/>
        <w:spacing w:after="0" w:line="278" w:lineRule="exact"/>
        <w:ind w:right="20" w:firstLine="400"/>
        <w:jc w:val="both"/>
      </w:pPr>
      <w:r>
        <w:rPr>
          <w:rStyle w:val="1"/>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1C541F" w:rsidRDefault="00A25E73">
      <w:pPr>
        <w:pStyle w:val="67"/>
        <w:shd w:val="clear" w:color="auto" w:fill="auto"/>
        <w:spacing w:after="0" w:line="278" w:lineRule="exact"/>
        <w:ind w:right="20" w:firstLine="400"/>
        <w:jc w:val="both"/>
      </w:pPr>
      <w:r>
        <w:rPr>
          <w:rStyle w:val="1"/>
        </w:rPr>
        <w:t>Обращать внимание детей на сходства и различия а</w:t>
      </w:r>
      <w:r>
        <w:rPr>
          <w:rStyle w:val="1"/>
        </w:rPr>
        <w:t>рхитектурных сооружений одинакового назначения: форма, пропорции (высота, длина, украшения — декор и т.д.). Подводить к пониманию зависимости конс</w:t>
      </w:r>
      <w:r>
        <w:rPr>
          <w:rStyle w:val="1"/>
        </w:rPr>
        <w:softHyphen/>
        <w:t>трукции здания от его назначения: жилой дом, театр, храм и т.д.</w:t>
      </w:r>
    </w:p>
    <w:p w:rsidR="001C541F" w:rsidRDefault="00A25E73">
      <w:pPr>
        <w:pStyle w:val="67"/>
        <w:shd w:val="clear" w:color="auto" w:fill="auto"/>
        <w:spacing w:after="0" w:line="278" w:lineRule="exact"/>
        <w:ind w:right="20" w:firstLine="400"/>
        <w:jc w:val="both"/>
      </w:pPr>
      <w:r>
        <w:rPr>
          <w:rStyle w:val="1"/>
        </w:rPr>
        <w:t>Развивать наблюдательность, учить внимательно</w:t>
      </w:r>
      <w:r>
        <w:rPr>
          <w:rStyle w:val="1"/>
        </w:rPr>
        <w:t xml:space="preserve"> рассматривать зда</w:t>
      </w:r>
      <w:r>
        <w:rPr>
          <w:rStyle w:val="1"/>
        </w:rPr>
        <w:softHyphen/>
        <w:t>ния, замечать их характерные особенности, разнообразие пропорций, конструкций, украшающих деталей.</w:t>
      </w:r>
    </w:p>
    <w:p w:rsidR="001C541F" w:rsidRDefault="00A25E73">
      <w:pPr>
        <w:pStyle w:val="67"/>
        <w:shd w:val="clear" w:color="auto" w:fill="auto"/>
        <w:spacing w:after="0" w:line="278" w:lineRule="exact"/>
        <w:ind w:right="20" w:firstLine="400"/>
        <w:jc w:val="both"/>
      </w:pPr>
      <w:r>
        <w:rPr>
          <w:rStyle w:val="1"/>
        </w:rPr>
        <w:t xml:space="preserve">При чтении литературных произведений, сказок обращать внимание детей на описание сказочных домиков (теремок, рукавичка, избушка на курьих </w:t>
      </w:r>
      <w:r>
        <w:rPr>
          <w:rStyle w:val="1"/>
        </w:rPr>
        <w:t>ножках), дворцов.</w:t>
      </w:r>
    </w:p>
    <w:p w:rsidR="001C541F" w:rsidRDefault="00A25E73">
      <w:pPr>
        <w:pStyle w:val="67"/>
        <w:shd w:val="clear" w:color="auto" w:fill="auto"/>
        <w:spacing w:after="0" w:line="278" w:lineRule="exact"/>
        <w:ind w:right="20" w:firstLine="400"/>
        <w:jc w:val="both"/>
      </w:pPr>
      <w:r>
        <w:rPr>
          <w:rStyle w:val="1"/>
        </w:rPr>
        <w:t>Познакомить с понятиями «народное искусство», «виды и жанры народного искусства». Расширять представления детей о народном ис</w:t>
      </w:r>
      <w:r>
        <w:rPr>
          <w:rStyle w:val="1"/>
        </w:rPr>
        <w:softHyphen/>
        <w:t>кусстве, фольклоре, музыке и художественных промыслах.</w:t>
      </w:r>
    </w:p>
    <w:p w:rsidR="001C541F" w:rsidRDefault="00A25E73">
      <w:pPr>
        <w:pStyle w:val="67"/>
        <w:shd w:val="clear" w:color="auto" w:fill="auto"/>
        <w:spacing w:after="222" w:line="278" w:lineRule="exact"/>
        <w:ind w:firstLine="400"/>
        <w:jc w:val="both"/>
      </w:pPr>
      <w:r>
        <w:rPr>
          <w:rStyle w:val="1"/>
        </w:rPr>
        <w:t>Формировать у детей бережное отношение к произведениям ис</w:t>
      </w:r>
      <w:r>
        <w:rPr>
          <w:rStyle w:val="1"/>
        </w:rPr>
        <w:t>кусства.</w:t>
      </w:r>
    </w:p>
    <w:p w:rsidR="001C541F" w:rsidRDefault="00A25E73">
      <w:pPr>
        <w:pStyle w:val="435"/>
        <w:keepNext/>
        <w:keepLines/>
        <w:shd w:val="clear" w:color="auto" w:fill="auto"/>
        <w:spacing w:before="0" w:after="18" w:line="226" w:lineRule="exact"/>
        <w:ind w:left="1140" w:right="2460"/>
        <w:jc w:val="left"/>
      </w:pPr>
      <w:bookmarkStart w:id="259" w:name="bookmark258"/>
      <w:r>
        <w:rPr>
          <w:rStyle w:val="43fff6"/>
        </w:rPr>
        <w:t>Подготовительная к школе группа (от 6 до 7 лет)</w:t>
      </w:r>
      <w:bookmarkEnd w:id="259"/>
    </w:p>
    <w:p w:rsidR="001C541F" w:rsidRDefault="00A25E73">
      <w:pPr>
        <w:pStyle w:val="67"/>
        <w:shd w:val="clear" w:color="auto" w:fill="auto"/>
        <w:spacing w:after="0" w:line="278" w:lineRule="exact"/>
        <w:ind w:right="20" w:firstLine="400"/>
        <w:jc w:val="both"/>
      </w:pPr>
      <w:r>
        <w:rPr>
          <w:rStyle w:val="1"/>
        </w:rPr>
        <w:t>Развивать эстетическое восприятие, чувство ритма, художественный вкус, эстетическое отношение к окружающему, к искусству и художест</w:t>
      </w:r>
      <w:r>
        <w:rPr>
          <w:rStyle w:val="1"/>
        </w:rPr>
        <w:softHyphen/>
        <w:t>венной деятельности.</w:t>
      </w:r>
    </w:p>
    <w:p w:rsidR="001C541F" w:rsidRDefault="00A25E73">
      <w:pPr>
        <w:pStyle w:val="67"/>
        <w:shd w:val="clear" w:color="auto" w:fill="auto"/>
        <w:spacing w:after="0" w:line="278" w:lineRule="exact"/>
        <w:ind w:right="20" w:firstLine="400"/>
        <w:jc w:val="both"/>
      </w:pPr>
      <w:r>
        <w:rPr>
          <w:rStyle w:val="1"/>
        </w:rPr>
        <w:t>Формировать интерес к классическому и народному искусству (му</w:t>
      </w:r>
      <w:r>
        <w:rPr>
          <w:rStyle w:val="1"/>
        </w:rPr>
        <w:softHyphen/>
        <w:t>зыке, изобразительному искусству, литературе, архитектуре).</w:t>
      </w:r>
    </w:p>
    <w:p w:rsidR="001C541F" w:rsidRDefault="00A25E73">
      <w:pPr>
        <w:pStyle w:val="67"/>
        <w:shd w:val="clear" w:color="auto" w:fill="auto"/>
        <w:spacing w:after="0" w:line="278" w:lineRule="exact"/>
        <w:ind w:right="20" w:firstLine="400"/>
        <w:jc w:val="both"/>
      </w:pPr>
      <w:r>
        <w:rPr>
          <w:rStyle w:val="1"/>
        </w:rPr>
        <w:t>Формировать основы художественной культуры. Развивать инте</w:t>
      </w:r>
      <w:r>
        <w:rPr>
          <w:rStyle w:val="1"/>
        </w:rPr>
        <w:softHyphen/>
        <w:t>рес к искусству. Закреплять знания об искусстве как виде творческой деятель</w:t>
      </w:r>
      <w:r>
        <w:rPr>
          <w:rStyle w:val="1"/>
        </w:rPr>
        <w:t>ности людей, о видах искусства (декоративно-прикладное, изоб</w:t>
      </w:r>
      <w:r>
        <w:rPr>
          <w:rStyle w:val="1"/>
        </w:rPr>
        <w:softHyphen/>
        <w:t>разительное искусство, литература, музыка, архитектура, театр, танец, кино, цирк).</w:t>
      </w:r>
    </w:p>
    <w:p w:rsidR="001C541F" w:rsidRDefault="00A25E73">
      <w:pPr>
        <w:pStyle w:val="67"/>
        <w:shd w:val="clear" w:color="auto" w:fill="auto"/>
        <w:spacing w:after="0" w:line="278" w:lineRule="exact"/>
        <w:ind w:right="20" w:firstLine="400"/>
        <w:jc w:val="both"/>
      </w:pPr>
      <w:r>
        <w:rPr>
          <w:rStyle w:val="1"/>
        </w:rPr>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w:t>
      </w:r>
      <w:r>
        <w:rPr>
          <w:rStyle w:val="1"/>
        </w:rPr>
        <w:t xml:space="preserve"> «Март», «Весна. Большая вода»), А. Саврасов («Грачи прилетели»), А. Пластов («Полдень», «Летом», «Сенокос»), В. Васнецов («Аленушка», «Богаты</w:t>
      </w:r>
      <w:r>
        <w:rPr>
          <w:rStyle w:val="1"/>
        </w:rPr>
        <w:softHyphen/>
        <w:t>ри», «Иван-царевич на Сером волке») и др.</w:t>
      </w:r>
    </w:p>
    <w:p w:rsidR="001C541F" w:rsidRDefault="00A25E73">
      <w:pPr>
        <w:pStyle w:val="67"/>
        <w:shd w:val="clear" w:color="auto" w:fill="auto"/>
        <w:spacing w:after="0" w:line="278" w:lineRule="exact"/>
        <w:ind w:right="20" w:firstLine="400"/>
        <w:jc w:val="both"/>
      </w:pPr>
      <w:r>
        <w:rPr>
          <w:rStyle w:val="1"/>
        </w:rPr>
        <w:t>Обогащать представления о скульптуре малых форм, выделяя об</w:t>
      </w:r>
      <w:r>
        <w:rPr>
          <w:rStyle w:val="1"/>
        </w:rPr>
        <w:softHyphen/>
        <w:t>разные сред</w:t>
      </w:r>
      <w:r>
        <w:rPr>
          <w:rStyle w:val="1"/>
        </w:rPr>
        <w:t>ства выразительности (форму, пропорции, цвет, характерные детали, позы, движения и др.).</w:t>
      </w:r>
    </w:p>
    <w:p w:rsidR="001C541F" w:rsidRDefault="00A25E73">
      <w:pPr>
        <w:pStyle w:val="67"/>
        <w:shd w:val="clear" w:color="auto" w:fill="auto"/>
        <w:spacing w:after="0" w:line="278" w:lineRule="exact"/>
        <w:ind w:firstLine="400"/>
        <w:jc w:val="both"/>
      </w:pPr>
      <w:r>
        <w:rPr>
          <w:rStyle w:val="1"/>
        </w:rPr>
        <w:t>Расширять представления о художниках — иллюстраторах детской</w:t>
      </w:r>
      <w:r>
        <w:rPr>
          <w:rStyle w:val="33"/>
        </w:rPr>
        <w:t xml:space="preserve"> </w:t>
      </w:r>
      <w:r>
        <w:rPr>
          <w:rStyle w:val="1"/>
        </w:rPr>
        <w:t>книги (И. Билибин, Ю. Васнецов, В. Конашевич, В. Лебедев, Т. Маврина,</w:t>
      </w:r>
      <w:r>
        <w:rPr>
          <w:rStyle w:val="33"/>
        </w:rPr>
        <w:t xml:space="preserve"> </w:t>
      </w:r>
      <w:r>
        <w:rPr>
          <w:rStyle w:val="1"/>
        </w:rPr>
        <w:t>Е. Чарушин и др.).</w:t>
      </w:r>
    </w:p>
    <w:p w:rsidR="001C541F" w:rsidRDefault="00A25E73">
      <w:pPr>
        <w:pStyle w:val="67"/>
        <w:shd w:val="clear" w:color="auto" w:fill="auto"/>
        <w:spacing w:after="0" w:line="278" w:lineRule="exact"/>
        <w:ind w:firstLine="400"/>
        <w:jc w:val="both"/>
      </w:pPr>
      <w:r>
        <w:rPr>
          <w:rStyle w:val="1"/>
        </w:rPr>
        <w:t>Продолжать знаком</w:t>
      </w:r>
      <w:r>
        <w:rPr>
          <w:rStyle w:val="1"/>
        </w:rPr>
        <w:t>ить с народным декоративно-прикладным искус</w:t>
      </w:r>
      <w:r>
        <w:rPr>
          <w:rStyle w:val="1"/>
        </w:rPr>
        <w:softHyphen/>
        <w:t>ством (гжельская, хохломская, жостовская, мезенская роспись), с керами</w:t>
      </w:r>
      <w:r>
        <w:rPr>
          <w:rStyle w:val="1"/>
        </w:rPr>
        <w:softHyphen/>
        <w:t>ческими изделиями, народными игрушками.</w:t>
      </w:r>
    </w:p>
    <w:p w:rsidR="001C541F" w:rsidRDefault="00A25E73">
      <w:pPr>
        <w:pStyle w:val="67"/>
        <w:shd w:val="clear" w:color="auto" w:fill="auto"/>
        <w:spacing w:after="0" w:line="278" w:lineRule="exact"/>
        <w:ind w:firstLine="400"/>
        <w:jc w:val="both"/>
      </w:pPr>
      <w:r>
        <w:rPr>
          <w:rStyle w:val="1"/>
        </w:rPr>
        <w:t>Продолжать знакомить с архитектурой, закреплять и обогащать зна</w:t>
      </w:r>
      <w:r>
        <w:rPr>
          <w:rStyle w:val="1"/>
        </w:rPr>
        <w:softHyphen/>
        <w:t>ния детей о том, что существуют здани</w:t>
      </w:r>
      <w:r>
        <w:rPr>
          <w:rStyle w:val="1"/>
        </w:rPr>
        <w:t>я различного назначения (жилые</w:t>
      </w:r>
      <w:r>
        <w:rPr>
          <w:rStyle w:val="33"/>
        </w:rPr>
        <w:t xml:space="preserve"> </w:t>
      </w:r>
      <w:r>
        <w:rPr>
          <w:rStyle w:val="1"/>
        </w:rPr>
        <w:t>дома, магазины, кинотеатры, детские сады, школы и др.).</w:t>
      </w:r>
    </w:p>
    <w:p w:rsidR="001C541F" w:rsidRDefault="00A25E73">
      <w:pPr>
        <w:pStyle w:val="67"/>
        <w:shd w:val="clear" w:color="auto" w:fill="auto"/>
        <w:spacing w:after="0" w:line="278" w:lineRule="exact"/>
        <w:ind w:firstLine="400"/>
        <w:jc w:val="both"/>
      </w:pPr>
      <w:r>
        <w:rPr>
          <w:rStyle w:val="1"/>
        </w:rPr>
        <w:t>Развивать умение выделять сходство и различия архитектурных со</w:t>
      </w:r>
      <w:r>
        <w:rPr>
          <w:rStyle w:val="1"/>
        </w:rPr>
        <w:softHyphen/>
        <w:t>оружений одинакового назначения. Формировать умение выделять оди</w:t>
      </w:r>
      <w:r>
        <w:rPr>
          <w:rStyle w:val="1"/>
        </w:rPr>
        <w:softHyphen/>
        <w:t>наковые части конструкции и особенности д</w:t>
      </w:r>
      <w:r>
        <w:rPr>
          <w:rStyle w:val="1"/>
        </w:rPr>
        <w:t>еталей.</w:t>
      </w:r>
    </w:p>
    <w:p w:rsidR="001C541F" w:rsidRDefault="00A25E73">
      <w:pPr>
        <w:pStyle w:val="67"/>
        <w:shd w:val="clear" w:color="auto" w:fill="auto"/>
        <w:spacing w:after="0" w:line="278" w:lineRule="exact"/>
        <w:ind w:firstLine="400"/>
        <w:jc w:val="both"/>
      </w:pPr>
      <w:r>
        <w:rPr>
          <w:rStyle w:val="1"/>
        </w:rPr>
        <w:t>Познакомить со спецификой храмовой архитектуры: купол, арки,</w:t>
      </w:r>
      <w:r>
        <w:rPr>
          <w:rStyle w:val="33"/>
        </w:rPr>
        <w:t xml:space="preserve"> </w:t>
      </w:r>
      <w:r>
        <w:rPr>
          <w:rStyle w:val="1"/>
        </w:rPr>
        <w:t>аркатурный поясок по периметру здания, барабан (круглая часть под</w:t>
      </w:r>
      <w:r>
        <w:rPr>
          <w:rStyle w:val="33"/>
        </w:rPr>
        <w:t xml:space="preserve"> </w:t>
      </w:r>
      <w:r>
        <w:rPr>
          <w:rStyle w:val="1"/>
        </w:rPr>
        <w:t>куполом) и т.д. Знакомить с архитектурой с опорой на региональные осо</w:t>
      </w:r>
      <w:r>
        <w:rPr>
          <w:rStyle w:val="1"/>
        </w:rPr>
        <w:softHyphen/>
        <w:t>бенности местности, в которой живут дети. Рассказат</w:t>
      </w:r>
      <w:r>
        <w:rPr>
          <w:rStyle w:val="1"/>
        </w:rPr>
        <w:t>ь детям о том, что,</w:t>
      </w:r>
      <w:r>
        <w:rPr>
          <w:rStyle w:val="33"/>
        </w:rPr>
        <w:t xml:space="preserve"> </w:t>
      </w:r>
      <w:r>
        <w:rPr>
          <w:rStyle w:val="1"/>
        </w:rPr>
        <w:t>как и в каждом виде искусства, в архитектуре есть памятники, которые</w:t>
      </w:r>
      <w:r>
        <w:rPr>
          <w:rStyle w:val="33"/>
        </w:rPr>
        <w:t xml:space="preserve"> </w:t>
      </w:r>
      <w:r>
        <w:rPr>
          <w:rStyle w:val="1"/>
        </w:rPr>
        <w:t>известны во всем мире: в России это Кремль, собор Василия Блаженно</w:t>
      </w:r>
      <w:r>
        <w:rPr>
          <w:rStyle w:val="1"/>
        </w:rPr>
        <w:softHyphen/>
        <w:t>го, Зимний дворец, Исаакиевский собор, Петергоф, памятники Золотого</w:t>
      </w:r>
      <w:r>
        <w:rPr>
          <w:rStyle w:val="33"/>
        </w:rPr>
        <w:t xml:space="preserve"> </w:t>
      </w:r>
      <w:r>
        <w:rPr>
          <w:rStyle w:val="1"/>
        </w:rPr>
        <w:t>кольца и другие — в каждом город</w:t>
      </w:r>
      <w:r>
        <w:rPr>
          <w:rStyle w:val="1"/>
        </w:rPr>
        <w:t>е свои.</w:t>
      </w:r>
    </w:p>
    <w:p w:rsidR="001C541F" w:rsidRDefault="00A25E73">
      <w:pPr>
        <w:pStyle w:val="67"/>
        <w:shd w:val="clear" w:color="auto" w:fill="auto"/>
        <w:spacing w:after="0" w:line="278" w:lineRule="exact"/>
        <w:ind w:firstLine="400"/>
        <w:jc w:val="both"/>
      </w:pPr>
      <w:r>
        <w:rPr>
          <w:rStyle w:val="1"/>
        </w:rPr>
        <w:t>Развивать умения передавать в художественной деятельности образы</w:t>
      </w:r>
      <w:r>
        <w:rPr>
          <w:rStyle w:val="33"/>
        </w:rPr>
        <w:t xml:space="preserve"> </w:t>
      </w:r>
      <w:r>
        <w:rPr>
          <w:rStyle w:val="1"/>
        </w:rPr>
        <w:t>архитектурных сооружений, сказочных построек. Поощрять стремление</w:t>
      </w:r>
      <w:r>
        <w:rPr>
          <w:rStyle w:val="33"/>
        </w:rPr>
        <w:t xml:space="preserve"> </w:t>
      </w:r>
      <w:r>
        <w:rPr>
          <w:rStyle w:val="1"/>
        </w:rPr>
        <w:t>изображать детали построек (наличники, резной подзор по контуру крыши).</w:t>
      </w:r>
    </w:p>
    <w:p w:rsidR="001C541F" w:rsidRDefault="00A25E73">
      <w:pPr>
        <w:pStyle w:val="67"/>
        <w:shd w:val="clear" w:color="auto" w:fill="auto"/>
        <w:spacing w:after="0" w:line="278" w:lineRule="exact"/>
        <w:ind w:firstLine="400"/>
        <w:jc w:val="both"/>
      </w:pPr>
      <w:r>
        <w:rPr>
          <w:rStyle w:val="1"/>
        </w:rPr>
        <w:t>Расширять представления детей о творческой де</w:t>
      </w:r>
      <w:r>
        <w:rPr>
          <w:rStyle w:val="1"/>
        </w:rPr>
        <w:t>ятельности, ее особен</w:t>
      </w:r>
      <w:r>
        <w:rPr>
          <w:rStyle w:val="1"/>
        </w:rPr>
        <w:softHyphen/>
        <w:t>ностях; формировать умение называть виды художественной деятельнос</w:t>
      </w:r>
      <w:r>
        <w:rPr>
          <w:rStyle w:val="1"/>
        </w:rPr>
        <w:softHyphen/>
        <w:t>ти, профессии деятелей искусства (художник, композитор, артист, танцор,</w:t>
      </w:r>
      <w:r>
        <w:rPr>
          <w:rStyle w:val="33"/>
        </w:rPr>
        <w:t xml:space="preserve"> </w:t>
      </w:r>
      <w:r>
        <w:rPr>
          <w:rStyle w:val="1"/>
        </w:rPr>
        <w:t>певец, пианист, скрипач, режиссер, директор театра, архитектор и т. п).</w:t>
      </w:r>
    </w:p>
    <w:p w:rsidR="001C541F" w:rsidRDefault="00A25E73">
      <w:pPr>
        <w:pStyle w:val="67"/>
        <w:shd w:val="clear" w:color="auto" w:fill="auto"/>
        <w:spacing w:after="0" w:line="278" w:lineRule="exact"/>
        <w:ind w:firstLine="400"/>
        <w:jc w:val="both"/>
      </w:pPr>
      <w:r>
        <w:rPr>
          <w:rStyle w:val="1"/>
        </w:rPr>
        <w:t xml:space="preserve">Развивать эстетические </w:t>
      </w:r>
      <w:r>
        <w:rPr>
          <w:rStyle w:val="1"/>
        </w:rPr>
        <w:t>чувства, эмоции, переживания; умение самосто</w:t>
      </w:r>
      <w:r>
        <w:rPr>
          <w:rStyle w:val="1"/>
        </w:rPr>
        <w:softHyphen/>
        <w:t>ятельно создавать художественные образы в разных видах деятельности.</w:t>
      </w:r>
    </w:p>
    <w:p w:rsidR="001C541F" w:rsidRDefault="00A25E73">
      <w:pPr>
        <w:pStyle w:val="67"/>
        <w:shd w:val="clear" w:color="auto" w:fill="auto"/>
        <w:spacing w:after="0" w:line="278" w:lineRule="exact"/>
        <w:ind w:firstLine="400"/>
        <w:jc w:val="both"/>
      </w:pPr>
      <w:r>
        <w:rPr>
          <w:rStyle w:val="1"/>
        </w:rPr>
        <w:t>Формировать представление о значении органов чувств человека для</w:t>
      </w:r>
      <w:r>
        <w:rPr>
          <w:rStyle w:val="33"/>
        </w:rPr>
        <w:t xml:space="preserve"> </w:t>
      </w:r>
      <w:r>
        <w:rPr>
          <w:rStyle w:val="1"/>
        </w:rPr>
        <w:t>художественной деятельности, формировать умение соотносить органы</w:t>
      </w:r>
      <w:r>
        <w:rPr>
          <w:rStyle w:val="33"/>
        </w:rPr>
        <w:t xml:space="preserve"> </w:t>
      </w:r>
      <w:r>
        <w:rPr>
          <w:rStyle w:val="1"/>
        </w:rPr>
        <w:t>чувств с ви</w:t>
      </w:r>
      <w:r>
        <w:rPr>
          <w:rStyle w:val="1"/>
        </w:rPr>
        <w:t>дами искусства (музыку слушают, картины рассматривают, сти</w:t>
      </w:r>
      <w:r>
        <w:rPr>
          <w:rStyle w:val="1"/>
        </w:rPr>
        <w:softHyphen/>
        <w:t>хи читают и слушают и т.д.).</w:t>
      </w:r>
    </w:p>
    <w:p w:rsidR="001C541F" w:rsidRDefault="00A25E73">
      <w:pPr>
        <w:pStyle w:val="67"/>
        <w:shd w:val="clear" w:color="auto" w:fill="auto"/>
        <w:spacing w:after="0" w:line="278" w:lineRule="exact"/>
        <w:ind w:firstLine="400"/>
        <w:jc w:val="both"/>
      </w:pPr>
      <w:r>
        <w:rPr>
          <w:rStyle w:val="1"/>
        </w:rPr>
        <w:t>Знакомить с историей и видами искусства; формировать умение раз</w:t>
      </w:r>
      <w:r>
        <w:rPr>
          <w:rStyle w:val="1"/>
        </w:rPr>
        <w:softHyphen/>
        <w:t>личать народное и профессиональное искусство. Организовать посеще</w:t>
      </w:r>
      <w:r>
        <w:rPr>
          <w:rStyle w:val="1"/>
        </w:rPr>
        <w:softHyphen/>
        <w:t>ние выставки, театра, музея, цирка (со</w:t>
      </w:r>
      <w:r>
        <w:rPr>
          <w:rStyle w:val="1"/>
        </w:rPr>
        <w:t>вместно с родителями).</w:t>
      </w:r>
    </w:p>
    <w:p w:rsidR="001C541F" w:rsidRDefault="00A25E73">
      <w:pPr>
        <w:pStyle w:val="67"/>
        <w:shd w:val="clear" w:color="auto" w:fill="auto"/>
        <w:spacing w:after="0" w:line="278" w:lineRule="exact"/>
        <w:ind w:firstLine="400"/>
        <w:jc w:val="both"/>
      </w:pPr>
      <w:r>
        <w:rPr>
          <w:rStyle w:val="1"/>
        </w:rPr>
        <w:t>Расширять представления о разнообразии народного искусства,</w:t>
      </w:r>
      <w:r>
        <w:rPr>
          <w:rStyle w:val="33"/>
        </w:rPr>
        <w:t xml:space="preserve"> </w:t>
      </w:r>
      <w:r>
        <w:rPr>
          <w:rStyle w:val="1"/>
        </w:rPr>
        <w:t>художественных промыслов (различные виды материалов, разные ре</w:t>
      </w:r>
      <w:r>
        <w:rPr>
          <w:rStyle w:val="1"/>
        </w:rPr>
        <w:softHyphen/>
        <w:t>гионы страны и мира). Воспитывать интерес к искусству родного края;</w:t>
      </w:r>
      <w:r>
        <w:rPr>
          <w:rStyle w:val="33"/>
        </w:rPr>
        <w:t xml:space="preserve"> </w:t>
      </w:r>
      <w:r>
        <w:rPr>
          <w:rStyle w:val="1"/>
        </w:rPr>
        <w:t>любовь и бережное отношение к произведения</w:t>
      </w:r>
      <w:r>
        <w:rPr>
          <w:rStyle w:val="1"/>
        </w:rPr>
        <w:t>м искусства.</w:t>
      </w:r>
    </w:p>
    <w:p w:rsidR="001C541F" w:rsidRDefault="00A25E73">
      <w:pPr>
        <w:pStyle w:val="67"/>
        <w:shd w:val="clear" w:color="auto" w:fill="auto"/>
        <w:spacing w:after="275" w:line="278" w:lineRule="exact"/>
        <w:ind w:right="20" w:firstLine="400"/>
        <w:jc w:val="both"/>
      </w:pPr>
      <w:r>
        <w:rPr>
          <w:rStyle w:val="1"/>
        </w:rPr>
        <w:t>Поощрять активное участие детей в художественной деятельности по собственному желанию и под руководством взрослого.</w:t>
      </w:r>
    </w:p>
    <w:p w:rsidR="001C541F" w:rsidRDefault="00A25E73">
      <w:pPr>
        <w:pStyle w:val="335"/>
        <w:keepNext/>
        <w:keepLines/>
        <w:shd w:val="clear" w:color="auto" w:fill="auto"/>
        <w:spacing w:before="0" w:after="68"/>
        <w:ind w:left="1140" w:right="4160"/>
      </w:pPr>
      <w:bookmarkStart w:id="260" w:name="bookmark259"/>
      <w:r>
        <w:rPr>
          <w:rStyle w:val="33f1"/>
        </w:rPr>
        <w:t>Изобразительная деятельность</w:t>
      </w:r>
      <w:bookmarkEnd w:id="260"/>
    </w:p>
    <w:p w:rsidR="001C541F" w:rsidRDefault="00A25E73">
      <w:pPr>
        <w:pStyle w:val="435"/>
        <w:keepNext/>
        <w:keepLines/>
        <w:shd w:val="clear" w:color="auto" w:fill="auto"/>
        <w:spacing w:before="0" w:after="18" w:line="226" w:lineRule="exact"/>
        <w:ind w:left="1140" w:right="3600"/>
        <w:jc w:val="left"/>
      </w:pPr>
      <w:bookmarkStart w:id="261" w:name="bookmark260"/>
      <w:r>
        <w:rPr>
          <w:rStyle w:val="43fff7"/>
        </w:rPr>
        <w:t>Первая младшая группа (от 2 до 3 лет)</w:t>
      </w:r>
      <w:bookmarkEnd w:id="261"/>
    </w:p>
    <w:p w:rsidR="001C541F" w:rsidRDefault="00A25E73">
      <w:pPr>
        <w:pStyle w:val="67"/>
        <w:shd w:val="clear" w:color="auto" w:fill="auto"/>
        <w:spacing w:after="0" w:line="278" w:lineRule="exact"/>
        <w:ind w:right="20" w:firstLine="400"/>
        <w:jc w:val="both"/>
      </w:pPr>
      <w:r>
        <w:rPr>
          <w:rStyle w:val="1"/>
        </w:rPr>
        <w:t>Вызывать у детей интерес к действиям с карандашами, фломасте</w:t>
      </w:r>
      <w:r>
        <w:rPr>
          <w:rStyle w:val="1"/>
        </w:rPr>
        <w:softHyphen/>
        <w:t>рами, кистью, красками, глиной.</w:t>
      </w:r>
    </w:p>
    <w:p w:rsidR="001C541F" w:rsidRDefault="00A25E73">
      <w:pPr>
        <w:pStyle w:val="67"/>
        <w:shd w:val="clear" w:color="auto" w:fill="auto"/>
        <w:spacing w:after="0" w:line="278" w:lineRule="exact"/>
        <w:ind w:right="20" w:firstLine="400"/>
        <w:jc w:val="both"/>
      </w:pPr>
      <w:r>
        <w:rPr>
          <w:rStyle w:val="ab"/>
        </w:rPr>
        <w:t>Рисование.</w:t>
      </w:r>
      <w:r>
        <w:rPr>
          <w:rStyle w:val="1"/>
        </w:rPr>
        <w:t xml:space="preserve"> Развивать восприятие дошкольников, обогащать их сен</w:t>
      </w:r>
      <w:r>
        <w:rPr>
          <w:rStyle w:val="1"/>
        </w:rPr>
        <w:softHyphen/>
        <w:t>сорный опыт путем выделения формы предметов, обведения их по конту</w:t>
      </w:r>
      <w:r>
        <w:rPr>
          <w:rStyle w:val="1"/>
        </w:rPr>
        <w:softHyphen/>
        <w:t>ру поочередно то одной, то другой рукой.</w:t>
      </w:r>
    </w:p>
    <w:p w:rsidR="001C541F" w:rsidRDefault="00A25E73">
      <w:pPr>
        <w:pStyle w:val="67"/>
        <w:shd w:val="clear" w:color="auto" w:fill="auto"/>
        <w:spacing w:after="0" w:line="278" w:lineRule="exact"/>
        <w:ind w:right="20" w:firstLine="400"/>
        <w:jc w:val="both"/>
      </w:pPr>
      <w:r>
        <w:rPr>
          <w:rStyle w:val="1"/>
        </w:rPr>
        <w:t>Подводить детей к изображению знакомых предметов, пр</w:t>
      </w:r>
      <w:r>
        <w:rPr>
          <w:rStyle w:val="1"/>
        </w:rPr>
        <w:t>едоставляя им свободу выбора.</w:t>
      </w:r>
    </w:p>
    <w:p w:rsidR="001C541F" w:rsidRDefault="00A25E73">
      <w:pPr>
        <w:pStyle w:val="67"/>
        <w:shd w:val="clear" w:color="auto" w:fill="auto"/>
        <w:spacing w:after="0" w:line="278" w:lineRule="exact"/>
        <w:ind w:right="20" w:firstLine="400"/>
        <w:jc w:val="both"/>
      </w:pPr>
      <w:r>
        <w:rPr>
          <w:rStyle w:val="1"/>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1C541F" w:rsidRDefault="00A25E73">
      <w:pPr>
        <w:pStyle w:val="67"/>
        <w:shd w:val="clear" w:color="auto" w:fill="auto"/>
        <w:spacing w:after="0" w:line="278" w:lineRule="exact"/>
        <w:ind w:right="20" w:firstLine="400"/>
        <w:jc w:val="both"/>
      </w:pPr>
      <w:r>
        <w:rPr>
          <w:rStyle w:val="1"/>
        </w:rPr>
        <w:t xml:space="preserve">Привлекать </w:t>
      </w:r>
      <w:r>
        <w:rPr>
          <w:rStyle w:val="1"/>
        </w:rPr>
        <w:t>внимание детей к изображенным ими на бумаге разнооб</w:t>
      </w:r>
      <w:r>
        <w:rPr>
          <w:rStyle w:val="1"/>
        </w:rPr>
        <w:softHyphen/>
        <w:t>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нари</w:t>
      </w:r>
      <w:r>
        <w:rPr>
          <w:rStyle w:val="1"/>
        </w:rPr>
        <w:softHyphen/>
      </w:r>
      <w:r>
        <w:rPr>
          <w:rStyle w:val="1"/>
        </w:rPr>
        <w:t>сованного изображения характерными деталями; к осознанному повторе</w:t>
      </w:r>
      <w:r>
        <w:rPr>
          <w:rStyle w:val="1"/>
        </w:rPr>
        <w:softHyphen/>
        <w:t>нию ранее получившихся штрихов, линий, пятен, форм.</w:t>
      </w:r>
    </w:p>
    <w:p w:rsidR="001C541F" w:rsidRDefault="00A25E73">
      <w:pPr>
        <w:pStyle w:val="67"/>
        <w:shd w:val="clear" w:color="auto" w:fill="auto"/>
        <w:spacing w:after="0" w:line="278" w:lineRule="exact"/>
        <w:ind w:right="20" w:firstLine="400"/>
        <w:jc w:val="both"/>
      </w:pPr>
      <w:r>
        <w:rPr>
          <w:rStyle w:val="1"/>
        </w:rPr>
        <w:t>Развивать эстетическое восприятие окружающих предметов. Учить детей различать цвета карандашей, фломастеров, правильно называть их; рисов</w:t>
      </w:r>
      <w:r>
        <w:rPr>
          <w:rStyle w:val="1"/>
        </w:rPr>
        <w:t>ать разные линии (длинные, короткие, вертикальные, горизон</w:t>
      </w:r>
      <w:r>
        <w:rPr>
          <w:rStyle w:val="1"/>
        </w:rPr>
        <w:softHyphen/>
        <w:t>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1C541F" w:rsidRDefault="00A25E73">
      <w:pPr>
        <w:pStyle w:val="67"/>
        <w:shd w:val="clear" w:color="auto" w:fill="auto"/>
        <w:spacing w:after="0" w:line="278" w:lineRule="exact"/>
        <w:ind w:right="20" w:firstLine="400"/>
        <w:jc w:val="both"/>
      </w:pPr>
      <w:r>
        <w:rPr>
          <w:rStyle w:val="1"/>
        </w:rPr>
        <w:t>Формировать прави</w:t>
      </w:r>
      <w:r>
        <w:rPr>
          <w:rStyle w:val="1"/>
        </w:rPr>
        <w:t>льную позу при рисовании (сидеть свободно, не наклоняться низко над листом бумаги), свободная рука поддерживает лист бумаги, на котором рисует малыш.</w:t>
      </w:r>
    </w:p>
    <w:p w:rsidR="001C541F" w:rsidRDefault="00A25E73">
      <w:pPr>
        <w:pStyle w:val="67"/>
        <w:shd w:val="clear" w:color="auto" w:fill="auto"/>
        <w:spacing w:after="0" w:line="278" w:lineRule="exact"/>
        <w:ind w:right="20" w:firstLine="400"/>
        <w:jc w:val="both"/>
      </w:pPr>
      <w:r>
        <w:rPr>
          <w:rStyle w:val="1"/>
        </w:rPr>
        <w:t>Учить бережно относиться к материалам, правильно их использовать: по окончании рисования класть их на мест</w:t>
      </w:r>
      <w:r>
        <w:rPr>
          <w:rStyle w:val="1"/>
        </w:rPr>
        <w:t>о, предварительно хорошо про</w:t>
      </w:r>
      <w:r>
        <w:rPr>
          <w:rStyle w:val="1"/>
        </w:rPr>
        <w:softHyphen/>
        <w:t>мыв кисточку в воде.</w:t>
      </w:r>
    </w:p>
    <w:p w:rsidR="001C541F" w:rsidRDefault="00A25E73">
      <w:pPr>
        <w:pStyle w:val="67"/>
        <w:shd w:val="clear" w:color="auto" w:fill="auto"/>
        <w:spacing w:after="0" w:line="278" w:lineRule="exact"/>
        <w:ind w:right="20" w:firstLine="400"/>
        <w:jc w:val="both"/>
      </w:pPr>
      <w:r>
        <w:rPr>
          <w:rStyle w:val="1"/>
        </w:rPr>
        <w:t>Учить держать карандаш и кисть свободно: карандаш — тремя пальца</w:t>
      </w:r>
      <w:r>
        <w:rPr>
          <w:rStyle w:val="1"/>
        </w:rPr>
        <w:softHyphen/>
        <w:t>ми выше отточенного конца, кисть — чуть выше железного наконечника; набирать краску на кисть, макая ее всем ворсом в баночку, снимать лиш</w:t>
      </w:r>
      <w:r>
        <w:rPr>
          <w:rStyle w:val="1"/>
        </w:rPr>
        <w:softHyphen/>
        <w:t>нюю</w:t>
      </w:r>
      <w:r>
        <w:rPr>
          <w:rStyle w:val="1"/>
        </w:rPr>
        <w:t xml:space="preserve"> краску, прикасаясь ворсом к краю баночки.</w:t>
      </w:r>
    </w:p>
    <w:p w:rsidR="001C541F" w:rsidRDefault="00A25E73">
      <w:pPr>
        <w:pStyle w:val="67"/>
        <w:shd w:val="clear" w:color="auto" w:fill="auto"/>
        <w:spacing w:after="0" w:line="278" w:lineRule="exact"/>
        <w:ind w:right="20" w:firstLine="400"/>
        <w:jc w:val="both"/>
      </w:pPr>
      <w:r>
        <w:rPr>
          <w:rStyle w:val="ab"/>
        </w:rPr>
        <w:t>Лепка.</w:t>
      </w:r>
      <w:r>
        <w:rPr>
          <w:rStyle w:val="1"/>
        </w:rPr>
        <w:t xml:space="preserve"> Вызывать у детей интерес к лепке. Знакомить с пластичес</w:t>
      </w:r>
      <w:r>
        <w:rPr>
          <w:rStyle w:val="1"/>
        </w:rPr>
        <w:softHyphen/>
        <w:t>кими материалами: глиной, пластилином, пластической массой (отдавая предпочтение глине). Учить аккуратно пользоваться материалами.</w:t>
      </w:r>
    </w:p>
    <w:p w:rsidR="001C541F" w:rsidRDefault="00A25E73">
      <w:pPr>
        <w:pStyle w:val="67"/>
        <w:shd w:val="clear" w:color="auto" w:fill="auto"/>
        <w:spacing w:after="0" w:line="278" w:lineRule="exact"/>
        <w:ind w:right="20" w:firstLine="400"/>
        <w:jc w:val="both"/>
      </w:pPr>
      <w:r>
        <w:rPr>
          <w:rStyle w:val="1"/>
        </w:rPr>
        <w:t xml:space="preserve">Учить дошкольников </w:t>
      </w:r>
      <w:r>
        <w:rPr>
          <w:rStyle w:val="1"/>
        </w:rPr>
        <w:t>отламывать комочки глины от большого куска; лепить палочки и колбаски, раскатывая комочек между ладонями прямы</w:t>
      </w:r>
      <w:r>
        <w:rPr>
          <w:rStyle w:val="1"/>
        </w:rPr>
        <w:softHyphen/>
        <w:t>ми движениями; соединять концы палочки, плотно прижимая их друг к другу (колечко, бараночка, колесо и др.).</w:t>
      </w:r>
    </w:p>
    <w:p w:rsidR="001C541F" w:rsidRDefault="00A25E73">
      <w:pPr>
        <w:pStyle w:val="67"/>
        <w:shd w:val="clear" w:color="auto" w:fill="auto"/>
        <w:spacing w:after="0" w:line="278" w:lineRule="exact"/>
        <w:ind w:right="20" w:firstLine="400"/>
        <w:jc w:val="both"/>
      </w:pPr>
      <w:r>
        <w:rPr>
          <w:rStyle w:val="1"/>
        </w:rPr>
        <w:t>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w:t>
      </w:r>
      <w:r>
        <w:rPr>
          <w:rStyle w:val="1"/>
        </w:rPr>
        <w:t>ка, блюдце). Учить соединять две вылепленные формы в один предмет: па</w:t>
      </w:r>
      <w:r>
        <w:rPr>
          <w:rStyle w:val="1"/>
        </w:rPr>
        <w:softHyphen/>
        <w:t>лочка и шарик (погремушка или грибок), два шарика (неваляшка) и т. п.</w:t>
      </w:r>
    </w:p>
    <w:p w:rsidR="001C541F" w:rsidRDefault="00A25E73">
      <w:pPr>
        <w:pStyle w:val="67"/>
        <w:shd w:val="clear" w:color="auto" w:fill="auto"/>
        <w:spacing w:after="226" w:line="278" w:lineRule="exact"/>
        <w:ind w:right="20" w:firstLine="400"/>
        <w:jc w:val="both"/>
      </w:pPr>
      <w:r>
        <w:rPr>
          <w:rStyle w:val="1"/>
        </w:rPr>
        <w:t>Приучать детей класть глину и вылепленные предметы на дощечку или специальную заранее подготовленную клеенку.</w:t>
      </w:r>
    </w:p>
    <w:p w:rsidR="001C541F" w:rsidRDefault="00A25E73">
      <w:pPr>
        <w:pStyle w:val="435"/>
        <w:keepNext/>
        <w:keepLines/>
        <w:shd w:val="clear" w:color="auto" w:fill="auto"/>
        <w:spacing w:before="0" w:after="74"/>
        <w:ind w:left="1140" w:right="3680"/>
        <w:jc w:val="left"/>
      </w:pPr>
      <w:bookmarkStart w:id="262" w:name="bookmark261"/>
      <w:r>
        <w:rPr>
          <w:rStyle w:val="43fff8"/>
        </w:rPr>
        <w:t>Вторая</w:t>
      </w:r>
      <w:r>
        <w:rPr>
          <w:rStyle w:val="43fff8"/>
        </w:rPr>
        <w:t xml:space="preserve"> младшая группа (от 3 до 4 лет)</w:t>
      </w:r>
      <w:bookmarkEnd w:id="262"/>
    </w:p>
    <w:p w:rsidR="001C541F" w:rsidRDefault="00A25E73">
      <w:pPr>
        <w:pStyle w:val="67"/>
        <w:shd w:val="clear" w:color="auto" w:fill="auto"/>
        <w:spacing w:after="0" w:line="278" w:lineRule="exact"/>
        <w:ind w:right="20" w:firstLine="400"/>
        <w:jc w:val="both"/>
      </w:pPr>
      <w:r>
        <w:rPr>
          <w:rStyle w:val="1"/>
        </w:rPr>
        <w:t>Развивать эстетическое восприятие; обращать внимание детей на кра</w:t>
      </w:r>
      <w:r>
        <w:rPr>
          <w:rStyle w:val="1"/>
        </w:rPr>
        <w:softHyphen/>
        <w:t>соту окружающих предметов (игрушки), объектов природы (растения, животные), вызывать чувство радости.</w:t>
      </w:r>
    </w:p>
    <w:p w:rsidR="001C541F" w:rsidRDefault="00A25E73">
      <w:pPr>
        <w:pStyle w:val="67"/>
        <w:shd w:val="clear" w:color="auto" w:fill="auto"/>
        <w:spacing w:after="0" w:line="278" w:lineRule="exact"/>
        <w:ind w:right="20" w:firstLine="400"/>
        <w:jc w:val="both"/>
      </w:pPr>
      <w:r>
        <w:rPr>
          <w:rStyle w:val="1"/>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1C541F" w:rsidRDefault="00A25E73">
      <w:pPr>
        <w:pStyle w:val="67"/>
        <w:shd w:val="clear" w:color="auto" w:fill="auto"/>
        <w:spacing w:after="0" w:line="278" w:lineRule="exact"/>
        <w:ind w:right="20" w:firstLine="400"/>
        <w:jc w:val="both"/>
      </w:pPr>
      <w:r>
        <w:rPr>
          <w:rStyle w:val="1"/>
        </w:rPr>
        <w:t>Включать в процесс обследования предмета движения обеих рук по предмету, охваты</w:t>
      </w:r>
      <w:r>
        <w:rPr>
          <w:rStyle w:val="1"/>
        </w:rPr>
        <w:t>вание его руками.</w:t>
      </w:r>
    </w:p>
    <w:p w:rsidR="001C541F" w:rsidRDefault="00A25E73">
      <w:pPr>
        <w:pStyle w:val="67"/>
        <w:shd w:val="clear" w:color="auto" w:fill="auto"/>
        <w:spacing w:after="0" w:line="278" w:lineRule="exact"/>
        <w:ind w:right="20" w:firstLine="400"/>
        <w:jc w:val="both"/>
      </w:pPr>
      <w:r>
        <w:rPr>
          <w:rStyle w:val="1"/>
        </w:rPr>
        <w:t>Вызывать положительный эмоциональный отклик на красоту приро</w:t>
      </w:r>
      <w:r>
        <w:rPr>
          <w:rStyle w:val="1"/>
        </w:rPr>
        <w:softHyphen/>
        <w:t>ды, произведения искусства (книжные иллюстрации, изделия народных промыслов, предметы быта, одежда).</w:t>
      </w:r>
    </w:p>
    <w:p w:rsidR="001C541F" w:rsidRDefault="00A25E73">
      <w:pPr>
        <w:pStyle w:val="67"/>
        <w:shd w:val="clear" w:color="auto" w:fill="auto"/>
        <w:spacing w:after="0" w:line="278" w:lineRule="exact"/>
        <w:ind w:right="20" w:firstLine="400"/>
        <w:jc w:val="both"/>
      </w:pPr>
      <w:r>
        <w:rPr>
          <w:rStyle w:val="1"/>
        </w:rPr>
        <w:t>Учить создавать как индивидуальные, так и коллективные компози</w:t>
      </w:r>
      <w:r>
        <w:rPr>
          <w:rStyle w:val="1"/>
        </w:rPr>
        <w:softHyphen/>
        <w:t>ции в рисунка</w:t>
      </w:r>
      <w:r>
        <w:rPr>
          <w:rStyle w:val="1"/>
        </w:rPr>
        <w:t>х, лепке, аппликации.</w:t>
      </w:r>
    </w:p>
    <w:p w:rsidR="001C541F" w:rsidRDefault="00A25E73">
      <w:pPr>
        <w:pStyle w:val="67"/>
        <w:shd w:val="clear" w:color="auto" w:fill="auto"/>
        <w:spacing w:after="0" w:line="278" w:lineRule="exact"/>
        <w:ind w:right="20" w:firstLine="400"/>
        <w:jc w:val="both"/>
      </w:pPr>
      <w:r>
        <w:rPr>
          <w:rStyle w:val="ab"/>
        </w:rPr>
        <w:t>Рисование.</w:t>
      </w:r>
      <w:r>
        <w:rPr>
          <w:rStyle w:val="1"/>
        </w:rPr>
        <w:t xml:space="preserve"> Предлагать детям передавать в рисунках красоту окружа</w:t>
      </w:r>
      <w:r>
        <w:rPr>
          <w:rStyle w:val="1"/>
        </w:rPr>
        <w:softHyphen/>
        <w:t>ющих предметов и природы (голубое небо с белыми облаками; кружащие</w:t>
      </w:r>
      <w:r>
        <w:rPr>
          <w:rStyle w:val="1"/>
        </w:rPr>
        <w:softHyphen/>
        <w:t>ся на ветру и падающие на землю разноцветные листья; снежинки и т. п.).</w:t>
      </w:r>
    </w:p>
    <w:p w:rsidR="001C541F" w:rsidRDefault="00A25E73">
      <w:pPr>
        <w:pStyle w:val="67"/>
        <w:shd w:val="clear" w:color="auto" w:fill="auto"/>
        <w:spacing w:after="0" w:line="278" w:lineRule="exact"/>
        <w:ind w:right="20" w:firstLine="400"/>
        <w:jc w:val="both"/>
      </w:pPr>
      <w:r>
        <w:rPr>
          <w:rStyle w:val="1"/>
        </w:rPr>
        <w:t>Продолжать учить правильно дер</w:t>
      </w:r>
      <w:r>
        <w:rPr>
          <w:rStyle w:val="1"/>
        </w:rPr>
        <w:t>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w:t>
      </w:r>
      <w:r>
        <w:rPr>
          <w:rStyle w:val="1"/>
        </w:rPr>
        <w:softHyphen/>
        <w:t>бирать краску на кисть: аккуратно обмакивать ее всем ворсом в баночку с краской, снимать лиш</w:t>
      </w:r>
      <w:r>
        <w:rPr>
          <w:rStyle w:val="1"/>
        </w:rPr>
        <w:t>нюю краску о край баночки легким прикоснове</w:t>
      </w:r>
      <w:r>
        <w:rPr>
          <w:rStyle w:val="1"/>
        </w:rPr>
        <w:softHyphen/>
        <w:t>нием ворса, хорошо промывать кисть, прежде чем набрать краску другого цвета. Приучать осушать промытую кисть о мягкую тряпочку или бумаж</w:t>
      </w:r>
      <w:r>
        <w:rPr>
          <w:rStyle w:val="1"/>
        </w:rPr>
        <w:softHyphen/>
        <w:t>ную салфетку.</w:t>
      </w:r>
    </w:p>
    <w:p w:rsidR="001C541F" w:rsidRDefault="00A25E73">
      <w:pPr>
        <w:pStyle w:val="67"/>
        <w:shd w:val="clear" w:color="auto" w:fill="auto"/>
        <w:spacing w:after="0" w:line="278" w:lineRule="exact"/>
        <w:ind w:right="20" w:firstLine="400"/>
        <w:jc w:val="both"/>
      </w:pPr>
      <w:r>
        <w:rPr>
          <w:rStyle w:val="1"/>
        </w:rPr>
        <w:t>Закреплять знание названий цветов (красный, синий, зеленый, ж</w:t>
      </w:r>
      <w:r>
        <w:rPr>
          <w:rStyle w:val="1"/>
        </w:rPr>
        <w:t>ел</w:t>
      </w:r>
      <w:r>
        <w:rPr>
          <w:rStyle w:val="1"/>
        </w:rPr>
        <w:softHyphen/>
        <w:t>тый, белый, черный), познакомить с оттенками (розовый, голубой, се</w:t>
      </w:r>
      <w:r>
        <w:rPr>
          <w:rStyle w:val="1"/>
        </w:rPr>
        <w:softHyphen/>
        <w:t>рый). Обращать внимание детей на подбор цвета, соответствующего изображаемому предмету.</w:t>
      </w:r>
    </w:p>
    <w:p w:rsidR="001C541F" w:rsidRDefault="00A25E73">
      <w:pPr>
        <w:pStyle w:val="67"/>
        <w:shd w:val="clear" w:color="auto" w:fill="auto"/>
        <w:spacing w:after="0" w:line="278" w:lineRule="exact"/>
        <w:ind w:right="20" w:firstLine="400"/>
        <w:jc w:val="both"/>
      </w:pPr>
      <w:r>
        <w:rPr>
          <w:rStyle w:val="1"/>
        </w:rPr>
        <w:t>Приобщать детей к декоративной деятельности: учить украшать дым</w:t>
      </w:r>
      <w:r>
        <w:rPr>
          <w:rStyle w:val="1"/>
        </w:rPr>
        <w:softHyphen/>
        <w:t xml:space="preserve">ковскими узорами силуэты игрушек, </w:t>
      </w:r>
      <w:r>
        <w:rPr>
          <w:rStyle w:val="1"/>
        </w:rPr>
        <w:t>вырезанных воспитателем (птичка, козлик, конь и др.), и разных предметов (блюдечко, рукавички).</w:t>
      </w:r>
    </w:p>
    <w:p w:rsidR="001C541F" w:rsidRDefault="00A25E73">
      <w:pPr>
        <w:pStyle w:val="67"/>
        <w:shd w:val="clear" w:color="auto" w:fill="auto"/>
        <w:spacing w:after="0" w:line="278" w:lineRule="exact"/>
        <w:ind w:right="20" w:firstLine="400"/>
        <w:jc w:val="both"/>
      </w:pPr>
      <w:r>
        <w:rPr>
          <w:rStyle w:val="1"/>
        </w:rPr>
        <w:t>Учить ритмичному нанесению линий, штрихов, пятен, мазков (опа</w:t>
      </w:r>
      <w:r>
        <w:rPr>
          <w:rStyle w:val="1"/>
        </w:rPr>
        <w:softHyphen/>
        <w:t>дают с деревьев листочки, идет дождь, «снег, снег кружится, белая вся улица», «дождик, дождик, кап</w:t>
      </w:r>
      <w:r>
        <w:rPr>
          <w:rStyle w:val="1"/>
        </w:rPr>
        <w:t>, кап, кап...»).</w:t>
      </w:r>
    </w:p>
    <w:p w:rsidR="001C541F" w:rsidRDefault="00A25E73">
      <w:pPr>
        <w:pStyle w:val="67"/>
        <w:shd w:val="clear" w:color="auto" w:fill="auto"/>
        <w:spacing w:after="0" w:line="278" w:lineRule="exact"/>
        <w:ind w:right="20" w:firstLine="400"/>
        <w:jc w:val="both"/>
      </w:pPr>
      <w:r>
        <w:rPr>
          <w:rStyle w:val="1"/>
        </w:rPr>
        <w:t>Учить изображать простые предметы, рисовать прямые линии (ко</w:t>
      </w:r>
      <w:r>
        <w:rPr>
          <w:rStyle w:val="1"/>
        </w:rPr>
        <w:softHyphen/>
        <w:t>роткие, длинные) в разных направлениях, перекрещивать их (полоски, ленточки, дорожки, заборчик, клетчатый платочек и др.). Подводить де</w:t>
      </w:r>
      <w:r>
        <w:rPr>
          <w:rStyle w:val="1"/>
        </w:rPr>
        <w:softHyphen/>
        <w:t>тей к изображению предметов разной формы (</w:t>
      </w:r>
      <w:r>
        <w:rPr>
          <w:rStyle w:val="1"/>
        </w:rPr>
        <w:t>округлая, прямоугольная) и предметов, состоящих из комбинаций разных форм и линий (неваляш</w:t>
      </w:r>
      <w:r>
        <w:rPr>
          <w:rStyle w:val="1"/>
        </w:rPr>
        <w:softHyphen/>
        <w:t>ка, снеговик, цыпленок, тележка, вагончик и др.).</w:t>
      </w:r>
    </w:p>
    <w:p w:rsidR="001C541F" w:rsidRDefault="00A25E73">
      <w:pPr>
        <w:pStyle w:val="67"/>
        <w:shd w:val="clear" w:color="auto" w:fill="auto"/>
        <w:spacing w:after="0" w:line="278" w:lineRule="exact"/>
        <w:ind w:right="20" w:firstLine="400"/>
        <w:jc w:val="both"/>
      </w:pPr>
      <w:r>
        <w:rPr>
          <w:rStyle w:val="1"/>
        </w:rPr>
        <w:t>Формировать умение создавать несложные сюжетные композиции, повторяя изображение одного предмета (елочки на нашем у</w:t>
      </w:r>
      <w:r>
        <w:rPr>
          <w:rStyle w:val="1"/>
        </w:rPr>
        <w:t>частке, нева</w:t>
      </w:r>
      <w:r>
        <w:rPr>
          <w:rStyle w:val="1"/>
        </w:rPr>
        <w:softHyphen/>
        <w:t>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1C541F" w:rsidRDefault="00A25E73">
      <w:pPr>
        <w:pStyle w:val="67"/>
        <w:shd w:val="clear" w:color="auto" w:fill="auto"/>
        <w:spacing w:after="0" w:line="278" w:lineRule="exact"/>
        <w:ind w:right="20" w:firstLine="400"/>
        <w:jc w:val="both"/>
      </w:pPr>
      <w:r>
        <w:rPr>
          <w:rStyle w:val="ab"/>
        </w:rPr>
        <w:t>Лепка.</w:t>
      </w:r>
      <w:r>
        <w:rPr>
          <w:rStyle w:val="1"/>
        </w:rPr>
        <w:t xml:space="preserve"> Формировать интерес к лепке. Закреплять представле</w:t>
      </w:r>
      <w:r>
        <w:rPr>
          <w:rStyle w:val="1"/>
        </w:rPr>
        <w:t>ния о свойствах глины, пластилина, пластической массы и способах лепки. Учить раскатывать комочки прямыми и круговыми движениями, со</w:t>
      </w:r>
      <w:r>
        <w:rPr>
          <w:rStyle w:val="1"/>
        </w:rPr>
        <w:softHyphen/>
        <w:t>единять концы получившейся палочки, сплющивать шар, сминая его ладонями обеих рук. Побуждать детей украшать вылепленные пре</w:t>
      </w:r>
      <w:r>
        <w:rPr>
          <w:rStyle w:val="1"/>
        </w:rPr>
        <w:t>дметы, используя палочку с заточенным концом; учить создавать предметы, со</w:t>
      </w:r>
      <w:r>
        <w:rPr>
          <w:rStyle w:val="1"/>
        </w:rPr>
        <w:softHyphen/>
        <w:t>стоящие из 2-3 частей, соединяя их путем прижимания друг к другу.</w:t>
      </w:r>
    </w:p>
    <w:p w:rsidR="001C541F" w:rsidRDefault="00A25E73">
      <w:pPr>
        <w:pStyle w:val="67"/>
        <w:shd w:val="clear" w:color="auto" w:fill="auto"/>
        <w:spacing w:after="0" w:line="278" w:lineRule="exact"/>
        <w:ind w:right="20" w:firstLine="400"/>
        <w:jc w:val="both"/>
      </w:pPr>
      <w:r>
        <w:rPr>
          <w:rStyle w:val="1"/>
        </w:rPr>
        <w:t>Закреплять умение аккуратно пользоваться глиной, класть комочки и вылепленные предметы на дощечку.</w:t>
      </w:r>
    </w:p>
    <w:p w:rsidR="001C541F" w:rsidRDefault="00A25E73">
      <w:pPr>
        <w:pStyle w:val="67"/>
        <w:shd w:val="clear" w:color="auto" w:fill="auto"/>
        <w:spacing w:after="0" w:line="278" w:lineRule="exact"/>
        <w:ind w:right="20" w:firstLine="400"/>
        <w:jc w:val="both"/>
      </w:pPr>
      <w:r>
        <w:rPr>
          <w:rStyle w:val="1"/>
        </w:rPr>
        <w:t>Учить детей лепи</w:t>
      </w:r>
      <w:r>
        <w:rPr>
          <w:rStyle w:val="1"/>
        </w:rPr>
        <w:t>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w:t>
      </w:r>
      <w:r>
        <w:rPr>
          <w:rStyle w:val="1"/>
        </w:rPr>
        <w:t>ьтата общей работы.</w:t>
      </w:r>
    </w:p>
    <w:p w:rsidR="001C541F" w:rsidRDefault="00A25E73">
      <w:pPr>
        <w:pStyle w:val="67"/>
        <w:shd w:val="clear" w:color="auto" w:fill="auto"/>
        <w:spacing w:after="0" w:line="278" w:lineRule="exact"/>
        <w:ind w:right="20" w:firstLine="400"/>
        <w:jc w:val="both"/>
      </w:pPr>
      <w:r>
        <w:rPr>
          <w:rStyle w:val="ab"/>
        </w:rPr>
        <w:t>Аппликация.</w:t>
      </w:r>
      <w:r>
        <w:rPr>
          <w:rStyle w:val="1"/>
        </w:rPr>
        <w:t xml:space="preserve"> Приобщать детей к искусству аппликации, формиро</w:t>
      </w:r>
      <w:r>
        <w:rPr>
          <w:rStyle w:val="1"/>
        </w:rPr>
        <w:softHyphen/>
        <w:t>вать интерес к этому виду деятельности. Учить предварительно выклады</w:t>
      </w:r>
      <w:r>
        <w:rPr>
          <w:rStyle w:val="1"/>
        </w:rPr>
        <w:softHyphen/>
        <w:t>вать (в определенной последовательности) на листе бумаги готовые дета</w:t>
      </w:r>
      <w:r>
        <w:rPr>
          <w:rStyle w:val="1"/>
        </w:rPr>
        <w:softHyphen/>
        <w:t>ли разной формы, величины, цвета, сос</w:t>
      </w:r>
      <w:r>
        <w:rPr>
          <w:rStyle w:val="1"/>
        </w:rPr>
        <w:t>тавляя изображение (задуманное</w:t>
      </w:r>
      <w:r>
        <w:rPr>
          <w:rStyle w:val="33"/>
        </w:rPr>
        <w:t xml:space="preserve"> </w:t>
      </w:r>
      <w:r>
        <w:rPr>
          <w:rStyle w:val="1"/>
        </w:rPr>
        <w:t>ребенком или заданное воспитателем), и наклеивать их.</w:t>
      </w:r>
    </w:p>
    <w:p w:rsidR="001C541F" w:rsidRDefault="00A25E73">
      <w:pPr>
        <w:pStyle w:val="67"/>
        <w:shd w:val="clear" w:color="auto" w:fill="auto"/>
        <w:spacing w:after="0" w:line="278" w:lineRule="exact"/>
        <w:ind w:right="20" w:firstLine="400"/>
        <w:jc w:val="both"/>
      </w:pPr>
      <w:r>
        <w:rPr>
          <w:rStyle w:val="1"/>
        </w:rPr>
        <w:t>Учить аккуратно пользоваться клеем: намазывать его кисточкой тон</w:t>
      </w:r>
      <w:r>
        <w:rPr>
          <w:rStyle w:val="1"/>
        </w:rPr>
        <w:softHyphen/>
        <w:t>ким слоем на обратную сторону наклеиваемой фигуры (на специально</w:t>
      </w:r>
      <w:r>
        <w:rPr>
          <w:rStyle w:val="33"/>
        </w:rPr>
        <w:t xml:space="preserve"> </w:t>
      </w:r>
      <w:r>
        <w:rPr>
          <w:rStyle w:val="1"/>
        </w:rPr>
        <w:t>приготовленной клеенке); прикладывать сто</w:t>
      </w:r>
      <w:r>
        <w:rPr>
          <w:rStyle w:val="1"/>
        </w:rPr>
        <w:t>роной, намазанной клеем, к</w:t>
      </w:r>
      <w:r>
        <w:rPr>
          <w:rStyle w:val="33"/>
        </w:rPr>
        <w:t xml:space="preserve"> </w:t>
      </w:r>
      <w:r>
        <w:rPr>
          <w:rStyle w:val="1"/>
        </w:rPr>
        <w:t>листу бумаги и плотно прижимать салфеткой.</w:t>
      </w:r>
    </w:p>
    <w:p w:rsidR="001C541F" w:rsidRDefault="00A25E73">
      <w:pPr>
        <w:pStyle w:val="67"/>
        <w:shd w:val="clear" w:color="auto" w:fill="auto"/>
        <w:spacing w:after="0" w:line="278" w:lineRule="exact"/>
        <w:ind w:right="20" w:firstLine="400"/>
        <w:jc w:val="both"/>
      </w:pPr>
      <w:r>
        <w:rPr>
          <w:rStyle w:val="1"/>
        </w:rPr>
        <w:t>Формировать навыки аккуратной работы. Вызывать у детей радость</w:t>
      </w:r>
      <w:r>
        <w:rPr>
          <w:rStyle w:val="33"/>
        </w:rPr>
        <w:t xml:space="preserve"> </w:t>
      </w:r>
      <w:r>
        <w:rPr>
          <w:rStyle w:val="1"/>
        </w:rPr>
        <w:t>от полученного изображения.</w:t>
      </w:r>
    </w:p>
    <w:p w:rsidR="001C541F" w:rsidRDefault="00A25E73">
      <w:pPr>
        <w:pStyle w:val="67"/>
        <w:shd w:val="clear" w:color="auto" w:fill="auto"/>
        <w:spacing w:after="286" w:line="278" w:lineRule="exact"/>
        <w:ind w:right="20" w:firstLine="400"/>
        <w:jc w:val="both"/>
      </w:pPr>
      <w:r>
        <w:rPr>
          <w:rStyle w:val="1"/>
        </w:rPr>
        <w:t>Учить создавать в аппликации на бумаге разной формы (квадрат, ро-</w:t>
      </w:r>
      <w:r>
        <w:rPr>
          <w:rStyle w:val="33"/>
        </w:rPr>
        <w:t xml:space="preserve"> </w:t>
      </w:r>
      <w:r>
        <w:rPr>
          <w:rStyle w:val="1"/>
        </w:rPr>
        <w:t>зета и др.) предметные и деко</w:t>
      </w:r>
      <w:r>
        <w:rPr>
          <w:rStyle w:val="1"/>
        </w:rPr>
        <w:t>ративные композиции из геометрических</w:t>
      </w:r>
      <w:r>
        <w:rPr>
          <w:rStyle w:val="33"/>
        </w:rPr>
        <w:t xml:space="preserve"> </w:t>
      </w:r>
      <w:r>
        <w:rPr>
          <w:rStyle w:val="1"/>
        </w:rPr>
        <w:t>форм и природных материалов, повторяя и чередуя их по форме и цвету.</w:t>
      </w:r>
      <w:r>
        <w:rPr>
          <w:rStyle w:val="33"/>
        </w:rPr>
        <w:t xml:space="preserve"> </w:t>
      </w:r>
      <w:r>
        <w:rPr>
          <w:rStyle w:val="1"/>
        </w:rPr>
        <w:t>Закреплять знание формы предметов и их цвета. Развивать чувство ритма.</w:t>
      </w:r>
    </w:p>
    <w:p w:rsidR="001C541F" w:rsidRDefault="00A25E73">
      <w:pPr>
        <w:pStyle w:val="435"/>
        <w:keepNext/>
        <w:keepLines/>
        <w:shd w:val="clear" w:color="auto" w:fill="auto"/>
        <w:spacing w:before="0" w:after="14"/>
        <w:ind w:left="1140"/>
      </w:pPr>
      <w:bookmarkStart w:id="263" w:name="bookmark262"/>
      <w:r>
        <w:rPr>
          <w:rStyle w:val="43fff9"/>
        </w:rPr>
        <w:t>Средняя группа</w:t>
      </w:r>
      <w:r>
        <w:rPr>
          <w:rStyle w:val="43fffa"/>
        </w:rPr>
        <w:t xml:space="preserve"> </w:t>
      </w:r>
      <w:r>
        <w:rPr>
          <w:rStyle w:val="43fff9"/>
        </w:rPr>
        <w:t>(от 4 до 5 лет)</w:t>
      </w:r>
      <w:bookmarkEnd w:id="263"/>
    </w:p>
    <w:p w:rsidR="001C541F" w:rsidRDefault="00A25E73">
      <w:pPr>
        <w:pStyle w:val="67"/>
        <w:shd w:val="clear" w:color="auto" w:fill="auto"/>
        <w:spacing w:after="0" w:line="278" w:lineRule="exact"/>
        <w:ind w:right="20" w:firstLine="400"/>
        <w:jc w:val="both"/>
      </w:pPr>
      <w:r>
        <w:rPr>
          <w:rStyle w:val="1"/>
        </w:rPr>
        <w:t>Продолжать развивать интерес детей к изобразите</w:t>
      </w:r>
      <w:r>
        <w:rPr>
          <w:rStyle w:val="1"/>
        </w:rPr>
        <w:t>льной деятельности.</w:t>
      </w:r>
      <w:r>
        <w:rPr>
          <w:rStyle w:val="33"/>
        </w:rPr>
        <w:t xml:space="preserve"> </w:t>
      </w:r>
      <w:r>
        <w:rPr>
          <w:rStyle w:val="1"/>
        </w:rPr>
        <w:t>Вызывать положительный эмоциональный отклик на предложение рисо</w:t>
      </w:r>
      <w:r>
        <w:rPr>
          <w:rStyle w:val="1"/>
        </w:rPr>
        <w:softHyphen/>
        <w:t>вать, лепить, вырезать и наклеивать.</w:t>
      </w:r>
    </w:p>
    <w:p w:rsidR="001C541F" w:rsidRDefault="00A25E73">
      <w:pPr>
        <w:pStyle w:val="67"/>
        <w:shd w:val="clear" w:color="auto" w:fill="auto"/>
        <w:spacing w:after="0" w:line="278" w:lineRule="exact"/>
        <w:ind w:right="20" w:firstLine="400"/>
        <w:jc w:val="both"/>
      </w:pPr>
      <w:r>
        <w:rPr>
          <w:rStyle w:val="1"/>
        </w:rPr>
        <w:t>Продолжать развивать эстетическое восприятие, образные представ</w:t>
      </w:r>
      <w:r>
        <w:rPr>
          <w:rStyle w:val="1"/>
        </w:rPr>
        <w:softHyphen/>
        <w:t>ления, воображение, эстетические чувства, художественно-творческие</w:t>
      </w:r>
      <w:r>
        <w:rPr>
          <w:rStyle w:val="33"/>
        </w:rPr>
        <w:t xml:space="preserve"> </w:t>
      </w:r>
      <w:r>
        <w:rPr>
          <w:rStyle w:val="1"/>
        </w:rPr>
        <w:t>спос</w:t>
      </w:r>
      <w:r>
        <w:rPr>
          <w:rStyle w:val="1"/>
        </w:rPr>
        <w:t>обности.</w:t>
      </w:r>
    </w:p>
    <w:p w:rsidR="001C541F" w:rsidRDefault="00A25E73">
      <w:pPr>
        <w:pStyle w:val="67"/>
        <w:shd w:val="clear" w:color="auto" w:fill="auto"/>
        <w:spacing w:after="0" w:line="278" w:lineRule="exact"/>
        <w:ind w:right="20" w:firstLine="400"/>
        <w:jc w:val="both"/>
      </w:pPr>
      <w:r>
        <w:rPr>
          <w:rStyle w:val="1"/>
        </w:rPr>
        <w:t>Продолжать формировать умение рассматривать и обследовать пред</w:t>
      </w:r>
      <w:r>
        <w:rPr>
          <w:rStyle w:val="1"/>
        </w:rPr>
        <w:softHyphen/>
        <w:t>меты, в том числе с помощью рук.</w:t>
      </w:r>
    </w:p>
    <w:p w:rsidR="001C541F" w:rsidRDefault="00A25E73">
      <w:pPr>
        <w:pStyle w:val="67"/>
        <w:shd w:val="clear" w:color="auto" w:fill="auto"/>
        <w:spacing w:after="0" w:line="278" w:lineRule="exact"/>
        <w:ind w:right="20" w:firstLine="400"/>
        <w:jc w:val="both"/>
      </w:pPr>
      <w:r>
        <w:rPr>
          <w:rStyle w:val="1"/>
        </w:rPr>
        <w:t>Обогащать представления детей об изобразительном искусстве (ил</w:t>
      </w:r>
      <w:r>
        <w:rPr>
          <w:rStyle w:val="1"/>
        </w:rPr>
        <w:softHyphen/>
        <w:t>люстрации к произведениям детской литературы, репродукции произведе</w:t>
      </w:r>
      <w:r>
        <w:rPr>
          <w:rStyle w:val="1"/>
        </w:rPr>
        <w:softHyphen/>
      </w:r>
      <w:r>
        <w:rPr>
          <w:rStyle w:val="1"/>
        </w:rPr>
        <w:t>ний живописи, народное декоративное искусство, скульптура малых форм</w:t>
      </w:r>
      <w:r>
        <w:rPr>
          <w:rStyle w:val="33"/>
        </w:rPr>
        <w:t xml:space="preserve"> </w:t>
      </w:r>
      <w:r>
        <w:rPr>
          <w:rStyle w:val="1"/>
        </w:rPr>
        <w:t>и др.) как основе развития творчества. Учить детей выделять и использо</w:t>
      </w:r>
      <w:r>
        <w:rPr>
          <w:rStyle w:val="1"/>
        </w:rPr>
        <w:softHyphen/>
        <w:t>вать средства выразительности в рисовании, лепке, аппликации.</w:t>
      </w:r>
    </w:p>
    <w:p w:rsidR="001C541F" w:rsidRDefault="00A25E73">
      <w:pPr>
        <w:pStyle w:val="67"/>
        <w:shd w:val="clear" w:color="auto" w:fill="auto"/>
        <w:spacing w:after="0" w:line="278" w:lineRule="exact"/>
        <w:ind w:right="20" w:firstLine="400"/>
        <w:jc w:val="both"/>
      </w:pPr>
      <w:r>
        <w:rPr>
          <w:rStyle w:val="1"/>
        </w:rPr>
        <w:t>Продолжать формировать умение создавать коллективные п</w:t>
      </w:r>
      <w:r>
        <w:rPr>
          <w:rStyle w:val="1"/>
        </w:rPr>
        <w:t>роизведе</w:t>
      </w:r>
      <w:r>
        <w:rPr>
          <w:rStyle w:val="1"/>
        </w:rPr>
        <w:softHyphen/>
        <w:t>ния в рисовании, лепке, аппликации.</w:t>
      </w:r>
    </w:p>
    <w:p w:rsidR="001C541F" w:rsidRDefault="00A25E73">
      <w:pPr>
        <w:pStyle w:val="67"/>
        <w:shd w:val="clear" w:color="auto" w:fill="auto"/>
        <w:spacing w:after="0" w:line="278" w:lineRule="exact"/>
        <w:ind w:right="20" w:firstLine="400"/>
        <w:jc w:val="both"/>
      </w:pPr>
      <w:r>
        <w:rPr>
          <w:rStyle w:val="1"/>
        </w:rPr>
        <w:t>Закреплять умение сохранять правильную позу при рисовании: не</w:t>
      </w:r>
      <w:r>
        <w:rPr>
          <w:rStyle w:val="33"/>
        </w:rPr>
        <w:t xml:space="preserve"> </w:t>
      </w:r>
      <w:r>
        <w:rPr>
          <w:rStyle w:val="1"/>
        </w:rPr>
        <w:t>горбиться, не наклоняться низко над столом, к мольберту; сидеть свободно,</w:t>
      </w:r>
      <w:r>
        <w:rPr>
          <w:rStyle w:val="33"/>
        </w:rPr>
        <w:t xml:space="preserve"> </w:t>
      </w:r>
      <w:r>
        <w:rPr>
          <w:rStyle w:val="1"/>
        </w:rPr>
        <w:t>не напрягаясь. Приучать детей быть аккуратными: сохранять свое рабочее</w:t>
      </w:r>
      <w:r>
        <w:rPr>
          <w:rStyle w:val="33"/>
        </w:rPr>
        <w:t xml:space="preserve"> </w:t>
      </w:r>
      <w:r>
        <w:rPr>
          <w:rStyle w:val="1"/>
        </w:rPr>
        <w:t>мест</w:t>
      </w:r>
      <w:r>
        <w:rPr>
          <w:rStyle w:val="1"/>
        </w:rPr>
        <w:t>о в порядке, по окончании работы убирать все со стола.</w:t>
      </w:r>
    </w:p>
    <w:p w:rsidR="001C541F" w:rsidRDefault="00A25E73">
      <w:pPr>
        <w:pStyle w:val="67"/>
        <w:shd w:val="clear" w:color="auto" w:fill="auto"/>
        <w:spacing w:after="0" w:line="278" w:lineRule="exact"/>
        <w:ind w:firstLine="400"/>
        <w:jc w:val="both"/>
      </w:pPr>
      <w:r>
        <w:rPr>
          <w:rStyle w:val="1"/>
        </w:rPr>
        <w:t>Учить проявлять дружелюбие при оценке работ других детей.</w:t>
      </w:r>
    </w:p>
    <w:p w:rsidR="001C541F" w:rsidRDefault="00A25E73">
      <w:pPr>
        <w:pStyle w:val="67"/>
        <w:shd w:val="clear" w:color="auto" w:fill="auto"/>
        <w:spacing w:after="0" w:line="278" w:lineRule="exact"/>
        <w:ind w:right="20" w:firstLine="400"/>
        <w:jc w:val="both"/>
      </w:pPr>
      <w:r>
        <w:rPr>
          <w:rStyle w:val="ab"/>
        </w:rPr>
        <w:t>Рисование.</w:t>
      </w:r>
      <w:r>
        <w:rPr>
          <w:rStyle w:val="1"/>
        </w:rPr>
        <w:t xml:space="preserve"> Продолжать формировать у детей умение рисовать отде</w:t>
      </w:r>
      <w:r>
        <w:rPr>
          <w:rStyle w:val="1"/>
        </w:rPr>
        <w:softHyphen/>
        <w:t>льные предметы и создавать сюжетные композиции, повторяя изображе</w:t>
      </w:r>
      <w:r>
        <w:rPr>
          <w:rStyle w:val="1"/>
        </w:rPr>
        <w:softHyphen/>
      </w:r>
      <w:r>
        <w:rPr>
          <w:rStyle w:val="1"/>
        </w:rPr>
        <w:t>ние одних и тех же предметов (неваляшки гуляют, деревья на нашем участ</w:t>
      </w:r>
      <w:r>
        <w:rPr>
          <w:rStyle w:val="1"/>
        </w:rPr>
        <w:softHyphen/>
        <w:t>ке зимой, цыплята гуляют по травке) и добавляя к ним другие (солнышко,</w:t>
      </w:r>
      <w:r>
        <w:rPr>
          <w:rStyle w:val="33"/>
        </w:rPr>
        <w:t xml:space="preserve"> </w:t>
      </w:r>
      <w:r>
        <w:rPr>
          <w:rStyle w:val="1"/>
        </w:rPr>
        <w:t>падающий снег и т. д.).</w:t>
      </w:r>
    </w:p>
    <w:p w:rsidR="001C541F" w:rsidRDefault="00A25E73">
      <w:pPr>
        <w:pStyle w:val="67"/>
        <w:shd w:val="clear" w:color="auto" w:fill="auto"/>
        <w:spacing w:after="0" w:line="278" w:lineRule="exact"/>
        <w:ind w:right="20" w:firstLine="400"/>
        <w:jc w:val="both"/>
      </w:pPr>
      <w:r>
        <w:rPr>
          <w:rStyle w:val="1"/>
        </w:rPr>
        <w:t>Формировать и закреплять представления о форме предметов (круг</w:t>
      </w:r>
      <w:r>
        <w:rPr>
          <w:rStyle w:val="1"/>
        </w:rPr>
        <w:softHyphen/>
        <w:t xml:space="preserve">лая, овальная, квадратная, </w:t>
      </w:r>
      <w:r>
        <w:rPr>
          <w:rStyle w:val="1"/>
        </w:rPr>
        <w:t>прямоугольная, треугольная), величине, распо</w:t>
      </w:r>
      <w:r>
        <w:rPr>
          <w:rStyle w:val="1"/>
        </w:rPr>
        <w:softHyphen/>
        <w:t>ложении частей.</w:t>
      </w:r>
    </w:p>
    <w:p w:rsidR="001C541F" w:rsidRDefault="00A25E73">
      <w:pPr>
        <w:pStyle w:val="67"/>
        <w:shd w:val="clear" w:color="auto" w:fill="auto"/>
        <w:spacing w:after="0" w:line="278" w:lineRule="exact"/>
        <w:ind w:right="20" w:firstLine="400"/>
        <w:jc w:val="both"/>
      </w:pPr>
      <w:r>
        <w:rPr>
          <w:rStyle w:val="1"/>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w:t>
      </w:r>
      <w:r>
        <w:rPr>
          <w:rStyle w:val="1"/>
        </w:rPr>
        <w:softHyphen/>
        <w:t>шен</w:t>
      </w:r>
      <w:r>
        <w:rPr>
          <w:rStyle w:val="1"/>
        </w:rPr>
        <w:t>ия предметов по величине: дерево высокое, куст ниже дерева, цветы ниже куста.</w:t>
      </w:r>
    </w:p>
    <w:p w:rsidR="001C541F" w:rsidRDefault="00A25E73">
      <w:pPr>
        <w:pStyle w:val="67"/>
        <w:shd w:val="clear" w:color="auto" w:fill="auto"/>
        <w:spacing w:after="0" w:line="278" w:lineRule="exact"/>
        <w:ind w:right="20" w:firstLine="400"/>
        <w:jc w:val="both"/>
      </w:pPr>
      <w:r>
        <w:rPr>
          <w:rStyle w:val="1"/>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w:t>
      </w:r>
      <w:r>
        <w:rPr>
          <w:rStyle w:val="1"/>
        </w:rPr>
        <w:t>ранжевый, светло-зеле- ный); формировать представление о том, как можно получить эти цвета. Учить смешивать краски для получения нужных цветов и оттенков.</w:t>
      </w:r>
    </w:p>
    <w:p w:rsidR="001C541F" w:rsidRDefault="00A25E73">
      <w:pPr>
        <w:pStyle w:val="67"/>
        <w:shd w:val="clear" w:color="auto" w:fill="auto"/>
        <w:spacing w:after="0" w:line="278" w:lineRule="exact"/>
        <w:ind w:right="20" w:firstLine="400"/>
        <w:jc w:val="both"/>
      </w:pPr>
      <w:r>
        <w:rPr>
          <w:rStyle w:val="1"/>
        </w:rPr>
        <w:t>Развивать желание использовать в рисовании, аппликации разнооб</w:t>
      </w:r>
      <w:r>
        <w:rPr>
          <w:rStyle w:val="1"/>
        </w:rPr>
        <w:softHyphen/>
        <w:t>разные цвета, обращать внимание на мно</w:t>
      </w:r>
      <w:r>
        <w:rPr>
          <w:rStyle w:val="1"/>
        </w:rPr>
        <w:t>гоцветие окружающего мира.</w:t>
      </w:r>
    </w:p>
    <w:p w:rsidR="001C541F" w:rsidRDefault="00A25E73">
      <w:pPr>
        <w:pStyle w:val="67"/>
        <w:shd w:val="clear" w:color="auto" w:fill="auto"/>
        <w:spacing w:after="0" w:line="278" w:lineRule="exact"/>
        <w:ind w:right="20" w:firstLine="400"/>
        <w:jc w:val="both"/>
      </w:pPr>
      <w:r>
        <w:rPr>
          <w:rStyle w:val="1"/>
        </w:rPr>
        <w:t>Закреплять умение правильно держать карандаш, кисть, фломастер, цветной мелок; использовать их при создании изображения.</w:t>
      </w:r>
    </w:p>
    <w:p w:rsidR="001C541F" w:rsidRDefault="00A25E73">
      <w:pPr>
        <w:pStyle w:val="67"/>
        <w:shd w:val="clear" w:color="auto" w:fill="auto"/>
        <w:spacing w:after="0" w:line="278" w:lineRule="exact"/>
        <w:ind w:right="20" w:firstLine="400"/>
        <w:jc w:val="both"/>
      </w:pPr>
      <w:r>
        <w:rPr>
          <w:rStyle w:val="1"/>
        </w:rPr>
        <w:t>Учить детей закрашивать рисунки кистью, карандашом, проводя линии и штрихи только в одном направлении (сверх</w:t>
      </w:r>
      <w:r>
        <w:rPr>
          <w:rStyle w:val="1"/>
        </w:rPr>
        <w:t>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w:t>
      </w:r>
      <w:r>
        <w:rPr>
          <w:rStyle w:val="1"/>
        </w:rPr>
        <w:t>гого цвета. К концу года формировать у детей умение получать светлые и темные оттенки цвета, изменяя нажим на карандаш.</w:t>
      </w:r>
    </w:p>
    <w:p w:rsidR="001C541F" w:rsidRDefault="00A25E73">
      <w:pPr>
        <w:pStyle w:val="67"/>
        <w:shd w:val="clear" w:color="auto" w:fill="auto"/>
        <w:spacing w:after="0" w:line="278" w:lineRule="exact"/>
        <w:ind w:right="20" w:firstLine="400"/>
        <w:jc w:val="both"/>
      </w:pPr>
      <w:r>
        <w:rPr>
          <w:rStyle w:val="1"/>
        </w:rPr>
        <w:t>Формировать умение правильно передавать расположение частей при рисовании сложных предметов (кукла, зайчик и др.) и соотносить их по вел</w:t>
      </w:r>
      <w:r>
        <w:rPr>
          <w:rStyle w:val="1"/>
        </w:rPr>
        <w:t>ичине.</w:t>
      </w:r>
    </w:p>
    <w:p w:rsidR="001C541F" w:rsidRDefault="00A25E73">
      <w:pPr>
        <w:pStyle w:val="67"/>
        <w:shd w:val="clear" w:color="auto" w:fill="auto"/>
        <w:spacing w:after="0" w:line="278" w:lineRule="exact"/>
        <w:ind w:right="20" w:firstLine="400"/>
        <w:jc w:val="both"/>
      </w:pPr>
      <w:r>
        <w:rPr>
          <w:rStyle w:val="ab"/>
        </w:rPr>
        <w:t>Декоративное рисование.</w:t>
      </w:r>
      <w:r>
        <w:rPr>
          <w:rStyle w:val="1"/>
        </w:rPr>
        <w:t xml:space="preserve"> Продолжать формировать умение созда</w:t>
      </w:r>
      <w:r>
        <w:rPr>
          <w:rStyle w:val="1"/>
        </w:rPr>
        <w:softHyphen/>
        <w:t>вать декоративные композиции по мотивам дымковских, филимонов- ских узоров. Использовать дымковские и филимоновские изделия для развития эстетического восприятия прекрасного и в качестве об</w:t>
      </w:r>
      <w:r>
        <w:rPr>
          <w:rStyle w:val="1"/>
        </w:rPr>
        <w:t>разцов для создания узоров в стиле этих росписей (для росписи могут исполь</w:t>
      </w:r>
      <w:r>
        <w:rPr>
          <w:rStyle w:val="1"/>
        </w:rPr>
        <w:softHyphen/>
        <w:t>зоваться вылепленные детьми игрушки и силуэты игрушек, вырезанные из бумаги).</w:t>
      </w:r>
    </w:p>
    <w:p w:rsidR="001C541F" w:rsidRDefault="00A25E73">
      <w:pPr>
        <w:pStyle w:val="67"/>
        <w:shd w:val="clear" w:color="auto" w:fill="auto"/>
        <w:spacing w:after="0" w:line="278" w:lineRule="exact"/>
        <w:ind w:right="20" w:firstLine="400"/>
        <w:jc w:val="both"/>
      </w:pPr>
      <w:r>
        <w:rPr>
          <w:rStyle w:val="1"/>
        </w:rPr>
        <w:t>Познакомить детей с городецкими изделиями. Учить выделять эле</w:t>
      </w:r>
      <w:r>
        <w:rPr>
          <w:rStyle w:val="1"/>
        </w:rPr>
        <w:softHyphen/>
        <w:t>менты городецкой росписи (бутоны, купавки</w:t>
      </w:r>
      <w:r>
        <w:rPr>
          <w:rStyle w:val="1"/>
        </w:rPr>
        <w:t>, розаны, листья); видеть и называть цвета, используемые в росписи.</w:t>
      </w:r>
    </w:p>
    <w:p w:rsidR="001C541F" w:rsidRDefault="00A25E73">
      <w:pPr>
        <w:pStyle w:val="67"/>
        <w:shd w:val="clear" w:color="auto" w:fill="auto"/>
        <w:spacing w:after="0" w:line="278" w:lineRule="exact"/>
        <w:ind w:right="20" w:firstLine="400"/>
        <w:jc w:val="both"/>
        <w:sectPr w:rsidR="001C541F">
          <w:footerReference w:type="even" r:id="rId27"/>
          <w:footerReference w:type="default" r:id="rId28"/>
          <w:headerReference w:type="first" r:id="rId29"/>
          <w:footerReference w:type="first" r:id="rId30"/>
          <w:pgSz w:w="11905" w:h="16837"/>
          <w:pgMar w:top="2694" w:right="2440" w:bottom="2965" w:left="2103" w:header="0" w:footer="3" w:gutter="0"/>
          <w:cols w:space="720"/>
          <w:noEndnote/>
          <w:docGrid w:linePitch="360"/>
        </w:sectPr>
      </w:pPr>
      <w:r>
        <w:rPr>
          <w:rStyle w:val="ab"/>
        </w:rPr>
        <w:t>Лепка.</w:t>
      </w:r>
      <w:r>
        <w:rPr>
          <w:rStyle w:val="1"/>
        </w:rPr>
        <w:t xml:space="preserve"> Продолжать развивать интерес детей к лепке; совершенс</w:t>
      </w:r>
      <w:r>
        <w:rPr>
          <w:rStyle w:val="1"/>
        </w:rPr>
        <w:softHyphen/>
        <w:t>твовать умение лепить из глины (из пластилина, п</w:t>
      </w:r>
      <w:r>
        <w:rPr>
          <w:rStyle w:val="1"/>
        </w:rPr>
        <w:t>ластической массы).</w:t>
      </w:r>
    </w:p>
    <w:p w:rsidR="001C541F" w:rsidRDefault="00A25E73">
      <w:pPr>
        <w:pStyle w:val="67"/>
        <w:shd w:val="clear" w:color="auto" w:fill="auto"/>
        <w:spacing w:after="0" w:line="278" w:lineRule="exact"/>
        <w:jc w:val="both"/>
      </w:pPr>
      <w:r>
        <w:rPr>
          <w:rStyle w:val="1"/>
        </w:rPr>
        <w:t>Закреплять приемы лепки, освоенные в предыдущих группах; учить при</w:t>
      </w:r>
      <w:r>
        <w:rPr>
          <w:rStyle w:val="1"/>
        </w:rPr>
        <w:softHyphen/>
        <w:t>щипыванию с легким оттягиванием всех краев сплюснутого шара, вытяги</w:t>
      </w:r>
      <w:r>
        <w:rPr>
          <w:rStyle w:val="1"/>
        </w:rPr>
        <w:softHyphen/>
      </w:r>
      <w:r>
        <w:rPr>
          <w:rStyle w:val="1"/>
        </w:rPr>
        <w:t>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rsidR="001C541F" w:rsidRDefault="00A25E73">
      <w:pPr>
        <w:pStyle w:val="67"/>
        <w:shd w:val="clear" w:color="auto" w:fill="auto"/>
        <w:spacing w:after="0" w:line="278" w:lineRule="exact"/>
        <w:ind w:firstLine="400"/>
        <w:jc w:val="both"/>
      </w:pPr>
      <w:r>
        <w:rPr>
          <w:rStyle w:val="1"/>
        </w:rPr>
        <w:t>Учить приемам вдавливания середины шара, цилиндра для получения полой формы. Познаком</w:t>
      </w:r>
      <w:r>
        <w:rPr>
          <w:rStyle w:val="1"/>
        </w:rPr>
        <w:t>ить с приемами использования стеки. Поощрять стремление украшать вылепленные изделия узором при помощи стеки.</w:t>
      </w:r>
    </w:p>
    <w:p w:rsidR="001C541F" w:rsidRDefault="00A25E73">
      <w:pPr>
        <w:pStyle w:val="67"/>
        <w:shd w:val="clear" w:color="auto" w:fill="auto"/>
        <w:spacing w:after="0" w:line="278" w:lineRule="exact"/>
        <w:ind w:firstLine="400"/>
        <w:jc w:val="both"/>
      </w:pPr>
      <w:r>
        <w:rPr>
          <w:rStyle w:val="1"/>
        </w:rPr>
        <w:t>Закреплять приемы аккуратной лепки.</w:t>
      </w:r>
    </w:p>
    <w:p w:rsidR="001C541F" w:rsidRDefault="00A25E73">
      <w:pPr>
        <w:pStyle w:val="67"/>
        <w:shd w:val="clear" w:color="auto" w:fill="auto"/>
        <w:spacing w:after="0" w:line="278" w:lineRule="exact"/>
        <w:ind w:firstLine="400"/>
        <w:jc w:val="both"/>
      </w:pPr>
      <w:r>
        <w:rPr>
          <w:rStyle w:val="ab"/>
        </w:rPr>
        <w:t>Аппликация.</w:t>
      </w:r>
      <w:r>
        <w:rPr>
          <w:rStyle w:val="1"/>
        </w:rPr>
        <w:t xml:space="preserve"> Воспитывать интерес к аппликации, усложняя ее содер</w:t>
      </w:r>
      <w:r>
        <w:rPr>
          <w:rStyle w:val="1"/>
        </w:rPr>
        <w:softHyphen/>
        <w:t>жание и расширяя возможности создания разнообр</w:t>
      </w:r>
      <w:r>
        <w:rPr>
          <w:rStyle w:val="1"/>
        </w:rPr>
        <w:t>азных изображений.</w:t>
      </w:r>
    </w:p>
    <w:p w:rsidR="001C541F" w:rsidRDefault="00A25E73">
      <w:pPr>
        <w:pStyle w:val="67"/>
        <w:shd w:val="clear" w:color="auto" w:fill="auto"/>
        <w:spacing w:after="0" w:line="278" w:lineRule="exact"/>
        <w:ind w:firstLine="400"/>
        <w:jc w:val="both"/>
      </w:pPr>
      <w:r>
        <w:rPr>
          <w:rStyle w:val="1"/>
        </w:rPr>
        <w:t>Формировать умение правильно держать ножницы и пользоваться ими. Обучать вырезыванию, начиная с формирования навыка разреза</w:t>
      </w:r>
      <w:r>
        <w:rPr>
          <w:rStyle w:val="1"/>
        </w:rPr>
        <w:softHyphen/>
        <w:t>ния по прямой сначала коротких, а затем длинных полос. Учить состав</w:t>
      </w:r>
      <w:r>
        <w:rPr>
          <w:rStyle w:val="1"/>
        </w:rPr>
        <w:softHyphen/>
        <w:t>лять из полос изображения разных предметов (з</w:t>
      </w:r>
      <w:r>
        <w:rPr>
          <w:rStyle w:val="1"/>
        </w:rPr>
        <w:t>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w:t>
      </w:r>
      <w:r>
        <w:rPr>
          <w:rStyle w:val="1"/>
        </w:rPr>
        <w:softHyphen/>
        <w:t>тов и т. п.</w:t>
      </w:r>
    </w:p>
    <w:p w:rsidR="001C541F" w:rsidRDefault="00A25E73">
      <w:pPr>
        <w:pStyle w:val="67"/>
        <w:shd w:val="clear" w:color="auto" w:fill="auto"/>
        <w:spacing w:after="0" w:line="278" w:lineRule="exact"/>
        <w:ind w:firstLine="400"/>
        <w:jc w:val="both"/>
      </w:pPr>
      <w:r>
        <w:rPr>
          <w:rStyle w:val="1"/>
        </w:rPr>
        <w:t>Продолжать расширять к</w:t>
      </w:r>
      <w:r>
        <w:rPr>
          <w:rStyle w:val="1"/>
        </w:rPr>
        <w:t>оличество изображаемых в аппликации пред</w:t>
      </w:r>
      <w:r>
        <w:rPr>
          <w:rStyle w:val="1"/>
        </w:rPr>
        <w:softHyphen/>
        <w:t>метов (птицы, животные, цветы, насекомые, дома, как реальные, так и во</w:t>
      </w:r>
      <w:r>
        <w:rPr>
          <w:rStyle w:val="1"/>
        </w:rPr>
        <w:softHyphen/>
        <w:t>ображаемые) из готовых форм. Учить детей преобразовывать эти формы, разрезая их на две или четыре части (круг —на полукруги, четверти; квад</w:t>
      </w:r>
      <w:r>
        <w:rPr>
          <w:rStyle w:val="1"/>
        </w:rPr>
        <w:softHyphen/>
        <w:t>рат—</w:t>
      </w:r>
      <w:r>
        <w:rPr>
          <w:rStyle w:val="1"/>
        </w:rPr>
        <w:t>на треугольники и т. д.).</w:t>
      </w:r>
    </w:p>
    <w:p w:rsidR="001C541F" w:rsidRDefault="00A25E73">
      <w:pPr>
        <w:pStyle w:val="67"/>
        <w:shd w:val="clear" w:color="auto" w:fill="auto"/>
        <w:spacing w:after="0" w:line="278" w:lineRule="exact"/>
        <w:ind w:firstLine="400"/>
        <w:jc w:val="both"/>
      </w:pPr>
      <w:r>
        <w:rPr>
          <w:rStyle w:val="1"/>
        </w:rPr>
        <w:t>Закреплять навыки аккуратного вырезывания и наклеивания.</w:t>
      </w:r>
    </w:p>
    <w:p w:rsidR="001C541F" w:rsidRDefault="00A25E73">
      <w:pPr>
        <w:pStyle w:val="67"/>
        <w:shd w:val="clear" w:color="auto" w:fill="auto"/>
        <w:spacing w:after="222" w:line="278" w:lineRule="exact"/>
        <w:ind w:firstLine="400"/>
        <w:jc w:val="both"/>
      </w:pPr>
      <w:r>
        <w:rPr>
          <w:rStyle w:val="1"/>
        </w:rPr>
        <w:t>Поощрять проявление активности и творчества.</w:t>
      </w:r>
    </w:p>
    <w:p w:rsidR="001C541F" w:rsidRDefault="00A25E73">
      <w:pPr>
        <w:pStyle w:val="534"/>
        <w:keepNext/>
        <w:keepLines/>
        <w:shd w:val="clear" w:color="auto" w:fill="auto"/>
        <w:spacing w:before="0" w:after="18"/>
        <w:ind w:left="1140"/>
      </w:pPr>
      <w:bookmarkStart w:id="264" w:name="bookmark263"/>
      <w:r>
        <w:rPr>
          <w:rStyle w:val="535"/>
        </w:rPr>
        <w:t>Старшая группа (от 5 до 6 лет)</w:t>
      </w:r>
      <w:bookmarkEnd w:id="264"/>
    </w:p>
    <w:p w:rsidR="001C541F" w:rsidRDefault="00A25E73">
      <w:pPr>
        <w:pStyle w:val="67"/>
        <w:shd w:val="clear" w:color="auto" w:fill="auto"/>
        <w:spacing w:after="0" w:line="278" w:lineRule="exact"/>
        <w:ind w:firstLine="400"/>
        <w:jc w:val="both"/>
      </w:pPr>
      <w:r>
        <w:rPr>
          <w:rStyle w:val="1"/>
        </w:rPr>
        <w:t>Продолжать развивать интерес детей к изобразительной деятельности. Обогащать сенсорный опыт, разв</w:t>
      </w:r>
      <w:r>
        <w:rPr>
          <w:rStyle w:val="1"/>
        </w:rPr>
        <w:t>ивая органы восприятия: зрение, слух, обоняние, осязание, вкус; закреплять знания об основных формах предме</w:t>
      </w:r>
      <w:r>
        <w:rPr>
          <w:rStyle w:val="1"/>
        </w:rPr>
        <w:softHyphen/>
        <w:t>тов и объектов природы.</w:t>
      </w:r>
    </w:p>
    <w:p w:rsidR="001C541F" w:rsidRDefault="00A25E73">
      <w:pPr>
        <w:pStyle w:val="67"/>
        <w:shd w:val="clear" w:color="auto" w:fill="auto"/>
        <w:spacing w:after="0" w:line="278" w:lineRule="exact"/>
        <w:ind w:right="20"/>
        <w:jc w:val="both"/>
      </w:pPr>
      <w:r>
        <w:rPr>
          <w:rStyle w:val="1"/>
        </w:rPr>
        <w:t>Развивать эстетическое восприятие, учить созерцать красоту окру</w:t>
      </w:r>
      <w:r>
        <w:rPr>
          <w:rStyle w:val="1"/>
        </w:rPr>
        <w:softHyphen/>
        <w:t>жающего мира. В процессе восприятия предметов и явлений разв</w:t>
      </w:r>
      <w:r>
        <w:rPr>
          <w:rStyle w:val="1"/>
        </w:rPr>
        <w:t>ивать мыслительные операции: анализ, сравнение, уподобление (на что похо</w:t>
      </w:r>
      <w:r>
        <w:rPr>
          <w:rStyle w:val="1"/>
        </w:rPr>
        <w:softHyphen/>
        <w:t>же), установление сходства и различия предметов и их частей, выделе</w:t>
      </w:r>
      <w:r>
        <w:rPr>
          <w:rStyle w:val="1"/>
        </w:rPr>
        <w:softHyphen/>
        <w:t>ние общего и единичного, характерных признаков, обобщение. Учить передавать в изображении не только основные свойст</w:t>
      </w:r>
      <w:r>
        <w:rPr>
          <w:rStyle w:val="1"/>
        </w:rPr>
        <w:t>ва предметов (форма, величина, цвет), но и характерные детали, соотношение предме</w:t>
      </w:r>
      <w:r>
        <w:rPr>
          <w:rStyle w:val="1"/>
        </w:rPr>
        <w:softHyphen/>
        <w:t>тов и их частей по величине, высоте, расположению относительно друг друга.</w:t>
      </w:r>
    </w:p>
    <w:p w:rsidR="001C541F" w:rsidRDefault="00A25E73">
      <w:pPr>
        <w:pStyle w:val="67"/>
        <w:shd w:val="clear" w:color="auto" w:fill="auto"/>
        <w:spacing w:after="0" w:line="278" w:lineRule="exact"/>
        <w:ind w:right="20" w:firstLine="400"/>
        <w:jc w:val="both"/>
      </w:pPr>
      <w:r>
        <w:rPr>
          <w:rStyle w:val="1"/>
        </w:rPr>
        <w:t>Развивать способность наблюдать, всматриваться (вслушиваться) в явления и объекты природы, замечать</w:t>
      </w:r>
      <w:r>
        <w:rPr>
          <w:rStyle w:val="1"/>
        </w:rPr>
        <w:t xml:space="preserve"> их изменения (например, как из</w:t>
      </w:r>
      <w:r>
        <w:rPr>
          <w:rStyle w:val="1"/>
        </w:rPr>
        <w:softHyphen/>
        <w:t>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1C541F" w:rsidRDefault="00A25E73">
      <w:pPr>
        <w:pStyle w:val="67"/>
        <w:shd w:val="clear" w:color="auto" w:fill="auto"/>
        <w:spacing w:after="0" w:line="278" w:lineRule="exact"/>
        <w:ind w:right="20" w:firstLine="400"/>
        <w:jc w:val="both"/>
      </w:pPr>
      <w:r>
        <w:rPr>
          <w:rStyle w:val="1"/>
        </w:rPr>
        <w:t>Учить передавать в изображении основные свойства</w:t>
      </w:r>
      <w:r>
        <w:rPr>
          <w:rStyle w:val="1"/>
        </w:rPr>
        <w:t xml:space="preserve"> предметов (фор</w:t>
      </w:r>
      <w:r>
        <w:rPr>
          <w:rStyle w:val="1"/>
        </w:rPr>
        <w:softHyphen/>
        <w:t>ма, величина, цвет), характерные детали, соотношение предметов и их час</w:t>
      </w:r>
      <w:r>
        <w:rPr>
          <w:rStyle w:val="1"/>
        </w:rPr>
        <w:softHyphen/>
        <w:t>тей по величине, высоте, расположению относительно друг друга.</w:t>
      </w:r>
    </w:p>
    <w:p w:rsidR="001C541F" w:rsidRDefault="00A25E73">
      <w:pPr>
        <w:pStyle w:val="67"/>
        <w:shd w:val="clear" w:color="auto" w:fill="auto"/>
        <w:spacing w:after="0" w:line="278" w:lineRule="exact"/>
        <w:ind w:right="20" w:firstLine="400"/>
        <w:jc w:val="both"/>
      </w:pPr>
      <w:r>
        <w:rPr>
          <w:rStyle w:val="1"/>
        </w:rPr>
        <w:t>Развивать способность наблюдать явления природы, замечать их дина</w:t>
      </w:r>
      <w:r>
        <w:rPr>
          <w:rStyle w:val="1"/>
        </w:rPr>
        <w:softHyphen/>
        <w:t>мику, форму и цвет медленно плывущих об</w:t>
      </w:r>
      <w:r>
        <w:rPr>
          <w:rStyle w:val="1"/>
        </w:rPr>
        <w:t>лаков.</w:t>
      </w:r>
    </w:p>
    <w:p w:rsidR="001C541F" w:rsidRDefault="00A25E73">
      <w:pPr>
        <w:pStyle w:val="67"/>
        <w:shd w:val="clear" w:color="auto" w:fill="auto"/>
        <w:spacing w:after="0" w:line="278" w:lineRule="exact"/>
        <w:ind w:right="20" w:firstLine="400"/>
        <w:jc w:val="both"/>
      </w:pPr>
      <w:r>
        <w:rPr>
          <w:rStyle w:val="1"/>
        </w:rPr>
        <w:t>Совершенствовать изобразительные навыки и умения, формировать художественно-творческие способности.</w:t>
      </w:r>
    </w:p>
    <w:p w:rsidR="001C541F" w:rsidRDefault="00A25E73">
      <w:pPr>
        <w:pStyle w:val="67"/>
        <w:shd w:val="clear" w:color="auto" w:fill="auto"/>
        <w:spacing w:after="0" w:line="278" w:lineRule="exact"/>
        <w:ind w:firstLine="400"/>
        <w:jc w:val="both"/>
      </w:pPr>
      <w:r>
        <w:rPr>
          <w:rStyle w:val="1"/>
        </w:rPr>
        <w:t>Развивать чувство формы, цвета, пропорций.</w:t>
      </w:r>
    </w:p>
    <w:p w:rsidR="001C541F" w:rsidRDefault="00A25E73">
      <w:pPr>
        <w:pStyle w:val="67"/>
        <w:shd w:val="clear" w:color="auto" w:fill="auto"/>
        <w:spacing w:after="0" w:line="278" w:lineRule="exact"/>
        <w:ind w:right="20" w:firstLine="400"/>
        <w:jc w:val="both"/>
      </w:pPr>
      <w:r>
        <w:rPr>
          <w:rStyle w:val="1"/>
        </w:rPr>
        <w:t>Продолжать знакомить с народным декоративно-прикладным искусст</w:t>
      </w:r>
      <w:r>
        <w:rPr>
          <w:rStyle w:val="1"/>
        </w:rPr>
        <w:softHyphen/>
      </w:r>
      <w:r>
        <w:rPr>
          <w:rStyle w:val="1"/>
        </w:rPr>
        <w:t>вом (Городец, Полхов-Майдан, Гжель), расширять представления о народ</w:t>
      </w:r>
      <w:r>
        <w:rPr>
          <w:rStyle w:val="1"/>
        </w:rPr>
        <w:softHyphen/>
        <w:t>ных игрушках (матрешки —городецкая, богородская; бирюльки).</w:t>
      </w:r>
    </w:p>
    <w:p w:rsidR="001C541F" w:rsidRDefault="00A25E73">
      <w:pPr>
        <w:pStyle w:val="67"/>
        <w:shd w:val="clear" w:color="auto" w:fill="auto"/>
        <w:spacing w:after="0" w:line="278" w:lineRule="exact"/>
        <w:ind w:right="20" w:firstLine="400"/>
        <w:jc w:val="both"/>
      </w:pPr>
      <w:r>
        <w:rPr>
          <w:rStyle w:val="1"/>
        </w:rPr>
        <w:t>Знакомить детей с национальным декоративно-прикладным искус</w:t>
      </w:r>
      <w:r>
        <w:rPr>
          <w:rStyle w:val="1"/>
        </w:rPr>
        <w:softHyphen/>
        <w:t>ством (на основе региональных особенностей); с другими видами деко-</w:t>
      </w:r>
      <w:r>
        <w:rPr>
          <w:rStyle w:val="1"/>
        </w:rPr>
        <w:t xml:space="preserve"> 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1C541F" w:rsidRDefault="00A25E73">
      <w:pPr>
        <w:pStyle w:val="67"/>
        <w:shd w:val="clear" w:color="auto" w:fill="auto"/>
        <w:spacing w:after="0" w:line="278" w:lineRule="exact"/>
        <w:ind w:right="20" w:firstLine="400"/>
        <w:jc w:val="both"/>
      </w:pPr>
      <w:r>
        <w:rPr>
          <w:rStyle w:val="1"/>
        </w:rPr>
        <w:t>Формировать умение организовывать свое рабочее место, готовить все необходимое для занятий; работ</w:t>
      </w:r>
      <w:r>
        <w:rPr>
          <w:rStyle w:val="1"/>
        </w:rPr>
        <w:t>ать аккуратно, экономно расходовать материалы, сохранять рабочее место в чистоте, по окончании работы при</w:t>
      </w:r>
      <w:r>
        <w:rPr>
          <w:rStyle w:val="1"/>
        </w:rPr>
        <w:softHyphen/>
        <w:t>водить его в порядок.</w:t>
      </w:r>
    </w:p>
    <w:p w:rsidR="001C541F" w:rsidRDefault="00A25E73">
      <w:pPr>
        <w:pStyle w:val="67"/>
        <w:shd w:val="clear" w:color="auto" w:fill="auto"/>
        <w:spacing w:after="0" w:line="278" w:lineRule="exact"/>
        <w:ind w:right="20" w:firstLine="400"/>
        <w:jc w:val="both"/>
      </w:pPr>
      <w:r>
        <w:rPr>
          <w:rStyle w:val="1"/>
        </w:rPr>
        <w:t xml:space="preserve">Продолжать совершенствовать умение детей рассматривать работы (рисунки, лепку, аппликации), радоваться достигнутому результату, </w:t>
      </w:r>
      <w:r>
        <w:rPr>
          <w:rStyle w:val="1"/>
        </w:rPr>
        <w:t>заме</w:t>
      </w:r>
      <w:r>
        <w:rPr>
          <w:rStyle w:val="1"/>
        </w:rPr>
        <w:softHyphen/>
        <w:t>чать и выделять выразительные решения изображений.</w:t>
      </w:r>
    </w:p>
    <w:p w:rsidR="001C541F" w:rsidRDefault="00A25E73">
      <w:pPr>
        <w:pStyle w:val="67"/>
        <w:shd w:val="clear" w:color="auto" w:fill="auto"/>
        <w:spacing w:after="0" w:line="278" w:lineRule="exact"/>
        <w:ind w:right="20" w:firstLine="400"/>
        <w:jc w:val="both"/>
      </w:pPr>
      <w:r>
        <w:rPr>
          <w:rStyle w:val="ab"/>
        </w:rPr>
        <w:t>Предметное рисование.</w:t>
      </w:r>
      <w:r>
        <w:rPr>
          <w:rStyle w:val="1"/>
        </w:rPr>
        <w:t xml:space="preserve"> Продолжать совершенствовать умение пере</w:t>
      </w:r>
      <w:r>
        <w:rPr>
          <w:rStyle w:val="1"/>
        </w:rPr>
        <w:softHyphen/>
        <w:t>давать в рисунке образы предметов, объектов, персонажей сказок, литера</w:t>
      </w:r>
      <w:r>
        <w:rPr>
          <w:rStyle w:val="1"/>
        </w:rPr>
        <w:softHyphen/>
        <w:t>турных произведений. Обращать внимание детей на отличия предметов п</w:t>
      </w:r>
      <w:r>
        <w:rPr>
          <w:rStyle w:val="1"/>
        </w:rPr>
        <w:t>о форме, величине, пропорциям частей; побуждать их передавать эти отличия в рисунках.</w:t>
      </w:r>
    </w:p>
    <w:p w:rsidR="001C541F" w:rsidRDefault="00A25E73">
      <w:pPr>
        <w:pStyle w:val="67"/>
        <w:shd w:val="clear" w:color="auto" w:fill="auto"/>
        <w:spacing w:after="0" w:line="278" w:lineRule="exact"/>
        <w:ind w:right="20" w:firstLine="400"/>
        <w:jc w:val="both"/>
      </w:pPr>
      <w:r>
        <w:rPr>
          <w:rStyle w:val="1"/>
        </w:rPr>
        <w:t>Учить передавать положение предметов в пространстве на листе бума</w:t>
      </w:r>
      <w:r>
        <w:rPr>
          <w:rStyle w:val="1"/>
        </w:rPr>
        <w:softHyphen/>
        <w:t>ги, обращать внимание детей на то, что предметы могут по-разному распо</w:t>
      </w:r>
      <w:r>
        <w:rPr>
          <w:rStyle w:val="1"/>
        </w:rPr>
        <w:softHyphen/>
        <w:t>лагаться на плоскости (стоять, ле</w:t>
      </w:r>
      <w:r>
        <w:rPr>
          <w:rStyle w:val="1"/>
        </w:rPr>
        <w:t>жать, менять положение: живые сущес</w:t>
      </w:r>
      <w:r>
        <w:rPr>
          <w:rStyle w:val="1"/>
        </w:rPr>
        <w:softHyphen/>
        <w:t>тва могут двигаться, менять позы, дерево в ветреный день — наклоняться и т.д.). Учить передавать движения фигур.</w:t>
      </w:r>
    </w:p>
    <w:p w:rsidR="001C541F" w:rsidRDefault="00A25E73">
      <w:pPr>
        <w:pStyle w:val="67"/>
        <w:shd w:val="clear" w:color="auto" w:fill="auto"/>
        <w:spacing w:after="0" w:line="278" w:lineRule="exact"/>
        <w:ind w:right="20" w:firstLine="400"/>
        <w:jc w:val="both"/>
      </w:pPr>
      <w:r>
        <w:rPr>
          <w:rStyle w:val="1"/>
        </w:rPr>
        <w:t>Способствовать овладению композиционными умениями: учить рас</w:t>
      </w:r>
      <w:r>
        <w:rPr>
          <w:rStyle w:val="1"/>
        </w:rPr>
        <w:softHyphen/>
        <w:t>полагать предмет на листе с учетом его пропорц</w:t>
      </w:r>
      <w:r>
        <w:rPr>
          <w:rStyle w:val="1"/>
        </w:rPr>
        <w:t>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w:t>
      </w:r>
      <w:r>
        <w:rPr>
          <w:rStyle w:val="1"/>
        </w:rPr>
        <w:softHyphen/>
        <w:t>зонтали). Закреплять способы и приемы рисования различными изобра</w:t>
      </w:r>
      <w:r>
        <w:rPr>
          <w:rStyle w:val="1"/>
        </w:rPr>
        <w:softHyphen/>
        <w:t>зительными материалами (</w:t>
      </w:r>
      <w:r>
        <w:rPr>
          <w:rStyle w:val="1"/>
        </w:rPr>
        <w:t>цветные карандаши, гуашь, акварель, цветные мелки, пастель, сангина, угольный карандаш, фломастеры, разнообразные кисти и т. п).</w:t>
      </w:r>
    </w:p>
    <w:p w:rsidR="001C541F" w:rsidRDefault="00A25E73">
      <w:pPr>
        <w:pStyle w:val="67"/>
        <w:shd w:val="clear" w:color="auto" w:fill="auto"/>
        <w:spacing w:after="0" w:line="278" w:lineRule="exact"/>
        <w:ind w:right="20" w:firstLine="400"/>
        <w:jc w:val="both"/>
      </w:pPr>
      <w:r>
        <w:rPr>
          <w:rStyle w:val="1"/>
        </w:rPr>
        <w:t>Вырабатывать навыки рисования контура предмета простым каран</w:t>
      </w:r>
      <w:r>
        <w:rPr>
          <w:rStyle w:val="1"/>
        </w:rPr>
        <w:softHyphen/>
        <w:t>дашом с легким нажимом на него, чтобы при последующем закраши</w:t>
      </w:r>
      <w:r>
        <w:rPr>
          <w:rStyle w:val="1"/>
        </w:rPr>
        <w:softHyphen/>
        <w:t>вани</w:t>
      </w:r>
      <w:r>
        <w:rPr>
          <w:rStyle w:val="1"/>
        </w:rPr>
        <w:t>и изображения не оставалось жестких, грубых линий, пачкающих рисунок.</w:t>
      </w:r>
    </w:p>
    <w:p w:rsidR="001C541F" w:rsidRDefault="00A25E73">
      <w:pPr>
        <w:pStyle w:val="67"/>
        <w:shd w:val="clear" w:color="auto" w:fill="auto"/>
        <w:spacing w:after="0" w:line="278" w:lineRule="exact"/>
        <w:ind w:right="20" w:firstLine="400"/>
        <w:jc w:val="both"/>
      </w:pPr>
      <w:r>
        <w:rPr>
          <w:rStyle w:val="1"/>
        </w:rPr>
        <w:t>Учить рисовать акварелью в соответствии с ее спецификой (прозрач</w:t>
      </w:r>
      <w:r>
        <w:rPr>
          <w:rStyle w:val="1"/>
        </w:rPr>
        <w:softHyphen/>
        <w:t>ностью и легкостью цвета, плавностью перехода одного цвета в другой).</w:t>
      </w:r>
    </w:p>
    <w:p w:rsidR="001C541F" w:rsidRDefault="00A25E73">
      <w:pPr>
        <w:pStyle w:val="67"/>
        <w:shd w:val="clear" w:color="auto" w:fill="auto"/>
        <w:spacing w:after="0" w:line="278" w:lineRule="exact"/>
        <w:ind w:right="20" w:firstLine="400"/>
        <w:jc w:val="both"/>
      </w:pPr>
      <w:r>
        <w:rPr>
          <w:rStyle w:val="1"/>
        </w:rPr>
        <w:t>Учить рисовать кистью разными способами: широкие ли</w:t>
      </w:r>
      <w:r>
        <w:rPr>
          <w:rStyle w:val="1"/>
        </w:rPr>
        <w:t>нии — всем ворсом, тонкие — концом кисти; наносить мазки, прикладывая кисть всем ворсом к бумаге, рисовать концом кисти мелкие пятнышки.</w:t>
      </w:r>
    </w:p>
    <w:p w:rsidR="001C541F" w:rsidRDefault="00A25E73">
      <w:pPr>
        <w:pStyle w:val="67"/>
        <w:shd w:val="clear" w:color="auto" w:fill="auto"/>
        <w:spacing w:after="0" w:line="278" w:lineRule="exact"/>
        <w:ind w:right="20" w:firstLine="400"/>
        <w:jc w:val="both"/>
      </w:pPr>
      <w:r>
        <w:rPr>
          <w:rStyle w:val="1"/>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w:t>
      </w:r>
      <w:r>
        <w:rPr>
          <w:rStyle w:val="1"/>
        </w:rPr>
        <w:softHyphen/>
        <w:t>ния новых цветов и оттенков (при рисовании гуашью) и выс</w:t>
      </w:r>
      <w:r>
        <w:rPr>
          <w:rStyle w:val="1"/>
        </w:rPr>
        <w:t>ветлять цвет, добавляя в краску воду (при рисовании акварелью). При рисовании каран</w:t>
      </w:r>
      <w:r>
        <w:rPr>
          <w:rStyle w:val="1"/>
        </w:rPr>
        <w:softHyphen/>
        <w:t>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1C541F" w:rsidRDefault="00A25E73">
      <w:pPr>
        <w:pStyle w:val="67"/>
        <w:shd w:val="clear" w:color="auto" w:fill="auto"/>
        <w:spacing w:after="0" w:line="278" w:lineRule="exact"/>
        <w:ind w:right="20" w:firstLine="400"/>
        <w:jc w:val="both"/>
      </w:pPr>
      <w:r>
        <w:rPr>
          <w:rStyle w:val="ab"/>
        </w:rPr>
        <w:t>Сюжетное рисовани</w:t>
      </w:r>
      <w:r>
        <w:rPr>
          <w:rStyle w:val="ab"/>
        </w:rPr>
        <w:t>е.</w:t>
      </w:r>
      <w:r>
        <w:rPr>
          <w:rStyle w:val="1"/>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w:t>
      </w:r>
    </w:p>
    <w:p w:rsidR="001C541F" w:rsidRDefault="00A25E73">
      <w:pPr>
        <w:pStyle w:val="67"/>
        <w:shd w:val="clear" w:color="auto" w:fill="auto"/>
        <w:spacing w:after="0" w:line="278" w:lineRule="exact"/>
        <w:ind w:right="20" w:firstLine="400"/>
        <w:jc w:val="both"/>
      </w:pPr>
      <w:r>
        <w:rPr>
          <w:rStyle w:val="1"/>
        </w:rPr>
        <w:t>Развивать композиционные умения, учить располагать изображения на пол</w:t>
      </w:r>
      <w:r>
        <w:rPr>
          <w:rStyle w:val="1"/>
        </w:rPr>
        <w:t>осе внизу листа, по всему листу.</w:t>
      </w:r>
    </w:p>
    <w:p w:rsidR="001C541F" w:rsidRDefault="00A25E73">
      <w:pPr>
        <w:pStyle w:val="67"/>
        <w:shd w:val="clear" w:color="auto" w:fill="auto"/>
        <w:spacing w:after="0" w:line="278" w:lineRule="exact"/>
        <w:ind w:right="20" w:firstLine="400"/>
        <w:jc w:val="both"/>
      </w:pPr>
      <w:r>
        <w:rPr>
          <w:rStyle w:val="1"/>
        </w:rPr>
        <w:t>Обращать внимание детей на соотношение по величине разных пред</w:t>
      </w:r>
      <w:r>
        <w:rPr>
          <w:rStyle w:val="1"/>
        </w:rPr>
        <w:softHyphen/>
        <w:t xml:space="preserve">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w:t>
      </w:r>
      <w:r>
        <w:rPr>
          <w:rStyle w:val="1"/>
        </w:rPr>
        <w:t>они загораживали друг друга (растущие перед домом деревья и частично его загораживающие и т. п.).</w:t>
      </w:r>
    </w:p>
    <w:p w:rsidR="001C541F" w:rsidRDefault="00A25E73">
      <w:pPr>
        <w:pStyle w:val="67"/>
        <w:shd w:val="clear" w:color="auto" w:fill="auto"/>
        <w:spacing w:after="0" w:line="278" w:lineRule="exact"/>
        <w:ind w:right="20" w:firstLine="400"/>
        <w:jc w:val="both"/>
      </w:pPr>
      <w:r>
        <w:rPr>
          <w:rStyle w:val="ab"/>
        </w:rPr>
        <w:t>Декоративное рисование.</w:t>
      </w:r>
      <w:r>
        <w:rPr>
          <w:rStyle w:val="1"/>
        </w:rPr>
        <w:t xml:space="preserve"> Продолжать знакомить детей с изделиями народных промыслов, закреплять и углублять знания о дымковской и фи- лимоновской игрушках и их </w:t>
      </w:r>
      <w:r>
        <w:rPr>
          <w:rStyle w:val="1"/>
        </w:rPr>
        <w:t>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w:t>
      </w:r>
      <w:r>
        <w:rPr>
          <w:rStyle w:val="1"/>
        </w:rPr>
        <w:softHyphen/>
        <w:t>мых элементов. Продолжать знакомить с городецкой росписью, ее цветовым ре</w:t>
      </w:r>
      <w:r>
        <w:rPr>
          <w:rStyle w:val="1"/>
        </w:rPr>
        <w:t>шением, спецификой создания декоративных цветов (как правило, не чис</w:t>
      </w:r>
      <w:r>
        <w:rPr>
          <w:rStyle w:val="1"/>
        </w:rPr>
        <w:softHyphen/>
        <w:t>тых тонов, а оттенков), учить использовать для украшения оживки.</w:t>
      </w:r>
    </w:p>
    <w:p w:rsidR="001C541F" w:rsidRDefault="00A25E73">
      <w:pPr>
        <w:pStyle w:val="67"/>
        <w:shd w:val="clear" w:color="auto" w:fill="auto"/>
        <w:spacing w:after="0" w:line="278" w:lineRule="exact"/>
        <w:ind w:right="20" w:firstLine="400"/>
        <w:jc w:val="both"/>
      </w:pPr>
      <w:r>
        <w:rPr>
          <w:rStyle w:val="1"/>
        </w:rPr>
        <w:t>Познакомить с росписью Полхов-Майдана. Включать городецкую и полхов-майданскую роспись в творческую работу детей, помогать</w:t>
      </w:r>
      <w:r>
        <w:rPr>
          <w:rStyle w:val="1"/>
        </w:rPr>
        <w:t xml:space="preserve"> осва</w:t>
      </w:r>
      <w:r>
        <w:rPr>
          <w:rStyle w:val="1"/>
        </w:rPr>
        <w:softHyphen/>
        <w:t>ивать специфику этих видов росписи. Знакомить с региональным (мест</w:t>
      </w:r>
      <w:r>
        <w:rPr>
          <w:rStyle w:val="1"/>
        </w:rPr>
        <w:softHyphen/>
        <w:t>ным) декоративным искусством.</w:t>
      </w:r>
    </w:p>
    <w:p w:rsidR="001C541F" w:rsidRDefault="00A25E73">
      <w:pPr>
        <w:pStyle w:val="67"/>
        <w:shd w:val="clear" w:color="auto" w:fill="auto"/>
        <w:spacing w:after="0" w:line="278" w:lineRule="exact"/>
        <w:ind w:right="20" w:firstLine="400"/>
        <w:jc w:val="both"/>
      </w:pPr>
      <w:r>
        <w:rPr>
          <w:rStyle w:val="1"/>
        </w:rPr>
        <w:t>Учить составлять узоры по мотивам городецкой, полхов-майданской, гжельской росписи: знакомить с характерными элементами (бутоны, цве</w:t>
      </w:r>
      <w:r>
        <w:rPr>
          <w:rStyle w:val="1"/>
        </w:rPr>
        <w:softHyphen/>
        <w:t xml:space="preserve">ты, листья, травка, </w:t>
      </w:r>
      <w:r>
        <w:rPr>
          <w:rStyle w:val="1"/>
        </w:rPr>
        <w:t>усики, завитки, оживки).</w:t>
      </w:r>
    </w:p>
    <w:p w:rsidR="001C541F" w:rsidRDefault="00A25E73">
      <w:pPr>
        <w:pStyle w:val="67"/>
        <w:shd w:val="clear" w:color="auto" w:fill="auto"/>
        <w:spacing w:after="0" w:line="278" w:lineRule="exact"/>
        <w:ind w:right="20" w:firstLine="400"/>
        <w:jc w:val="both"/>
      </w:pPr>
      <w:r>
        <w:rPr>
          <w:rStyle w:val="1"/>
        </w:rPr>
        <w:t>Учить создавать узоры на листах в форме народного изделия (поднос, солонка, чашка, розетка и др.).</w:t>
      </w:r>
    </w:p>
    <w:p w:rsidR="001C541F" w:rsidRDefault="00A25E73">
      <w:pPr>
        <w:pStyle w:val="67"/>
        <w:shd w:val="clear" w:color="auto" w:fill="auto"/>
        <w:spacing w:after="0" w:line="278" w:lineRule="exact"/>
        <w:ind w:right="20" w:firstLine="400"/>
        <w:jc w:val="both"/>
      </w:pPr>
      <w:r>
        <w:rPr>
          <w:rStyle w:val="1"/>
        </w:rPr>
        <w:t>Для развития творчества в декоративной деятельности использовать декоративные ткани. Предоставлять детям бумагу в форме одежды и гол</w:t>
      </w:r>
      <w:r>
        <w:rPr>
          <w:rStyle w:val="1"/>
        </w:rPr>
        <w:t>о</w:t>
      </w:r>
      <w:r>
        <w:rPr>
          <w:rStyle w:val="1"/>
        </w:rPr>
        <w:softHyphen/>
        <w:t>вных уборов (кокошник, платок, свитер и др.), предметов быта (салфетка, полотенце).</w:t>
      </w:r>
    </w:p>
    <w:p w:rsidR="001C541F" w:rsidRDefault="00A25E73">
      <w:pPr>
        <w:pStyle w:val="67"/>
        <w:shd w:val="clear" w:color="auto" w:fill="auto"/>
        <w:spacing w:after="0" w:line="278" w:lineRule="exact"/>
        <w:ind w:right="20" w:firstLine="400"/>
        <w:jc w:val="both"/>
      </w:pPr>
      <w:r>
        <w:rPr>
          <w:rStyle w:val="1"/>
        </w:rPr>
        <w:t>Учить ритмично располагать узор. Предлагать расписывать бумажные силуэты и объемные фигуры.</w:t>
      </w:r>
    </w:p>
    <w:p w:rsidR="001C541F" w:rsidRDefault="00A25E73">
      <w:pPr>
        <w:pStyle w:val="67"/>
        <w:shd w:val="clear" w:color="auto" w:fill="auto"/>
        <w:spacing w:after="0" w:line="278" w:lineRule="exact"/>
        <w:ind w:right="20" w:firstLine="400"/>
        <w:jc w:val="both"/>
      </w:pPr>
      <w:r>
        <w:rPr>
          <w:rStyle w:val="ab"/>
        </w:rPr>
        <w:t>Лепка.</w:t>
      </w:r>
      <w:r>
        <w:rPr>
          <w:rStyle w:val="1"/>
        </w:rPr>
        <w:t xml:space="preserve"> Продолжать знакомить детей с особенностями лепки из глины, пластилина и</w:t>
      </w:r>
      <w:r>
        <w:rPr>
          <w:rStyle w:val="1"/>
        </w:rPr>
        <w:t xml:space="preserve"> пластической массы.</w:t>
      </w:r>
    </w:p>
    <w:p w:rsidR="001C541F" w:rsidRDefault="00A25E73">
      <w:pPr>
        <w:pStyle w:val="67"/>
        <w:shd w:val="clear" w:color="auto" w:fill="auto"/>
        <w:spacing w:after="0" w:line="278" w:lineRule="exact"/>
        <w:ind w:right="20" w:firstLine="400"/>
        <w:jc w:val="both"/>
      </w:pPr>
      <w:r>
        <w:rPr>
          <w:rStyle w:val="1"/>
        </w:rPr>
        <w:t>Развивать умение лепить с натуры и по представлению знакомые пред</w:t>
      </w:r>
      <w:r>
        <w:rPr>
          <w:rStyle w:val="1"/>
        </w:rPr>
        <w:softHyphen/>
        <w:t>меты (овощи, фрукты, грибы, посуда, игрушки); передавать их характер</w:t>
      </w:r>
      <w:r>
        <w:rPr>
          <w:rStyle w:val="1"/>
        </w:rPr>
        <w:softHyphen/>
        <w:t>ные особенности. Продолжать учить лепить посуду из целого куска глины и пластилина ленточным способо</w:t>
      </w:r>
      <w:r>
        <w:rPr>
          <w:rStyle w:val="1"/>
        </w:rPr>
        <w:t>м.</w:t>
      </w:r>
    </w:p>
    <w:p w:rsidR="001C541F" w:rsidRDefault="00A25E73">
      <w:pPr>
        <w:pStyle w:val="67"/>
        <w:shd w:val="clear" w:color="auto" w:fill="auto"/>
        <w:spacing w:after="0" w:line="278" w:lineRule="exact"/>
        <w:ind w:right="20" w:firstLine="400"/>
        <w:jc w:val="both"/>
      </w:pPr>
      <w:r>
        <w:rPr>
          <w:rStyle w:val="1"/>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1C541F" w:rsidRDefault="00A25E73">
      <w:pPr>
        <w:pStyle w:val="67"/>
        <w:shd w:val="clear" w:color="auto" w:fill="auto"/>
        <w:spacing w:after="0" w:line="278" w:lineRule="exact"/>
        <w:ind w:right="20" w:firstLine="400"/>
        <w:jc w:val="both"/>
      </w:pPr>
      <w:r>
        <w:rPr>
          <w:rStyle w:val="1"/>
        </w:rPr>
        <w:t>Учить передавать в лепке выразительность образа, лепить фигуры человека и животных в движении, объединять небольшие группы предме</w:t>
      </w:r>
      <w:r>
        <w:rPr>
          <w:rStyle w:val="1"/>
        </w:rPr>
        <w:softHyphen/>
        <w:t>тов в несложные сюжеты (в коллективных композициях): «Курица с цып</w:t>
      </w:r>
      <w:r>
        <w:rPr>
          <w:rStyle w:val="1"/>
        </w:rPr>
        <w:softHyphen/>
        <w:t>лятами», «Два жадных медвежонка нашли сыр», «Дети на прогул</w:t>
      </w:r>
      <w:r>
        <w:rPr>
          <w:rStyle w:val="1"/>
        </w:rPr>
        <w:t>ке» и др.</w:t>
      </w:r>
    </w:p>
    <w:p w:rsidR="001C541F" w:rsidRDefault="00A25E73">
      <w:pPr>
        <w:pStyle w:val="67"/>
        <w:shd w:val="clear" w:color="auto" w:fill="auto"/>
        <w:spacing w:after="0" w:line="278" w:lineRule="exact"/>
        <w:ind w:right="20" w:firstLine="400"/>
        <w:jc w:val="both"/>
      </w:pPr>
      <w:r>
        <w:rPr>
          <w:rStyle w:val="1"/>
        </w:rPr>
        <w:t>Формировать у детей умения лепить по представлению героев лите</w:t>
      </w:r>
      <w:r>
        <w:rPr>
          <w:rStyle w:val="1"/>
        </w:rPr>
        <w:softHyphen/>
        <w:t>ратурных произведений (Медведь и Колобок, Лиса и Зайчик, Машенька и Медведь и т.п.). Развивать творчество, инициативу.</w:t>
      </w:r>
    </w:p>
    <w:p w:rsidR="001C541F" w:rsidRDefault="00A25E73">
      <w:pPr>
        <w:pStyle w:val="67"/>
        <w:shd w:val="clear" w:color="auto" w:fill="auto"/>
        <w:spacing w:after="0" w:line="278" w:lineRule="exact"/>
        <w:ind w:right="20" w:firstLine="400"/>
        <w:jc w:val="both"/>
      </w:pPr>
      <w:r>
        <w:rPr>
          <w:rStyle w:val="1"/>
        </w:rPr>
        <w:t>Продолжать формировать умение лепить мелкие детали; пользуясь ст</w:t>
      </w:r>
      <w:r>
        <w:rPr>
          <w:rStyle w:val="1"/>
        </w:rPr>
        <w:t>екой, наносить рисунок чешуек у рыбки, обозначать глаза, шерсть живот</w:t>
      </w:r>
      <w:r>
        <w:rPr>
          <w:rStyle w:val="1"/>
        </w:rPr>
        <w:softHyphen/>
        <w:t>ного, перышки птицы, узор, складки на одежде людей и т. п.</w:t>
      </w:r>
    </w:p>
    <w:p w:rsidR="001C541F" w:rsidRDefault="00A25E73">
      <w:pPr>
        <w:pStyle w:val="67"/>
        <w:shd w:val="clear" w:color="auto" w:fill="auto"/>
        <w:spacing w:after="0" w:line="278" w:lineRule="exact"/>
        <w:ind w:right="20" w:firstLine="400"/>
        <w:jc w:val="both"/>
      </w:pPr>
      <w:r>
        <w:rPr>
          <w:rStyle w:val="1"/>
        </w:rPr>
        <w:t>Продолжать формировать технические умения и навыки работы с разнообразными материалами для лепки; побуждать использовать допол</w:t>
      </w:r>
      <w:r>
        <w:rPr>
          <w:rStyle w:val="1"/>
        </w:rPr>
        <w:softHyphen/>
      </w:r>
      <w:r>
        <w:rPr>
          <w:rStyle w:val="1"/>
        </w:rPr>
        <w:t>нительные материалы (косточки, зернышки, бусинки и т. д.).</w:t>
      </w:r>
    </w:p>
    <w:p w:rsidR="001C541F" w:rsidRDefault="00A25E73">
      <w:pPr>
        <w:pStyle w:val="67"/>
        <w:shd w:val="clear" w:color="auto" w:fill="auto"/>
        <w:spacing w:after="0" w:line="278" w:lineRule="exact"/>
        <w:ind w:firstLine="400"/>
        <w:jc w:val="both"/>
      </w:pPr>
      <w:r>
        <w:rPr>
          <w:rStyle w:val="1"/>
        </w:rPr>
        <w:t>Закреплять навыки аккуратной лепки.</w:t>
      </w:r>
    </w:p>
    <w:p w:rsidR="001C541F" w:rsidRDefault="00A25E73">
      <w:pPr>
        <w:pStyle w:val="67"/>
        <w:shd w:val="clear" w:color="auto" w:fill="auto"/>
        <w:spacing w:after="0" w:line="278" w:lineRule="exact"/>
        <w:ind w:firstLine="400"/>
        <w:jc w:val="both"/>
      </w:pPr>
      <w:r>
        <w:rPr>
          <w:rStyle w:val="1"/>
        </w:rPr>
        <w:t>Закреплять навык тщательно мыть руки по окончании лепки.</w:t>
      </w:r>
    </w:p>
    <w:p w:rsidR="001C541F" w:rsidRDefault="00A25E73">
      <w:pPr>
        <w:pStyle w:val="67"/>
        <w:shd w:val="clear" w:color="auto" w:fill="auto"/>
        <w:spacing w:after="0" w:line="278" w:lineRule="exact"/>
        <w:ind w:right="20" w:firstLine="400"/>
        <w:jc w:val="both"/>
      </w:pPr>
      <w:r>
        <w:rPr>
          <w:rStyle w:val="ab"/>
        </w:rPr>
        <w:t>Декоративная лепка.</w:t>
      </w:r>
      <w:r>
        <w:rPr>
          <w:rStyle w:val="1"/>
        </w:rPr>
        <w:t xml:space="preserve"> Продолжать знакомить детей с особенностями декоративной лепки. Формировать интерес и</w:t>
      </w:r>
      <w:r>
        <w:rPr>
          <w:rStyle w:val="1"/>
        </w:rPr>
        <w:t xml:space="preserve"> эстетическое отношение к предметам народного декоративно-прикладного искусства.</w:t>
      </w:r>
    </w:p>
    <w:p w:rsidR="001C541F" w:rsidRDefault="00A25E73">
      <w:pPr>
        <w:pStyle w:val="67"/>
        <w:shd w:val="clear" w:color="auto" w:fill="auto"/>
        <w:spacing w:after="0" w:line="278" w:lineRule="exact"/>
        <w:ind w:right="20" w:firstLine="400"/>
        <w:jc w:val="both"/>
      </w:pPr>
      <w:r>
        <w:rPr>
          <w:rStyle w:val="1"/>
        </w:rPr>
        <w:t>Учить лепить птиц, животных, людей по типу народных игрушек (дым</w:t>
      </w:r>
      <w:r>
        <w:rPr>
          <w:rStyle w:val="1"/>
        </w:rPr>
        <w:softHyphen/>
        <w:t>ковской, филимоновской, каргопольской и др.).</w:t>
      </w:r>
    </w:p>
    <w:p w:rsidR="001C541F" w:rsidRDefault="00A25E73">
      <w:pPr>
        <w:pStyle w:val="67"/>
        <w:shd w:val="clear" w:color="auto" w:fill="auto"/>
        <w:spacing w:after="0" w:line="278" w:lineRule="exact"/>
        <w:ind w:right="20" w:firstLine="400"/>
        <w:jc w:val="both"/>
      </w:pPr>
      <w:r>
        <w:rPr>
          <w:rStyle w:val="1"/>
        </w:rPr>
        <w:t>Формировать умение украшать узорами предметы декоративного искус</w:t>
      </w:r>
      <w:r>
        <w:rPr>
          <w:rStyle w:val="1"/>
        </w:rPr>
        <w:t>ства. Учить расписывать изделия гуашью, украшать их налепами и углубленным рельефом, использовать стеку.</w:t>
      </w:r>
    </w:p>
    <w:p w:rsidR="001C541F" w:rsidRDefault="00A25E73">
      <w:pPr>
        <w:pStyle w:val="67"/>
        <w:shd w:val="clear" w:color="auto" w:fill="auto"/>
        <w:spacing w:after="0" w:line="278" w:lineRule="exact"/>
        <w:ind w:right="20" w:firstLine="400"/>
        <w:jc w:val="both"/>
      </w:pPr>
      <w:r>
        <w:rPr>
          <w:rStyle w:val="1"/>
        </w:rPr>
        <w:t>Учить обмакивать пальцы в воду, чтобы сгладить неровности вылеп</w:t>
      </w:r>
      <w:r>
        <w:rPr>
          <w:rStyle w:val="1"/>
        </w:rPr>
        <w:softHyphen/>
        <w:t>ленного изображения, когда это необходимо для передачи образа.</w:t>
      </w:r>
    </w:p>
    <w:p w:rsidR="001C541F" w:rsidRDefault="00A25E73">
      <w:pPr>
        <w:pStyle w:val="67"/>
        <w:shd w:val="clear" w:color="auto" w:fill="auto"/>
        <w:spacing w:after="0" w:line="278" w:lineRule="exact"/>
        <w:ind w:right="20" w:firstLine="400"/>
        <w:jc w:val="both"/>
      </w:pPr>
      <w:r>
        <w:rPr>
          <w:rStyle w:val="ab"/>
        </w:rPr>
        <w:t>Аппликация.</w:t>
      </w:r>
      <w:r>
        <w:rPr>
          <w:rStyle w:val="1"/>
        </w:rPr>
        <w:t xml:space="preserve"> Закреплять у</w:t>
      </w:r>
      <w:r>
        <w:rPr>
          <w:rStyle w:val="1"/>
        </w:rPr>
        <w:t>мение создавать изображения (разрезать бумагу на короткие и длинные полоски; вырезать круги из квадратов, ова</w:t>
      </w:r>
      <w:r>
        <w:rPr>
          <w:rStyle w:val="1"/>
        </w:rPr>
        <w:softHyphen/>
        <w:t>лы из прямоугольников, преобразовывать одни геометрические фигуры в другие: квадрат —в два-четыре треугольника, прямоугольник —в полос</w:t>
      </w:r>
      <w:r>
        <w:rPr>
          <w:rStyle w:val="1"/>
        </w:rPr>
        <w:softHyphen/>
        <w:t>ки, квадрат</w:t>
      </w:r>
      <w:r>
        <w:rPr>
          <w:rStyle w:val="1"/>
        </w:rPr>
        <w:t>ы или маленькие прямоугольники), создавать из этих фигур изображения разных предметов или декоративные композиции.</w:t>
      </w:r>
    </w:p>
    <w:p w:rsidR="001C541F" w:rsidRDefault="00A25E73">
      <w:pPr>
        <w:pStyle w:val="67"/>
        <w:shd w:val="clear" w:color="auto" w:fill="auto"/>
        <w:spacing w:after="0" w:line="278" w:lineRule="exact"/>
        <w:ind w:right="20" w:firstLine="400"/>
        <w:jc w:val="both"/>
      </w:pPr>
      <w:r>
        <w:rPr>
          <w:rStyle w:val="1"/>
        </w:rPr>
        <w:t>Учить вырезать одинаковые фигуры или их детали из бумаги, сложен</w:t>
      </w:r>
      <w:r>
        <w:rPr>
          <w:rStyle w:val="1"/>
        </w:rPr>
        <w:softHyphen/>
        <w:t>ной гармошкой, а симметричные изображения — из бумаги, сложенной по</w:t>
      </w:r>
      <w:r>
        <w:rPr>
          <w:rStyle w:val="1"/>
        </w:rPr>
        <w:softHyphen/>
        <w:t>полам (с</w:t>
      </w:r>
      <w:r>
        <w:rPr>
          <w:rStyle w:val="1"/>
        </w:rPr>
        <w:t>такан, ваза, цветок и др.). С целью создания выразительного образа учить приему обрывания.</w:t>
      </w:r>
    </w:p>
    <w:p w:rsidR="001C541F" w:rsidRDefault="00A25E73">
      <w:pPr>
        <w:pStyle w:val="67"/>
        <w:shd w:val="clear" w:color="auto" w:fill="auto"/>
        <w:spacing w:after="0" w:line="278" w:lineRule="exact"/>
        <w:ind w:right="20" w:firstLine="400"/>
        <w:jc w:val="both"/>
      </w:pPr>
      <w:r>
        <w:rPr>
          <w:rStyle w:val="1"/>
        </w:rPr>
        <w:t>Побуждать создавать предметные и сюжетные композиции, дополнять их деталями, обогащающими изображения.</w:t>
      </w:r>
    </w:p>
    <w:p w:rsidR="001C541F" w:rsidRDefault="00A25E73">
      <w:pPr>
        <w:pStyle w:val="67"/>
        <w:shd w:val="clear" w:color="auto" w:fill="auto"/>
        <w:spacing w:after="0" w:line="278" w:lineRule="exact"/>
        <w:ind w:firstLine="400"/>
        <w:jc w:val="both"/>
      </w:pPr>
      <w:r>
        <w:rPr>
          <w:rStyle w:val="1"/>
        </w:rPr>
        <w:t>Формировать аккуратное и бережное отношение к материалам.</w:t>
      </w:r>
    </w:p>
    <w:p w:rsidR="001C541F" w:rsidRDefault="00A25E73">
      <w:pPr>
        <w:pStyle w:val="67"/>
        <w:shd w:val="clear" w:color="auto" w:fill="auto"/>
        <w:spacing w:after="0" w:line="278" w:lineRule="exact"/>
        <w:ind w:right="20" w:firstLine="400"/>
        <w:jc w:val="both"/>
      </w:pPr>
      <w:r>
        <w:rPr>
          <w:rStyle w:val="ab"/>
        </w:rPr>
        <w:t>Худо</w:t>
      </w:r>
      <w:r>
        <w:rPr>
          <w:rStyle w:val="ab"/>
        </w:rPr>
        <w:t>жественный труд.</w:t>
      </w:r>
      <w:r>
        <w:rPr>
          <w:rStyle w:val="1"/>
        </w:rPr>
        <w:t xml:space="preserve"> Совершенствовать умение работать с бума</w:t>
      </w:r>
      <w:r>
        <w:rPr>
          <w:rStyle w:val="1"/>
        </w:rPr>
        <w:softHyphen/>
        <w:t>гой: сгибать лист вчетверо в разных направлениях; работать по готовой выкройке (шапочка, лодочка, домик, кошелек).</w:t>
      </w:r>
    </w:p>
    <w:p w:rsidR="001C541F" w:rsidRDefault="00A25E73">
      <w:pPr>
        <w:pStyle w:val="67"/>
        <w:shd w:val="clear" w:color="auto" w:fill="auto"/>
        <w:spacing w:after="0" w:line="278" w:lineRule="exact"/>
        <w:ind w:right="20" w:firstLine="400"/>
        <w:jc w:val="both"/>
      </w:pPr>
      <w:r>
        <w:rPr>
          <w:rStyle w:val="1"/>
        </w:rPr>
        <w:t>Закреплять умение создавать из бумаги объемные фигуры: делить квадратный лист на нес</w:t>
      </w:r>
      <w:r>
        <w:rPr>
          <w:rStyle w:val="1"/>
        </w:rPr>
        <w:t>колько равных частей, сглаживать сгибы, надре</w:t>
      </w:r>
      <w:r>
        <w:rPr>
          <w:rStyle w:val="1"/>
        </w:rPr>
        <w:softHyphen/>
        <w:t>зать по сгибам (домик, корзинка, кубик).</w:t>
      </w:r>
    </w:p>
    <w:p w:rsidR="001C541F" w:rsidRDefault="00A25E73">
      <w:pPr>
        <w:pStyle w:val="67"/>
        <w:shd w:val="clear" w:color="auto" w:fill="auto"/>
        <w:spacing w:after="0" w:line="278" w:lineRule="exact"/>
        <w:ind w:right="20" w:firstLine="400"/>
        <w:jc w:val="both"/>
      </w:pPr>
      <w:r>
        <w:rPr>
          <w:rStyle w:val="1"/>
        </w:rPr>
        <w:t>Закреплять умение делать игрушки, сувениры из природного мате</w:t>
      </w:r>
      <w:r>
        <w:rPr>
          <w:rStyle w:val="1"/>
        </w:rPr>
        <w:softHyphen/>
        <w:t>риала (шишки, ветки, ягоды) и других материалов (катушки, проволока в цветной обмотке, пустые коробки и др.</w:t>
      </w:r>
      <w:r>
        <w:rPr>
          <w:rStyle w:val="1"/>
        </w:rPr>
        <w:t>), прочно соединяя части.</w:t>
      </w:r>
    </w:p>
    <w:p w:rsidR="001C541F" w:rsidRDefault="00A25E73">
      <w:pPr>
        <w:pStyle w:val="67"/>
        <w:shd w:val="clear" w:color="auto" w:fill="auto"/>
        <w:spacing w:after="0" w:line="278" w:lineRule="exact"/>
        <w:ind w:right="20" w:firstLine="400"/>
        <w:jc w:val="both"/>
      </w:pPr>
      <w:r>
        <w:rPr>
          <w:rStyle w:val="1"/>
        </w:rPr>
        <w:t>Формировать умение самостоятельно создавать игрушки для сюжет- но-ролевых игр (флажки, сумочки, шапочки, салфетки и др.); сувениры для родителей, сотрудников детского сада, елочные украшения.</w:t>
      </w:r>
    </w:p>
    <w:p w:rsidR="001C541F" w:rsidRDefault="00A25E73">
      <w:pPr>
        <w:pStyle w:val="67"/>
        <w:shd w:val="clear" w:color="auto" w:fill="auto"/>
        <w:spacing w:after="0" w:line="278" w:lineRule="exact"/>
        <w:ind w:right="20" w:firstLine="400"/>
        <w:jc w:val="both"/>
      </w:pPr>
      <w:r>
        <w:rPr>
          <w:rStyle w:val="1"/>
        </w:rPr>
        <w:t>Привлекать детей к изготовлению пособи</w:t>
      </w:r>
      <w:r>
        <w:rPr>
          <w:rStyle w:val="1"/>
        </w:rPr>
        <w:t>й для занятий и самосто</w:t>
      </w:r>
      <w:r>
        <w:rPr>
          <w:rStyle w:val="1"/>
        </w:rPr>
        <w:softHyphen/>
        <w:t>ятельной деятельности (коробки, счетный материал), ремонту книг, на- стольно-печатных игр.</w:t>
      </w:r>
    </w:p>
    <w:p w:rsidR="001C541F" w:rsidRDefault="00A25E73">
      <w:pPr>
        <w:pStyle w:val="67"/>
        <w:shd w:val="clear" w:color="auto" w:fill="auto"/>
        <w:spacing w:after="222" w:line="278" w:lineRule="exact"/>
        <w:ind w:right="20" w:firstLine="400"/>
        <w:jc w:val="both"/>
      </w:pPr>
      <w:r>
        <w:rPr>
          <w:rStyle w:val="1"/>
        </w:rPr>
        <w:t>Закреплять умение детей экономно и рационально расходовать мате</w:t>
      </w:r>
      <w:r>
        <w:rPr>
          <w:rStyle w:val="1"/>
        </w:rPr>
        <w:softHyphen/>
        <w:t>риалы.</w:t>
      </w:r>
    </w:p>
    <w:p w:rsidR="001C541F" w:rsidRDefault="00A25E73">
      <w:pPr>
        <w:pStyle w:val="534"/>
        <w:keepNext/>
        <w:keepLines/>
        <w:shd w:val="clear" w:color="auto" w:fill="auto"/>
        <w:spacing w:before="0" w:after="18"/>
        <w:ind w:left="1140" w:right="2460"/>
        <w:jc w:val="left"/>
      </w:pPr>
      <w:bookmarkStart w:id="265" w:name="bookmark264"/>
      <w:r>
        <w:rPr>
          <w:rStyle w:val="536"/>
        </w:rPr>
        <w:t>Подготовительная к школе группа (от 6 до 7 лет)</w:t>
      </w:r>
      <w:bookmarkEnd w:id="265"/>
    </w:p>
    <w:p w:rsidR="001C541F" w:rsidRDefault="00A25E73">
      <w:pPr>
        <w:pStyle w:val="67"/>
        <w:shd w:val="clear" w:color="auto" w:fill="auto"/>
        <w:spacing w:after="0" w:line="278" w:lineRule="exact"/>
        <w:ind w:right="20" w:firstLine="400"/>
        <w:jc w:val="both"/>
      </w:pPr>
      <w:r>
        <w:rPr>
          <w:rStyle w:val="1"/>
        </w:rPr>
        <w:t>Формировать у детей устойчивый интерес к изобразительной де</w:t>
      </w:r>
      <w:r>
        <w:rPr>
          <w:rStyle w:val="1"/>
        </w:rPr>
        <w:softHyphen/>
        <w:t>ятельности. Обогащать сенсорный опыт, включать в процесс ознакомле</w:t>
      </w:r>
      <w:r>
        <w:rPr>
          <w:rStyle w:val="1"/>
        </w:rPr>
        <w:softHyphen/>
        <w:t>ния с предметами движения рук по предмету.</w:t>
      </w:r>
    </w:p>
    <w:p w:rsidR="001C541F" w:rsidRDefault="00A25E73">
      <w:pPr>
        <w:pStyle w:val="67"/>
        <w:shd w:val="clear" w:color="auto" w:fill="auto"/>
        <w:spacing w:after="0" w:line="278" w:lineRule="exact"/>
        <w:ind w:right="20" w:firstLine="400"/>
        <w:jc w:val="both"/>
      </w:pPr>
      <w:r>
        <w:rPr>
          <w:rStyle w:val="1"/>
        </w:rPr>
        <w:t>Продолжать развивать образное эстетическое восприятие, образные представления, формиро</w:t>
      </w:r>
      <w:r>
        <w:rPr>
          <w:rStyle w:val="1"/>
        </w:rPr>
        <w:t>вать эстетические суждения; учить аргумен</w:t>
      </w:r>
      <w:r>
        <w:rPr>
          <w:rStyle w:val="1"/>
        </w:rPr>
        <w:softHyphen/>
        <w:t>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1C541F" w:rsidRDefault="00A25E73">
      <w:pPr>
        <w:pStyle w:val="67"/>
        <w:shd w:val="clear" w:color="auto" w:fill="auto"/>
        <w:spacing w:after="0" w:line="278" w:lineRule="exact"/>
        <w:ind w:right="20" w:firstLine="400"/>
        <w:jc w:val="both"/>
      </w:pPr>
      <w:r>
        <w:rPr>
          <w:rStyle w:val="1"/>
        </w:rPr>
        <w:t>Формировать эс</w:t>
      </w:r>
      <w:r>
        <w:rPr>
          <w:rStyle w:val="1"/>
        </w:rPr>
        <w:t>тетическое отношение к предметам и явлениям окру</w:t>
      </w:r>
      <w:r>
        <w:rPr>
          <w:rStyle w:val="1"/>
        </w:rPr>
        <w:softHyphen/>
        <w:t>жающего мира, произведениям искусства, к художественно-творческой деятельности.</w:t>
      </w:r>
    </w:p>
    <w:p w:rsidR="001C541F" w:rsidRDefault="00A25E73">
      <w:pPr>
        <w:pStyle w:val="67"/>
        <w:shd w:val="clear" w:color="auto" w:fill="auto"/>
        <w:spacing w:after="0" w:line="278" w:lineRule="exact"/>
        <w:ind w:right="20" w:firstLine="400"/>
        <w:jc w:val="both"/>
      </w:pPr>
      <w:r>
        <w:rPr>
          <w:rStyle w:val="1"/>
        </w:rPr>
        <w:t>Воспитывать самостоятельность; учить активно и творчески приме</w:t>
      </w:r>
      <w:r>
        <w:rPr>
          <w:rStyle w:val="1"/>
        </w:rPr>
        <w:softHyphen/>
        <w:t>нять ранее усвоенные способы изображения в рисовании, лепке и ап</w:t>
      </w:r>
      <w:r>
        <w:rPr>
          <w:rStyle w:val="1"/>
        </w:rPr>
        <w:t>пли</w:t>
      </w:r>
      <w:r>
        <w:rPr>
          <w:rStyle w:val="1"/>
        </w:rPr>
        <w:softHyphen/>
        <w:t>кации, используя выразительные средства.</w:t>
      </w:r>
    </w:p>
    <w:p w:rsidR="001C541F" w:rsidRDefault="00A25E73">
      <w:pPr>
        <w:pStyle w:val="67"/>
        <w:shd w:val="clear" w:color="auto" w:fill="auto"/>
        <w:spacing w:after="0" w:line="278" w:lineRule="exact"/>
        <w:ind w:right="20" w:firstLine="400"/>
        <w:jc w:val="both"/>
      </w:pPr>
      <w:r>
        <w:rPr>
          <w:rStyle w:val="1"/>
        </w:rPr>
        <w:t>Продолжать учить рисовать с натуры; развивать аналитические спо</w:t>
      </w:r>
      <w:r>
        <w:rPr>
          <w:rStyle w:val="1"/>
        </w:rPr>
        <w:softHyphen/>
        <w:t>собности, умение сравнивать предметы между собой, выделять особен</w:t>
      </w:r>
      <w:r>
        <w:rPr>
          <w:rStyle w:val="1"/>
        </w:rPr>
        <w:softHyphen/>
        <w:t>ности каждого предмета; совершенствовать умение изображать предметы, передавая их</w:t>
      </w:r>
      <w:r>
        <w:rPr>
          <w:rStyle w:val="1"/>
        </w:rPr>
        <w:t xml:space="preserve"> форму, величину, строение, пропорции, цвет, композицию.</w:t>
      </w:r>
    </w:p>
    <w:p w:rsidR="001C541F" w:rsidRDefault="00A25E73">
      <w:pPr>
        <w:pStyle w:val="67"/>
        <w:shd w:val="clear" w:color="auto" w:fill="auto"/>
        <w:spacing w:after="0" w:line="278" w:lineRule="exact"/>
        <w:ind w:right="20" w:firstLine="400"/>
        <w:jc w:val="both"/>
      </w:pPr>
      <w:r>
        <w:rPr>
          <w:rStyle w:val="1"/>
        </w:rPr>
        <w:t>Продолжать развивать коллективное творчество. Воспитывать стрем</w:t>
      </w:r>
      <w:r>
        <w:rPr>
          <w:rStyle w:val="1"/>
        </w:rPr>
        <w:softHyphen/>
        <w:t>ление действовать согласованно, договариваться о том, кто какую часть работы будет выполнять, как отдельные изображения будут объединят</w:t>
      </w:r>
      <w:r>
        <w:rPr>
          <w:rStyle w:val="1"/>
        </w:rPr>
        <w:t>ь</w:t>
      </w:r>
      <w:r>
        <w:rPr>
          <w:rStyle w:val="1"/>
        </w:rPr>
        <w:softHyphen/>
        <w:t>ся в общую картину.</w:t>
      </w:r>
    </w:p>
    <w:p w:rsidR="001C541F" w:rsidRDefault="00A25E73">
      <w:pPr>
        <w:pStyle w:val="67"/>
        <w:shd w:val="clear" w:color="auto" w:fill="auto"/>
        <w:spacing w:after="0" w:line="278" w:lineRule="exact"/>
        <w:ind w:right="20" w:firstLine="400"/>
        <w:jc w:val="both"/>
      </w:pPr>
      <w:r>
        <w:rPr>
          <w:rStyle w:val="1"/>
        </w:rPr>
        <w:t>Формировать умение замечать недостатки своих работ и исправлять их; вносить дополнения для достижения большей выразительности со</w:t>
      </w:r>
      <w:r>
        <w:rPr>
          <w:rStyle w:val="1"/>
        </w:rPr>
        <w:softHyphen/>
        <w:t>здаваемого образа.</w:t>
      </w:r>
    </w:p>
    <w:p w:rsidR="001C541F" w:rsidRDefault="00A25E73">
      <w:pPr>
        <w:pStyle w:val="67"/>
        <w:shd w:val="clear" w:color="auto" w:fill="auto"/>
        <w:spacing w:after="0" w:line="278" w:lineRule="exact"/>
        <w:ind w:right="20" w:firstLine="400"/>
        <w:jc w:val="both"/>
      </w:pPr>
      <w:r>
        <w:rPr>
          <w:rStyle w:val="ab"/>
        </w:rPr>
        <w:t>Предметное рисование.</w:t>
      </w:r>
      <w:r>
        <w:rPr>
          <w:rStyle w:val="1"/>
        </w:rPr>
        <w:t xml:space="preserve"> Совершенствовать умение изображать пред</w:t>
      </w:r>
      <w:r>
        <w:rPr>
          <w:rStyle w:val="1"/>
        </w:rPr>
        <w:softHyphen/>
        <w:t>меты по памяти и с натур</w:t>
      </w:r>
      <w:r>
        <w:rPr>
          <w:rStyle w:val="1"/>
        </w:rPr>
        <w:t>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1C541F" w:rsidRDefault="00A25E73">
      <w:pPr>
        <w:pStyle w:val="67"/>
        <w:shd w:val="clear" w:color="auto" w:fill="auto"/>
        <w:spacing w:after="0" w:line="278" w:lineRule="exact"/>
        <w:ind w:right="20" w:firstLine="400"/>
        <w:jc w:val="both"/>
      </w:pPr>
      <w:r>
        <w:rPr>
          <w:rStyle w:val="1"/>
        </w:rPr>
        <w:t>Совершенствовать технику изображения. Продолжать развивать сво</w:t>
      </w:r>
      <w:r>
        <w:rPr>
          <w:rStyle w:val="1"/>
        </w:rPr>
        <w:softHyphen/>
        <w:t>боду и одновременно то</w:t>
      </w:r>
      <w:r>
        <w:rPr>
          <w:rStyle w:val="1"/>
        </w:rPr>
        <w:t>чность движений руки под контролем зрения, их плавность, ритмичность. Расширять набор материалов, которые дети мо</w:t>
      </w:r>
      <w:r>
        <w:rPr>
          <w:rStyle w:val="1"/>
        </w:rPr>
        <w:softHyphen/>
        <w:t xml:space="preserve">гут использовать в рисовании (гуашь, акварель, сухая и жирная пастель, сангина, угольный карандаш, гелевая ручка и др.). Предлагать соединять </w:t>
      </w:r>
      <w:r>
        <w:rPr>
          <w:rStyle w:val="1"/>
        </w:rPr>
        <w:t>в одном рисунке разные материалы для создания выразительного образа.</w:t>
      </w:r>
    </w:p>
    <w:p w:rsidR="001C541F" w:rsidRDefault="00A25E73">
      <w:pPr>
        <w:pStyle w:val="67"/>
        <w:shd w:val="clear" w:color="auto" w:fill="auto"/>
        <w:spacing w:after="0" w:line="278" w:lineRule="exact"/>
        <w:ind w:right="20"/>
        <w:jc w:val="both"/>
      </w:pPr>
      <w:r>
        <w:rPr>
          <w:rStyle w:val="1"/>
        </w:rPr>
        <w:t>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w:t>
      </w:r>
      <w:r>
        <w:rPr>
          <w:rStyle w:val="1"/>
        </w:rPr>
        <w:t>ашью —до создания основного изображения; при рисовании пастелью и цветными карандашами фон может быть подготовлен как в начале, так и по завер</w:t>
      </w:r>
      <w:r>
        <w:rPr>
          <w:rStyle w:val="1"/>
        </w:rPr>
        <w:softHyphen/>
        <w:t>шении основного изображения.</w:t>
      </w:r>
    </w:p>
    <w:p w:rsidR="001C541F" w:rsidRDefault="00A25E73">
      <w:pPr>
        <w:pStyle w:val="67"/>
        <w:shd w:val="clear" w:color="auto" w:fill="auto"/>
        <w:spacing w:after="0" w:line="278" w:lineRule="exact"/>
        <w:ind w:right="20" w:firstLine="400"/>
        <w:jc w:val="both"/>
      </w:pPr>
      <w:r>
        <w:rPr>
          <w:rStyle w:val="1"/>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w:t>
      </w:r>
      <w:r>
        <w:rPr>
          <w:rStyle w:val="1"/>
        </w:rPr>
        <w:t>ть осуществлять движение всей рукой при рисовании длинных линий, крупных форм, одними пальцами —при рисовании небольших форм и мелких деталей, коротких линий, штрихов, травки (хохлома), оживок (городец) и др.</w:t>
      </w:r>
    </w:p>
    <w:p w:rsidR="001C541F" w:rsidRDefault="00A25E73">
      <w:pPr>
        <w:pStyle w:val="67"/>
        <w:shd w:val="clear" w:color="auto" w:fill="auto"/>
        <w:spacing w:after="0" w:line="278" w:lineRule="exact"/>
        <w:ind w:right="20" w:firstLine="400"/>
        <w:jc w:val="both"/>
      </w:pPr>
      <w:r>
        <w:rPr>
          <w:rStyle w:val="1"/>
        </w:rPr>
        <w:t>Учить видеть красоту созданного изображения и в</w:t>
      </w:r>
      <w:r>
        <w:rPr>
          <w:rStyle w:val="1"/>
        </w:rPr>
        <w:t xml:space="preserve">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w:t>
      </w:r>
      <w:r>
        <w:rPr>
          <w:rStyle w:val="1"/>
        </w:rPr>
        <w:softHyphen/>
        <w:t>мерном закрашивании и регулировании нажи</w:t>
      </w:r>
      <w:r>
        <w:rPr>
          <w:rStyle w:val="1"/>
        </w:rPr>
        <w:t>ма на карандаш.</w:t>
      </w:r>
    </w:p>
    <w:p w:rsidR="001C541F" w:rsidRDefault="00A25E73">
      <w:pPr>
        <w:pStyle w:val="67"/>
        <w:shd w:val="clear" w:color="auto" w:fill="auto"/>
        <w:spacing w:after="0" w:line="278" w:lineRule="exact"/>
        <w:ind w:right="20" w:firstLine="400"/>
        <w:jc w:val="both"/>
      </w:pPr>
      <w:r>
        <w:rPr>
          <w:rStyle w:val="1"/>
        </w:rPr>
        <w:t>Развивать представление о разнообразии цветов и оттенков, опираясь на реальную окраску предметов, декоративную роспись, сказочные сюже</w:t>
      </w:r>
      <w:r>
        <w:rPr>
          <w:rStyle w:val="1"/>
        </w:rPr>
        <w:softHyphen/>
        <w:t>ты; учить создавать цвета и оттенки.</w:t>
      </w:r>
    </w:p>
    <w:p w:rsidR="001C541F" w:rsidRDefault="00A25E73">
      <w:pPr>
        <w:pStyle w:val="67"/>
        <w:shd w:val="clear" w:color="auto" w:fill="auto"/>
        <w:spacing w:after="0" w:line="278" w:lineRule="exact"/>
        <w:ind w:right="20" w:firstLine="400"/>
        <w:jc w:val="both"/>
      </w:pPr>
      <w:r>
        <w:rPr>
          <w:rStyle w:val="1"/>
        </w:rPr>
        <w:t>Постепенно подводить детей к обозначению цветов, например, вклю</w:t>
      </w:r>
      <w:r>
        <w:rPr>
          <w:rStyle w:val="1"/>
        </w:rPr>
        <w:softHyphen/>
        <w:t>чающ</w:t>
      </w:r>
      <w:r>
        <w:rPr>
          <w:rStyle w:val="1"/>
        </w:rPr>
        <w:t>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w:t>
      </w:r>
      <w:r>
        <w:rPr>
          <w:rStyle w:val="1"/>
        </w:rPr>
        <w:softHyphen/>
        <w:t>ры зеленые, а созревшие —красные). Учить замечать изменение цве</w:t>
      </w:r>
      <w:r>
        <w:rPr>
          <w:rStyle w:val="1"/>
        </w:rPr>
        <w:t>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rsidR="001C541F" w:rsidRDefault="00A25E73">
      <w:pPr>
        <w:pStyle w:val="67"/>
        <w:shd w:val="clear" w:color="auto" w:fill="auto"/>
        <w:spacing w:after="0" w:line="278" w:lineRule="exact"/>
        <w:ind w:right="20" w:firstLine="400"/>
        <w:jc w:val="both"/>
      </w:pPr>
      <w:r>
        <w:rPr>
          <w:rStyle w:val="1"/>
        </w:rPr>
        <w:t>Учить детей различать оттенки цветов и передавать их в рисунке, развивать восприят</w:t>
      </w:r>
      <w:r>
        <w:rPr>
          <w:rStyle w:val="1"/>
        </w:rPr>
        <w:t>ие, способность наблюдать и сравнивать цвета окру</w:t>
      </w:r>
      <w:r>
        <w:rPr>
          <w:rStyle w:val="1"/>
        </w:rPr>
        <w:softHyphen/>
        <w:t>жающих предметов, явлений (нежно-зеленые только что появившиеся листочки, бледно-зеленые стебли одуванчиков и их темно-зеленые лис</w:t>
      </w:r>
      <w:r>
        <w:rPr>
          <w:rStyle w:val="1"/>
        </w:rPr>
        <w:softHyphen/>
        <w:t>тья и т. п.).</w:t>
      </w:r>
    </w:p>
    <w:p w:rsidR="001C541F" w:rsidRDefault="00A25E73">
      <w:pPr>
        <w:pStyle w:val="67"/>
        <w:shd w:val="clear" w:color="auto" w:fill="auto"/>
        <w:spacing w:after="0" w:line="278" w:lineRule="exact"/>
        <w:ind w:right="20" w:firstLine="400"/>
        <w:jc w:val="both"/>
      </w:pPr>
      <w:r>
        <w:rPr>
          <w:rStyle w:val="ab"/>
        </w:rPr>
        <w:t>Сюжетное рисование.</w:t>
      </w:r>
      <w:r>
        <w:rPr>
          <w:rStyle w:val="1"/>
        </w:rPr>
        <w:t xml:space="preserve"> Продолжать учить детей размещать изобра</w:t>
      </w:r>
      <w:r>
        <w:rPr>
          <w:rStyle w:val="1"/>
        </w:rPr>
        <w:softHyphen/>
        <w:t>ж</w:t>
      </w:r>
      <w:r>
        <w:rPr>
          <w:rStyle w:val="1"/>
        </w:rPr>
        <w:t>ения на листе в соответствии с их реальным расположением (ближе или дальше от рисующего; ближе к нижнему краю листа —передний план или дальше от него —задний план); передавать различия в вели</w:t>
      </w:r>
      <w:r>
        <w:rPr>
          <w:rStyle w:val="1"/>
        </w:rPr>
        <w:softHyphen/>
        <w:t>чине изображаемых предметов (дерево высокое, цветок ниже дерева;</w:t>
      </w:r>
    </w:p>
    <w:p w:rsidR="001C541F" w:rsidRDefault="00A25E73">
      <w:pPr>
        <w:pStyle w:val="67"/>
        <w:shd w:val="clear" w:color="auto" w:fill="auto"/>
        <w:spacing w:after="0" w:line="278" w:lineRule="exact"/>
        <w:ind w:right="20"/>
        <w:jc w:val="both"/>
      </w:pPr>
      <w:r>
        <w:rPr>
          <w:rStyle w:val="1"/>
        </w:rPr>
        <w:t>воробышек маленький, ворона большая и т.п.). Формировать умение строить композицию рисунка; передавать движения людей и живот</w:t>
      </w:r>
      <w:r>
        <w:rPr>
          <w:rStyle w:val="1"/>
        </w:rPr>
        <w:softHyphen/>
        <w:t>ных, растений, склоняющихся от ветра. Продолжать формировать умение передавать в рисунках как сюжеты народных сказок, так и автор</w:t>
      </w:r>
      <w:r>
        <w:rPr>
          <w:rStyle w:val="1"/>
        </w:rPr>
        <w:t>ских произведений (стихотворений, сказок, рассказов); прояв</w:t>
      </w:r>
      <w:r>
        <w:rPr>
          <w:rStyle w:val="1"/>
        </w:rPr>
        <w:softHyphen/>
        <w:t>лять самостоятельность в выборе темы, композиционного и цветового решения.</w:t>
      </w:r>
    </w:p>
    <w:p w:rsidR="001C541F" w:rsidRDefault="00A25E73">
      <w:pPr>
        <w:pStyle w:val="67"/>
        <w:shd w:val="clear" w:color="auto" w:fill="auto"/>
        <w:spacing w:after="0" w:line="278" w:lineRule="exact"/>
        <w:ind w:right="20" w:firstLine="400"/>
        <w:jc w:val="both"/>
      </w:pPr>
      <w:r>
        <w:rPr>
          <w:rStyle w:val="ab"/>
        </w:rPr>
        <w:t>Декоративное рисование.</w:t>
      </w:r>
      <w:r>
        <w:rPr>
          <w:rStyle w:val="1"/>
        </w:rPr>
        <w:t xml:space="preserve"> Продолжать развивать декоративное твор</w:t>
      </w:r>
      <w:r>
        <w:rPr>
          <w:rStyle w:val="1"/>
        </w:rPr>
        <w:softHyphen/>
        <w:t>чество детей; умение создавать узоры по мотивам народных р</w:t>
      </w:r>
      <w:r>
        <w:rPr>
          <w:rStyle w:val="1"/>
        </w:rPr>
        <w:t>осписей, уже знакомых детям и новых (городецкая, гжельская, хохломская, жос</w:t>
      </w:r>
      <w:r>
        <w:rPr>
          <w:rStyle w:val="1"/>
        </w:rPr>
        <w:softHyphen/>
        <w:t xml:space="preserve">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w:t>
      </w:r>
      <w:r>
        <w:rPr>
          <w:rStyle w:val="1"/>
        </w:rPr>
        <w:t>листах бумаги разной фор</w:t>
      </w:r>
      <w:r>
        <w:rPr>
          <w:rStyle w:val="1"/>
        </w:rPr>
        <w:softHyphen/>
        <w:t>мы, силуэтах предметов и игрушек; расписывать вылепленные детьми игрушки.</w:t>
      </w:r>
    </w:p>
    <w:p w:rsidR="001C541F" w:rsidRDefault="00A25E73">
      <w:pPr>
        <w:pStyle w:val="67"/>
        <w:shd w:val="clear" w:color="auto" w:fill="auto"/>
        <w:spacing w:after="0" w:line="278" w:lineRule="exact"/>
        <w:ind w:right="20" w:firstLine="400"/>
        <w:jc w:val="both"/>
      </w:pPr>
      <w:r>
        <w:rPr>
          <w:rStyle w:val="1"/>
        </w:rPr>
        <w:t>Закреплять умение при составлении декоративной композиции на основе того или иного вида народного искусства использовать характер</w:t>
      </w:r>
      <w:r>
        <w:rPr>
          <w:rStyle w:val="1"/>
        </w:rPr>
        <w:softHyphen/>
        <w:t>ные для него элементы узора</w:t>
      </w:r>
      <w:r>
        <w:rPr>
          <w:rStyle w:val="1"/>
        </w:rPr>
        <w:t xml:space="preserve"> и цветовую гамму.</w:t>
      </w:r>
    </w:p>
    <w:p w:rsidR="001C541F" w:rsidRDefault="00A25E73">
      <w:pPr>
        <w:pStyle w:val="67"/>
        <w:shd w:val="clear" w:color="auto" w:fill="auto"/>
        <w:spacing w:after="0" w:line="278" w:lineRule="exact"/>
        <w:ind w:right="20" w:firstLine="400"/>
        <w:jc w:val="both"/>
      </w:pPr>
      <w:r>
        <w:rPr>
          <w:rStyle w:val="ab"/>
        </w:rPr>
        <w:t>Лепка.</w:t>
      </w:r>
      <w:r>
        <w:rPr>
          <w:rStyle w:val="1"/>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w:t>
      </w:r>
      <w:r>
        <w:rPr>
          <w:rStyle w:val="1"/>
        </w:rPr>
        <w:t>актерные особенности изображаемых объектов; обрабатывать поверхность формы движениями пальцев и стекой.</w:t>
      </w:r>
    </w:p>
    <w:p w:rsidR="001C541F" w:rsidRDefault="00A25E73">
      <w:pPr>
        <w:pStyle w:val="67"/>
        <w:shd w:val="clear" w:color="auto" w:fill="auto"/>
        <w:spacing w:after="0" w:line="278" w:lineRule="exact"/>
        <w:ind w:right="20" w:firstLine="400"/>
        <w:jc w:val="both"/>
      </w:pPr>
      <w:r>
        <w:rPr>
          <w:rStyle w:val="1"/>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w:t>
      </w:r>
      <w:r>
        <w:rPr>
          <w:rStyle w:val="1"/>
        </w:rPr>
        <w:t>ь лететь; козлик скачет, девочка танцует; дети делают гимнастику —коллективная композиция).</w:t>
      </w:r>
    </w:p>
    <w:p w:rsidR="001C541F" w:rsidRDefault="00A25E73">
      <w:pPr>
        <w:pStyle w:val="67"/>
        <w:shd w:val="clear" w:color="auto" w:fill="auto"/>
        <w:spacing w:after="0" w:line="278" w:lineRule="exact"/>
        <w:ind w:right="20" w:firstLine="400"/>
        <w:jc w:val="both"/>
      </w:pPr>
      <w:r>
        <w:rPr>
          <w:rStyle w:val="1"/>
        </w:rPr>
        <w:t>Учить детей создавать скульптурные группы из двух-трех фигур, развивать чувство композиции, умение передавать пропорции пред</w:t>
      </w:r>
      <w:r>
        <w:rPr>
          <w:rStyle w:val="1"/>
        </w:rPr>
        <w:softHyphen/>
        <w:t>метов, их соотношение по величине, выра</w:t>
      </w:r>
      <w:r>
        <w:rPr>
          <w:rStyle w:val="1"/>
        </w:rPr>
        <w:t>зительность поз, движений, деталей.</w:t>
      </w:r>
    </w:p>
    <w:p w:rsidR="001C541F" w:rsidRDefault="00A25E73">
      <w:pPr>
        <w:pStyle w:val="67"/>
        <w:shd w:val="clear" w:color="auto" w:fill="auto"/>
        <w:spacing w:after="0" w:line="278" w:lineRule="exact"/>
        <w:ind w:right="20" w:firstLine="400"/>
        <w:jc w:val="both"/>
      </w:pPr>
      <w:r>
        <w:rPr>
          <w:rStyle w:val="ab"/>
        </w:rPr>
        <w:t>Декоративная лепка.</w:t>
      </w:r>
      <w:r>
        <w:rPr>
          <w:rStyle w:val="1"/>
        </w:rPr>
        <w:t xml:space="preserve"> Продолжать развивать навыки декоративной лепки; учить использовать разные способы лепки (налеп, углублен</w:t>
      </w:r>
      <w:r>
        <w:rPr>
          <w:rStyle w:val="1"/>
        </w:rPr>
        <w:softHyphen/>
        <w:t>ный рельеф), применять стеку. Учить при лепке из глины расписывать пластину, создавать узор сте</w:t>
      </w:r>
      <w:r>
        <w:rPr>
          <w:rStyle w:val="1"/>
        </w:rPr>
        <w:t>кой; создавать из глины, разноцветного пластилина предметные и сюжетные, индивидуальные и коллективные композиции.</w:t>
      </w:r>
    </w:p>
    <w:p w:rsidR="001C541F" w:rsidRDefault="00A25E73">
      <w:pPr>
        <w:pStyle w:val="67"/>
        <w:shd w:val="clear" w:color="auto" w:fill="auto"/>
        <w:spacing w:after="0" w:line="278" w:lineRule="exact"/>
        <w:ind w:right="20" w:firstLine="400"/>
        <w:jc w:val="both"/>
      </w:pPr>
      <w:r>
        <w:rPr>
          <w:rStyle w:val="ab"/>
        </w:rPr>
        <w:t>Аппликация.</w:t>
      </w:r>
      <w:r>
        <w:rPr>
          <w:rStyle w:val="1"/>
        </w:rPr>
        <w:t xml:space="preserve"> Продолжать учить создавать предметные и сюжетные изображения с натуры и по представлению: развивать чувство компози</w:t>
      </w:r>
      <w:r>
        <w:rPr>
          <w:rStyle w:val="1"/>
        </w:rPr>
        <w:softHyphen/>
        <w:t>ции (учить кр</w:t>
      </w:r>
      <w:r>
        <w:rPr>
          <w:rStyle w:val="1"/>
        </w:rPr>
        <w:t>асиво располагать фигуры на листе бумаги формата, соот</w:t>
      </w:r>
      <w:r>
        <w:rPr>
          <w:rStyle w:val="1"/>
        </w:rPr>
        <w:softHyphen/>
        <w:t>ветствующего пропорциям изображаемых предметов).</w:t>
      </w:r>
    </w:p>
    <w:p w:rsidR="001C541F" w:rsidRDefault="00A25E73">
      <w:pPr>
        <w:pStyle w:val="67"/>
        <w:shd w:val="clear" w:color="auto" w:fill="auto"/>
        <w:spacing w:after="0" w:line="278" w:lineRule="exact"/>
        <w:ind w:right="20" w:firstLine="400"/>
        <w:jc w:val="both"/>
      </w:pPr>
      <w:r>
        <w:rPr>
          <w:rStyle w:val="1"/>
        </w:rPr>
        <w:t>Развивать умение составлять узоры и декоративные композиции</w:t>
      </w:r>
      <w:r>
        <w:rPr>
          <w:rStyle w:val="33"/>
        </w:rPr>
        <w:t xml:space="preserve"> </w:t>
      </w:r>
      <w:r>
        <w:rPr>
          <w:rStyle w:val="1"/>
        </w:rPr>
        <w:t>из геометрических и растительных элементов на листах бумаги разной</w:t>
      </w:r>
      <w:r>
        <w:rPr>
          <w:rStyle w:val="33"/>
        </w:rPr>
        <w:t xml:space="preserve"> </w:t>
      </w:r>
      <w:r>
        <w:rPr>
          <w:rStyle w:val="1"/>
        </w:rPr>
        <w:t>формы; изображать птиц, ж</w:t>
      </w:r>
      <w:r>
        <w:rPr>
          <w:rStyle w:val="1"/>
        </w:rPr>
        <w:t>ивотных по замыслу детей и по мотивам на</w:t>
      </w:r>
      <w:r>
        <w:rPr>
          <w:rStyle w:val="1"/>
        </w:rPr>
        <w:softHyphen/>
        <w:t>родного искусства.</w:t>
      </w:r>
    </w:p>
    <w:p w:rsidR="001C541F" w:rsidRDefault="00A25E73">
      <w:pPr>
        <w:pStyle w:val="67"/>
        <w:shd w:val="clear" w:color="auto" w:fill="auto"/>
        <w:spacing w:after="0" w:line="278" w:lineRule="exact"/>
        <w:ind w:right="20" w:firstLine="400"/>
        <w:jc w:val="both"/>
      </w:pPr>
      <w:r>
        <w:rPr>
          <w:rStyle w:val="1"/>
        </w:rPr>
        <w:t>Закреплять приемы вырезания симметричных предметов из бумаги,</w:t>
      </w:r>
      <w:r>
        <w:rPr>
          <w:rStyle w:val="33"/>
        </w:rPr>
        <w:t xml:space="preserve"> </w:t>
      </w:r>
      <w:r>
        <w:rPr>
          <w:rStyle w:val="1"/>
        </w:rPr>
        <w:t>сложенной вдвое; несколько предметов или их частей из бумаги, сложен</w:t>
      </w:r>
      <w:r>
        <w:rPr>
          <w:rStyle w:val="1"/>
        </w:rPr>
        <w:softHyphen/>
        <w:t>ной гармошкой.</w:t>
      </w:r>
    </w:p>
    <w:p w:rsidR="001C541F" w:rsidRDefault="00A25E73">
      <w:pPr>
        <w:pStyle w:val="67"/>
        <w:shd w:val="clear" w:color="auto" w:fill="auto"/>
        <w:spacing w:after="0" w:line="278" w:lineRule="exact"/>
        <w:ind w:right="20" w:firstLine="400"/>
        <w:jc w:val="both"/>
      </w:pPr>
      <w:r>
        <w:rPr>
          <w:rStyle w:val="1"/>
        </w:rPr>
        <w:t>При создании образов поощрять применение разных пр</w:t>
      </w:r>
      <w:r>
        <w:rPr>
          <w:rStyle w:val="1"/>
        </w:rPr>
        <w:t>иемов вы</w:t>
      </w:r>
      <w:r>
        <w:rPr>
          <w:rStyle w:val="1"/>
        </w:rPr>
        <w:softHyphen/>
        <w:t>резания, обрывания бумаги, наклеивания изображений (намазывая их</w:t>
      </w:r>
      <w:r>
        <w:rPr>
          <w:rStyle w:val="33"/>
        </w:rPr>
        <w:t xml:space="preserve"> </w:t>
      </w:r>
      <w:r>
        <w:rPr>
          <w:rStyle w:val="1"/>
        </w:rPr>
        <w:t>клеем полностью или частично, создавая иллюзию передачи объема);</w:t>
      </w:r>
      <w:r>
        <w:rPr>
          <w:rStyle w:val="33"/>
        </w:rPr>
        <w:t xml:space="preserve"> </w:t>
      </w:r>
      <w:r>
        <w:rPr>
          <w:rStyle w:val="1"/>
        </w:rPr>
        <w:t>учить мозаичному способу изображения с предварительным легким</w:t>
      </w:r>
      <w:r>
        <w:rPr>
          <w:rStyle w:val="33"/>
        </w:rPr>
        <w:t xml:space="preserve"> </w:t>
      </w:r>
      <w:r>
        <w:rPr>
          <w:rStyle w:val="1"/>
        </w:rPr>
        <w:t>обозначением карандашом формы частей и деталей картинки</w:t>
      </w:r>
      <w:r>
        <w:rPr>
          <w:rStyle w:val="1"/>
        </w:rPr>
        <w:t>. Продол</w:t>
      </w:r>
      <w:r>
        <w:rPr>
          <w:rStyle w:val="1"/>
        </w:rPr>
        <w:softHyphen/>
        <w:t>жать развивать чувство цвета, колорита, композиции. Поощрять прояв</w:t>
      </w:r>
      <w:r>
        <w:rPr>
          <w:rStyle w:val="1"/>
        </w:rPr>
        <w:softHyphen/>
        <w:t>ления творчества.</w:t>
      </w:r>
    </w:p>
    <w:p w:rsidR="001C541F" w:rsidRDefault="00A25E73">
      <w:pPr>
        <w:pStyle w:val="67"/>
        <w:shd w:val="clear" w:color="auto" w:fill="auto"/>
        <w:spacing w:after="0" w:line="278" w:lineRule="exact"/>
        <w:ind w:right="20" w:firstLine="400"/>
        <w:jc w:val="both"/>
      </w:pPr>
      <w:r>
        <w:rPr>
          <w:rStyle w:val="ab"/>
        </w:rPr>
        <w:t>Художественный труд: работа с бумагой и картоном.</w:t>
      </w:r>
      <w:r>
        <w:rPr>
          <w:rStyle w:val="1"/>
        </w:rPr>
        <w:t xml:space="preserve"> Закреплять</w:t>
      </w:r>
      <w:r>
        <w:rPr>
          <w:rStyle w:val="33"/>
        </w:rPr>
        <w:t xml:space="preserve"> </w:t>
      </w:r>
      <w:r>
        <w:rPr>
          <w:rStyle w:val="1"/>
        </w:rPr>
        <w:t>умение складывать бумагу прямоугольной, квадратной, круглой формы в</w:t>
      </w:r>
      <w:r>
        <w:rPr>
          <w:rStyle w:val="33"/>
        </w:rPr>
        <w:t xml:space="preserve"> </w:t>
      </w:r>
      <w:r>
        <w:rPr>
          <w:rStyle w:val="1"/>
        </w:rPr>
        <w:t>разных направлениях (пилотка); ис</w:t>
      </w:r>
      <w:r>
        <w:rPr>
          <w:rStyle w:val="1"/>
        </w:rPr>
        <w:t>пользовать разную по фактуре бумагу,</w:t>
      </w:r>
      <w:r>
        <w:rPr>
          <w:rStyle w:val="33"/>
        </w:rPr>
        <w:t xml:space="preserve"> </w:t>
      </w:r>
      <w:r>
        <w:rPr>
          <w:rStyle w:val="1"/>
        </w:rPr>
        <w:t>делать разметку с помощью шаблона; создавать игрушки-забавы (мишка-</w:t>
      </w:r>
      <w:r>
        <w:rPr>
          <w:rStyle w:val="33"/>
        </w:rPr>
        <w:t xml:space="preserve"> </w:t>
      </w:r>
      <w:r>
        <w:rPr>
          <w:rStyle w:val="1"/>
        </w:rPr>
        <w:t>физкультурник, клюющий петушок и др.).</w:t>
      </w:r>
    </w:p>
    <w:p w:rsidR="001C541F" w:rsidRDefault="00A25E73">
      <w:pPr>
        <w:pStyle w:val="67"/>
        <w:shd w:val="clear" w:color="auto" w:fill="auto"/>
        <w:spacing w:after="0" w:line="278" w:lineRule="exact"/>
        <w:ind w:right="20" w:firstLine="400"/>
        <w:jc w:val="both"/>
      </w:pPr>
      <w:r>
        <w:rPr>
          <w:rStyle w:val="1"/>
        </w:rPr>
        <w:t>Формировать умение создавать предметы из полосок цветной бумаги</w:t>
      </w:r>
      <w:r>
        <w:rPr>
          <w:rStyle w:val="33"/>
        </w:rPr>
        <w:t xml:space="preserve"> </w:t>
      </w:r>
      <w:r>
        <w:rPr>
          <w:rStyle w:val="1"/>
        </w:rPr>
        <w:t>(коврик, дорожка, закладка), подбирать цвета и и</w:t>
      </w:r>
      <w:r>
        <w:rPr>
          <w:rStyle w:val="1"/>
        </w:rPr>
        <w:t>х оттенки при изготов</w:t>
      </w:r>
      <w:r>
        <w:rPr>
          <w:rStyle w:val="1"/>
        </w:rPr>
        <w:softHyphen/>
        <w:t>лении игрушек, сувениров, деталей костюмов и украшений к праздникам.</w:t>
      </w:r>
      <w:r>
        <w:rPr>
          <w:rStyle w:val="33"/>
        </w:rPr>
        <w:t xml:space="preserve"> </w:t>
      </w:r>
      <w:r>
        <w:rPr>
          <w:rStyle w:val="1"/>
        </w:rPr>
        <w:t>Формировать умение использовать образец. Совершенствовать умение</w:t>
      </w:r>
      <w:r>
        <w:rPr>
          <w:rStyle w:val="33"/>
        </w:rPr>
        <w:t xml:space="preserve"> </w:t>
      </w:r>
      <w:r>
        <w:rPr>
          <w:rStyle w:val="1"/>
        </w:rPr>
        <w:t>детей создавать объемные игрушки в технике оригами.</w:t>
      </w:r>
    </w:p>
    <w:p w:rsidR="001C541F" w:rsidRDefault="00A25E73">
      <w:pPr>
        <w:pStyle w:val="67"/>
        <w:shd w:val="clear" w:color="auto" w:fill="auto"/>
        <w:spacing w:after="0" w:line="278" w:lineRule="exact"/>
        <w:ind w:right="20" w:firstLine="400"/>
        <w:jc w:val="both"/>
      </w:pPr>
      <w:r>
        <w:rPr>
          <w:rStyle w:val="ab"/>
        </w:rPr>
        <w:t>Художественный труд: работа с тканью.</w:t>
      </w:r>
      <w:r>
        <w:rPr>
          <w:rStyle w:val="1"/>
        </w:rPr>
        <w:t xml:space="preserve"> Формироват</w:t>
      </w:r>
      <w:r>
        <w:rPr>
          <w:rStyle w:val="1"/>
        </w:rPr>
        <w:t>ь умение вде</w:t>
      </w:r>
      <w:r>
        <w:rPr>
          <w:rStyle w:val="1"/>
        </w:rPr>
        <w:softHyphen/>
        <w:t>вать нитку в иголку, завязывать узелок; пришивать пуговицу, вешалку;</w:t>
      </w:r>
      <w:r>
        <w:rPr>
          <w:rStyle w:val="33"/>
        </w:rPr>
        <w:t xml:space="preserve"> </w:t>
      </w:r>
      <w:r>
        <w:rPr>
          <w:rStyle w:val="1"/>
        </w:rPr>
        <w:t>шить простейшие изделия (мешочек для семян, фартучек для кукол,</w:t>
      </w:r>
      <w:r>
        <w:rPr>
          <w:rStyle w:val="33"/>
        </w:rPr>
        <w:t xml:space="preserve"> </w:t>
      </w:r>
      <w:r>
        <w:rPr>
          <w:rStyle w:val="1"/>
        </w:rPr>
        <w:t>игольница) швом «вперед иголку». Закреплять умение делать аппли</w:t>
      </w:r>
      <w:r>
        <w:rPr>
          <w:rStyle w:val="1"/>
        </w:rPr>
        <w:softHyphen/>
        <w:t>кацию, используя кусочки ткани разнообразной ф</w:t>
      </w:r>
      <w:r>
        <w:rPr>
          <w:rStyle w:val="1"/>
        </w:rPr>
        <w:t>актуры (шелк для</w:t>
      </w:r>
      <w:r>
        <w:rPr>
          <w:rStyle w:val="33"/>
        </w:rPr>
        <w:t xml:space="preserve"> </w:t>
      </w:r>
      <w:r>
        <w:rPr>
          <w:rStyle w:val="1"/>
        </w:rPr>
        <w:t>бабочки, байка для зайчика и т.д.), наносить контур с помощью мелка и</w:t>
      </w:r>
      <w:r>
        <w:rPr>
          <w:rStyle w:val="33"/>
        </w:rPr>
        <w:t xml:space="preserve"> </w:t>
      </w:r>
      <w:r>
        <w:rPr>
          <w:rStyle w:val="1"/>
        </w:rPr>
        <w:t>вырезать в соответствии с задуманным сюжетом.</w:t>
      </w:r>
    </w:p>
    <w:p w:rsidR="001C541F" w:rsidRDefault="00A25E73">
      <w:pPr>
        <w:pStyle w:val="67"/>
        <w:shd w:val="clear" w:color="auto" w:fill="auto"/>
        <w:spacing w:after="0" w:line="278" w:lineRule="exact"/>
        <w:ind w:right="20" w:firstLine="400"/>
        <w:jc w:val="both"/>
      </w:pPr>
      <w:r>
        <w:rPr>
          <w:rStyle w:val="ab"/>
        </w:rPr>
        <w:t>Художественный труд: работа с природным материалом.</w:t>
      </w:r>
      <w:r>
        <w:rPr>
          <w:rStyle w:val="1"/>
        </w:rPr>
        <w:t xml:space="preserve"> Закреп</w:t>
      </w:r>
      <w:r>
        <w:rPr>
          <w:rStyle w:val="1"/>
        </w:rPr>
        <w:softHyphen/>
        <w:t>лять умение создавать фигуры людей, животных, птиц из желудей,</w:t>
      </w:r>
      <w:r>
        <w:rPr>
          <w:rStyle w:val="33"/>
        </w:rPr>
        <w:t xml:space="preserve"> </w:t>
      </w:r>
      <w:r>
        <w:rPr>
          <w:rStyle w:val="1"/>
        </w:rPr>
        <w:t>ш</w:t>
      </w:r>
      <w:r>
        <w:rPr>
          <w:rStyle w:val="1"/>
        </w:rPr>
        <w:t>ишек, косточек, травы, веток, корней и других материалов, передавать</w:t>
      </w:r>
      <w:r>
        <w:rPr>
          <w:rStyle w:val="33"/>
        </w:rPr>
        <w:t xml:space="preserve"> </w:t>
      </w:r>
      <w:r>
        <w:rPr>
          <w:rStyle w:val="1"/>
        </w:rPr>
        <w:t>выразительность образа, создавать общие композиции («Лесная поляна»,</w:t>
      </w:r>
      <w:r>
        <w:rPr>
          <w:rStyle w:val="33"/>
        </w:rPr>
        <w:t xml:space="preserve"> </w:t>
      </w:r>
      <w:r>
        <w:rPr>
          <w:rStyle w:val="1"/>
        </w:rPr>
        <w:t>«Сказочные герои»). Развивать фантазию, воображение.</w:t>
      </w:r>
    </w:p>
    <w:p w:rsidR="001C541F" w:rsidRDefault="00A25E73">
      <w:pPr>
        <w:pStyle w:val="67"/>
        <w:shd w:val="clear" w:color="auto" w:fill="auto"/>
        <w:spacing w:after="0" w:line="278" w:lineRule="exact"/>
        <w:ind w:right="20" w:firstLine="400"/>
        <w:jc w:val="both"/>
      </w:pPr>
      <w:r>
        <w:rPr>
          <w:rStyle w:val="1"/>
        </w:rPr>
        <w:t>Закреплять умение детей аккуратно и экономно использовать мате</w:t>
      </w:r>
      <w:r>
        <w:rPr>
          <w:rStyle w:val="1"/>
        </w:rPr>
        <w:softHyphen/>
        <w:t>ри</w:t>
      </w:r>
      <w:r>
        <w:rPr>
          <w:rStyle w:val="1"/>
        </w:rPr>
        <w:t>алы.</w:t>
      </w:r>
    </w:p>
    <w:p w:rsidR="001C541F" w:rsidRDefault="00A25E73">
      <w:pPr>
        <w:pStyle w:val="424"/>
        <w:keepNext/>
        <w:keepLines/>
        <w:shd w:val="clear" w:color="auto" w:fill="auto"/>
        <w:spacing w:before="0" w:after="72"/>
        <w:ind w:left="1140" w:right="3040"/>
      </w:pPr>
      <w:bookmarkStart w:id="266" w:name="bookmark265"/>
      <w:r>
        <w:rPr>
          <w:rStyle w:val="425"/>
        </w:rPr>
        <w:t>Конструктивно-модельная деятельность</w:t>
      </w:r>
      <w:bookmarkEnd w:id="266"/>
    </w:p>
    <w:p w:rsidR="001C541F" w:rsidRDefault="00A25E73">
      <w:pPr>
        <w:pStyle w:val="534"/>
        <w:keepNext/>
        <w:keepLines/>
        <w:shd w:val="clear" w:color="auto" w:fill="auto"/>
        <w:spacing w:before="0" w:after="18"/>
        <w:ind w:left="1140" w:right="3600"/>
        <w:jc w:val="left"/>
      </w:pPr>
      <w:bookmarkStart w:id="267" w:name="bookmark266"/>
      <w:r>
        <w:rPr>
          <w:rStyle w:val="537"/>
        </w:rPr>
        <w:t>Первая младшая группа (от 2 до 3 лет)</w:t>
      </w:r>
      <w:bookmarkEnd w:id="267"/>
    </w:p>
    <w:p w:rsidR="001C541F" w:rsidRDefault="00A25E73">
      <w:pPr>
        <w:pStyle w:val="67"/>
        <w:shd w:val="clear" w:color="auto" w:fill="auto"/>
        <w:spacing w:after="0" w:line="278" w:lineRule="exact"/>
        <w:ind w:right="20" w:firstLine="400"/>
        <w:jc w:val="both"/>
      </w:pPr>
      <w:r>
        <w:rPr>
          <w:rStyle w:val="1"/>
        </w:rPr>
        <w:t>В процессе игры с настольным и напольным строительным материа</w:t>
      </w:r>
      <w:r>
        <w:rPr>
          <w:rStyle w:val="1"/>
        </w:rPr>
        <w:softHyphen/>
        <w:t>лом продолжать знакомить детей с деталями (кубик, кирпичик, трехгран</w:t>
      </w:r>
      <w:r>
        <w:rPr>
          <w:rStyle w:val="1"/>
        </w:rPr>
        <w:softHyphen/>
      </w:r>
      <w:r>
        <w:rPr>
          <w:rStyle w:val="1"/>
        </w:rPr>
        <w:t>ная призма, пластина, цилиндр), с вариантами расположения строитель</w:t>
      </w:r>
      <w:r>
        <w:rPr>
          <w:rStyle w:val="1"/>
        </w:rPr>
        <w:softHyphen/>
        <w:t>ных форм на плоскости.</w:t>
      </w:r>
    </w:p>
    <w:p w:rsidR="001C541F" w:rsidRDefault="00A25E73">
      <w:pPr>
        <w:pStyle w:val="67"/>
        <w:shd w:val="clear" w:color="auto" w:fill="auto"/>
        <w:spacing w:after="0" w:line="278" w:lineRule="exact"/>
        <w:ind w:right="20" w:firstLine="400"/>
        <w:jc w:val="both"/>
      </w:pPr>
      <w:r>
        <w:rPr>
          <w:rStyle w:val="1"/>
        </w:rPr>
        <w:t>Продолжать учить детей сооружать элементарные постройки по образ</w:t>
      </w:r>
      <w:r>
        <w:rPr>
          <w:rStyle w:val="1"/>
        </w:rPr>
        <w:softHyphen/>
        <w:t>цу, поддерживать желание строить что-то самостоятельно.</w:t>
      </w:r>
    </w:p>
    <w:p w:rsidR="001C541F" w:rsidRDefault="00A25E73">
      <w:pPr>
        <w:pStyle w:val="67"/>
        <w:shd w:val="clear" w:color="auto" w:fill="auto"/>
        <w:spacing w:after="0" w:line="278" w:lineRule="exact"/>
        <w:ind w:firstLine="400"/>
        <w:jc w:val="both"/>
      </w:pPr>
      <w:r>
        <w:rPr>
          <w:rStyle w:val="1"/>
        </w:rPr>
        <w:t>Способствовать пониманию пространственных соотношений.</w:t>
      </w:r>
    </w:p>
    <w:p w:rsidR="001C541F" w:rsidRDefault="00A25E73">
      <w:pPr>
        <w:pStyle w:val="67"/>
        <w:shd w:val="clear" w:color="auto" w:fill="auto"/>
        <w:spacing w:after="0" w:line="278" w:lineRule="exact"/>
        <w:ind w:right="20" w:firstLine="400"/>
        <w:jc w:val="both"/>
      </w:pPr>
      <w:r>
        <w:rPr>
          <w:rStyle w:val="1"/>
        </w:rPr>
        <w:t>Учить пользоваться дополнительными сюжетными игрушками, со</w:t>
      </w:r>
      <w:r>
        <w:rPr>
          <w:rStyle w:val="1"/>
        </w:rPr>
        <w:softHyphen/>
        <w:t>размерными масштабам построек (маленькие машинки для маленьких гаражей и т. п.).</w:t>
      </w:r>
    </w:p>
    <w:p w:rsidR="001C541F" w:rsidRDefault="00A25E73">
      <w:pPr>
        <w:pStyle w:val="67"/>
        <w:shd w:val="clear" w:color="auto" w:fill="auto"/>
        <w:spacing w:after="0" w:line="278" w:lineRule="exact"/>
        <w:ind w:firstLine="400"/>
        <w:jc w:val="both"/>
      </w:pPr>
      <w:r>
        <w:rPr>
          <w:rStyle w:val="1"/>
        </w:rPr>
        <w:t>По окончании игры приучать убирать все на место.</w:t>
      </w:r>
    </w:p>
    <w:p w:rsidR="001C541F" w:rsidRDefault="00A25E73">
      <w:pPr>
        <w:pStyle w:val="67"/>
        <w:shd w:val="clear" w:color="auto" w:fill="auto"/>
        <w:spacing w:after="0" w:line="278" w:lineRule="exact"/>
        <w:ind w:firstLine="400"/>
        <w:jc w:val="both"/>
      </w:pPr>
      <w:r>
        <w:rPr>
          <w:rStyle w:val="1"/>
        </w:rPr>
        <w:t>Знакомить де</w:t>
      </w:r>
      <w:r>
        <w:rPr>
          <w:rStyle w:val="1"/>
        </w:rPr>
        <w:t>тей с простейшими пластмассовыми конструкторами.</w:t>
      </w:r>
    </w:p>
    <w:p w:rsidR="001C541F" w:rsidRDefault="00A25E73">
      <w:pPr>
        <w:pStyle w:val="67"/>
        <w:shd w:val="clear" w:color="auto" w:fill="auto"/>
        <w:spacing w:after="0" w:line="278" w:lineRule="exact"/>
        <w:ind w:right="20" w:firstLine="400"/>
        <w:jc w:val="both"/>
      </w:pPr>
      <w:r>
        <w:rPr>
          <w:rStyle w:val="1"/>
        </w:rPr>
        <w:t>Учить совместно с взрослым конструировать башенки, домики, ма</w:t>
      </w:r>
      <w:r>
        <w:rPr>
          <w:rStyle w:val="1"/>
        </w:rPr>
        <w:softHyphen/>
        <w:t>шины.</w:t>
      </w:r>
    </w:p>
    <w:p w:rsidR="001C541F" w:rsidRDefault="00A25E73">
      <w:pPr>
        <w:pStyle w:val="67"/>
        <w:shd w:val="clear" w:color="auto" w:fill="auto"/>
        <w:spacing w:after="0" w:line="278" w:lineRule="exact"/>
        <w:ind w:firstLine="400"/>
        <w:jc w:val="both"/>
      </w:pPr>
      <w:r>
        <w:rPr>
          <w:rStyle w:val="1"/>
        </w:rPr>
        <w:t>Поддерживать желание детей строить самостоятельно.</w:t>
      </w:r>
    </w:p>
    <w:p w:rsidR="001C541F" w:rsidRDefault="00A25E73">
      <w:pPr>
        <w:pStyle w:val="67"/>
        <w:shd w:val="clear" w:color="auto" w:fill="auto"/>
        <w:spacing w:after="226" w:line="278" w:lineRule="exact"/>
        <w:ind w:right="20" w:firstLine="400"/>
        <w:jc w:val="both"/>
      </w:pPr>
      <w:r>
        <w:rPr>
          <w:rStyle w:val="1"/>
        </w:rPr>
        <w:t>В летнее время способствовать строительным играм с использованием природного материала (</w:t>
      </w:r>
      <w:r>
        <w:rPr>
          <w:rStyle w:val="1"/>
        </w:rPr>
        <w:t>песок, вода, желуди, камешки и т. п.).</w:t>
      </w:r>
    </w:p>
    <w:p w:rsidR="001C541F" w:rsidRDefault="00A25E73">
      <w:pPr>
        <w:pStyle w:val="534"/>
        <w:keepNext/>
        <w:keepLines/>
        <w:shd w:val="clear" w:color="auto" w:fill="auto"/>
        <w:spacing w:before="0" w:after="14" w:line="221" w:lineRule="exact"/>
        <w:ind w:left="1140" w:right="3600"/>
        <w:jc w:val="left"/>
      </w:pPr>
      <w:bookmarkStart w:id="268" w:name="bookmark267"/>
      <w:r>
        <w:rPr>
          <w:rStyle w:val="537"/>
        </w:rPr>
        <w:t>Вторая младшая группа (от 3 до 4 лет)</w:t>
      </w:r>
      <w:bookmarkEnd w:id="268"/>
    </w:p>
    <w:p w:rsidR="001C541F" w:rsidRDefault="00A25E73">
      <w:pPr>
        <w:pStyle w:val="67"/>
        <w:shd w:val="clear" w:color="auto" w:fill="auto"/>
        <w:spacing w:after="0" w:line="278" w:lineRule="exact"/>
        <w:ind w:right="20" w:firstLine="400"/>
        <w:jc w:val="both"/>
      </w:pPr>
      <w:r>
        <w:rPr>
          <w:rStyle w:val="1"/>
        </w:rPr>
        <w:t>Подводить детей к простейшему анализу созданных построек. Со</w:t>
      </w:r>
      <w:r>
        <w:rPr>
          <w:rStyle w:val="1"/>
        </w:rPr>
        <w:softHyphen/>
        <w:t>вершенствовать конструктивные умения, учить различать, называть и ис</w:t>
      </w:r>
      <w:r>
        <w:rPr>
          <w:rStyle w:val="1"/>
        </w:rPr>
        <w:softHyphen/>
        <w:t xml:space="preserve">пользовать основные строительные детали (кубики, </w:t>
      </w:r>
      <w:r>
        <w:rPr>
          <w:rStyle w:val="1"/>
        </w:rPr>
        <w:t>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1C541F" w:rsidRDefault="00A25E73">
      <w:pPr>
        <w:pStyle w:val="67"/>
        <w:shd w:val="clear" w:color="auto" w:fill="auto"/>
        <w:spacing w:after="0" w:line="278" w:lineRule="exact"/>
        <w:ind w:right="20" w:firstLine="400"/>
        <w:jc w:val="both"/>
      </w:pPr>
      <w:r>
        <w:rPr>
          <w:rStyle w:val="1"/>
        </w:rPr>
        <w:t>Учить располагать кирпичики, пластины вертикально (в ряд, по кругу, по периметру четырехугольника), ставить их плотно друг к другу, на опре</w:t>
      </w:r>
      <w:r>
        <w:rPr>
          <w:rStyle w:val="1"/>
        </w:rPr>
        <w:softHyphen/>
        <w:t>деленном расстоянии (заборчик, ворота). Побуждать детей к созданию ва</w:t>
      </w:r>
      <w:r>
        <w:rPr>
          <w:rStyle w:val="1"/>
        </w:rPr>
        <w:softHyphen/>
        <w:t>риантов конструкций, добавляя другие детали (н</w:t>
      </w:r>
      <w:r>
        <w:rPr>
          <w:rStyle w:val="1"/>
        </w:rPr>
        <w:t>а столбики ворот ставить трехгранные призмы, рядом со столбами — кубики и др.). Изменять пост</w:t>
      </w:r>
      <w:r>
        <w:rPr>
          <w:rStyle w:val="1"/>
        </w:rPr>
        <w:softHyphen/>
        <w:t>ройки двумя способами: заменяя одни детали другими или надстраивая их в высоту, длину (низкая и высокая башенка, короткий и длинный поезд).</w:t>
      </w:r>
    </w:p>
    <w:p w:rsidR="001C541F" w:rsidRDefault="00A25E73">
      <w:pPr>
        <w:pStyle w:val="67"/>
        <w:shd w:val="clear" w:color="auto" w:fill="auto"/>
        <w:spacing w:after="222" w:line="278" w:lineRule="exact"/>
        <w:ind w:right="20" w:firstLine="400"/>
        <w:jc w:val="both"/>
      </w:pPr>
      <w:r>
        <w:rPr>
          <w:rStyle w:val="1"/>
        </w:rPr>
        <w:t>Развивать желание соор</w:t>
      </w:r>
      <w:r>
        <w:rPr>
          <w:rStyle w:val="1"/>
        </w:rPr>
        <w:t>ужать постройки по собственному замыслу. Продолжать учить детей обыгрывать постройки, объединять их по сюжету: дорожка и дома—улица; стол, стул, диван —мебель для кукол. Приучать де</w:t>
      </w:r>
      <w:r>
        <w:rPr>
          <w:rStyle w:val="1"/>
        </w:rPr>
        <w:softHyphen/>
        <w:t>тей после игры аккуратно складывать детали в коробки.</w:t>
      </w:r>
    </w:p>
    <w:p w:rsidR="001C541F" w:rsidRDefault="00A25E73">
      <w:pPr>
        <w:pStyle w:val="534"/>
        <w:keepNext/>
        <w:keepLines/>
        <w:shd w:val="clear" w:color="auto" w:fill="auto"/>
        <w:spacing w:before="0" w:after="18"/>
        <w:ind w:left="1140"/>
      </w:pPr>
      <w:bookmarkStart w:id="269" w:name="bookmark268"/>
      <w:r>
        <w:rPr>
          <w:rStyle w:val="538"/>
        </w:rPr>
        <w:t>Средняя группа (от 4 до 5 лет)</w:t>
      </w:r>
      <w:bookmarkEnd w:id="269"/>
    </w:p>
    <w:p w:rsidR="001C541F" w:rsidRDefault="00A25E73">
      <w:pPr>
        <w:pStyle w:val="67"/>
        <w:shd w:val="clear" w:color="auto" w:fill="auto"/>
        <w:spacing w:after="0" w:line="278" w:lineRule="exact"/>
        <w:ind w:right="20" w:firstLine="400"/>
        <w:jc w:val="both"/>
      </w:pPr>
      <w:r>
        <w:rPr>
          <w:rStyle w:val="1"/>
        </w:rPr>
        <w:t>Обращать внимание детей на различные здания и сооружения вокруг их дома, детского сада. На прогулках в процессе игр рассматривать с де</w:t>
      </w:r>
      <w:r>
        <w:rPr>
          <w:rStyle w:val="1"/>
        </w:rPr>
        <w:softHyphen/>
        <w:t>тьми машины, тележки, автобусы и другие виды транспорта, выделяя их части, называть их фор</w:t>
      </w:r>
      <w:r>
        <w:rPr>
          <w:rStyle w:val="1"/>
        </w:rPr>
        <w:t>му и расположение по отношению к самой боль</w:t>
      </w:r>
      <w:r>
        <w:rPr>
          <w:rStyle w:val="1"/>
        </w:rPr>
        <w:softHyphen/>
        <w:t>шой части.</w:t>
      </w:r>
    </w:p>
    <w:p w:rsidR="001C541F" w:rsidRDefault="00A25E73">
      <w:pPr>
        <w:pStyle w:val="67"/>
        <w:shd w:val="clear" w:color="auto" w:fill="auto"/>
        <w:spacing w:after="0" w:line="278" w:lineRule="exact"/>
        <w:ind w:right="20" w:firstLine="400"/>
        <w:jc w:val="both"/>
      </w:pPr>
      <w:r>
        <w:rPr>
          <w:rStyle w:val="1"/>
        </w:rPr>
        <w:t>Продолжать развивать у детей способность различать и называть строительные детали (куб, пластина, кирпичик, брусок); учить исполь</w:t>
      </w:r>
      <w:r>
        <w:rPr>
          <w:rStyle w:val="1"/>
        </w:rPr>
        <w:softHyphen/>
        <w:t>зовать их с учетом конструктивных свойств (устойчивость, форма, вели</w:t>
      </w:r>
      <w:r>
        <w:rPr>
          <w:rStyle w:val="1"/>
        </w:rPr>
        <w:softHyphen/>
        <w:t>чи</w:t>
      </w:r>
      <w:r>
        <w:rPr>
          <w:rStyle w:val="1"/>
        </w:rPr>
        <w:t>на). Развивать умение устанавливать ассоциативные связи, предлагая вспомнить, какие похожие сооружения дети видели.</w:t>
      </w:r>
    </w:p>
    <w:p w:rsidR="001C541F" w:rsidRDefault="00A25E73">
      <w:pPr>
        <w:pStyle w:val="67"/>
        <w:shd w:val="clear" w:color="auto" w:fill="auto"/>
        <w:spacing w:after="0" w:line="278" w:lineRule="exact"/>
        <w:ind w:right="20" w:firstLine="400"/>
        <w:jc w:val="both"/>
      </w:pPr>
      <w:r>
        <w:rPr>
          <w:rStyle w:val="1"/>
        </w:rPr>
        <w:t>Учить анализировать образец постройки: выделять основные час</w:t>
      </w:r>
      <w:r>
        <w:rPr>
          <w:rStyle w:val="1"/>
        </w:rPr>
        <w:softHyphen/>
        <w:t>ти, различать и соотносить их по величине и форме, устанавливать пространственн</w:t>
      </w:r>
      <w:r>
        <w:rPr>
          <w:rStyle w:val="1"/>
        </w:rPr>
        <w:t>ое расположение этих частей относительно друг друга (в домах —стены, вверху —перекрытие, крыша; в автомобиле —кабина, кузов и т.д.).</w:t>
      </w:r>
    </w:p>
    <w:p w:rsidR="001C541F" w:rsidRDefault="00A25E73">
      <w:pPr>
        <w:pStyle w:val="67"/>
        <w:shd w:val="clear" w:color="auto" w:fill="auto"/>
        <w:spacing w:after="0" w:line="278" w:lineRule="exact"/>
        <w:ind w:right="20" w:firstLine="400"/>
        <w:jc w:val="both"/>
      </w:pPr>
      <w:r>
        <w:rPr>
          <w:rStyle w:val="1"/>
        </w:rPr>
        <w:t>Учить самостоятельно измерять постройки (по высоте, длине и ши</w:t>
      </w:r>
      <w:r>
        <w:rPr>
          <w:rStyle w:val="1"/>
        </w:rPr>
        <w:softHyphen/>
        <w:t>рине), соблюдать заданный воспитателем принцип конструкции (</w:t>
      </w:r>
      <w:r>
        <w:rPr>
          <w:rStyle w:val="1"/>
        </w:rPr>
        <w:t>«Пост</w:t>
      </w:r>
      <w:r>
        <w:rPr>
          <w:rStyle w:val="1"/>
        </w:rPr>
        <w:softHyphen/>
        <w:t>рой такой же домик, но высокий»).</w:t>
      </w:r>
    </w:p>
    <w:p w:rsidR="001C541F" w:rsidRDefault="00A25E73">
      <w:pPr>
        <w:pStyle w:val="67"/>
        <w:shd w:val="clear" w:color="auto" w:fill="auto"/>
        <w:spacing w:after="0" w:line="278" w:lineRule="exact"/>
        <w:ind w:right="20" w:firstLine="400"/>
        <w:jc w:val="both"/>
      </w:pPr>
      <w:r>
        <w:rPr>
          <w:rStyle w:val="1"/>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1C541F" w:rsidRDefault="00A25E73">
      <w:pPr>
        <w:pStyle w:val="67"/>
        <w:shd w:val="clear" w:color="auto" w:fill="auto"/>
        <w:spacing w:after="0" w:line="278" w:lineRule="exact"/>
        <w:ind w:right="20" w:firstLine="400"/>
        <w:jc w:val="both"/>
      </w:pPr>
      <w:r>
        <w:rPr>
          <w:rStyle w:val="1"/>
        </w:rPr>
        <w:t>Обучать конструированию из бумаги: сгибать прямоугольный лист бу</w:t>
      </w:r>
      <w:r>
        <w:rPr>
          <w:rStyle w:val="1"/>
        </w:rPr>
        <w:softHyphen/>
        <w:t>маги попо</w:t>
      </w:r>
      <w:r>
        <w:rPr>
          <w:rStyle w:val="1"/>
        </w:rPr>
        <w:t>лам, совмещая стороны и углы (альбом, флажки для украшения участка, поздравительная открытка), приклеивать к основной форме детали (к дому—окна, двери, трубу; к автобусу—колеса; к стулу—спинку).</w:t>
      </w:r>
    </w:p>
    <w:p w:rsidR="001C541F" w:rsidRDefault="00A25E73">
      <w:pPr>
        <w:pStyle w:val="67"/>
        <w:shd w:val="clear" w:color="auto" w:fill="auto"/>
        <w:spacing w:after="222" w:line="278" w:lineRule="exact"/>
        <w:ind w:right="20" w:firstLine="400"/>
        <w:jc w:val="both"/>
      </w:pPr>
      <w:r>
        <w:rPr>
          <w:rStyle w:val="1"/>
        </w:rPr>
        <w:t>Приобщать детей к изготовлению поделок из природного материал</w:t>
      </w:r>
      <w:r>
        <w:rPr>
          <w:rStyle w:val="1"/>
        </w:rPr>
        <w:t>а: коры, веток, листьев, шишек, каштанов, ореховой скорлупы, соломы (ло</w:t>
      </w:r>
      <w:r>
        <w:rPr>
          <w:rStyle w:val="1"/>
        </w:rPr>
        <w:softHyphen/>
        <w:t>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1C541F" w:rsidRDefault="00A25E73">
      <w:pPr>
        <w:pStyle w:val="534"/>
        <w:keepNext/>
        <w:keepLines/>
        <w:shd w:val="clear" w:color="auto" w:fill="auto"/>
        <w:spacing w:before="0" w:after="22"/>
        <w:ind w:left="1140"/>
      </w:pPr>
      <w:bookmarkStart w:id="270" w:name="bookmark269"/>
      <w:r>
        <w:rPr>
          <w:rStyle w:val="538"/>
        </w:rPr>
        <w:t>Старшая группа (от 5 до 6 лет</w:t>
      </w:r>
      <w:r>
        <w:rPr>
          <w:rStyle w:val="538"/>
        </w:rPr>
        <w:t>)</w:t>
      </w:r>
      <w:bookmarkEnd w:id="270"/>
    </w:p>
    <w:p w:rsidR="001C541F" w:rsidRDefault="00A25E73">
      <w:pPr>
        <w:pStyle w:val="67"/>
        <w:shd w:val="clear" w:color="auto" w:fill="auto"/>
        <w:spacing w:after="0" w:line="274" w:lineRule="exact"/>
        <w:ind w:right="20" w:firstLine="400"/>
        <w:jc w:val="both"/>
      </w:pPr>
      <w:r>
        <w:rPr>
          <w:rStyle w:val="1"/>
        </w:rPr>
        <w:t>Продолжать развивать умение детей устанавливать связь между созда</w:t>
      </w:r>
      <w:r>
        <w:rPr>
          <w:rStyle w:val="1"/>
        </w:rPr>
        <w:softHyphen/>
        <w:t>ваемыми постройками и тем, что они видят в окружающей жизни; созда</w:t>
      </w:r>
      <w:r>
        <w:rPr>
          <w:rStyle w:val="1"/>
        </w:rPr>
        <w:softHyphen/>
        <w:t>вать разнообразные постройки и конструкции (дома, спортивное и игровое оборудование и т. п.).</w:t>
      </w:r>
    </w:p>
    <w:p w:rsidR="001C541F" w:rsidRDefault="00A25E73">
      <w:pPr>
        <w:pStyle w:val="67"/>
        <w:shd w:val="clear" w:color="auto" w:fill="auto"/>
        <w:spacing w:after="0" w:line="278" w:lineRule="exact"/>
        <w:ind w:firstLine="400"/>
        <w:jc w:val="both"/>
      </w:pPr>
      <w:r>
        <w:rPr>
          <w:rStyle w:val="1"/>
        </w:rPr>
        <w:t>Учить выделять основные час</w:t>
      </w:r>
      <w:r>
        <w:rPr>
          <w:rStyle w:val="1"/>
        </w:rPr>
        <w:t>ти и характерные детали конструкций.</w:t>
      </w:r>
    </w:p>
    <w:p w:rsidR="001C541F" w:rsidRDefault="00A25E73">
      <w:pPr>
        <w:pStyle w:val="67"/>
        <w:shd w:val="clear" w:color="auto" w:fill="auto"/>
        <w:spacing w:after="0" w:line="278" w:lineRule="exact"/>
        <w:ind w:firstLine="400"/>
        <w:jc w:val="both"/>
      </w:pPr>
      <w:r>
        <w:rPr>
          <w:rStyle w:val="1"/>
        </w:rPr>
        <w:t>Поощрять самостоятельность, творчество, инициативу, дружелюбие.</w:t>
      </w:r>
    </w:p>
    <w:p w:rsidR="001C541F" w:rsidRDefault="00A25E73">
      <w:pPr>
        <w:pStyle w:val="67"/>
        <w:shd w:val="clear" w:color="auto" w:fill="auto"/>
        <w:spacing w:after="0" w:line="278" w:lineRule="exact"/>
        <w:ind w:right="20" w:firstLine="400"/>
        <w:jc w:val="both"/>
      </w:pPr>
      <w:r>
        <w:rPr>
          <w:rStyle w:val="1"/>
        </w:rPr>
        <w:t>Помогать анализировать сделанные воспитателем поделки и построй</w:t>
      </w:r>
      <w:r>
        <w:rPr>
          <w:rStyle w:val="1"/>
        </w:rPr>
        <w:softHyphen/>
        <w:t>ки; на основе анализа находить конструктивные решения и планировать создание собственной по</w:t>
      </w:r>
      <w:r>
        <w:rPr>
          <w:rStyle w:val="1"/>
        </w:rPr>
        <w:t>стройки.</w:t>
      </w:r>
    </w:p>
    <w:p w:rsidR="001C541F" w:rsidRDefault="00A25E73">
      <w:pPr>
        <w:pStyle w:val="67"/>
        <w:shd w:val="clear" w:color="auto" w:fill="auto"/>
        <w:spacing w:after="0" w:line="278" w:lineRule="exact"/>
        <w:ind w:right="20" w:firstLine="400"/>
        <w:jc w:val="both"/>
      </w:pPr>
      <w:r>
        <w:rPr>
          <w:rStyle w:val="1"/>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1C541F" w:rsidRDefault="00A25E73">
      <w:pPr>
        <w:pStyle w:val="67"/>
        <w:shd w:val="clear" w:color="auto" w:fill="auto"/>
        <w:spacing w:after="0" w:line="278" w:lineRule="exact"/>
        <w:ind w:right="20" w:firstLine="400"/>
        <w:jc w:val="both"/>
      </w:pPr>
      <w:r>
        <w:rPr>
          <w:rStyle w:val="1"/>
        </w:rPr>
        <w:t>Формировать умение создавать различные по величине и конструкции постройки одного и того же объекта.</w:t>
      </w:r>
    </w:p>
    <w:p w:rsidR="001C541F" w:rsidRDefault="00A25E73">
      <w:pPr>
        <w:pStyle w:val="67"/>
        <w:shd w:val="clear" w:color="auto" w:fill="auto"/>
        <w:spacing w:after="0" w:line="278" w:lineRule="exact"/>
        <w:ind w:right="20" w:firstLine="400"/>
        <w:jc w:val="both"/>
      </w:pPr>
      <w:r>
        <w:rPr>
          <w:rStyle w:val="1"/>
        </w:rPr>
        <w:t>Учить строить по рисунку, самостоятельно подбирать необходимый строительный материал.</w:t>
      </w:r>
    </w:p>
    <w:p w:rsidR="001C541F" w:rsidRDefault="00A25E73">
      <w:pPr>
        <w:pStyle w:val="67"/>
        <w:shd w:val="clear" w:color="auto" w:fill="auto"/>
        <w:spacing w:after="222" w:line="278" w:lineRule="exact"/>
        <w:ind w:right="20" w:firstLine="400"/>
        <w:jc w:val="both"/>
      </w:pPr>
      <w:r>
        <w:rPr>
          <w:rStyle w:val="1"/>
        </w:rPr>
        <w:t>Продолжать развивать умение работать коллективно, объединять свои под</w:t>
      </w:r>
      <w:r>
        <w:rPr>
          <w:rStyle w:val="1"/>
        </w:rPr>
        <w:t>елки в соответствии с общим замыслом, договариваться, кто какую часть работы будет выполнять.</w:t>
      </w:r>
    </w:p>
    <w:p w:rsidR="001C541F" w:rsidRDefault="00A25E73">
      <w:pPr>
        <w:pStyle w:val="534"/>
        <w:keepNext/>
        <w:keepLines/>
        <w:shd w:val="clear" w:color="auto" w:fill="auto"/>
        <w:spacing w:before="0" w:after="18"/>
        <w:ind w:left="1140" w:right="2460"/>
        <w:jc w:val="left"/>
      </w:pPr>
      <w:bookmarkStart w:id="271" w:name="bookmark270"/>
      <w:r>
        <w:rPr>
          <w:rStyle w:val="539"/>
        </w:rPr>
        <w:t>Подготовительная к школе группа (от 6 до 7 лет)</w:t>
      </w:r>
      <w:bookmarkEnd w:id="271"/>
    </w:p>
    <w:p w:rsidR="001C541F" w:rsidRDefault="00A25E73">
      <w:pPr>
        <w:pStyle w:val="67"/>
        <w:shd w:val="clear" w:color="auto" w:fill="auto"/>
        <w:spacing w:after="0" w:line="278" w:lineRule="exact"/>
        <w:ind w:right="20" w:firstLine="400"/>
        <w:jc w:val="both"/>
      </w:pPr>
      <w:r>
        <w:rPr>
          <w:rStyle w:val="1"/>
        </w:rPr>
        <w:t>Формировать интерес к разнообразным зданиям и сооружениям (жи</w:t>
      </w:r>
      <w:r>
        <w:rPr>
          <w:rStyle w:val="1"/>
        </w:rPr>
        <w:softHyphen/>
        <w:t>лые дома, театры и др.). Поощрять желание передавать</w:t>
      </w:r>
      <w:r>
        <w:rPr>
          <w:rStyle w:val="1"/>
        </w:rPr>
        <w:t xml:space="preserve"> их особенности в конструктивной деятельности.</w:t>
      </w:r>
    </w:p>
    <w:p w:rsidR="001C541F" w:rsidRDefault="00A25E73">
      <w:pPr>
        <w:pStyle w:val="67"/>
        <w:shd w:val="clear" w:color="auto" w:fill="auto"/>
        <w:spacing w:after="0" w:line="278" w:lineRule="exact"/>
        <w:ind w:right="20" w:firstLine="400"/>
        <w:jc w:val="both"/>
      </w:pPr>
      <w:r>
        <w:rPr>
          <w:rStyle w:val="1"/>
        </w:rPr>
        <w:t>Учить видеть конструкцию объекта и анализировать ее основные час</w:t>
      </w:r>
      <w:r>
        <w:rPr>
          <w:rStyle w:val="1"/>
        </w:rPr>
        <w:softHyphen/>
        <w:t>ти, их функциональное назначение.</w:t>
      </w:r>
    </w:p>
    <w:p w:rsidR="001C541F" w:rsidRDefault="00A25E73">
      <w:pPr>
        <w:pStyle w:val="67"/>
        <w:shd w:val="clear" w:color="auto" w:fill="auto"/>
        <w:spacing w:after="0" w:line="278" w:lineRule="exact"/>
        <w:ind w:right="20" w:firstLine="400"/>
        <w:jc w:val="both"/>
      </w:pPr>
      <w:r>
        <w:rPr>
          <w:rStyle w:val="1"/>
        </w:rPr>
        <w:t>Предлагать детям самостоятельно находить отдельные конструктив</w:t>
      </w:r>
      <w:r>
        <w:rPr>
          <w:rStyle w:val="1"/>
        </w:rPr>
        <w:softHyphen/>
        <w:t>ные решения на основе анализа существующих соор</w:t>
      </w:r>
      <w:r>
        <w:rPr>
          <w:rStyle w:val="1"/>
        </w:rPr>
        <w:t>ужений.</w:t>
      </w:r>
    </w:p>
    <w:p w:rsidR="001C541F" w:rsidRDefault="00A25E73">
      <w:pPr>
        <w:pStyle w:val="67"/>
        <w:shd w:val="clear" w:color="auto" w:fill="auto"/>
        <w:spacing w:after="0" w:line="278" w:lineRule="exact"/>
        <w:ind w:right="20" w:firstLine="400"/>
        <w:jc w:val="both"/>
      </w:pPr>
      <w:r>
        <w:rPr>
          <w:rStyle w:val="1"/>
        </w:rPr>
        <w:t>Закреплять навыки коллективной работы: умение распределять обя</w:t>
      </w:r>
      <w:r>
        <w:rPr>
          <w:rStyle w:val="1"/>
        </w:rPr>
        <w:softHyphen/>
        <w:t>занности, работать в соответствии с общим замыслом, не мешая друг другу.</w:t>
      </w:r>
    </w:p>
    <w:p w:rsidR="001C541F" w:rsidRDefault="00A25E73">
      <w:pPr>
        <w:pStyle w:val="67"/>
        <w:shd w:val="clear" w:color="auto" w:fill="auto"/>
        <w:spacing w:after="0" w:line="278" w:lineRule="exact"/>
        <w:ind w:right="20" w:firstLine="400"/>
        <w:jc w:val="both"/>
      </w:pPr>
      <w:r>
        <w:rPr>
          <w:rStyle w:val="ab"/>
        </w:rPr>
        <w:t>Конструирование из строительного материала.</w:t>
      </w:r>
      <w:r>
        <w:rPr>
          <w:rStyle w:val="1"/>
        </w:rPr>
        <w:t xml:space="preserve"> Учить детей соору</w:t>
      </w:r>
      <w:r>
        <w:rPr>
          <w:rStyle w:val="1"/>
        </w:rPr>
        <w:softHyphen/>
        <w:t>жать различные конструкции одного и того же объект</w:t>
      </w:r>
      <w:r>
        <w:rPr>
          <w:rStyle w:val="1"/>
        </w:rPr>
        <w:t>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w:t>
      </w:r>
      <w:r>
        <w:rPr>
          <w:rStyle w:val="1"/>
        </w:rPr>
        <w:softHyphen/>
        <w:t>ведения постройки.</w:t>
      </w:r>
    </w:p>
    <w:p w:rsidR="001C541F" w:rsidRDefault="00A25E73">
      <w:pPr>
        <w:pStyle w:val="67"/>
        <w:shd w:val="clear" w:color="auto" w:fill="auto"/>
        <w:spacing w:after="0" w:line="278" w:lineRule="exact"/>
        <w:ind w:right="20" w:firstLine="400"/>
        <w:jc w:val="both"/>
      </w:pPr>
      <w:r>
        <w:rPr>
          <w:rStyle w:val="1"/>
        </w:rPr>
        <w:t>Продолжат</w:t>
      </w:r>
      <w:r>
        <w:rPr>
          <w:rStyle w:val="1"/>
        </w:rPr>
        <w:t>ь учить сооружать постройки, объединенные общей темой (улица, машины, дома).</w:t>
      </w:r>
    </w:p>
    <w:p w:rsidR="001C541F" w:rsidRDefault="00A25E73">
      <w:pPr>
        <w:pStyle w:val="67"/>
        <w:shd w:val="clear" w:color="auto" w:fill="auto"/>
        <w:spacing w:after="0" w:line="278" w:lineRule="exact"/>
        <w:ind w:right="20" w:firstLine="400"/>
        <w:jc w:val="both"/>
      </w:pPr>
      <w:r>
        <w:rPr>
          <w:rStyle w:val="ab"/>
        </w:rPr>
        <w:t>Конструирование из деталей конструкторов.</w:t>
      </w:r>
      <w:r>
        <w:rPr>
          <w:rStyle w:val="1"/>
        </w:rPr>
        <w:t xml:space="preserve"> Познакомить с разно</w:t>
      </w:r>
      <w:r>
        <w:rPr>
          <w:rStyle w:val="1"/>
        </w:rPr>
        <w:softHyphen/>
        <w:t>образными пластмассовыми конструкторами. Учить создавать различные модели (здания, самолеты, поезда и т.д.) по рисунк</w:t>
      </w:r>
      <w:r>
        <w:rPr>
          <w:rStyle w:val="1"/>
        </w:rPr>
        <w:t>у, по словесной инс</w:t>
      </w:r>
      <w:r>
        <w:rPr>
          <w:rStyle w:val="1"/>
        </w:rPr>
        <w:softHyphen/>
        <w:t>трукции воспитателя, по собственному замыслу.</w:t>
      </w:r>
    </w:p>
    <w:p w:rsidR="001C541F" w:rsidRDefault="00A25E73">
      <w:pPr>
        <w:pStyle w:val="67"/>
        <w:shd w:val="clear" w:color="auto" w:fill="auto"/>
        <w:spacing w:after="0" w:line="278" w:lineRule="exact"/>
        <w:ind w:firstLine="400"/>
        <w:jc w:val="both"/>
      </w:pPr>
      <w:r>
        <w:rPr>
          <w:rStyle w:val="1"/>
        </w:rPr>
        <w:t>Познакомить детей с деревянным конструктором, детали которого</w:t>
      </w:r>
      <w:r>
        <w:rPr>
          <w:rStyle w:val="33"/>
        </w:rPr>
        <w:t xml:space="preserve"> </w:t>
      </w:r>
      <w:r>
        <w:rPr>
          <w:rStyle w:val="1"/>
        </w:rPr>
        <w:t>крепятся штифтами. Учить создавать различные конструкции (мебель,</w:t>
      </w:r>
      <w:r>
        <w:rPr>
          <w:rStyle w:val="33"/>
        </w:rPr>
        <w:t xml:space="preserve"> </w:t>
      </w:r>
      <w:r>
        <w:rPr>
          <w:rStyle w:val="1"/>
        </w:rPr>
        <w:t>машины) по рисунку и по словесной инструкции воспитателя.</w:t>
      </w:r>
    </w:p>
    <w:p w:rsidR="001C541F" w:rsidRDefault="00A25E73">
      <w:pPr>
        <w:pStyle w:val="67"/>
        <w:shd w:val="clear" w:color="auto" w:fill="auto"/>
        <w:spacing w:after="0" w:line="278" w:lineRule="exact"/>
        <w:ind w:firstLine="400"/>
        <w:jc w:val="both"/>
      </w:pPr>
      <w:r>
        <w:rPr>
          <w:rStyle w:val="1"/>
        </w:rPr>
        <w:t>Учит</w:t>
      </w:r>
      <w:r>
        <w:rPr>
          <w:rStyle w:val="1"/>
        </w:rPr>
        <w:t>ь создавать конструкции, объединенные общей темой (детская</w:t>
      </w:r>
      <w:r>
        <w:rPr>
          <w:rStyle w:val="33"/>
        </w:rPr>
        <w:t xml:space="preserve"> </w:t>
      </w:r>
      <w:r>
        <w:rPr>
          <w:rStyle w:val="1"/>
        </w:rPr>
        <w:t>площадка, стоянка машин и др.).</w:t>
      </w:r>
    </w:p>
    <w:p w:rsidR="001C541F" w:rsidRDefault="00A25E73">
      <w:pPr>
        <w:pStyle w:val="67"/>
        <w:shd w:val="clear" w:color="auto" w:fill="auto"/>
        <w:spacing w:after="271" w:line="278" w:lineRule="exact"/>
        <w:ind w:firstLine="400"/>
        <w:jc w:val="both"/>
      </w:pPr>
      <w:r>
        <w:rPr>
          <w:rStyle w:val="1"/>
        </w:rPr>
        <w:t>Учить разбирать конструкции при помощи скобы и киянки (в пласт</w:t>
      </w:r>
      <w:r>
        <w:rPr>
          <w:rStyle w:val="1"/>
        </w:rPr>
        <w:softHyphen/>
        <w:t>массовых конструкторах).</w:t>
      </w:r>
    </w:p>
    <w:p w:rsidR="001C541F" w:rsidRDefault="00A25E73">
      <w:pPr>
        <w:pStyle w:val="424"/>
        <w:keepNext/>
        <w:keepLines/>
        <w:shd w:val="clear" w:color="auto" w:fill="auto"/>
        <w:spacing w:before="0" w:after="72"/>
        <w:ind w:left="1140" w:right="2700"/>
      </w:pPr>
      <w:bookmarkStart w:id="272" w:name="bookmark271"/>
      <w:r>
        <w:rPr>
          <w:rStyle w:val="425"/>
        </w:rPr>
        <w:t>Музыкально-художественная</w:t>
      </w:r>
      <w:r>
        <w:rPr>
          <w:rStyle w:val="427"/>
        </w:rPr>
        <w:t xml:space="preserve"> </w:t>
      </w:r>
      <w:r>
        <w:rPr>
          <w:rStyle w:val="425"/>
        </w:rPr>
        <w:t>деятельность</w:t>
      </w:r>
      <w:bookmarkEnd w:id="272"/>
    </w:p>
    <w:p w:rsidR="001C541F" w:rsidRDefault="00A25E73">
      <w:pPr>
        <w:pStyle w:val="534"/>
        <w:keepNext/>
        <w:keepLines/>
        <w:shd w:val="clear" w:color="auto" w:fill="auto"/>
        <w:spacing w:before="0" w:after="18"/>
        <w:ind w:left="1140" w:right="3580"/>
        <w:jc w:val="left"/>
      </w:pPr>
      <w:bookmarkStart w:id="273" w:name="bookmark272"/>
      <w:r>
        <w:rPr>
          <w:rStyle w:val="53a"/>
        </w:rPr>
        <w:t>Первая младшая группа</w:t>
      </w:r>
      <w:r>
        <w:rPr>
          <w:rStyle w:val="53b"/>
        </w:rPr>
        <w:t xml:space="preserve"> </w:t>
      </w:r>
      <w:r>
        <w:rPr>
          <w:rStyle w:val="53a"/>
        </w:rPr>
        <w:t>(от 2 до 3 лет)</w:t>
      </w:r>
      <w:bookmarkEnd w:id="273"/>
    </w:p>
    <w:p w:rsidR="001C541F" w:rsidRDefault="00A25E73">
      <w:pPr>
        <w:pStyle w:val="67"/>
        <w:shd w:val="clear" w:color="auto" w:fill="auto"/>
        <w:spacing w:after="0" w:line="278" w:lineRule="exact"/>
        <w:ind w:firstLine="400"/>
        <w:jc w:val="both"/>
      </w:pPr>
      <w:r>
        <w:rPr>
          <w:rStyle w:val="1"/>
        </w:rPr>
        <w:t>Воспитывать интерес к музыке, желание слушать музыку, подпевать,</w:t>
      </w:r>
      <w:r>
        <w:rPr>
          <w:rStyle w:val="33"/>
        </w:rPr>
        <w:t xml:space="preserve"> </w:t>
      </w:r>
      <w:r>
        <w:rPr>
          <w:rStyle w:val="1"/>
        </w:rPr>
        <w:t>выполнять простейшие танцевальные движения.</w:t>
      </w:r>
    </w:p>
    <w:p w:rsidR="001C541F" w:rsidRDefault="00A25E73">
      <w:pPr>
        <w:pStyle w:val="67"/>
        <w:shd w:val="clear" w:color="auto" w:fill="auto"/>
        <w:spacing w:after="0" w:line="278" w:lineRule="exact"/>
        <w:ind w:firstLine="400"/>
        <w:jc w:val="both"/>
      </w:pPr>
      <w:r>
        <w:rPr>
          <w:rStyle w:val="ab"/>
        </w:rPr>
        <w:t>Слушание.</w:t>
      </w:r>
      <w:r>
        <w:rPr>
          <w:rStyle w:val="1"/>
        </w:rPr>
        <w:t xml:space="preserve"> Учить детей внимательно слушать спокойные и бодрые</w:t>
      </w:r>
      <w:r>
        <w:rPr>
          <w:rStyle w:val="33"/>
        </w:rPr>
        <w:t xml:space="preserve"> </w:t>
      </w:r>
      <w:r>
        <w:rPr>
          <w:rStyle w:val="1"/>
        </w:rPr>
        <w:t>песни, музыкальные пьесы разного характера, понимать, о чем (о ком)</w:t>
      </w:r>
      <w:r>
        <w:rPr>
          <w:rStyle w:val="33"/>
        </w:rPr>
        <w:t xml:space="preserve"> </w:t>
      </w:r>
      <w:r>
        <w:rPr>
          <w:rStyle w:val="1"/>
        </w:rPr>
        <w:t>поется, и эмоциона</w:t>
      </w:r>
      <w:r>
        <w:rPr>
          <w:rStyle w:val="1"/>
        </w:rPr>
        <w:t>льно реагировать на содержание.</w:t>
      </w:r>
    </w:p>
    <w:p w:rsidR="001C541F" w:rsidRDefault="00A25E73">
      <w:pPr>
        <w:pStyle w:val="67"/>
        <w:shd w:val="clear" w:color="auto" w:fill="auto"/>
        <w:spacing w:after="0" w:line="278" w:lineRule="exact"/>
        <w:ind w:firstLine="400"/>
        <w:jc w:val="both"/>
      </w:pPr>
      <w:r>
        <w:rPr>
          <w:rStyle w:val="1"/>
        </w:rPr>
        <w:t>Учить различать звуки по высоте (высокое и низкое звучание коло</w:t>
      </w:r>
      <w:r>
        <w:rPr>
          <w:rStyle w:val="1"/>
        </w:rPr>
        <w:softHyphen/>
        <w:t>кольчика, фортепьяно, металлофона).</w:t>
      </w:r>
    </w:p>
    <w:p w:rsidR="001C541F" w:rsidRDefault="00A25E73">
      <w:pPr>
        <w:pStyle w:val="67"/>
        <w:shd w:val="clear" w:color="auto" w:fill="auto"/>
        <w:spacing w:after="0" w:line="278" w:lineRule="exact"/>
        <w:ind w:firstLine="400"/>
        <w:jc w:val="both"/>
      </w:pPr>
      <w:r>
        <w:rPr>
          <w:rStyle w:val="ab"/>
        </w:rPr>
        <w:t>Пение.</w:t>
      </w:r>
      <w:r>
        <w:rPr>
          <w:rStyle w:val="1"/>
        </w:rPr>
        <w:t xml:space="preserve"> Вызывать активность детей при подпевании и пении. Разви</w:t>
      </w:r>
      <w:r>
        <w:rPr>
          <w:rStyle w:val="1"/>
        </w:rPr>
        <w:softHyphen/>
        <w:t>вать умение подпевать фразы в песне (совместно с воспитателем</w:t>
      </w:r>
      <w:r>
        <w:rPr>
          <w:rStyle w:val="1"/>
        </w:rPr>
        <w:t>). Посте</w:t>
      </w:r>
      <w:r>
        <w:rPr>
          <w:rStyle w:val="1"/>
        </w:rPr>
        <w:softHyphen/>
        <w:t>пенно приучать к сольному пению.</w:t>
      </w:r>
    </w:p>
    <w:p w:rsidR="001C541F" w:rsidRDefault="00A25E73">
      <w:pPr>
        <w:pStyle w:val="67"/>
        <w:shd w:val="clear" w:color="auto" w:fill="auto"/>
        <w:spacing w:after="282" w:line="278" w:lineRule="exact"/>
        <w:ind w:firstLine="400"/>
        <w:jc w:val="both"/>
      </w:pPr>
      <w:r>
        <w:rPr>
          <w:rStyle w:val="ab"/>
        </w:rPr>
        <w:t>Музыкально-ритмические движения.</w:t>
      </w:r>
      <w:r>
        <w:rPr>
          <w:rStyle w:val="1"/>
        </w:rPr>
        <w:t xml:space="preserve"> Развивать эмоциональность и</w:t>
      </w:r>
      <w:r>
        <w:rPr>
          <w:rStyle w:val="33"/>
        </w:rPr>
        <w:t xml:space="preserve"> </w:t>
      </w:r>
      <w:r>
        <w:rPr>
          <w:rStyle w:val="1"/>
        </w:rPr>
        <w:t>образность восприятия музыки через движения. Продолжать формиро</w:t>
      </w:r>
      <w:r>
        <w:rPr>
          <w:rStyle w:val="1"/>
        </w:rPr>
        <w:softHyphen/>
        <w:t>вать способность воспринимать и воспроизводить движения, показыва</w:t>
      </w:r>
      <w:r>
        <w:rPr>
          <w:rStyle w:val="1"/>
        </w:rPr>
        <w:softHyphen/>
        <w:t>емые взрослым (хлопать,</w:t>
      </w:r>
      <w:r>
        <w:rPr>
          <w:rStyle w:val="1"/>
        </w:rPr>
        <w:t xml:space="preserve"> притопывать ногой, полуприседать, совершать</w:t>
      </w:r>
      <w:r>
        <w:rPr>
          <w:rStyle w:val="33"/>
        </w:rPr>
        <w:t xml:space="preserve"> </w:t>
      </w:r>
      <w:r>
        <w:rPr>
          <w:rStyle w:val="1"/>
        </w:rPr>
        <w:t>повороты кистей рук и т.д.). Учить детей начинать движение с началом</w:t>
      </w:r>
      <w:r>
        <w:rPr>
          <w:rStyle w:val="33"/>
        </w:rPr>
        <w:t xml:space="preserve"> </w:t>
      </w:r>
      <w:r>
        <w:rPr>
          <w:rStyle w:val="1"/>
        </w:rPr>
        <w:t>музыки и заканчивать с ее окончанием; передавать образы (птичка ле</w:t>
      </w:r>
      <w:r>
        <w:rPr>
          <w:rStyle w:val="1"/>
        </w:rPr>
        <w:softHyphen/>
        <w:t>тает, зайка прыгает, мишка косолапый идет). Совершенствовать умение</w:t>
      </w:r>
      <w:r>
        <w:rPr>
          <w:rStyle w:val="33"/>
        </w:rPr>
        <w:t xml:space="preserve"> </w:t>
      </w:r>
      <w:r>
        <w:rPr>
          <w:rStyle w:val="1"/>
        </w:rPr>
        <w:t xml:space="preserve">ходить </w:t>
      </w:r>
      <w:r>
        <w:rPr>
          <w:rStyle w:val="1"/>
        </w:rPr>
        <w:t>и бегать (на носках, тихо; высоко и низко поднимая ноги; прямым</w:t>
      </w:r>
      <w:r>
        <w:rPr>
          <w:rStyle w:val="33"/>
        </w:rPr>
        <w:t xml:space="preserve"> </w:t>
      </w:r>
      <w:r>
        <w:rPr>
          <w:rStyle w:val="1"/>
        </w:rPr>
        <w:t>галопом), выполнять плясовые движения в кругу, врассыпную, менять</w:t>
      </w:r>
      <w:r>
        <w:rPr>
          <w:rStyle w:val="33"/>
        </w:rPr>
        <w:t xml:space="preserve"> </w:t>
      </w:r>
      <w:r>
        <w:rPr>
          <w:rStyle w:val="1"/>
        </w:rPr>
        <w:t>движения с изменением характера музыки или содержания песни.</w:t>
      </w:r>
    </w:p>
    <w:p w:rsidR="001C541F" w:rsidRDefault="00A25E73">
      <w:pPr>
        <w:pStyle w:val="534"/>
        <w:keepNext/>
        <w:keepLines/>
        <w:shd w:val="clear" w:color="auto" w:fill="auto"/>
        <w:spacing w:before="0" w:after="18"/>
        <w:ind w:left="1140" w:right="3580"/>
        <w:jc w:val="left"/>
      </w:pPr>
      <w:bookmarkStart w:id="274" w:name="bookmark273"/>
      <w:r>
        <w:rPr>
          <w:rStyle w:val="53a"/>
        </w:rPr>
        <w:t>Вторая младшая группа</w:t>
      </w:r>
      <w:r>
        <w:rPr>
          <w:rStyle w:val="53b"/>
        </w:rPr>
        <w:t xml:space="preserve"> </w:t>
      </w:r>
      <w:r>
        <w:rPr>
          <w:rStyle w:val="53a"/>
        </w:rPr>
        <w:t>(от 3 до 4 лет)</w:t>
      </w:r>
      <w:bookmarkEnd w:id="274"/>
    </w:p>
    <w:p w:rsidR="001C541F" w:rsidRDefault="00A25E73">
      <w:pPr>
        <w:pStyle w:val="67"/>
        <w:shd w:val="clear" w:color="auto" w:fill="auto"/>
        <w:spacing w:after="0" w:line="278" w:lineRule="exact"/>
        <w:ind w:firstLine="400"/>
        <w:jc w:val="both"/>
      </w:pPr>
      <w:r>
        <w:rPr>
          <w:rStyle w:val="1"/>
        </w:rPr>
        <w:t>Воспитывать у детей эмоцион</w:t>
      </w:r>
      <w:r>
        <w:rPr>
          <w:rStyle w:val="1"/>
        </w:rPr>
        <w:t>альную отзывчивость на музыку.</w:t>
      </w:r>
    </w:p>
    <w:p w:rsidR="001C541F" w:rsidRDefault="00A25E73">
      <w:pPr>
        <w:pStyle w:val="67"/>
        <w:shd w:val="clear" w:color="auto" w:fill="auto"/>
        <w:spacing w:after="0" w:line="278" w:lineRule="exact"/>
        <w:ind w:firstLine="400"/>
        <w:jc w:val="both"/>
      </w:pPr>
      <w:r>
        <w:rPr>
          <w:rStyle w:val="1"/>
        </w:rPr>
        <w:t>Познакомить с тремя музыкальными жанрами: песней, танцем, мар</w:t>
      </w:r>
      <w:r>
        <w:rPr>
          <w:rStyle w:val="1"/>
        </w:rPr>
        <w:softHyphen/>
        <w:t>шем. Способствовать развитию музыкальной памяти. Формировать уме</w:t>
      </w:r>
      <w:r>
        <w:rPr>
          <w:rStyle w:val="1"/>
        </w:rPr>
        <w:softHyphen/>
        <w:t>ние узнавать знакомые песни, пьесы; чувствовать характер музыки (весе</w:t>
      </w:r>
      <w:r>
        <w:rPr>
          <w:rStyle w:val="1"/>
        </w:rPr>
        <w:softHyphen/>
        <w:t>лый, бодрый, спокойный), эмо</w:t>
      </w:r>
      <w:r>
        <w:rPr>
          <w:rStyle w:val="1"/>
        </w:rPr>
        <w:t>ционально на нее реагировать.</w:t>
      </w:r>
    </w:p>
    <w:p w:rsidR="001C541F" w:rsidRDefault="00A25E73">
      <w:pPr>
        <w:pStyle w:val="67"/>
        <w:shd w:val="clear" w:color="auto" w:fill="auto"/>
        <w:spacing w:after="0" w:line="278" w:lineRule="exact"/>
        <w:ind w:right="20" w:firstLine="400"/>
        <w:jc w:val="both"/>
      </w:pPr>
      <w:r>
        <w:rPr>
          <w:rStyle w:val="ab"/>
        </w:rPr>
        <w:t>Слушание.</w:t>
      </w:r>
      <w:r>
        <w:rPr>
          <w:rStyle w:val="1"/>
        </w:rPr>
        <w:t xml:space="preserve"> Учить слушать музыкальное произведение до конца, по</w:t>
      </w:r>
      <w:r>
        <w:rPr>
          <w:rStyle w:val="1"/>
        </w:rPr>
        <w:softHyphen/>
        <w:t>нимать характер музыки, узнавать и определять, сколько частей в произ</w:t>
      </w:r>
      <w:r>
        <w:rPr>
          <w:rStyle w:val="1"/>
        </w:rPr>
        <w:softHyphen/>
        <w:t>ведении.</w:t>
      </w:r>
    </w:p>
    <w:p w:rsidR="001C541F" w:rsidRDefault="00A25E73">
      <w:pPr>
        <w:pStyle w:val="67"/>
        <w:shd w:val="clear" w:color="auto" w:fill="auto"/>
        <w:spacing w:after="0" w:line="278" w:lineRule="exact"/>
        <w:ind w:right="20" w:firstLine="400"/>
        <w:jc w:val="both"/>
      </w:pPr>
      <w:r>
        <w:rPr>
          <w:rStyle w:val="1"/>
        </w:rPr>
        <w:t>Развивать способность различать звуки по высоте в пределах окта</w:t>
      </w:r>
      <w:r>
        <w:rPr>
          <w:rStyle w:val="1"/>
        </w:rPr>
        <w:softHyphen/>
        <w:t>вы — септимы, замечат</w:t>
      </w:r>
      <w:r>
        <w:rPr>
          <w:rStyle w:val="1"/>
        </w:rPr>
        <w:t>ь изменение в силе звучания мелодии (громко, тихо).</w:t>
      </w:r>
    </w:p>
    <w:p w:rsidR="001C541F" w:rsidRDefault="00A25E73">
      <w:pPr>
        <w:pStyle w:val="67"/>
        <w:shd w:val="clear" w:color="auto" w:fill="auto"/>
        <w:spacing w:after="0" w:line="278" w:lineRule="exact"/>
        <w:ind w:right="20" w:firstLine="400"/>
        <w:jc w:val="both"/>
      </w:pPr>
      <w:r>
        <w:rPr>
          <w:rStyle w:val="1"/>
        </w:rPr>
        <w:t>Совершенствовать умение различать звучание музыкальных игру</w:t>
      </w:r>
      <w:r>
        <w:rPr>
          <w:rStyle w:val="1"/>
        </w:rPr>
        <w:softHyphen/>
        <w:t>шек, детских музыкальных инструментов (музыкальный молоточек, шар</w:t>
      </w:r>
      <w:r>
        <w:rPr>
          <w:rStyle w:val="1"/>
        </w:rPr>
        <w:softHyphen/>
        <w:t>манка, погремушка, барабан, бубен, металлофон и др.).</w:t>
      </w:r>
    </w:p>
    <w:p w:rsidR="001C541F" w:rsidRDefault="00A25E73">
      <w:pPr>
        <w:pStyle w:val="67"/>
        <w:shd w:val="clear" w:color="auto" w:fill="auto"/>
        <w:spacing w:after="0" w:line="278" w:lineRule="exact"/>
        <w:ind w:right="20" w:firstLine="400"/>
        <w:jc w:val="both"/>
      </w:pPr>
      <w:r>
        <w:rPr>
          <w:rStyle w:val="ab"/>
        </w:rPr>
        <w:t>Пение.</w:t>
      </w:r>
      <w:r>
        <w:rPr>
          <w:rStyle w:val="1"/>
        </w:rPr>
        <w:t xml:space="preserve"> Способствовать ра</w:t>
      </w:r>
      <w:r>
        <w:rPr>
          <w:rStyle w:val="1"/>
        </w:rPr>
        <w:t>звитию певческих навыков: петь без на</w:t>
      </w:r>
      <w:r>
        <w:rPr>
          <w:rStyle w:val="1"/>
        </w:rPr>
        <w:softHyphen/>
        <w:t>пряжения в диапазоне ре (ми) —ля (си), в одном темпе со всеми, чисто и ясно произносить слова, передавать характер песни (весело, протяжно, ласково, напевно).</w:t>
      </w:r>
    </w:p>
    <w:p w:rsidR="001C541F" w:rsidRDefault="00A25E73">
      <w:pPr>
        <w:pStyle w:val="67"/>
        <w:shd w:val="clear" w:color="auto" w:fill="auto"/>
        <w:spacing w:after="0" w:line="278" w:lineRule="exact"/>
        <w:ind w:right="20" w:firstLine="400"/>
        <w:jc w:val="both"/>
      </w:pPr>
      <w:r>
        <w:rPr>
          <w:rStyle w:val="ab"/>
        </w:rPr>
        <w:t>Песенное творчество.</w:t>
      </w:r>
      <w:r>
        <w:rPr>
          <w:rStyle w:val="1"/>
        </w:rPr>
        <w:t xml:space="preserve"> Учить допевать мелодии колыбельных пес</w:t>
      </w:r>
      <w:r>
        <w:rPr>
          <w:rStyle w:val="1"/>
        </w:rPr>
        <w:t>ен на слог «баю-баю» и веселых мелодий на слог «ля-ля». Формировать на</w:t>
      </w:r>
      <w:r>
        <w:rPr>
          <w:rStyle w:val="1"/>
        </w:rPr>
        <w:softHyphen/>
        <w:t>выки сочинительства веселых и грустных мелодий по образцу.</w:t>
      </w:r>
    </w:p>
    <w:p w:rsidR="001C541F" w:rsidRDefault="00A25E73">
      <w:pPr>
        <w:pStyle w:val="67"/>
        <w:shd w:val="clear" w:color="auto" w:fill="auto"/>
        <w:spacing w:after="0" w:line="278" w:lineRule="exact"/>
        <w:ind w:right="20" w:firstLine="400"/>
        <w:jc w:val="both"/>
      </w:pPr>
      <w:r>
        <w:rPr>
          <w:rStyle w:val="ab"/>
        </w:rPr>
        <w:t>Музыкально-ритмические движения.</w:t>
      </w:r>
      <w:r>
        <w:rPr>
          <w:rStyle w:val="1"/>
        </w:rPr>
        <w:t xml:space="preserve"> Учить двигаться в соответс</w:t>
      </w:r>
      <w:r>
        <w:rPr>
          <w:rStyle w:val="1"/>
        </w:rPr>
        <w:softHyphen/>
      </w:r>
      <w:r>
        <w:rPr>
          <w:rStyle w:val="1"/>
        </w:rPr>
        <w:t>твии с двухчастной формой музыки и силой ее звучания (громко, тихо); реагировать на начало звучания музыки и ее окончание.</w:t>
      </w:r>
    </w:p>
    <w:p w:rsidR="001C541F" w:rsidRDefault="00A25E73">
      <w:pPr>
        <w:pStyle w:val="67"/>
        <w:shd w:val="clear" w:color="auto" w:fill="auto"/>
        <w:spacing w:after="0" w:line="278" w:lineRule="exact"/>
        <w:ind w:right="20" w:firstLine="400"/>
        <w:jc w:val="both"/>
      </w:pPr>
      <w:r>
        <w:rPr>
          <w:rStyle w:val="1"/>
        </w:rPr>
        <w:t>Совершенствовать навыки основных движений (ходьба и бег). Учить маршировать вместе со всеми и индивидуально, бегать легко, в умерен</w:t>
      </w:r>
      <w:r>
        <w:rPr>
          <w:rStyle w:val="1"/>
        </w:rPr>
        <w:softHyphen/>
        <w:t>н</w:t>
      </w:r>
      <w:r>
        <w:rPr>
          <w:rStyle w:val="1"/>
        </w:rPr>
        <w:t>ом и быстром темпе под музыку.</w:t>
      </w:r>
    </w:p>
    <w:p w:rsidR="001C541F" w:rsidRDefault="00A25E73">
      <w:pPr>
        <w:pStyle w:val="67"/>
        <w:shd w:val="clear" w:color="auto" w:fill="auto"/>
        <w:spacing w:after="0" w:line="278" w:lineRule="exact"/>
        <w:ind w:right="20" w:firstLine="400"/>
        <w:jc w:val="both"/>
      </w:pPr>
      <w:r>
        <w:rPr>
          <w:rStyle w:val="1"/>
        </w:rPr>
        <w:t>Улучшать качество исполнения танцевальных движений: притопы</w:t>
      </w:r>
      <w:r>
        <w:rPr>
          <w:rStyle w:val="1"/>
        </w:rPr>
        <w:softHyphen/>
        <w:t>вать попеременно двумя ногами и одной ногой.</w:t>
      </w:r>
    </w:p>
    <w:p w:rsidR="001C541F" w:rsidRDefault="00A25E73">
      <w:pPr>
        <w:pStyle w:val="67"/>
        <w:shd w:val="clear" w:color="auto" w:fill="auto"/>
        <w:spacing w:after="0" w:line="278" w:lineRule="exact"/>
        <w:ind w:right="20" w:firstLine="400"/>
        <w:jc w:val="both"/>
      </w:pPr>
      <w:r>
        <w:rPr>
          <w:rStyle w:val="1"/>
        </w:rPr>
        <w:t>Развивать умение кружиться в парах, выполнять прямой галоп, дви</w:t>
      </w:r>
      <w:r>
        <w:rPr>
          <w:rStyle w:val="1"/>
        </w:rPr>
        <w:softHyphen/>
        <w:t xml:space="preserve">гаться под музыку ритмично и согласно темпу и характеру </w:t>
      </w:r>
      <w:r>
        <w:rPr>
          <w:rStyle w:val="1"/>
        </w:rPr>
        <w:t>музыкального произведения, с предметами, игрушками и без них.</w:t>
      </w:r>
    </w:p>
    <w:p w:rsidR="001C541F" w:rsidRDefault="00A25E73">
      <w:pPr>
        <w:pStyle w:val="67"/>
        <w:shd w:val="clear" w:color="auto" w:fill="auto"/>
        <w:spacing w:after="0" w:line="278" w:lineRule="exact"/>
        <w:ind w:right="20" w:firstLine="400"/>
        <w:jc w:val="both"/>
      </w:pPr>
      <w:r>
        <w:rPr>
          <w:rStyle w:val="1"/>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w:t>
      </w:r>
      <w:r>
        <w:rPr>
          <w:rStyle w:val="1"/>
        </w:rPr>
        <w:t>та, летают птички и т. д.</w:t>
      </w:r>
    </w:p>
    <w:p w:rsidR="001C541F" w:rsidRDefault="00A25E73">
      <w:pPr>
        <w:pStyle w:val="67"/>
        <w:shd w:val="clear" w:color="auto" w:fill="auto"/>
        <w:spacing w:after="0" w:line="278" w:lineRule="exact"/>
        <w:ind w:right="20" w:firstLine="400"/>
        <w:jc w:val="both"/>
      </w:pPr>
      <w:r>
        <w:rPr>
          <w:rStyle w:val="ab"/>
        </w:rPr>
        <w:t>Развитие танцевально-игрового творчества.</w:t>
      </w:r>
      <w:r>
        <w:rPr>
          <w:rStyle w:val="1"/>
        </w:rPr>
        <w:t xml:space="preserve"> Стимулировать само</w:t>
      </w:r>
      <w:r>
        <w:rPr>
          <w:rStyle w:val="1"/>
        </w:rPr>
        <w:softHyphen/>
        <w:t>стоятельное выполнение танцевальных движений под плясовые мелодии. Учить более точно выполнять движения, передающие характер изобража</w:t>
      </w:r>
      <w:r>
        <w:rPr>
          <w:rStyle w:val="1"/>
        </w:rPr>
        <w:softHyphen/>
        <w:t>емых животных.</w:t>
      </w:r>
    </w:p>
    <w:p w:rsidR="001C541F" w:rsidRDefault="00A25E73">
      <w:pPr>
        <w:pStyle w:val="67"/>
        <w:shd w:val="clear" w:color="auto" w:fill="auto"/>
        <w:spacing w:after="0" w:line="278" w:lineRule="exact"/>
        <w:ind w:right="20" w:firstLine="400"/>
        <w:jc w:val="both"/>
      </w:pPr>
      <w:r>
        <w:rPr>
          <w:rStyle w:val="ab"/>
        </w:rPr>
        <w:t>Игра на детских музы</w:t>
      </w:r>
      <w:r>
        <w:rPr>
          <w:rStyle w:val="ab"/>
        </w:rPr>
        <w:t>кальных инструментах.</w:t>
      </w:r>
      <w:r>
        <w:rPr>
          <w:rStyle w:val="1"/>
        </w:rPr>
        <w:t xml:space="preserve"> Знакомить детей с некоторыми детскими музыкальными инструментами: дудочкой, метал</w:t>
      </w:r>
      <w:r>
        <w:rPr>
          <w:rStyle w:val="1"/>
        </w:rPr>
        <w:softHyphen/>
        <w:t>лофоном, колокольчиком, бубном, погремушкой, барабаном, а также их звучанием.</w:t>
      </w:r>
    </w:p>
    <w:p w:rsidR="001C541F" w:rsidRDefault="00A25E73">
      <w:pPr>
        <w:pStyle w:val="67"/>
        <w:shd w:val="clear" w:color="auto" w:fill="auto"/>
        <w:spacing w:after="226" w:line="283" w:lineRule="exact"/>
        <w:ind w:right="20" w:firstLine="400"/>
        <w:jc w:val="both"/>
      </w:pPr>
      <w:r>
        <w:rPr>
          <w:rStyle w:val="1"/>
        </w:rPr>
        <w:t>Учить дошкольников подыгрывать на детских ударных музыкальных инструментах</w:t>
      </w:r>
      <w:r>
        <w:rPr>
          <w:rStyle w:val="1"/>
        </w:rPr>
        <w:t>.</w:t>
      </w:r>
    </w:p>
    <w:p w:rsidR="001C541F" w:rsidRDefault="00A25E73">
      <w:pPr>
        <w:pStyle w:val="534"/>
        <w:keepNext/>
        <w:keepLines/>
        <w:shd w:val="clear" w:color="auto" w:fill="auto"/>
        <w:spacing w:before="0" w:after="18"/>
        <w:ind w:left="1140" w:right="4520"/>
        <w:jc w:val="right"/>
      </w:pPr>
      <w:bookmarkStart w:id="275" w:name="bookmark274"/>
      <w:r>
        <w:rPr>
          <w:rStyle w:val="53c"/>
        </w:rPr>
        <w:t>Средняя группа (от 4 до 5 лет)</w:t>
      </w:r>
      <w:bookmarkEnd w:id="275"/>
    </w:p>
    <w:p w:rsidR="001C541F" w:rsidRDefault="00A25E73">
      <w:pPr>
        <w:pStyle w:val="67"/>
        <w:shd w:val="clear" w:color="auto" w:fill="auto"/>
        <w:spacing w:after="0" w:line="278" w:lineRule="exact"/>
        <w:ind w:right="20" w:firstLine="400"/>
        <w:jc w:val="both"/>
      </w:pPr>
      <w:r>
        <w:rPr>
          <w:rStyle w:val="1"/>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1C541F" w:rsidRDefault="00A25E73">
      <w:pPr>
        <w:pStyle w:val="67"/>
        <w:shd w:val="clear" w:color="auto" w:fill="auto"/>
        <w:spacing w:after="0" w:line="278" w:lineRule="exact"/>
        <w:ind w:right="20" w:firstLine="400"/>
        <w:jc w:val="both"/>
      </w:pPr>
      <w:r>
        <w:rPr>
          <w:rStyle w:val="1"/>
        </w:rPr>
        <w:t>Обогащать музыкальные впечатления, способствовать дальнейшему развитию основ му</w:t>
      </w:r>
      <w:r>
        <w:rPr>
          <w:rStyle w:val="1"/>
        </w:rPr>
        <w:t>зыкальной культуры.</w:t>
      </w:r>
    </w:p>
    <w:p w:rsidR="001C541F" w:rsidRDefault="00A25E73">
      <w:pPr>
        <w:pStyle w:val="67"/>
        <w:shd w:val="clear" w:color="auto" w:fill="auto"/>
        <w:spacing w:after="0" w:line="278" w:lineRule="exact"/>
        <w:ind w:right="20" w:firstLine="400"/>
        <w:jc w:val="both"/>
      </w:pPr>
      <w:r>
        <w:rPr>
          <w:rStyle w:val="ab"/>
        </w:rPr>
        <w:t>Слушание.</w:t>
      </w:r>
      <w:r>
        <w:rPr>
          <w:rStyle w:val="1"/>
        </w:rPr>
        <w:t xml:space="preserve"> Формировать навыки культуры слушания музыки (не отвлекаться, дослушивать произведение до конца).</w:t>
      </w:r>
    </w:p>
    <w:p w:rsidR="001C541F" w:rsidRDefault="00A25E73">
      <w:pPr>
        <w:pStyle w:val="67"/>
        <w:shd w:val="clear" w:color="auto" w:fill="auto"/>
        <w:spacing w:after="0" w:line="278" w:lineRule="exact"/>
        <w:ind w:right="20" w:firstLine="400"/>
        <w:jc w:val="both"/>
      </w:pPr>
      <w:r>
        <w:rPr>
          <w:rStyle w:val="1"/>
        </w:rPr>
        <w:t>Учить чувствовать характер музыки, узнавать знакомые произведе</w:t>
      </w:r>
      <w:r>
        <w:rPr>
          <w:rStyle w:val="1"/>
        </w:rPr>
        <w:softHyphen/>
        <w:t>ния, высказывать свои впечатления о прослушанном.</w:t>
      </w:r>
    </w:p>
    <w:p w:rsidR="001C541F" w:rsidRDefault="00A25E73">
      <w:pPr>
        <w:pStyle w:val="67"/>
        <w:shd w:val="clear" w:color="auto" w:fill="auto"/>
        <w:spacing w:after="0" w:line="278" w:lineRule="exact"/>
        <w:ind w:right="20" w:firstLine="400"/>
        <w:jc w:val="both"/>
      </w:pPr>
      <w:r>
        <w:rPr>
          <w:rStyle w:val="1"/>
        </w:rPr>
        <w:t>Учить замечать выразительные средства музыкального произведе</w:t>
      </w:r>
      <w:r>
        <w:rPr>
          <w:rStyle w:val="1"/>
        </w:rPr>
        <w:softHyphen/>
        <w:t>ния: тихо, громко, медленно, быстро. Развивать способность различать звуки по высоте (высокий, низкий в пределах сексты, септимы).</w:t>
      </w:r>
    </w:p>
    <w:p w:rsidR="001C541F" w:rsidRDefault="00A25E73">
      <w:pPr>
        <w:pStyle w:val="67"/>
        <w:shd w:val="clear" w:color="auto" w:fill="auto"/>
        <w:spacing w:after="0" w:line="278" w:lineRule="exact"/>
        <w:ind w:right="20" w:firstLine="400"/>
        <w:jc w:val="both"/>
      </w:pPr>
      <w:r>
        <w:rPr>
          <w:rStyle w:val="ab"/>
        </w:rPr>
        <w:t>Пение.</w:t>
      </w:r>
      <w:r>
        <w:rPr>
          <w:rStyle w:val="1"/>
        </w:rPr>
        <w:t xml:space="preserve"> Обучать детей выразительному пению, формировать умение пе</w:t>
      </w:r>
      <w:r>
        <w:rPr>
          <w:rStyle w:val="1"/>
        </w:rPr>
        <w:t>ть протяжно, подвижно, согласованно (в пределах ре —си первой окта</w:t>
      </w:r>
      <w:r>
        <w:rPr>
          <w:rStyle w:val="1"/>
        </w:rPr>
        <w:softHyphen/>
        <w:t>вы). Развивать умение брать дыхание между короткими музыкальными фразами. Учить петь мелодию чисто, смягчать концы фраз, четко произ</w:t>
      </w:r>
      <w:r>
        <w:rPr>
          <w:rStyle w:val="1"/>
        </w:rPr>
        <w:softHyphen/>
        <w:t>носить слова, петь выразительно, передавая характер музы</w:t>
      </w:r>
      <w:r>
        <w:rPr>
          <w:rStyle w:val="1"/>
        </w:rPr>
        <w:t>ки. Учить петь с инструментальным сопровождением и без него (с помощью воспитателя).</w:t>
      </w:r>
    </w:p>
    <w:p w:rsidR="001C541F" w:rsidRDefault="00A25E73">
      <w:pPr>
        <w:pStyle w:val="67"/>
        <w:shd w:val="clear" w:color="auto" w:fill="auto"/>
        <w:spacing w:after="0" w:line="278" w:lineRule="exact"/>
        <w:ind w:right="20" w:firstLine="400"/>
        <w:jc w:val="both"/>
      </w:pPr>
      <w:r>
        <w:rPr>
          <w:rStyle w:val="ab"/>
        </w:rPr>
        <w:t>Песенное творчество.</w:t>
      </w:r>
      <w:r>
        <w:rPr>
          <w:rStyle w:val="1"/>
        </w:rPr>
        <w:t xml:space="preserve"> Учить самостоятельно сочинять мелодию колыбельной песни и отвечать на музыкальные вопросы («Как тебя зовут?», «Что ты хочешь, кошечка?», «Где ты?»). Ф</w:t>
      </w:r>
      <w:r>
        <w:rPr>
          <w:rStyle w:val="1"/>
        </w:rPr>
        <w:t>ормировать умение импровизировать мелодии на заданный текст.</w:t>
      </w:r>
    </w:p>
    <w:p w:rsidR="001C541F" w:rsidRDefault="00A25E73">
      <w:pPr>
        <w:pStyle w:val="67"/>
        <w:shd w:val="clear" w:color="auto" w:fill="auto"/>
        <w:spacing w:after="0" w:line="278" w:lineRule="exact"/>
        <w:ind w:right="20" w:firstLine="400"/>
        <w:jc w:val="both"/>
      </w:pPr>
      <w:r>
        <w:rPr>
          <w:rStyle w:val="ab"/>
        </w:rPr>
        <w:t>Музыкально-ритмические движения.</w:t>
      </w:r>
      <w:r>
        <w:rPr>
          <w:rStyle w:val="1"/>
        </w:rPr>
        <w:t xml:space="preserve"> Продолжать формировать у детей навык ритмичного движения в соответствии с характером музыки.</w:t>
      </w:r>
    </w:p>
    <w:p w:rsidR="001C541F" w:rsidRDefault="00A25E73">
      <w:pPr>
        <w:pStyle w:val="67"/>
        <w:shd w:val="clear" w:color="auto" w:fill="auto"/>
        <w:spacing w:after="0" w:line="278" w:lineRule="exact"/>
        <w:ind w:right="20" w:firstLine="400"/>
        <w:jc w:val="both"/>
      </w:pPr>
      <w:r>
        <w:rPr>
          <w:rStyle w:val="1"/>
        </w:rPr>
        <w:t>Учить самостоятельно менять движения в соответствии с двух- и трехчас</w:t>
      </w:r>
      <w:r>
        <w:rPr>
          <w:rStyle w:val="1"/>
        </w:rPr>
        <w:t>тной формой музыки.</w:t>
      </w:r>
    </w:p>
    <w:p w:rsidR="001C541F" w:rsidRDefault="00A25E73">
      <w:pPr>
        <w:pStyle w:val="67"/>
        <w:shd w:val="clear" w:color="auto" w:fill="auto"/>
        <w:spacing w:after="0" w:line="278" w:lineRule="exact"/>
        <w:ind w:right="20" w:firstLine="400"/>
        <w:jc w:val="both"/>
      </w:pPr>
      <w:r>
        <w:rPr>
          <w:rStyle w:val="1"/>
        </w:rPr>
        <w:t>Совершенствовать танцевальные движения: прямой галоп, пружинка, кружение по одному и в парах.</w:t>
      </w:r>
    </w:p>
    <w:p w:rsidR="001C541F" w:rsidRDefault="00A25E73">
      <w:pPr>
        <w:pStyle w:val="67"/>
        <w:shd w:val="clear" w:color="auto" w:fill="auto"/>
        <w:spacing w:after="0" w:line="278" w:lineRule="exact"/>
        <w:ind w:right="20" w:firstLine="400"/>
        <w:jc w:val="both"/>
      </w:pPr>
      <w:r>
        <w:rPr>
          <w:rStyle w:val="1"/>
        </w:rPr>
        <w:t>Учить детей двигаться в парах по кругу в танцах и хороводах, ставить ногу на носок и на пятку, ритмично хлопать в ладоши, выполнять про</w:t>
      </w:r>
      <w:r>
        <w:rPr>
          <w:rStyle w:val="1"/>
        </w:rPr>
        <w:softHyphen/>
        <w:t>стейши</w:t>
      </w:r>
      <w:r>
        <w:rPr>
          <w:rStyle w:val="1"/>
        </w:rPr>
        <w:t>е перестроения (из круга врассыпную и обратно), подскоки.</w:t>
      </w:r>
    </w:p>
    <w:p w:rsidR="001C541F" w:rsidRDefault="00A25E73">
      <w:pPr>
        <w:pStyle w:val="67"/>
        <w:shd w:val="clear" w:color="auto" w:fill="auto"/>
        <w:spacing w:after="0" w:line="278" w:lineRule="exact"/>
        <w:ind w:right="20" w:firstLine="400"/>
        <w:jc w:val="both"/>
      </w:pPr>
      <w:r>
        <w:rPr>
          <w:rStyle w:val="1"/>
        </w:rPr>
        <w:t>Продолжать совершенствовать навыки основных движений (ходьба: «торжественная», спокойная, «таинственная»; бег: легкий и стремительный).</w:t>
      </w:r>
    </w:p>
    <w:p w:rsidR="001C541F" w:rsidRDefault="00A25E73">
      <w:pPr>
        <w:pStyle w:val="67"/>
        <w:shd w:val="clear" w:color="auto" w:fill="auto"/>
        <w:spacing w:after="0" w:line="278" w:lineRule="exact"/>
        <w:ind w:right="20" w:firstLine="400"/>
        <w:jc w:val="both"/>
      </w:pPr>
      <w:r>
        <w:rPr>
          <w:rStyle w:val="ab"/>
        </w:rPr>
        <w:t>Развитие танцевально-игрового творчества.</w:t>
      </w:r>
      <w:r>
        <w:rPr>
          <w:rStyle w:val="1"/>
        </w:rPr>
        <w:t xml:space="preserve"> Способствовать раз</w:t>
      </w:r>
      <w:r>
        <w:rPr>
          <w:rStyle w:val="1"/>
        </w:rPr>
        <w:softHyphen/>
      </w:r>
      <w:r>
        <w:rPr>
          <w:rStyle w:val="1"/>
        </w:rPr>
        <w:t>витию эмоционально-образного исполнения музыкально-игровых уп</w:t>
      </w:r>
      <w:r>
        <w:rPr>
          <w:rStyle w:val="1"/>
        </w:rPr>
        <w:softHyphen/>
        <w:t>ражнений (кружатся листочки, падают снежинки) и сценок, используя мимику и пантомиму (зайка веселый и грустный, хитрая лисичка, сер</w:t>
      </w:r>
      <w:r>
        <w:rPr>
          <w:rStyle w:val="1"/>
        </w:rPr>
        <w:softHyphen/>
        <w:t>дитый волк и т. д.).</w:t>
      </w:r>
    </w:p>
    <w:p w:rsidR="001C541F" w:rsidRDefault="00A25E73">
      <w:pPr>
        <w:pStyle w:val="67"/>
        <w:shd w:val="clear" w:color="auto" w:fill="auto"/>
        <w:spacing w:after="0" w:line="278" w:lineRule="exact"/>
        <w:ind w:right="20" w:firstLine="400"/>
        <w:jc w:val="both"/>
      </w:pPr>
      <w:r>
        <w:rPr>
          <w:rStyle w:val="1"/>
        </w:rPr>
        <w:t>Обучать инсценированию песен и постановке</w:t>
      </w:r>
      <w:r>
        <w:rPr>
          <w:rStyle w:val="1"/>
        </w:rPr>
        <w:t xml:space="preserve"> небольших музыкаль</w:t>
      </w:r>
      <w:r>
        <w:rPr>
          <w:rStyle w:val="1"/>
        </w:rPr>
        <w:softHyphen/>
        <w:t>ных спектаклей.</w:t>
      </w:r>
    </w:p>
    <w:p w:rsidR="001C541F" w:rsidRDefault="00A25E73">
      <w:pPr>
        <w:pStyle w:val="67"/>
        <w:shd w:val="clear" w:color="auto" w:fill="auto"/>
        <w:spacing w:after="222" w:line="278" w:lineRule="exact"/>
        <w:ind w:right="20" w:firstLine="400"/>
        <w:jc w:val="both"/>
      </w:pPr>
      <w:r>
        <w:rPr>
          <w:rStyle w:val="ab"/>
        </w:rPr>
        <w:t>Игра на детских музыкальных инструментах.</w:t>
      </w:r>
      <w:r>
        <w:rPr>
          <w:rStyle w:val="1"/>
        </w:rPr>
        <w:t xml:space="preserve"> Формировать умение подыгрывать простейшие мелодии на деревянных ложках, погремушках, барабане, металлофоне.</w:t>
      </w:r>
    </w:p>
    <w:p w:rsidR="001C541F" w:rsidRDefault="00A25E73">
      <w:pPr>
        <w:pStyle w:val="534"/>
        <w:keepNext/>
        <w:keepLines/>
        <w:shd w:val="clear" w:color="auto" w:fill="auto"/>
        <w:spacing w:before="0" w:after="18"/>
        <w:ind w:left="1140" w:right="4560"/>
        <w:jc w:val="right"/>
      </w:pPr>
      <w:bookmarkStart w:id="276" w:name="bookmark275"/>
      <w:r>
        <w:rPr>
          <w:rStyle w:val="53d"/>
        </w:rPr>
        <w:t>Старшая группа (от 5 до 6 лет)</w:t>
      </w:r>
      <w:bookmarkEnd w:id="276"/>
    </w:p>
    <w:p w:rsidR="001C541F" w:rsidRDefault="00A25E73">
      <w:pPr>
        <w:pStyle w:val="67"/>
        <w:shd w:val="clear" w:color="auto" w:fill="auto"/>
        <w:spacing w:after="0" w:line="278" w:lineRule="exact"/>
        <w:ind w:right="20" w:firstLine="400"/>
        <w:jc w:val="both"/>
      </w:pPr>
      <w:r>
        <w:rPr>
          <w:rStyle w:val="1"/>
        </w:rPr>
        <w:t>Продолжать развивать интерес и любовь к</w:t>
      </w:r>
      <w:r>
        <w:rPr>
          <w:rStyle w:val="1"/>
        </w:rPr>
        <w:t xml:space="preserve"> музыке, музыкальную от</w:t>
      </w:r>
      <w:r>
        <w:rPr>
          <w:rStyle w:val="1"/>
        </w:rPr>
        <w:softHyphen/>
        <w:t>зывчивость на нее.</w:t>
      </w:r>
    </w:p>
    <w:p w:rsidR="001C541F" w:rsidRDefault="00A25E73">
      <w:pPr>
        <w:pStyle w:val="67"/>
        <w:shd w:val="clear" w:color="auto" w:fill="auto"/>
        <w:spacing w:after="0" w:line="278" w:lineRule="exact"/>
        <w:ind w:right="20" w:firstLine="400"/>
        <w:jc w:val="both"/>
      </w:pPr>
      <w:r>
        <w:rPr>
          <w:rStyle w:val="1"/>
        </w:rPr>
        <w:t>Формировать музыкальную культуру на основе знакомства с класси</w:t>
      </w:r>
      <w:r>
        <w:rPr>
          <w:rStyle w:val="1"/>
        </w:rPr>
        <w:softHyphen/>
        <w:t>ческой, народной и современной музыкой.</w:t>
      </w:r>
    </w:p>
    <w:p w:rsidR="001C541F" w:rsidRDefault="00A25E73">
      <w:pPr>
        <w:pStyle w:val="67"/>
        <w:shd w:val="clear" w:color="auto" w:fill="auto"/>
        <w:spacing w:after="0" w:line="278" w:lineRule="exact"/>
        <w:ind w:right="20" w:firstLine="400"/>
        <w:jc w:val="both"/>
      </w:pPr>
      <w:r>
        <w:rPr>
          <w:rStyle w:val="1"/>
        </w:rPr>
        <w:t>Продолжать развивать музыкальные способности детей: звуковысо- тный, ритмический, тембровый, динамический слух</w:t>
      </w:r>
      <w:r>
        <w:rPr>
          <w:rStyle w:val="1"/>
        </w:rPr>
        <w:t>.</w:t>
      </w:r>
    </w:p>
    <w:p w:rsidR="001C541F" w:rsidRDefault="00A25E73">
      <w:pPr>
        <w:pStyle w:val="67"/>
        <w:shd w:val="clear" w:color="auto" w:fill="auto"/>
        <w:spacing w:after="0" w:line="278" w:lineRule="exact"/>
        <w:ind w:right="20" w:firstLine="400"/>
        <w:jc w:val="both"/>
      </w:pPr>
      <w:r>
        <w:rPr>
          <w:rStyle w:val="1"/>
        </w:rPr>
        <w:t>Способствовать дальнейшему развитию навыков пения, движений под музыку, игры и импровизации мелодий на детских музыкальных инс</w:t>
      </w:r>
      <w:r>
        <w:rPr>
          <w:rStyle w:val="1"/>
        </w:rPr>
        <w:softHyphen/>
        <w:t>трументах; творческой активности детей.</w:t>
      </w:r>
    </w:p>
    <w:p w:rsidR="001C541F" w:rsidRDefault="00A25E73">
      <w:pPr>
        <w:pStyle w:val="67"/>
        <w:shd w:val="clear" w:color="auto" w:fill="auto"/>
        <w:spacing w:after="0" w:line="278" w:lineRule="exact"/>
        <w:ind w:right="20" w:firstLine="400"/>
        <w:jc w:val="both"/>
      </w:pPr>
      <w:r>
        <w:rPr>
          <w:rStyle w:val="ab"/>
        </w:rPr>
        <w:t>Слушание.</w:t>
      </w:r>
      <w:r>
        <w:rPr>
          <w:rStyle w:val="1"/>
        </w:rPr>
        <w:t xml:space="preserve"> Учить различать жанры музыкальных произведений (марш, танец, песня).</w:t>
      </w:r>
    </w:p>
    <w:p w:rsidR="001C541F" w:rsidRDefault="00A25E73">
      <w:pPr>
        <w:pStyle w:val="67"/>
        <w:shd w:val="clear" w:color="auto" w:fill="auto"/>
        <w:spacing w:after="0" w:line="278" w:lineRule="exact"/>
        <w:ind w:right="20" w:firstLine="400"/>
        <w:jc w:val="both"/>
      </w:pPr>
      <w:r>
        <w:rPr>
          <w:rStyle w:val="1"/>
        </w:rPr>
        <w:t>Совершен</w:t>
      </w:r>
      <w:r>
        <w:rPr>
          <w:rStyle w:val="1"/>
        </w:rPr>
        <w:t>ствовать музыкальную память через узнавание мелодий по отдельным фрагментам произведения (вступление, заключение, музы</w:t>
      </w:r>
      <w:r>
        <w:rPr>
          <w:rStyle w:val="1"/>
        </w:rPr>
        <w:softHyphen/>
        <w:t>кальная фраза).</w:t>
      </w:r>
    </w:p>
    <w:p w:rsidR="001C541F" w:rsidRDefault="00A25E73">
      <w:pPr>
        <w:pStyle w:val="67"/>
        <w:shd w:val="clear" w:color="auto" w:fill="auto"/>
        <w:spacing w:after="0" w:line="278" w:lineRule="exact"/>
        <w:ind w:right="20" w:firstLine="400"/>
        <w:jc w:val="both"/>
      </w:pPr>
      <w:r>
        <w:rPr>
          <w:rStyle w:val="1"/>
        </w:rPr>
        <w:t>Совершенствовать навык различения звуков по высоте в пределах квинты, звучания музыкальных инструментова (клавишно-ударны</w:t>
      </w:r>
      <w:r>
        <w:rPr>
          <w:rStyle w:val="1"/>
        </w:rPr>
        <w:t>е и струнные: фортепиано, скрипка, виолончель, балалайка).</w:t>
      </w:r>
    </w:p>
    <w:p w:rsidR="001C541F" w:rsidRDefault="00A25E73">
      <w:pPr>
        <w:pStyle w:val="67"/>
        <w:shd w:val="clear" w:color="auto" w:fill="auto"/>
        <w:spacing w:after="0" w:line="278" w:lineRule="exact"/>
        <w:ind w:right="20" w:firstLine="400"/>
        <w:jc w:val="both"/>
      </w:pPr>
      <w:r>
        <w:rPr>
          <w:rStyle w:val="ab"/>
        </w:rPr>
        <w:t>Пение.</w:t>
      </w:r>
      <w:r>
        <w:rPr>
          <w:rStyle w:val="1"/>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w:t>
      </w:r>
      <w:r>
        <w:rPr>
          <w:rStyle w:val="1"/>
        </w:rPr>
        <w:t>чет</w:t>
      </w:r>
      <w:r>
        <w:rPr>
          <w:rStyle w:val="1"/>
        </w:rPr>
        <w:softHyphen/>
        <w:t>ливо слова, своевременно начинать и заканчивать песню, эмоционально передавать характер мелодии, петь умеренно, громко и тихо.</w:t>
      </w:r>
    </w:p>
    <w:p w:rsidR="001C541F" w:rsidRDefault="00A25E73">
      <w:pPr>
        <w:pStyle w:val="67"/>
        <w:shd w:val="clear" w:color="auto" w:fill="auto"/>
        <w:spacing w:after="0" w:line="278" w:lineRule="exact"/>
        <w:ind w:right="20" w:firstLine="400"/>
        <w:jc w:val="both"/>
      </w:pPr>
      <w:r>
        <w:rPr>
          <w:rStyle w:val="1"/>
        </w:rPr>
        <w:t>Способствовать развитию навыков сольного пения, с музыкальным сопровождением и без него.</w:t>
      </w:r>
    </w:p>
    <w:p w:rsidR="001C541F" w:rsidRDefault="00A25E73">
      <w:pPr>
        <w:pStyle w:val="67"/>
        <w:shd w:val="clear" w:color="auto" w:fill="auto"/>
        <w:spacing w:after="0" w:line="278" w:lineRule="exact"/>
        <w:ind w:right="20" w:firstLine="400"/>
        <w:jc w:val="both"/>
      </w:pPr>
      <w:r>
        <w:rPr>
          <w:rStyle w:val="1"/>
        </w:rPr>
        <w:t>Содействовать проявлению самостоятел</w:t>
      </w:r>
      <w:r>
        <w:rPr>
          <w:rStyle w:val="1"/>
        </w:rPr>
        <w:t>ьности и творческому испол</w:t>
      </w:r>
      <w:r>
        <w:rPr>
          <w:rStyle w:val="1"/>
        </w:rPr>
        <w:softHyphen/>
        <w:t>нению песен разного характера.</w:t>
      </w:r>
    </w:p>
    <w:p w:rsidR="001C541F" w:rsidRDefault="00A25E73">
      <w:pPr>
        <w:pStyle w:val="67"/>
        <w:shd w:val="clear" w:color="auto" w:fill="auto"/>
        <w:spacing w:after="0" w:line="278" w:lineRule="exact"/>
        <w:ind w:firstLine="400"/>
        <w:jc w:val="both"/>
      </w:pPr>
      <w:r>
        <w:rPr>
          <w:rStyle w:val="1"/>
        </w:rPr>
        <w:t>Развивать песенный музыкальный вкус.</w:t>
      </w:r>
    </w:p>
    <w:p w:rsidR="001C541F" w:rsidRDefault="00A25E73">
      <w:pPr>
        <w:pStyle w:val="67"/>
        <w:shd w:val="clear" w:color="auto" w:fill="auto"/>
        <w:spacing w:after="0" w:line="278" w:lineRule="exact"/>
        <w:ind w:right="20" w:firstLine="400"/>
        <w:jc w:val="both"/>
      </w:pPr>
      <w:r>
        <w:rPr>
          <w:rStyle w:val="ab"/>
        </w:rPr>
        <w:t>Песенное творчество.</w:t>
      </w:r>
      <w:r>
        <w:rPr>
          <w:rStyle w:val="1"/>
        </w:rPr>
        <w:t xml:space="preserve"> Учить импровизировать мелодию на заданный текст.</w:t>
      </w:r>
    </w:p>
    <w:p w:rsidR="001C541F" w:rsidRDefault="00A25E73">
      <w:pPr>
        <w:pStyle w:val="67"/>
        <w:shd w:val="clear" w:color="auto" w:fill="auto"/>
        <w:spacing w:after="0" w:line="278" w:lineRule="exact"/>
        <w:ind w:right="20" w:firstLine="400"/>
        <w:jc w:val="both"/>
      </w:pPr>
      <w:r>
        <w:rPr>
          <w:rStyle w:val="1"/>
        </w:rPr>
        <w:t>Учить сочинять мелодии различного характера: ласковую колыбель</w:t>
      </w:r>
      <w:r>
        <w:rPr>
          <w:rStyle w:val="1"/>
        </w:rPr>
        <w:softHyphen/>
      </w:r>
      <w:r>
        <w:rPr>
          <w:rStyle w:val="1"/>
        </w:rPr>
        <w:t>ную, задорный или бодрый марш, плавный вальс, веселую плясовую.</w:t>
      </w:r>
    </w:p>
    <w:p w:rsidR="001C541F" w:rsidRDefault="00A25E73">
      <w:pPr>
        <w:pStyle w:val="67"/>
        <w:shd w:val="clear" w:color="auto" w:fill="auto"/>
        <w:spacing w:after="0" w:line="278" w:lineRule="exact"/>
        <w:ind w:right="20" w:firstLine="400"/>
        <w:jc w:val="both"/>
      </w:pPr>
      <w:r>
        <w:rPr>
          <w:rStyle w:val="ab"/>
        </w:rPr>
        <w:t>Музыкально-ритмические движения.</w:t>
      </w:r>
      <w:r>
        <w:rPr>
          <w:rStyle w:val="1"/>
        </w:rPr>
        <w:t xml:space="preserve"> Развивать чувство ритма, уме</w:t>
      </w:r>
      <w:r>
        <w:rPr>
          <w:rStyle w:val="1"/>
        </w:rPr>
        <w:softHyphen/>
        <w:t>ние передавать через движения характер музыки, ее эмоционально-образ- ное содержание.</w:t>
      </w:r>
    </w:p>
    <w:p w:rsidR="001C541F" w:rsidRDefault="00A25E73">
      <w:pPr>
        <w:pStyle w:val="67"/>
        <w:shd w:val="clear" w:color="auto" w:fill="auto"/>
        <w:spacing w:after="0" w:line="278" w:lineRule="exact"/>
        <w:ind w:right="20" w:firstLine="400"/>
        <w:jc w:val="both"/>
      </w:pPr>
      <w:r>
        <w:rPr>
          <w:rStyle w:val="1"/>
        </w:rPr>
        <w:t>Учить свободно ориентироваться в пространств</w:t>
      </w:r>
      <w:r>
        <w:rPr>
          <w:rStyle w:val="1"/>
        </w:rPr>
        <w:t>е, выполнять простей</w:t>
      </w:r>
      <w:r>
        <w:rPr>
          <w:rStyle w:val="1"/>
        </w:rPr>
        <w:softHyphen/>
        <w:t>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1C541F" w:rsidRDefault="00A25E73">
      <w:pPr>
        <w:pStyle w:val="67"/>
        <w:shd w:val="clear" w:color="auto" w:fill="auto"/>
        <w:spacing w:after="0" w:line="278" w:lineRule="exact"/>
        <w:ind w:right="20" w:firstLine="400"/>
        <w:jc w:val="both"/>
      </w:pPr>
      <w:r>
        <w:rPr>
          <w:rStyle w:val="1"/>
        </w:rPr>
        <w:t>Способствовать формированию навыков исполнения танцевальных движений (поочередное выбрасы</w:t>
      </w:r>
      <w:r>
        <w:rPr>
          <w:rStyle w:val="1"/>
        </w:rPr>
        <w:t>вание ног вперед в прыжке; приставной шаг с приседанием, с продвижением вперед, кружение; приседание с вы</w:t>
      </w:r>
      <w:r>
        <w:rPr>
          <w:rStyle w:val="1"/>
        </w:rPr>
        <w:softHyphen/>
        <w:t>ставлением ноги вперед).</w:t>
      </w:r>
    </w:p>
    <w:p w:rsidR="001C541F" w:rsidRDefault="00A25E73">
      <w:pPr>
        <w:pStyle w:val="67"/>
        <w:shd w:val="clear" w:color="auto" w:fill="auto"/>
        <w:spacing w:after="0" w:line="278" w:lineRule="exact"/>
        <w:ind w:right="20" w:firstLine="400"/>
        <w:jc w:val="both"/>
      </w:pPr>
      <w:r>
        <w:rPr>
          <w:rStyle w:val="1"/>
        </w:rPr>
        <w:t>Познакомить с русским хороводом, пляской, а также с танцами дру</w:t>
      </w:r>
      <w:r>
        <w:rPr>
          <w:rStyle w:val="1"/>
        </w:rPr>
        <w:softHyphen/>
        <w:t>гих народов.</w:t>
      </w:r>
    </w:p>
    <w:p w:rsidR="001C541F" w:rsidRDefault="00A25E73">
      <w:pPr>
        <w:pStyle w:val="67"/>
        <w:shd w:val="clear" w:color="auto" w:fill="auto"/>
        <w:spacing w:after="0" w:line="278" w:lineRule="exact"/>
        <w:ind w:right="20" w:firstLine="400"/>
        <w:jc w:val="both"/>
      </w:pPr>
      <w:r>
        <w:rPr>
          <w:rStyle w:val="1"/>
        </w:rPr>
        <w:t>Продолжать развивать навыки инсценирования песен</w:t>
      </w:r>
      <w:r>
        <w:rPr>
          <w:rStyle w:val="1"/>
        </w:rPr>
        <w:t>; учить изоб</w:t>
      </w:r>
      <w:r>
        <w:rPr>
          <w:rStyle w:val="1"/>
        </w:rPr>
        <w:softHyphen/>
        <w:t>ражать сказочных животных и птиц (лошадка, коза, лиса, медведь, заяц, журавль, ворон и т.д.) в разных игровых ситуациях.</w:t>
      </w:r>
    </w:p>
    <w:p w:rsidR="001C541F" w:rsidRDefault="00A25E73">
      <w:pPr>
        <w:pStyle w:val="67"/>
        <w:shd w:val="clear" w:color="auto" w:fill="auto"/>
        <w:spacing w:after="0" w:line="278" w:lineRule="exact"/>
        <w:ind w:right="20" w:firstLine="400"/>
        <w:jc w:val="both"/>
      </w:pPr>
      <w:r>
        <w:rPr>
          <w:rStyle w:val="ab"/>
        </w:rPr>
        <w:t>Музыкально-игровое и танцевальное творчество.</w:t>
      </w:r>
      <w:r>
        <w:rPr>
          <w:rStyle w:val="1"/>
        </w:rPr>
        <w:t xml:space="preserve"> Развивать тан</w:t>
      </w:r>
      <w:r>
        <w:rPr>
          <w:rStyle w:val="1"/>
        </w:rPr>
        <w:softHyphen/>
        <w:t>цевальное творчество; учить придумывать движения к пляскам, та</w:t>
      </w:r>
      <w:r>
        <w:rPr>
          <w:rStyle w:val="1"/>
        </w:rPr>
        <w:t>н</w:t>
      </w:r>
      <w:r>
        <w:rPr>
          <w:rStyle w:val="1"/>
        </w:rPr>
        <w:softHyphen/>
        <w:t>цам, составлять композицию танца, проявляя самостоятельность в творчестве.</w:t>
      </w:r>
    </w:p>
    <w:p w:rsidR="001C541F" w:rsidRDefault="00A25E73">
      <w:pPr>
        <w:pStyle w:val="67"/>
        <w:shd w:val="clear" w:color="auto" w:fill="auto"/>
        <w:spacing w:after="0" w:line="278" w:lineRule="exact"/>
        <w:ind w:right="20" w:firstLine="400"/>
        <w:jc w:val="both"/>
      </w:pPr>
      <w:r>
        <w:rPr>
          <w:rStyle w:val="1"/>
        </w:rPr>
        <w:t>Учить самостоятельно придумывать движения, отражающие содер</w:t>
      </w:r>
      <w:r>
        <w:rPr>
          <w:rStyle w:val="1"/>
        </w:rPr>
        <w:softHyphen/>
        <w:t>жание песни.</w:t>
      </w:r>
    </w:p>
    <w:p w:rsidR="001C541F" w:rsidRDefault="00A25E73">
      <w:pPr>
        <w:pStyle w:val="67"/>
        <w:shd w:val="clear" w:color="auto" w:fill="auto"/>
        <w:spacing w:after="0" w:line="278" w:lineRule="exact"/>
        <w:ind w:firstLine="400"/>
        <w:jc w:val="both"/>
      </w:pPr>
      <w:r>
        <w:rPr>
          <w:rStyle w:val="1"/>
        </w:rPr>
        <w:t>Побуждать к инсценированию содержания песен, хороводов.</w:t>
      </w:r>
    </w:p>
    <w:p w:rsidR="001C541F" w:rsidRDefault="00A25E73">
      <w:pPr>
        <w:pStyle w:val="67"/>
        <w:shd w:val="clear" w:color="auto" w:fill="auto"/>
        <w:spacing w:after="0" w:line="278" w:lineRule="exact"/>
        <w:ind w:right="20" w:firstLine="400"/>
        <w:jc w:val="both"/>
      </w:pPr>
      <w:r>
        <w:rPr>
          <w:rStyle w:val="ab"/>
        </w:rPr>
        <w:t>Игра на детских музыкальных инструментах.</w:t>
      </w:r>
      <w:r>
        <w:rPr>
          <w:rStyle w:val="1"/>
        </w:rPr>
        <w:t xml:space="preserve"> Учить де</w:t>
      </w:r>
      <w:r>
        <w:rPr>
          <w:rStyle w:val="1"/>
        </w:rPr>
        <w:t>тей испол</w:t>
      </w:r>
      <w:r>
        <w:rPr>
          <w:rStyle w:val="1"/>
        </w:rPr>
        <w:softHyphen/>
        <w:t>нять простейшие мелодии на детских музыкальных инструментах; знако</w:t>
      </w:r>
      <w:r>
        <w:rPr>
          <w:rStyle w:val="1"/>
        </w:rPr>
        <w:softHyphen/>
        <w:t>мые песенки индивидуально и небольшими группами, соблюдая при этом общую динамику и темп.</w:t>
      </w:r>
    </w:p>
    <w:p w:rsidR="001C541F" w:rsidRDefault="00A25E73">
      <w:pPr>
        <w:pStyle w:val="67"/>
        <w:shd w:val="clear" w:color="auto" w:fill="auto"/>
        <w:spacing w:after="282" w:line="278" w:lineRule="exact"/>
        <w:ind w:right="20" w:firstLine="400"/>
        <w:jc w:val="both"/>
      </w:pPr>
      <w:r>
        <w:rPr>
          <w:rStyle w:val="1"/>
        </w:rPr>
        <w:t>Развивать творчество детей, побуждать их к активным самостоятель</w:t>
      </w:r>
      <w:r>
        <w:rPr>
          <w:rStyle w:val="1"/>
        </w:rPr>
        <w:softHyphen/>
        <w:t>ным действиям.</w:t>
      </w:r>
    </w:p>
    <w:p w:rsidR="001C541F" w:rsidRDefault="00A25E73">
      <w:pPr>
        <w:pStyle w:val="534"/>
        <w:keepNext/>
        <w:keepLines/>
        <w:shd w:val="clear" w:color="auto" w:fill="auto"/>
        <w:spacing w:before="0" w:after="18"/>
        <w:ind w:left="1140" w:right="2460"/>
        <w:jc w:val="left"/>
      </w:pPr>
      <w:bookmarkStart w:id="277" w:name="bookmark276"/>
      <w:r>
        <w:rPr>
          <w:rStyle w:val="53e"/>
        </w:rPr>
        <w:t>Подготови</w:t>
      </w:r>
      <w:r>
        <w:rPr>
          <w:rStyle w:val="53e"/>
        </w:rPr>
        <w:t>тельная к школе группа (от 6 до 7 лет)</w:t>
      </w:r>
      <w:bookmarkEnd w:id="277"/>
    </w:p>
    <w:p w:rsidR="001C541F" w:rsidRDefault="00A25E73">
      <w:pPr>
        <w:pStyle w:val="67"/>
        <w:shd w:val="clear" w:color="auto" w:fill="auto"/>
        <w:spacing w:after="0" w:line="278" w:lineRule="exact"/>
        <w:ind w:right="20" w:firstLine="400"/>
        <w:jc w:val="both"/>
      </w:pPr>
      <w:r>
        <w:rPr>
          <w:rStyle w:val="1"/>
        </w:rPr>
        <w:t>Продолжать приобщать детей к музыкальной культуре, воспитывать художественный вкус.</w:t>
      </w:r>
    </w:p>
    <w:p w:rsidR="001C541F" w:rsidRDefault="00A25E73">
      <w:pPr>
        <w:pStyle w:val="67"/>
        <w:shd w:val="clear" w:color="auto" w:fill="auto"/>
        <w:spacing w:after="0" w:line="278" w:lineRule="exact"/>
        <w:ind w:right="20" w:firstLine="400"/>
        <w:jc w:val="both"/>
      </w:pPr>
      <w:r>
        <w:rPr>
          <w:rStyle w:val="1"/>
        </w:rPr>
        <w:t>Продолжать обогащать музыкальные впечатления детей, вызывать яркий эмоциональный отклик при восприятии музыки разного характера.</w:t>
      </w:r>
    </w:p>
    <w:p w:rsidR="001C541F" w:rsidRDefault="00A25E73">
      <w:pPr>
        <w:pStyle w:val="67"/>
        <w:shd w:val="clear" w:color="auto" w:fill="auto"/>
        <w:spacing w:after="0" w:line="278" w:lineRule="exact"/>
        <w:ind w:right="20" w:firstLine="400"/>
        <w:jc w:val="both"/>
      </w:pPr>
      <w:r>
        <w:rPr>
          <w:rStyle w:val="1"/>
        </w:rPr>
        <w:t>Сове</w:t>
      </w:r>
      <w:r>
        <w:rPr>
          <w:rStyle w:val="1"/>
        </w:rPr>
        <w:t>ршенствовать звуковысотный, ритмический, тембровый и дина</w:t>
      </w:r>
      <w:r>
        <w:rPr>
          <w:rStyle w:val="1"/>
        </w:rPr>
        <w:softHyphen/>
        <w:t>мический слух.</w:t>
      </w:r>
    </w:p>
    <w:p w:rsidR="001C541F" w:rsidRDefault="00A25E73">
      <w:pPr>
        <w:pStyle w:val="67"/>
        <w:shd w:val="clear" w:color="auto" w:fill="auto"/>
        <w:spacing w:after="0" w:line="278" w:lineRule="exact"/>
        <w:ind w:right="20" w:firstLine="400"/>
        <w:jc w:val="both"/>
      </w:pPr>
      <w:r>
        <w:rPr>
          <w:rStyle w:val="1"/>
        </w:rPr>
        <w:t>Способствовать дальнейшему формированию певческого голоса, раз</w:t>
      </w:r>
      <w:r>
        <w:rPr>
          <w:rStyle w:val="1"/>
        </w:rPr>
        <w:softHyphen/>
        <w:t>витию навыков движения под музыку</w:t>
      </w:r>
    </w:p>
    <w:p w:rsidR="001C541F" w:rsidRDefault="00A25E73">
      <w:pPr>
        <w:pStyle w:val="67"/>
        <w:shd w:val="clear" w:color="auto" w:fill="auto"/>
        <w:spacing w:after="0" w:line="278" w:lineRule="exact"/>
        <w:ind w:firstLine="400"/>
        <w:jc w:val="both"/>
      </w:pPr>
      <w:r>
        <w:rPr>
          <w:rStyle w:val="1"/>
        </w:rPr>
        <w:t>Обучать игре на детских музыкальных инструментах.</w:t>
      </w:r>
    </w:p>
    <w:p w:rsidR="001C541F" w:rsidRDefault="00A25E73">
      <w:pPr>
        <w:pStyle w:val="67"/>
        <w:shd w:val="clear" w:color="auto" w:fill="auto"/>
        <w:spacing w:after="0" w:line="278" w:lineRule="exact"/>
        <w:ind w:firstLine="400"/>
        <w:jc w:val="both"/>
      </w:pPr>
      <w:r>
        <w:rPr>
          <w:rStyle w:val="1"/>
        </w:rPr>
        <w:t>Знакомить с элементарными музыкальными понятиями.</w:t>
      </w:r>
    </w:p>
    <w:p w:rsidR="001C541F" w:rsidRDefault="00A25E73">
      <w:pPr>
        <w:pStyle w:val="67"/>
        <w:shd w:val="clear" w:color="auto" w:fill="auto"/>
        <w:spacing w:after="0" w:line="278" w:lineRule="exact"/>
        <w:ind w:right="20" w:firstLine="400"/>
        <w:jc w:val="both"/>
      </w:pPr>
      <w:r>
        <w:rPr>
          <w:rStyle w:val="ab"/>
        </w:rPr>
        <w:t>Слушание.</w:t>
      </w:r>
      <w:r>
        <w:rPr>
          <w:rStyle w:val="1"/>
        </w:rPr>
        <w:t xml:space="preserve"> Продолжать развивать навыки восприятия звуков по высоте в пределах квинты —терции; обогащать впечатления детей и фор</w:t>
      </w:r>
      <w:r>
        <w:rPr>
          <w:rStyle w:val="1"/>
        </w:rPr>
        <w:softHyphen/>
        <w:t>мировать музыкальный вкус, развивать музыкальную память. Способс</w:t>
      </w:r>
      <w:r>
        <w:rPr>
          <w:rStyle w:val="1"/>
        </w:rPr>
        <w:softHyphen/>
        <w:t>твовать развит</w:t>
      </w:r>
      <w:r>
        <w:rPr>
          <w:rStyle w:val="1"/>
        </w:rPr>
        <w:t>ию мышления, фантазии, памяти, слуха.</w:t>
      </w:r>
    </w:p>
    <w:p w:rsidR="001C541F" w:rsidRDefault="00A25E73">
      <w:pPr>
        <w:pStyle w:val="67"/>
        <w:shd w:val="clear" w:color="auto" w:fill="auto"/>
        <w:spacing w:after="0" w:line="278" w:lineRule="exact"/>
        <w:ind w:right="20" w:firstLine="400"/>
        <w:jc w:val="both"/>
      </w:pPr>
      <w:r>
        <w:rPr>
          <w:rStyle w:val="1"/>
        </w:rPr>
        <w:t>Знакомить с элементарными музыкальными понятиями (темп, ритм); жанрами (опера, концерт, симфонический концерт), творчеством компо</w:t>
      </w:r>
      <w:r>
        <w:rPr>
          <w:rStyle w:val="1"/>
        </w:rPr>
        <w:softHyphen/>
        <w:t>зиторов и музыкантов.</w:t>
      </w:r>
    </w:p>
    <w:p w:rsidR="001C541F" w:rsidRDefault="00A25E73">
      <w:pPr>
        <w:pStyle w:val="67"/>
        <w:shd w:val="clear" w:color="auto" w:fill="auto"/>
        <w:spacing w:after="0" w:line="278" w:lineRule="exact"/>
        <w:ind w:right="20" w:firstLine="400"/>
        <w:jc w:val="both"/>
      </w:pPr>
      <w:r>
        <w:rPr>
          <w:rStyle w:val="1"/>
        </w:rPr>
        <w:t>Познакомить детей с мелодией Государственного гимна Российской Фед</w:t>
      </w:r>
      <w:r>
        <w:rPr>
          <w:rStyle w:val="1"/>
        </w:rPr>
        <w:t>ерации.</w:t>
      </w:r>
    </w:p>
    <w:p w:rsidR="001C541F" w:rsidRDefault="00A25E73">
      <w:pPr>
        <w:pStyle w:val="67"/>
        <w:shd w:val="clear" w:color="auto" w:fill="auto"/>
        <w:spacing w:after="0" w:line="278" w:lineRule="exact"/>
        <w:ind w:right="20" w:firstLine="400"/>
        <w:jc w:val="both"/>
      </w:pPr>
      <w:r>
        <w:rPr>
          <w:rStyle w:val="ab"/>
        </w:rPr>
        <w:t>Пение.</w:t>
      </w:r>
      <w:r>
        <w:rPr>
          <w:rStyle w:val="1"/>
        </w:rPr>
        <w:t xml:space="preserve"> Совершенствовать певческий голос и вокально-слуховую ко</w:t>
      </w:r>
      <w:r>
        <w:rPr>
          <w:rStyle w:val="1"/>
        </w:rPr>
        <w:softHyphen/>
        <w:t>ординацию.</w:t>
      </w:r>
    </w:p>
    <w:p w:rsidR="001C541F" w:rsidRDefault="00A25E73">
      <w:pPr>
        <w:pStyle w:val="67"/>
        <w:shd w:val="clear" w:color="auto" w:fill="auto"/>
        <w:spacing w:after="0" w:line="278" w:lineRule="exact"/>
        <w:ind w:right="20" w:firstLine="400"/>
        <w:jc w:val="both"/>
      </w:pPr>
      <w:r>
        <w:rPr>
          <w:rStyle w:val="1"/>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w:t>
      </w:r>
      <w:r>
        <w:rPr>
          <w:rStyle w:val="1"/>
        </w:rPr>
        <w:t>ть внимание на артикуляцию (дикцию).</w:t>
      </w:r>
    </w:p>
    <w:p w:rsidR="001C541F" w:rsidRDefault="00A25E73">
      <w:pPr>
        <w:pStyle w:val="67"/>
        <w:shd w:val="clear" w:color="auto" w:fill="auto"/>
        <w:spacing w:after="0" w:line="278" w:lineRule="exact"/>
        <w:ind w:right="20" w:firstLine="400"/>
        <w:jc w:val="both"/>
      </w:pPr>
      <w:r>
        <w:rPr>
          <w:rStyle w:val="1"/>
        </w:rPr>
        <w:t>Закреплять умение петь самостоятельно, индивидуально и коллек</w:t>
      </w:r>
      <w:r>
        <w:rPr>
          <w:rStyle w:val="1"/>
        </w:rPr>
        <w:softHyphen/>
        <w:t>тивно, с музыкальным сопровождением и без него.</w:t>
      </w:r>
    </w:p>
    <w:p w:rsidR="001C541F" w:rsidRDefault="00A25E73">
      <w:pPr>
        <w:pStyle w:val="67"/>
        <w:shd w:val="clear" w:color="auto" w:fill="auto"/>
        <w:spacing w:after="0" w:line="278" w:lineRule="exact"/>
        <w:ind w:right="20" w:firstLine="400"/>
        <w:jc w:val="both"/>
      </w:pPr>
      <w:r>
        <w:rPr>
          <w:rStyle w:val="ab"/>
        </w:rPr>
        <w:t>Песенное творчество.</w:t>
      </w:r>
      <w:r>
        <w:rPr>
          <w:rStyle w:val="1"/>
        </w:rPr>
        <w:t xml:space="preserve"> Учить самостоятельно придумывать мелодии, используя в качестве образца русские народные </w:t>
      </w:r>
      <w:r>
        <w:rPr>
          <w:rStyle w:val="1"/>
        </w:rPr>
        <w:t>песни; самостоятельно импровизировать мелодии на заданную тему по образцу и без него, ис</w:t>
      </w:r>
      <w:r>
        <w:rPr>
          <w:rStyle w:val="1"/>
        </w:rPr>
        <w:softHyphen/>
        <w:t>пользуя для этого знакомые песни, музыкальные пьесы и танцы.</w:t>
      </w:r>
    </w:p>
    <w:p w:rsidR="001C541F" w:rsidRDefault="00A25E73">
      <w:pPr>
        <w:pStyle w:val="67"/>
        <w:shd w:val="clear" w:color="auto" w:fill="auto"/>
        <w:spacing w:after="0" w:line="278" w:lineRule="exact"/>
        <w:ind w:right="20" w:firstLine="400"/>
        <w:jc w:val="both"/>
      </w:pPr>
      <w:r>
        <w:rPr>
          <w:rStyle w:val="ab"/>
        </w:rPr>
        <w:t>Музыкально-ритмические движения.</w:t>
      </w:r>
      <w:r>
        <w:rPr>
          <w:rStyle w:val="1"/>
        </w:rPr>
        <w:t xml:space="preserve"> Способствовать дальнейшему развитию навыков танцевальных движений, умения</w:t>
      </w:r>
      <w:r>
        <w:rPr>
          <w:rStyle w:val="1"/>
        </w:rPr>
        <w:t xml:space="preserve"> выразительно и рит</w:t>
      </w:r>
      <w:r>
        <w:rPr>
          <w:rStyle w:val="1"/>
        </w:rPr>
        <w:softHyphen/>
        <w:t>мично двигаться в соответствии с разнообразным характером музыки, передавая в танце эмоционально-образное содержание.</w:t>
      </w:r>
    </w:p>
    <w:p w:rsidR="001C541F" w:rsidRDefault="00A25E73">
      <w:pPr>
        <w:pStyle w:val="67"/>
        <w:shd w:val="clear" w:color="auto" w:fill="auto"/>
        <w:spacing w:after="0" w:line="278" w:lineRule="exact"/>
        <w:ind w:right="20" w:firstLine="400"/>
        <w:jc w:val="both"/>
      </w:pPr>
      <w:r>
        <w:rPr>
          <w:rStyle w:val="1"/>
        </w:rPr>
        <w:t>Знакомить с национальными плясками (русские, белорусские, укра</w:t>
      </w:r>
      <w:r>
        <w:rPr>
          <w:rStyle w:val="1"/>
        </w:rPr>
        <w:softHyphen/>
        <w:t>инские и т. д.).</w:t>
      </w:r>
    </w:p>
    <w:p w:rsidR="001C541F" w:rsidRDefault="00A25E73">
      <w:pPr>
        <w:pStyle w:val="67"/>
        <w:shd w:val="clear" w:color="auto" w:fill="auto"/>
        <w:spacing w:after="0" w:line="278" w:lineRule="exact"/>
        <w:ind w:right="20" w:firstLine="400"/>
        <w:jc w:val="both"/>
      </w:pPr>
      <w:r>
        <w:rPr>
          <w:rStyle w:val="1"/>
        </w:rPr>
        <w:t>Развивать танцевально-игровое творчест</w:t>
      </w:r>
      <w:r>
        <w:rPr>
          <w:rStyle w:val="1"/>
        </w:rPr>
        <w:t>во; формировать навыки художественного исполнения различных образов при инсценировании песен, театральных постановок.</w:t>
      </w:r>
    </w:p>
    <w:p w:rsidR="001C541F" w:rsidRDefault="00A25E73">
      <w:pPr>
        <w:pStyle w:val="67"/>
        <w:shd w:val="clear" w:color="auto" w:fill="auto"/>
        <w:spacing w:after="0" w:line="278" w:lineRule="exact"/>
        <w:ind w:right="20" w:firstLine="400"/>
        <w:jc w:val="both"/>
      </w:pPr>
      <w:r>
        <w:rPr>
          <w:rStyle w:val="ab"/>
        </w:rPr>
        <w:t>Музыкально-игровое и танцевальное творчество.</w:t>
      </w:r>
      <w:r>
        <w:rPr>
          <w:rStyle w:val="1"/>
        </w:rPr>
        <w:t xml:space="preserve"> Способствовать разви</w:t>
      </w:r>
      <w:r>
        <w:rPr>
          <w:rStyle w:val="1"/>
        </w:rPr>
        <w:softHyphen/>
        <w:t>тию творческой активности детей в доступных видах музыкальной исполни</w:t>
      </w:r>
      <w:r>
        <w:rPr>
          <w:rStyle w:val="1"/>
        </w:rPr>
        <w:softHyphen/>
        <w:t>т</w:t>
      </w:r>
      <w:r>
        <w:rPr>
          <w:rStyle w:val="1"/>
        </w:rPr>
        <w:t>ельской деятельности (игра в оркестре, пение, танцевальные движения и т.п.).</w:t>
      </w:r>
    </w:p>
    <w:p w:rsidR="001C541F" w:rsidRDefault="00A25E73">
      <w:pPr>
        <w:pStyle w:val="67"/>
        <w:shd w:val="clear" w:color="auto" w:fill="auto"/>
        <w:spacing w:after="0" w:line="278" w:lineRule="exact"/>
        <w:ind w:right="20" w:firstLine="400"/>
        <w:jc w:val="both"/>
      </w:pPr>
      <w:r>
        <w:rPr>
          <w:rStyle w:val="1"/>
        </w:rPr>
        <w:t>Учить детей импровизировать под музыку соответствующего харак</w:t>
      </w:r>
      <w:r>
        <w:rPr>
          <w:rStyle w:val="1"/>
        </w:rPr>
        <w:softHyphen/>
        <w:t>тера (лыжник, конькобежец, наездник, рыбак; лукавый котик и сердитый козлик и т. п.).</w:t>
      </w:r>
    </w:p>
    <w:p w:rsidR="001C541F" w:rsidRDefault="00A25E73">
      <w:pPr>
        <w:pStyle w:val="67"/>
        <w:shd w:val="clear" w:color="auto" w:fill="auto"/>
        <w:spacing w:after="0" w:line="278" w:lineRule="exact"/>
        <w:ind w:left="20" w:right="20" w:firstLine="400"/>
        <w:jc w:val="both"/>
      </w:pPr>
      <w:r>
        <w:rPr>
          <w:rStyle w:val="1"/>
        </w:rPr>
        <w:t>Учить придумывать движения, отр</w:t>
      </w:r>
      <w:r>
        <w:rPr>
          <w:rStyle w:val="1"/>
        </w:rPr>
        <w:t>ажающие содержание песни; выра</w:t>
      </w:r>
      <w:r>
        <w:rPr>
          <w:rStyle w:val="1"/>
        </w:rPr>
        <w:softHyphen/>
        <w:t>зительно действовать с воображаемыми предметами.</w:t>
      </w:r>
    </w:p>
    <w:p w:rsidR="001C541F" w:rsidRDefault="00A25E73">
      <w:pPr>
        <w:pStyle w:val="67"/>
        <w:shd w:val="clear" w:color="auto" w:fill="auto"/>
        <w:spacing w:after="0" w:line="278" w:lineRule="exact"/>
        <w:ind w:left="20" w:right="20" w:firstLine="400"/>
        <w:jc w:val="both"/>
      </w:pPr>
      <w:r>
        <w:rPr>
          <w:rStyle w:val="1"/>
        </w:rPr>
        <w:t>Учить самостоятельно искать способ передачи в движениях музы</w:t>
      </w:r>
      <w:r>
        <w:rPr>
          <w:rStyle w:val="1"/>
        </w:rPr>
        <w:softHyphen/>
        <w:t>кальных образов.</w:t>
      </w:r>
    </w:p>
    <w:p w:rsidR="001C541F" w:rsidRDefault="00A25E73">
      <w:pPr>
        <w:pStyle w:val="67"/>
        <w:shd w:val="clear" w:color="auto" w:fill="auto"/>
        <w:spacing w:after="0" w:line="278" w:lineRule="exact"/>
        <w:ind w:left="20" w:right="20" w:firstLine="400"/>
        <w:jc w:val="both"/>
      </w:pPr>
      <w:r>
        <w:rPr>
          <w:rStyle w:val="1"/>
        </w:rPr>
        <w:t>Формировать музыкальные способности; содействовать проявлению активности и самостоятельности.</w:t>
      </w:r>
    </w:p>
    <w:p w:rsidR="001C541F" w:rsidRDefault="00A25E73">
      <w:pPr>
        <w:pStyle w:val="67"/>
        <w:shd w:val="clear" w:color="auto" w:fill="auto"/>
        <w:spacing w:after="0" w:line="278" w:lineRule="exact"/>
        <w:ind w:left="20" w:right="20" w:firstLine="400"/>
        <w:jc w:val="both"/>
      </w:pPr>
      <w:r>
        <w:rPr>
          <w:rStyle w:val="ab"/>
        </w:rPr>
        <w:t>Игра</w:t>
      </w:r>
      <w:r>
        <w:rPr>
          <w:rStyle w:val="ab"/>
        </w:rPr>
        <w:t xml:space="preserve"> на детских музыкальных инструментах.</w:t>
      </w:r>
      <w:r>
        <w:rPr>
          <w:rStyle w:val="1"/>
        </w:rPr>
        <w:t xml:space="preserve"> Знакомить с музы</w:t>
      </w:r>
      <w:r>
        <w:rPr>
          <w:rStyle w:val="1"/>
        </w:rPr>
        <w:softHyphen/>
        <w:t>кальными произведениями в исполнении различных инструментов и в оркестровой обработке.</w:t>
      </w:r>
    </w:p>
    <w:p w:rsidR="001C541F" w:rsidRDefault="00A25E73">
      <w:pPr>
        <w:pStyle w:val="67"/>
        <w:shd w:val="clear" w:color="auto" w:fill="auto"/>
        <w:spacing w:after="564" w:line="278" w:lineRule="exact"/>
        <w:ind w:left="20" w:right="20" w:firstLine="400"/>
        <w:jc w:val="both"/>
      </w:pPr>
      <w:r>
        <w:rPr>
          <w:rStyle w:val="1"/>
        </w:rPr>
        <w:t>Учить играть на металлофоне, свирели, ударных и электронных му</w:t>
      </w:r>
      <w:r>
        <w:rPr>
          <w:rStyle w:val="1"/>
        </w:rPr>
        <w:softHyphen/>
      </w:r>
      <w:r>
        <w:rPr>
          <w:rStyle w:val="1"/>
        </w:rPr>
        <w:t>зыкальных инструментах, русских народных музыкальных инструмен</w:t>
      </w:r>
      <w:r>
        <w:rPr>
          <w:rStyle w:val="1"/>
        </w:rPr>
        <w:softHyphen/>
        <w:t>тах: трещотках, погремушках, треугольниках; исполнять музыкальные произведения в оркестре и в ансамбле.</w:t>
      </w:r>
    </w:p>
    <w:p w:rsidR="001C541F" w:rsidRDefault="00A25E73">
      <w:pPr>
        <w:pStyle w:val="234"/>
        <w:keepNext/>
        <w:keepLines/>
        <w:shd w:val="clear" w:color="auto" w:fill="auto"/>
        <w:spacing w:before="0" w:after="456" w:line="398" w:lineRule="exact"/>
        <w:ind w:left="20"/>
      </w:pPr>
      <w:bookmarkStart w:id="278" w:name="bookmark277"/>
      <w:r>
        <w:rPr>
          <w:rStyle w:val="23c"/>
        </w:rPr>
        <w:t>ОБРАЗОВАТЕЛЬНАЯ ОБЛАСТЬ «ФИЗИЧЕСКОЕ РАЗВИТИЕ»</w:t>
      </w:r>
      <w:bookmarkEnd w:id="278"/>
    </w:p>
    <w:p w:rsidR="001C541F" w:rsidRDefault="00A25E73">
      <w:pPr>
        <w:pStyle w:val="691"/>
        <w:shd w:val="clear" w:color="auto" w:fill="auto"/>
        <w:spacing w:before="0" w:after="360" w:line="278" w:lineRule="exact"/>
        <w:ind w:left="20" w:right="20" w:firstLine="400"/>
      </w:pPr>
      <w:r>
        <w:rPr>
          <w:rStyle w:val="692"/>
        </w:rPr>
        <w:t xml:space="preserve">«Физическое развитие включает приобретение </w:t>
      </w:r>
      <w:r>
        <w:rPr>
          <w:rStyle w:val="692"/>
        </w:rPr>
        <w:t>опыта в следующих ви</w:t>
      </w:r>
      <w:r>
        <w:rPr>
          <w:rStyle w:val="692"/>
        </w:rPr>
        <w:softHyphen/>
        <w:t>дах деятельности детей: двигательной, в том числе связанной с выполнени</w:t>
      </w:r>
      <w:r>
        <w:rPr>
          <w:rStyle w:val="692"/>
        </w:rPr>
        <w:softHyphen/>
        <w:t>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w:t>
      </w:r>
      <w:r>
        <w:rPr>
          <w:rStyle w:val="692"/>
        </w:rPr>
        <w:t>рганизма, развитию равновесия, коорди</w:t>
      </w:r>
      <w:r>
        <w:rPr>
          <w:rStyle w:val="692"/>
        </w:rPr>
        <w:softHyphen/>
        <w:t>нации движения, крупной и мелкой моторики обеих рук, а также с правиль</w:t>
      </w:r>
      <w:r>
        <w:rPr>
          <w:rStyle w:val="692"/>
        </w:rPr>
        <w:softHyphen/>
        <w:t>ным, не наносящим ущерба организму, выполнением основных движений (ходьба, бег, мягкие прыжки, повороты в обе стороны), формирование на</w:t>
      </w:r>
      <w:r>
        <w:rPr>
          <w:rStyle w:val="692"/>
        </w:rPr>
        <w:softHyphen/>
        <w:t>чальных пре</w:t>
      </w:r>
      <w:r>
        <w:rPr>
          <w:rStyle w:val="692"/>
        </w:rPr>
        <w:t>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w:t>
      </w:r>
      <w:r>
        <w:rPr>
          <w:rStyle w:val="692"/>
        </w:rPr>
        <w:softHyphen/>
        <w:t>ладение его элементарными нормами и правилами (в питании, дв</w:t>
      </w:r>
      <w:r>
        <w:rPr>
          <w:rStyle w:val="692"/>
        </w:rPr>
        <w:t>игатель</w:t>
      </w:r>
      <w:r>
        <w:rPr>
          <w:rStyle w:val="692"/>
        </w:rPr>
        <w:softHyphen/>
        <w:t>ном режиме, закаливании, при формировании полезных привычек и др.)».</w:t>
      </w:r>
    </w:p>
    <w:p w:rsidR="001C541F" w:rsidRDefault="00A25E73">
      <w:pPr>
        <w:pStyle w:val="324"/>
        <w:keepNext/>
        <w:keepLines/>
        <w:shd w:val="clear" w:color="auto" w:fill="auto"/>
        <w:spacing w:before="0" w:after="120" w:line="278" w:lineRule="exact"/>
        <w:ind w:left="1160" w:right="3980"/>
        <w:jc w:val="left"/>
      </w:pPr>
      <w:bookmarkStart w:id="279" w:name="bookmark278"/>
      <w:r>
        <w:rPr>
          <w:rStyle w:val="325"/>
        </w:rPr>
        <w:t>Основные цели и задачи</w:t>
      </w:r>
      <w:bookmarkEnd w:id="279"/>
    </w:p>
    <w:p w:rsidR="001C541F" w:rsidRDefault="00A25E73">
      <w:pPr>
        <w:pStyle w:val="50"/>
        <w:shd w:val="clear" w:color="auto" w:fill="auto"/>
        <w:spacing w:before="0" w:line="278" w:lineRule="exact"/>
        <w:ind w:left="20" w:firstLine="400"/>
        <w:jc w:val="both"/>
      </w:pPr>
      <w:bookmarkStart w:id="280" w:name="bookmark279"/>
      <w:r>
        <w:rPr>
          <w:rStyle w:val="51"/>
        </w:rPr>
        <w:t>Формирование начальных представлений о здоровом образе жизни.</w:t>
      </w:r>
      <w:bookmarkEnd w:id="280"/>
    </w:p>
    <w:p w:rsidR="001C541F" w:rsidRDefault="00A25E73">
      <w:pPr>
        <w:pStyle w:val="67"/>
        <w:shd w:val="clear" w:color="auto" w:fill="auto"/>
        <w:spacing w:after="0" w:line="278" w:lineRule="exact"/>
        <w:ind w:left="20" w:right="20" w:firstLine="400"/>
        <w:jc w:val="both"/>
      </w:pPr>
      <w:r>
        <w:rPr>
          <w:rStyle w:val="1"/>
        </w:rPr>
        <w:t>Формирование у детей начальных представлений о здоровом образе жизни.</w:t>
      </w:r>
    </w:p>
    <w:p w:rsidR="001C541F" w:rsidRDefault="00A25E73">
      <w:pPr>
        <w:pStyle w:val="67"/>
        <w:shd w:val="clear" w:color="auto" w:fill="auto"/>
        <w:spacing w:after="0" w:line="278" w:lineRule="exact"/>
        <w:ind w:right="20" w:firstLine="400"/>
        <w:jc w:val="both"/>
      </w:pPr>
      <w:r>
        <w:rPr>
          <w:rStyle w:val="ab"/>
        </w:rPr>
        <w:t>Физическая культура.</w:t>
      </w:r>
      <w:r>
        <w:rPr>
          <w:rStyle w:val="1"/>
        </w:rPr>
        <w:t xml:space="preserve"> Сохранение, укрепление и охрана здоровья детей; повышение умственной и физической работоспособности, предуп</w:t>
      </w:r>
      <w:r>
        <w:rPr>
          <w:rStyle w:val="1"/>
        </w:rPr>
        <w:softHyphen/>
        <w:t>реждение утомления.</w:t>
      </w:r>
    </w:p>
    <w:p w:rsidR="001C541F" w:rsidRDefault="00A25E73">
      <w:pPr>
        <w:pStyle w:val="67"/>
        <w:shd w:val="clear" w:color="auto" w:fill="auto"/>
        <w:spacing w:after="0" w:line="278" w:lineRule="exact"/>
        <w:ind w:right="20" w:firstLine="400"/>
        <w:jc w:val="both"/>
      </w:pPr>
      <w:r>
        <w:rPr>
          <w:rStyle w:val="1"/>
        </w:rPr>
        <w:t>Обеспечение гармоничного физического развития, совершенствова</w:t>
      </w:r>
      <w:r>
        <w:rPr>
          <w:rStyle w:val="1"/>
        </w:rPr>
        <w:softHyphen/>
        <w:t>ние умений и навыков в основных видах движений, воспитание красот</w:t>
      </w:r>
      <w:r>
        <w:rPr>
          <w:rStyle w:val="1"/>
        </w:rPr>
        <w:t>ы, грациозности, выразительности движений, формирование правильной осанки.</w:t>
      </w:r>
    </w:p>
    <w:p w:rsidR="001C541F" w:rsidRDefault="00A25E73">
      <w:pPr>
        <w:pStyle w:val="67"/>
        <w:shd w:val="clear" w:color="auto" w:fill="auto"/>
        <w:spacing w:after="0" w:line="278" w:lineRule="exact"/>
        <w:ind w:right="20" w:firstLine="400"/>
        <w:jc w:val="both"/>
      </w:pPr>
      <w:r>
        <w:rPr>
          <w:rStyle w:val="1"/>
        </w:rPr>
        <w:t>Формирование потребности в ежедневной двигательной деятельнос</w:t>
      </w:r>
      <w:r>
        <w:rPr>
          <w:rStyle w:val="1"/>
        </w:rPr>
        <w:softHyphen/>
        <w:t>ти. Развитие инициативы, самостоятельности и творчества в двигатель</w:t>
      </w:r>
      <w:r>
        <w:rPr>
          <w:rStyle w:val="1"/>
        </w:rPr>
        <w:softHyphen/>
        <w:t>ной активности, способности к самоконтролю, самооце</w:t>
      </w:r>
      <w:r>
        <w:rPr>
          <w:rStyle w:val="1"/>
        </w:rPr>
        <w:t>нке при выполне</w:t>
      </w:r>
      <w:r>
        <w:rPr>
          <w:rStyle w:val="1"/>
        </w:rPr>
        <w:softHyphen/>
        <w:t>нии движений.</w:t>
      </w:r>
    </w:p>
    <w:p w:rsidR="001C541F" w:rsidRDefault="00A25E73">
      <w:pPr>
        <w:pStyle w:val="67"/>
        <w:shd w:val="clear" w:color="auto" w:fill="auto"/>
        <w:spacing w:after="356" w:line="278" w:lineRule="exact"/>
        <w:ind w:right="20" w:firstLine="400"/>
        <w:jc w:val="both"/>
      </w:pPr>
      <w:r>
        <w:rPr>
          <w:rStyle w:val="1"/>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1C541F" w:rsidRDefault="00A25E73">
      <w:pPr>
        <w:pStyle w:val="324"/>
        <w:keepNext/>
        <w:keepLines/>
        <w:shd w:val="clear" w:color="auto" w:fill="auto"/>
        <w:spacing w:before="0" w:after="91"/>
        <w:ind w:left="1140" w:right="2680"/>
      </w:pPr>
      <w:bookmarkStart w:id="281" w:name="bookmark280"/>
      <w:r>
        <w:rPr>
          <w:rStyle w:val="325"/>
        </w:rPr>
        <w:t>Содержание психолого- педагогической работы</w:t>
      </w:r>
      <w:bookmarkEnd w:id="281"/>
    </w:p>
    <w:p w:rsidR="001C541F" w:rsidRDefault="00A25E73">
      <w:pPr>
        <w:pStyle w:val="424"/>
        <w:keepNext/>
        <w:keepLines/>
        <w:shd w:val="clear" w:color="auto" w:fill="auto"/>
        <w:spacing w:before="0" w:after="76" w:line="245" w:lineRule="exact"/>
        <w:ind w:left="1140" w:right="1160"/>
      </w:pPr>
      <w:bookmarkStart w:id="282" w:name="bookmark281"/>
      <w:r>
        <w:rPr>
          <w:rStyle w:val="425"/>
        </w:rPr>
        <w:t>Формирование н</w:t>
      </w:r>
      <w:r>
        <w:rPr>
          <w:rStyle w:val="425"/>
        </w:rPr>
        <w:t>ачальных представлений о здоровом образе жизни</w:t>
      </w:r>
      <w:bookmarkEnd w:id="282"/>
    </w:p>
    <w:p w:rsidR="001C541F" w:rsidRDefault="00A25E73">
      <w:pPr>
        <w:pStyle w:val="534"/>
        <w:keepNext/>
        <w:keepLines/>
        <w:shd w:val="clear" w:color="auto" w:fill="auto"/>
        <w:spacing w:before="0" w:after="18"/>
        <w:ind w:left="1140" w:right="3600"/>
        <w:jc w:val="left"/>
      </w:pPr>
      <w:bookmarkStart w:id="283" w:name="bookmark282"/>
      <w:r>
        <w:rPr>
          <w:rStyle w:val="53f"/>
        </w:rPr>
        <w:t>Первая младшая группа (от 2 до 3 лет)</w:t>
      </w:r>
      <w:bookmarkEnd w:id="283"/>
    </w:p>
    <w:p w:rsidR="001C541F" w:rsidRDefault="00A25E73">
      <w:pPr>
        <w:pStyle w:val="67"/>
        <w:shd w:val="clear" w:color="auto" w:fill="auto"/>
        <w:spacing w:after="282" w:line="278" w:lineRule="exact"/>
        <w:ind w:right="20" w:firstLine="400"/>
        <w:jc w:val="both"/>
      </w:pPr>
      <w:r>
        <w:rPr>
          <w:rStyle w:val="1"/>
        </w:rPr>
        <w:t>Формировать у детей представления о значении разных органов для нормальной жизнедеятельности человека: глаза —смотреть, уши —слы</w:t>
      </w:r>
      <w:r>
        <w:rPr>
          <w:rStyle w:val="1"/>
        </w:rPr>
        <w:softHyphen/>
        <w:t>шать, нос — нюхать, язык —пробовать (опред</w:t>
      </w:r>
      <w:r>
        <w:rPr>
          <w:rStyle w:val="1"/>
        </w:rPr>
        <w:t>елять) на вкус, руки —хва</w:t>
      </w:r>
      <w:r>
        <w:rPr>
          <w:rStyle w:val="1"/>
        </w:rPr>
        <w:softHyphen/>
        <w:t>тать, держать, трогать; ноги —стоять, прыгать, бегать, ходить; голова —ду</w:t>
      </w:r>
      <w:r>
        <w:rPr>
          <w:rStyle w:val="1"/>
        </w:rPr>
        <w:softHyphen/>
        <w:t>мать, запоминать.</w:t>
      </w:r>
    </w:p>
    <w:p w:rsidR="001C541F" w:rsidRDefault="00A25E73">
      <w:pPr>
        <w:pStyle w:val="534"/>
        <w:keepNext/>
        <w:keepLines/>
        <w:shd w:val="clear" w:color="auto" w:fill="auto"/>
        <w:spacing w:before="0" w:after="18"/>
        <w:ind w:left="1140" w:right="3600"/>
        <w:jc w:val="left"/>
      </w:pPr>
      <w:bookmarkStart w:id="284" w:name="bookmark283"/>
      <w:r>
        <w:rPr>
          <w:rStyle w:val="53f"/>
        </w:rPr>
        <w:t>Вторая младшая группа (от 3 до 4 лет)</w:t>
      </w:r>
      <w:bookmarkEnd w:id="284"/>
    </w:p>
    <w:p w:rsidR="001C541F" w:rsidRDefault="00A25E73">
      <w:pPr>
        <w:pStyle w:val="67"/>
        <w:shd w:val="clear" w:color="auto" w:fill="auto"/>
        <w:spacing w:after="0" w:line="278" w:lineRule="exact"/>
        <w:ind w:right="20" w:firstLine="400"/>
        <w:jc w:val="both"/>
      </w:pPr>
      <w:r>
        <w:rPr>
          <w:rStyle w:val="1"/>
        </w:rPr>
        <w:t>Развивать умение различать и называть органы чувств (глаза, рот, нос, уши), дать представление об их</w:t>
      </w:r>
      <w:r>
        <w:rPr>
          <w:rStyle w:val="1"/>
        </w:rPr>
        <w:t xml:space="preserve"> роли в организме и о том, как их бе</w:t>
      </w:r>
      <w:r>
        <w:rPr>
          <w:rStyle w:val="1"/>
        </w:rPr>
        <w:softHyphen/>
        <w:t>речь и ухаживать за ними.</w:t>
      </w:r>
    </w:p>
    <w:p w:rsidR="001C541F" w:rsidRDefault="00A25E73">
      <w:pPr>
        <w:pStyle w:val="67"/>
        <w:shd w:val="clear" w:color="auto" w:fill="auto"/>
        <w:spacing w:after="0" w:line="278" w:lineRule="exact"/>
        <w:ind w:right="20" w:firstLine="400"/>
        <w:jc w:val="both"/>
      </w:pPr>
      <w:r>
        <w:rPr>
          <w:rStyle w:val="1"/>
        </w:rPr>
        <w:t>Дать представление о полезной и вредной пище; об овощах и фруктах, молочных продуктах, полезных для здоровья человека.</w:t>
      </w:r>
    </w:p>
    <w:p w:rsidR="001C541F" w:rsidRDefault="00A25E73">
      <w:pPr>
        <w:pStyle w:val="67"/>
        <w:shd w:val="clear" w:color="auto" w:fill="auto"/>
        <w:spacing w:after="0" w:line="278" w:lineRule="exact"/>
        <w:ind w:right="20" w:firstLine="400"/>
        <w:jc w:val="both"/>
      </w:pPr>
      <w:r>
        <w:rPr>
          <w:rStyle w:val="1"/>
        </w:rPr>
        <w:t>Формировать представление о том, что утренняя зарядка, игры, фи</w:t>
      </w:r>
      <w:r>
        <w:rPr>
          <w:rStyle w:val="1"/>
        </w:rPr>
        <w:softHyphen/>
      </w:r>
      <w:r>
        <w:rPr>
          <w:rStyle w:val="1"/>
        </w:rPr>
        <w:t>зические упражнения вызывают хорошее настроение; с помощью сна восстанавливаются силы.</w:t>
      </w:r>
    </w:p>
    <w:p w:rsidR="001C541F" w:rsidRDefault="00A25E73">
      <w:pPr>
        <w:pStyle w:val="67"/>
        <w:shd w:val="clear" w:color="auto" w:fill="auto"/>
        <w:spacing w:after="0" w:line="278" w:lineRule="exact"/>
        <w:ind w:right="20" w:firstLine="400"/>
        <w:jc w:val="both"/>
      </w:pPr>
      <w:r>
        <w:rPr>
          <w:rStyle w:val="1"/>
        </w:rPr>
        <w:t>Познакомить детей с упражнениями, укрепляющими различные органы и системы организма. Дать представление о необходимости закаливания.</w:t>
      </w:r>
    </w:p>
    <w:p w:rsidR="001C541F" w:rsidRDefault="00A25E73">
      <w:pPr>
        <w:pStyle w:val="67"/>
        <w:shd w:val="clear" w:color="auto" w:fill="auto"/>
        <w:spacing w:after="0" w:line="278" w:lineRule="exact"/>
        <w:ind w:right="20" w:firstLine="400"/>
        <w:jc w:val="both"/>
      </w:pPr>
      <w:r>
        <w:rPr>
          <w:rStyle w:val="1"/>
        </w:rPr>
        <w:t>Дать представление о ценности здоров</w:t>
      </w:r>
      <w:r>
        <w:rPr>
          <w:rStyle w:val="1"/>
        </w:rPr>
        <w:t>ья; формировать желание вес</w:t>
      </w:r>
      <w:r>
        <w:rPr>
          <w:rStyle w:val="1"/>
        </w:rPr>
        <w:softHyphen/>
        <w:t>ти здоровый образ жизни.</w:t>
      </w:r>
    </w:p>
    <w:p w:rsidR="001C541F" w:rsidRDefault="00A25E73">
      <w:pPr>
        <w:pStyle w:val="67"/>
        <w:shd w:val="clear" w:color="auto" w:fill="auto"/>
        <w:spacing w:after="0" w:line="278" w:lineRule="exact"/>
        <w:ind w:right="20" w:firstLine="400"/>
        <w:jc w:val="both"/>
      </w:pPr>
      <w:r>
        <w:rPr>
          <w:rStyle w:val="1"/>
        </w:rPr>
        <w:t>Формировать умение сообщать о своем самочувствии взрослым,</w:t>
      </w:r>
      <w:r>
        <w:rPr>
          <w:rStyle w:val="33"/>
        </w:rPr>
        <w:t xml:space="preserve"> </w:t>
      </w:r>
      <w:r>
        <w:rPr>
          <w:rStyle w:val="1"/>
        </w:rPr>
        <w:t>осознавать необходимость лечения.</w:t>
      </w:r>
    </w:p>
    <w:p w:rsidR="001C541F" w:rsidRDefault="00A25E73">
      <w:pPr>
        <w:pStyle w:val="67"/>
        <w:shd w:val="clear" w:color="auto" w:fill="auto"/>
        <w:spacing w:after="286" w:line="278" w:lineRule="exact"/>
        <w:ind w:right="20" w:firstLine="400"/>
        <w:jc w:val="both"/>
      </w:pPr>
      <w:r>
        <w:rPr>
          <w:rStyle w:val="1"/>
        </w:rPr>
        <w:t>Формировать потребность в соблюдении навыков гигиены и опрят</w:t>
      </w:r>
      <w:r>
        <w:rPr>
          <w:rStyle w:val="1"/>
        </w:rPr>
        <w:softHyphen/>
        <w:t>ности в повседневной жизни.</w:t>
      </w:r>
    </w:p>
    <w:p w:rsidR="001C541F" w:rsidRDefault="00A25E73">
      <w:pPr>
        <w:pStyle w:val="534"/>
        <w:keepNext/>
        <w:keepLines/>
        <w:shd w:val="clear" w:color="auto" w:fill="auto"/>
        <w:spacing w:before="0" w:after="14" w:line="221" w:lineRule="exact"/>
        <w:ind w:left="1140" w:right="4540"/>
        <w:jc w:val="right"/>
      </w:pPr>
      <w:bookmarkStart w:id="285" w:name="bookmark284"/>
      <w:r>
        <w:rPr>
          <w:rStyle w:val="53f0"/>
        </w:rPr>
        <w:t>Средняя группа</w:t>
      </w:r>
      <w:r>
        <w:rPr>
          <w:rStyle w:val="53f1"/>
        </w:rPr>
        <w:t xml:space="preserve"> </w:t>
      </w:r>
      <w:r>
        <w:rPr>
          <w:rStyle w:val="53f0"/>
        </w:rPr>
        <w:t>(от 4 до 5 лет)</w:t>
      </w:r>
      <w:bookmarkEnd w:id="285"/>
    </w:p>
    <w:p w:rsidR="001C541F" w:rsidRDefault="00A25E73">
      <w:pPr>
        <w:pStyle w:val="67"/>
        <w:shd w:val="clear" w:color="auto" w:fill="auto"/>
        <w:spacing w:after="0" w:line="278" w:lineRule="exact"/>
        <w:ind w:right="20" w:firstLine="400"/>
        <w:jc w:val="both"/>
      </w:pPr>
      <w:r>
        <w:rPr>
          <w:rStyle w:val="1"/>
        </w:rPr>
        <w:t>Продолжать знакомство детей с частями тела и органами чувств че</w:t>
      </w:r>
      <w:r>
        <w:rPr>
          <w:rStyle w:val="1"/>
        </w:rPr>
        <w:softHyphen/>
        <w:t>ловека. Формировать представление о значении частей тела и органов</w:t>
      </w:r>
      <w:r>
        <w:rPr>
          <w:rStyle w:val="33"/>
        </w:rPr>
        <w:t xml:space="preserve"> </w:t>
      </w:r>
      <w:r>
        <w:rPr>
          <w:rStyle w:val="1"/>
        </w:rPr>
        <w:t>чувств для жизни и здоровья человека (руки делают много полезных дел;</w:t>
      </w:r>
      <w:r>
        <w:rPr>
          <w:rStyle w:val="33"/>
        </w:rPr>
        <w:t xml:space="preserve"> </w:t>
      </w:r>
      <w:r>
        <w:rPr>
          <w:rStyle w:val="1"/>
        </w:rPr>
        <w:t>ноги помогают двигаться; рот говорит, е</w:t>
      </w:r>
      <w:r>
        <w:rPr>
          <w:rStyle w:val="1"/>
        </w:rPr>
        <w:t>ст; зубы жуют; язык помогает</w:t>
      </w:r>
      <w:r>
        <w:rPr>
          <w:rStyle w:val="33"/>
        </w:rPr>
        <w:t xml:space="preserve"> </w:t>
      </w:r>
      <w:r>
        <w:rPr>
          <w:rStyle w:val="1"/>
        </w:rPr>
        <w:t>жевать, говорить; кожа чувствует; нос дышит, улавливает запахи; уши</w:t>
      </w:r>
      <w:r>
        <w:rPr>
          <w:rStyle w:val="33"/>
        </w:rPr>
        <w:t xml:space="preserve"> </w:t>
      </w:r>
      <w:r>
        <w:rPr>
          <w:rStyle w:val="1"/>
        </w:rPr>
        <w:t>слышат).</w:t>
      </w:r>
    </w:p>
    <w:p w:rsidR="001C541F" w:rsidRDefault="00A25E73">
      <w:pPr>
        <w:pStyle w:val="67"/>
        <w:shd w:val="clear" w:color="auto" w:fill="auto"/>
        <w:spacing w:after="0" w:line="278" w:lineRule="exact"/>
        <w:ind w:right="20" w:firstLine="400"/>
        <w:jc w:val="both"/>
      </w:pPr>
      <w:r>
        <w:rPr>
          <w:rStyle w:val="1"/>
        </w:rPr>
        <w:t>Воспитывать потребность в соблюдении режима питания, употребле</w:t>
      </w:r>
      <w:r>
        <w:rPr>
          <w:rStyle w:val="1"/>
        </w:rPr>
        <w:softHyphen/>
        <w:t>нии в пищу овощей и фруктов, других полезных продуктов.</w:t>
      </w:r>
    </w:p>
    <w:p w:rsidR="001C541F" w:rsidRDefault="00A25E73">
      <w:pPr>
        <w:pStyle w:val="67"/>
        <w:shd w:val="clear" w:color="auto" w:fill="auto"/>
        <w:spacing w:after="0" w:line="278" w:lineRule="exact"/>
        <w:ind w:right="20" w:firstLine="400"/>
        <w:jc w:val="both"/>
      </w:pPr>
      <w:r>
        <w:rPr>
          <w:rStyle w:val="1"/>
        </w:rPr>
        <w:t>Формировать представление о нео</w:t>
      </w:r>
      <w:r>
        <w:rPr>
          <w:rStyle w:val="1"/>
        </w:rPr>
        <w:t>бходимых человеку веществах и</w:t>
      </w:r>
      <w:r>
        <w:rPr>
          <w:rStyle w:val="33"/>
        </w:rPr>
        <w:t xml:space="preserve"> </w:t>
      </w:r>
      <w:r>
        <w:rPr>
          <w:rStyle w:val="1"/>
        </w:rPr>
        <w:t>витаминах. Расширять представления о важности для здоровья сна, гиги</w:t>
      </w:r>
      <w:r>
        <w:rPr>
          <w:rStyle w:val="1"/>
        </w:rPr>
        <w:softHyphen/>
        <w:t>енических процедур, движений, закаливания.</w:t>
      </w:r>
    </w:p>
    <w:p w:rsidR="001C541F" w:rsidRDefault="00A25E73">
      <w:pPr>
        <w:pStyle w:val="67"/>
        <w:shd w:val="clear" w:color="auto" w:fill="auto"/>
        <w:spacing w:after="0" w:line="278" w:lineRule="exact"/>
        <w:ind w:firstLine="400"/>
        <w:jc w:val="both"/>
      </w:pPr>
      <w:r>
        <w:rPr>
          <w:rStyle w:val="1"/>
        </w:rPr>
        <w:t>Знакомить детей с понятиями «здоровье» и «болезнь».</w:t>
      </w:r>
    </w:p>
    <w:p w:rsidR="001C541F" w:rsidRDefault="00A25E73">
      <w:pPr>
        <w:pStyle w:val="67"/>
        <w:shd w:val="clear" w:color="auto" w:fill="auto"/>
        <w:spacing w:after="0" w:line="278" w:lineRule="exact"/>
        <w:ind w:right="20" w:firstLine="400"/>
        <w:jc w:val="both"/>
      </w:pPr>
      <w:r>
        <w:rPr>
          <w:rStyle w:val="1"/>
        </w:rPr>
        <w:t>Развивать умение устанавливать связь между совершаемым действи</w:t>
      </w:r>
      <w:r>
        <w:rPr>
          <w:rStyle w:val="1"/>
        </w:rPr>
        <w:softHyphen/>
        <w:t>ем и состоянием организма, самочувствием («Я чищу зубы —значит, они</w:t>
      </w:r>
      <w:r>
        <w:rPr>
          <w:rStyle w:val="33"/>
        </w:rPr>
        <w:t xml:space="preserve"> </w:t>
      </w:r>
      <w:r>
        <w:rPr>
          <w:rStyle w:val="1"/>
        </w:rPr>
        <w:t>у меня будут крепкими и здоровыми», «Я промочил ноги на улице, и у</w:t>
      </w:r>
      <w:r>
        <w:rPr>
          <w:rStyle w:val="33"/>
        </w:rPr>
        <w:t xml:space="preserve"> </w:t>
      </w:r>
      <w:r>
        <w:rPr>
          <w:rStyle w:val="1"/>
        </w:rPr>
        <w:t>меня начался насморк»).</w:t>
      </w:r>
    </w:p>
    <w:p w:rsidR="001C541F" w:rsidRDefault="00A25E73">
      <w:pPr>
        <w:pStyle w:val="67"/>
        <w:shd w:val="clear" w:color="auto" w:fill="auto"/>
        <w:spacing w:after="0" w:line="278" w:lineRule="exact"/>
        <w:ind w:right="20" w:firstLine="400"/>
        <w:jc w:val="both"/>
      </w:pPr>
      <w:r>
        <w:rPr>
          <w:rStyle w:val="1"/>
        </w:rPr>
        <w:t>Формировать умение оказывать себе элементарную помощь при уши</w:t>
      </w:r>
      <w:r>
        <w:rPr>
          <w:rStyle w:val="1"/>
        </w:rPr>
        <w:softHyphen/>
        <w:t>бах, обращаться за помощью к взрос</w:t>
      </w:r>
      <w:r>
        <w:rPr>
          <w:rStyle w:val="1"/>
        </w:rPr>
        <w:t>лым при заболевании, травме.</w:t>
      </w:r>
    </w:p>
    <w:p w:rsidR="001C541F" w:rsidRDefault="00A25E73">
      <w:pPr>
        <w:pStyle w:val="67"/>
        <w:shd w:val="clear" w:color="auto" w:fill="auto"/>
        <w:spacing w:after="282" w:line="278" w:lineRule="exact"/>
        <w:ind w:right="20" w:firstLine="400"/>
        <w:jc w:val="both"/>
      </w:pPr>
      <w:r>
        <w:rPr>
          <w:rStyle w:val="1"/>
        </w:rPr>
        <w:t>Формировать представления о здоровом образе жизни; о значении</w:t>
      </w:r>
      <w:r>
        <w:rPr>
          <w:rStyle w:val="33"/>
        </w:rPr>
        <w:t xml:space="preserve"> </w:t>
      </w:r>
      <w:r>
        <w:rPr>
          <w:rStyle w:val="1"/>
        </w:rPr>
        <w:t>физических упражнений для организма человека. Продолжать знако</w:t>
      </w:r>
      <w:r>
        <w:rPr>
          <w:rStyle w:val="1"/>
        </w:rPr>
        <w:softHyphen/>
        <w:t>мить с физическими упражнениями на укрепление различных органов</w:t>
      </w:r>
      <w:r>
        <w:rPr>
          <w:rStyle w:val="33"/>
        </w:rPr>
        <w:t xml:space="preserve"> </w:t>
      </w:r>
      <w:r>
        <w:rPr>
          <w:rStyle w:val="1"/>
        </w:rPr>
        <w:t>и систем организма.</w:t>
      </w:r>
    </w:p>
    <w:p w:rsidR="001C541F" w:rsidRDefault="00A25E73">
      <w:pPr>
        <w:pStyle w:val="534"/>
        <w:keepNext/>
        <w:keepLines/>
        <w:shd w:val="clear" w:color="auto" w:fill="auto"/>
        <w:spacing w:before="0" w:after="18"/>
        <w:ind w:left="1140" w:right="4540"/>
        <w:jc w:val="right"/>
      </w:pPr>
      <w:bookmarkStart w:id="286" w:name="bookmark285"/>
      <w:r>
        <w:rPr>
          <w:rStyle w:val="53f0"/>
        </w:rPr>
        <w:t>Старшая группа</w:t>
      </w:r>
      <w:r>
        <w:rPr>
          <w:rStyle w:val="53f1"/>
        </w:rPr>
        <w:t xml:space="preserve"> </w:t>
      </w:r>
      <w:r>
        <w:rPr>
          <w:rStyle w:val="53f0"/>
        </w:rPr>
        <w:t>(от 5 до 6 лет)</w:t>
      </w:r>
      <w:bookmarkEnd w:id="286"/>
    </w:p>
    <w:p w:rsidR="001C541F" w:rsidRDefault="00A25E73">
      <w:pPr>
        <w:pStyle w:val="67"/>
        <w:shd w:val="clear" w:color="auto" w:fill="auto"/>
        <w:spacing w:after="0" w:line="278" w:lineRule="exact"/>
        <w:ind w:right="20" w:firstLine="400"/>
        <w:jc w:val="both"/>
      </w:pPr>
      <w:r>
        <w:rPr>
          <w:rStyle w:val="1"/>
        </w:rPr>
        <w:t>Расширять представления об особенностях функционирования и</w:t>
      </w:r>
      <w:r>
        <w:rPr>
          <w:rStyle w:val="33"/>
        </w:rPr>
        <w:t xml:space="preserve"> </w:t>
      </w:r>
      <w:r>
        <w:rPr>
          <w:rStyle w:val="1"/>
        </w:rPr>
        <w:t>целостности человеческого организма. Акцентировать внимание детей</w:t>
      </w:r>
      <w:r>
        <w:rPr>
          <w:rStyle w:val="33"/>
        </w:rPr>
        <w:t xml:space="preserve"> </w:t>
      </w:r>
      <w:r>
        <w:rPr>
          <w:rStyle w:val="1"/>
        </w:rPr>
        <w:t>на особенностях их организма и здоровья («Мне нельзя есть апельси</w:t>
      </w:r>
      <w:r>
        <w:rPr>
          <w:rStyle w:val="1"/>
        </w:rPr>
        <w:softHyphen/>
        <w:t>ны—у меня аллергия», «Мне нужно носить очки»).</w:t>
      </w:r>
    </w:p>
    <w:p w:rsidR="001C541F" w:rsidRDefault="00A25E73">
      <w:pPr>
        <w:pStyle w:val="67"/>
        <w:shd w:val="clear" w:color="auto" w:fill="auto"/>
        <w:spacing w:after="0" w:line="278" w:lineRule="exact"/>
        <w:ind w:right="20" w:firstLine="400"/>
        <w:jc w:val="both"/>
      </w:pPr>
      <w:r>
        <w:rPr>
          <w:rStyle w:val="1"/>
        </w:rPr>
        <w:t>Ра</w:t>
      </w:r>
      <w:r>
        <w:rPr>
          <w:rStyle w:val="1"/>
        </w:rPr>
        <w:t>сширять представления о составляющих (важных компонентах)</w:t>
      </w:r>
      <w:r>
        <w:rPr>
          <w:rStyle w:val="33"/>
        </w:rPr>
        <w:t xml:space="preserve"> </w:t>
      </w:r>
      <w:r>
        <w:rPr>
          <w:rStyle w:val="1"/>
        </w:rPr>
        <w:t>здорового образа жизни (правильное питание, движение, сон и солнце,</w:t>
      </w:r>
      <w:r>
        <w:rPr>
          <w:rStyle w:val="33"/>
        </w:rPr>
        <w:t xml:space="preserve"> </w:t>
      </w:r>
      <w:r>
        <w:rPr>
          <w:rStyle w:val="1"/>
        </w:rPr>
        <w:t>воздух и вода —наши лучшие друзья) и факторах, разрушающих здо</w:t>
      </w:r>
      <w:r>
        <w:rPr>
          <w:rStyle w:val="1"/>
        </w:rPr>
        <w:softHyphen/>
        <w:t>ровье.</w:t>
      </w:r>
    </w:p>
    <w:p w:rsidR="001C541F" w:rsidRDefault="00A25E73">
      <w:pPr>
        <w:pStyle w:val="67"/>
        <w:shd w:val="clear" w:color="auto" w:fill="auto"/>
        <w:spacing w:after="0" w:line="278" w:lineRule="exact"/>
        <w:ind w:right="20" w:firstLine="400"/>
        <w:jc w:val="both"/>
      </w:pPr>
      <w:r>
        <w:rPr>
          <w:rStyle w:val="1"/>
        </w:rPr>
        <w:t>Формировать представления о зависимости здоровья человека от</w:t>
      </w:r>
      <w:r>
        <w:rPr>
          <w:rStyle w:val="1"/>
        </w:rPr>
        <w:t xml:space="preserve"> правильного питания; умения определять качество продуктов, основыва</w:t>
      </w:r>
      <w:r>
        <w:rPr>
          <w:rStyle w:val="1"/>
        </w:rPr>
        <w:softHyphen/>
        <w:t>ясь на сенсорных ощущениях.</w:t>
      </w:r>
    </w:p>
    <w:p w:rsidR="001C541F" w:rsidRDefault="00A25E73">
      <w:pPr>
        <w:pStyle w:val="67"/>
        <w:shd w:val="clear" w:color="auto" w:fill="auto"/>
        <w:spacing w:after="0" w:line="278" w:lineRule="exact"/>
        <w:ind w:right="20" w:firstLine="400"/>
        <w:jc w:val="both"/>
      </w:pPr>
      <w:r>
        <w:rPr>
          <w:rStyle w:val="1"/>
        </w:rPr>
        <w:t>Расширять представления о роли гигиены и режима дня для здоровья человека.</w:t>
      </w:r>
    </w:p>
    <w:p w:rsidR="001C541F" w:rsidRDefault="00A25E73">
      <w:pPr>
        <w:pStyle w:val="67"/>
        <w:shd w:val="clear" w:color="auto" w:fill="auto"/>
        <w:spacing w:after="0" w:line="278" w:lineRule="exact"/>
        <w:ind w:right="20" w:firstLine="400"/>
        <w:jc w:val="both"/>
      </w:pPr>
      <w:r>
        <w:rPr>
          <w:rStyle w:val="1"/>
        </w:rPr>
        <w:t>Формировать представления о правилах ухода за больным (заботить</w:t>
      </w:r>
      <w:r>
        <w:rPr>
          <w:rStyle w:val="1"/>
        </w:rPr>
        <w:softHyphen/>
        <w:t>ся о нем, не шуметь,</w:t>
      </w:r>
      <w:r>
        <w:rPr>
          <w:rStyle w:val="1"/>
        </w:rPr>
        <w:t xml:space="preserve"> выполнять его просьбы и поручения). Воспитывать сочувствие к болеющим. Формировать умение характеризовать свое са</w:t>
      </w:r>
      <w:r>
        <w:rPr>
          <w:rStyle w:val="1"/>
        </w:rPr>
        <w:softHyphen/>
        <w:t>мочувствие.</w:t>
      </w:r>
    </w:p>
    <w:p w:rsidR="001C541F" w:rsidRDefault="00A25E73">
      <w:pPr>
        <w:pStyle w:val="67"/>
        <w:shd w:val="clear" w:color="auto" w:fill="auto"/>
        <w:spacing w:after="0" w:line="278" w:lineRule="exact"/>
        <w:ind w:firstLine="400"/>
        <w:jc w:val="both"/>
      </w:pPr>
      <w:r>
        <w:rPr>
          <w:rStyle w:val="1"/>
        </w:rPr>
        <w:t>Знакомить детей с возможностями здорового человека.</w:t>
      </w:r>
    </w:p>
    <w:p w:rsidR="001C541F" w:rsidRDefault="00A25E73">
      <w:pPr>
        <w:pStyle w:val="67"/>
        <w:shd w:val="clear" w:color="auto" w:fill="auto"/>
        <w:spacing w:after="0" w:line="278" w:lineRule="exact"/>
        <w:ind w:right="20" w:firstLine="400"/>
        <w:jc w:val="both"/>
      </w:pPr>
      <w:r>
        <w:rPr>
          <w:rStyle w:val="1"/>
        </w:rPr>
        <w:t>Формировать потребность в здоровом образе жизни. Прививать интерес к физическ</w:t>
      </w:r>
      <w:r>
        <w:rPr>
          <w:rStyle w:val="1"/>
        </w:rPr>
        <w:t>ой культуре и спорту и желание заниматься физ</w:t>
      </w:r>
      <w:r>
        <w:rPr>
          <w:rStyle w:val="1"/>
        </w:rPr>
        <w:softHyphen/>
        <w:t>культурой и спортом.</w:t>
      </w:r>
    </w:p>
    <w:p w:rsidR="001C541F" w:rsidRDefault="00A25E73">
      <w:pPr>
        <w:pStyle w:val="67"/>
        <w:shd w:val="clear" w:color="auto" w:fill="auto"/>
        <w:spacing w:after="0" w:line="278" w:lineRule="exact"/>
        <w:ind w:right="20" w:firstLine="400"/>
        <w:jc w:val="both"/>
      </w:pPr>
      <w:r>
        <w:rPr>
          <w:rStyle w:val="1"/>
        </w:rPr>
        <w:t>Знакомить с доступными сведениями из истории олимпийского дви</w:t>
      </w:r>
      <w:r>
        <w:rPr>
          <w:rStyle w:val="1"/>
        </w:rPr>
        <w:softHyphen/>
        <w:t>жения.</w:t>
      </w:r>
    </w:p>
    <w:p w:rsidR="001C541F" w:rsidRDefault="00A25E73">
      <w:pPr>
        <w:pStyle w:val="67"/>
        <w:shd w:val="clear" w:color="auto" w:fill="auto"/>
        <w:spacing w:after="282" w:line="278" w:lineRule="exact"/>
        <w:ind w:right="20" w:firstLine="400"/>
        <w:jc w:val="both"/>
      </w:pPr>
      <w:r>
        <w:rPr>
          <w:rStyle w:val="1"/>
        </w:rPr>
        <w:t>Знакомить с основами техники безопасности и правилами поведения в спортивном зале и на спортивной площадке.</w:t>
      </w:r>
    </w:p>
    <w:p w:rsidR="001C541F" w:rsidRDefault="00A25E73">
      <w:pPr>
        <w:pStyle w:val="534"/>
        <w:keepNext/>
        <w:keepLines/>
        <w:shd w:val="clear" w:color="auto" w:fill="auto"/>
        <w:spacing w:before="0" w:after="18"/>
        <w:ind w:left="1140" w:right="2460"/>
        <w:jc w:val="left"/>
      </w:pPr>
      <w:bookmarkStart w:id="287" w:name="bookmark286"/>
      <w:r>
        <w:rPr>
          <w:rStyle w:val="53f2"/>
        </w:rPr>
        <w:t>Подготовител</w:t>
      </w:r>
      <w:r>
        <w:rPr>
          <w:rStyle w:val="53f2"/>
        </w:rPr>
        <w:t>ьная к школе группа (от 6 до 7 лет)</w:t>
      </w:r>
      <w:bookmarkEnd w:id="287"/>
    </w:p>
    <w:p w:rsidR="001C541F" w:rsidRDefault="00A25E73">
      <w:pPr>
        <w:pStyle w:val="67"/>
        <w:shd w:val="clear" w:color="auto" w:fill="auto"/>
        <w:spacing w:after="0" w:line="278" w:lineRule="exact"/>
        <w:ind w:right="20" w:firstLine="400"/>
        <w:jc w:val="both"/>
      </w:pPr>
      <w:r>
        <w:rPr>
          <w:rStyle w:val="1"/>
        </w:rPr>
        <w:t>Расширять представления детей о рациональном питании (объем пищи, последовательность ее приема, разнообразие в питании, питьевой режим).</w:t>
      </w:r>
    </w:p>
    <w:p w:rsidR="001C541F" w:rsidRDefault="00A25E73">
      <w:pPr>
        <w:pStyle w:val="67"/>
        <w:shd w:val="clear" w:color="auto" w:fill="auto"/>
        <w:spacing w:after="0" w:line="278" w:lineRule="exact"/>
        <w:ind w:right="20" w:firstLine="400"/>
        <w:jc w:val="both"/>
      </w:pPr>
      <w:r>
        <w:rPr>
          <w:rStyle w:val="1"/>
        </w:rPr>
        <w:t>Формировать представления о значении двигательной активности в жизни человека; умен</w:t>
      </w:r>
      <w:r>
        <w:rPr>
          <w:rStyle w:val="1"/>
        </w:rPr>
        <w:t>ия использовать специальные физические упраж</w:t>
      </w:r>
      <w:r>
        <w:rPr>
          <w:rStyle w:val="1"/>
        </w:rPr>
        <w:softHyphen/>
        <w:t>нения для укрепления своих органов и систем.</w:t>
      </w:r>
    </w:p>
    <w:p w:rsidR="001C541F" w:rsidRDefault="00A25E73">
      <w:pPr>
        <w:pStyle w:val="67"/>
        <w:shd w:val="clear" w:color="auto" w:fill="auto"/>
        <w:spacing w:after="0" w:line="278" w:lineRule="exact"/>
        <w:ind w:firstLine="400"/>
        <w:jc w:val="both"/>
      </w:pPr>
      <w:r>
        <w:rPr>
          <w:rStyle w:val="1"/>
        </w:rPr>
        <w:t>Формировать представления об активном отдыхе.</w:t>
      </w:r>
    </w:p>
    <w:p w:rsidR="001C541F" w:rsidRDefault="00A25E73">
      <w:pPr>
        <w:pStyle w:val="67"/>
        <w:shd w:val="clear" w:color="auto" w:fill="auto"/>
        <w:spacing w:after="0" w:line="278" w:lineRule="exact"/>
        <w:ind w:right="20" w:firstLine="400"/>
        <w:jc w:val="both"/>
      </w:pPr>
      <w:r>
        <w:rPr>
          <w:rStyle w:val="1"/>
        </w:rPr>
        <w:t>Расширять представления о правилах и видах закаливания, о пользе закаливающих процедур.</w:t>
      </w:r>
    </w:p>
    <w:p w:rsidR="001C541F" w:rsidRDefault="00A25E73">
      <w:pPr>
        <w:pStyle w:val="67"/>
        <w:shd w:val="clear" w:color="auto" w:fill="auto"/>
        <w:spacing w:after="271" w:line="278" w:lineRule="exact"/>
        <w:ind w:right="20" w:firstLine="400"/>
        <w:jc w:val="both"/>
      </w:pPr>
      <w:r>
        <w:rPr>
          <w:rStyle w:val="1"/>
        </w:rPr>
        <w:t>Расширять представления о роли солнечного света, воздуха и воды в жизни человека и их влиянии на здоровье.</w:t>
      </w:r>
    </w:p>
    <w:p w:rsidR="001C541F" w:rsidRDefault="00A25E73">
      <w:pPr>
        <w:pStyle w:val="424"/>
        <w:keepNext/>
        <w:keepLines/>
        <w:shd w:val="clear" w:color="auto" w:fill="auto"/>
        <w:spacing w:before="0" w:after="72"/>
        <w:ind w:left="1140"/>
        <w:jc w:val="center"/>
      </w:pPr>
      <w:bookmarkStart w:id="288" w:name="bookmark287"/>
      <w:r>
        <w:rPr>
          <w:rStyle w:val="425"/>
        </w:rPr>
        <w:t>Физическая культура</w:t>
      </w:r>
      <w:bookmarkEnd w:id="288"/>
    </w:p>
    <w:p w:rsidR="001C541F" w:rsidRDefault="00A25E73">
      <w:pPr>
        <w:pStyle w:val="534"/>
        <w:keepNext/>
        <w:keepLines/>
        <w:shd w:val="clear" w:color="auto" w:fill="auto"/>
        <w:spacing w:before="0" w:after="14"/>
        <w:ind w:left="1140" w:right="3600"/>
        <w:jc w:val="left"/>
      </w:pPr>
      <w:bookmarkStart w:id="289" w:name="bookmark288"/>
      <w:r>
        <w:rPr>
          <w:rStyle w:val="53f2"/>
        </w:rPr>
        <w:t>Первая младшая группа (от 2 до 3 лет)</w:t>
      </w:r>
      <w:bookmarkEnd w:id="289"/>
    </w:p>
    <w:p w:rsidR="001C541F" w:rsidRDefault="00A25E73">
      <w:pPr>
        <w:pStyle w:val="67"/>
        <w:shd w:val="clear" w:color="auto" w:fill="auto"/>
        <w:spacing w:after="0" w:line="283" w:lineRule="exact"/>
        <w:ind w:right="20" w:firstLine="400"/>
        <w:jc w:val="both"/>
      </w:pPr>
      <w:r>
        <w:rPr>
          <w:rStyle w:val="1"/>
        </w:rPr>
        <w:t>Формировать умение сохранять устойчивое положение тела, пра</w:t>
      </w:r>
      <w:r>
        <w:rPr>
          <w:rStyle w:val="1"/>
        </w:rPr>
        <w:softHyphen/>
        <w:t>вильную осанку.</w:t>
      </w:r>
    </w:p>
    <w:p w:rsidR="001C541F" w:rsidRDefault="00A25E73">
      <w:pPr>
        <w:pStyle w:val="67"/>
        <w:shd w:val="clear" w:color="auto" w:fill="auto"/>
        <w:spacing w:after="0" w:line="278" w:lineRule="exact"/>
        <w:ind w:right="20" w:firstLine="400"/>
        <w:jc w:val="both"/>
      </w:pPr>
      <w:r>
        <w:rPr>
          <w:rStyle w:val="1"/>
        </w:rPr>
        <w:t xml:space="preserve">Учить ходить и </w:t>
      </w:r>
      <w:r>
        <w:rPr>
          <w:rStyle w:val="1"/>
        </w:rPr>
        <w:t>бегать, не наталкиваясь друг на друга, с согласован</w:t>
      </w:r>
      <w:r>
        <w:rPr>
          <w:rStyle w:val="1"/>
        </w:rPr>
        <w:softHyphen/>
        <w:t>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w:t>
      </w:r>
      <w:r>
        <w:rPr>
          <w:rStyle w:val="1"/>
        </w:rPr>
        <w:softHyphen/>
        <w:t xml:space="preserve">мя </w:t>
      </w:r>
      <w:r>
        <w:rPr>
          <w:rStyle w:val="1"/>
        </w:rPr>
        <w:t>ходьбы и бега в соответствии с указанием педагога.</w:t>
      </w:r>
    </w:p>
    <w:p w:rsidR="001C541F" w:rsidRDefault="00A25E73">
      <w:pPr>
        <w:pStyle w:val="67"/>
        <w:shd w:val="clear" w:color="auto" w:fill="auto"/>
        <w:spacing w:after="0" w:line="278" w:lineRule="exact"/>
        <w:ind w:right="20" w:firstLine="400"/>
        <w:jc w:val="both"/>
      </w:pPr>
      <w:r>
        <w:rPr>
          <w:rStyle w:val="1"/>
        </w:rPr>
        <w:t>Учить ползать, лазать, разнообразно действовать с мячом (брать, де</w:t>
      </w:r>
      <w:r>
        <w:rPr>
          <w:rStyle w:val="1"/>
        </w:rPr>
        <w:softHyphen/>
        <w:t>ржать, переносить, класть, бросать, катать). Учить прыжкам на двух ногах на месте, с продвижением вперед, в длину с места, отталкиваясь дв</w:t>
      </w:r>
      <w:r>
        <w:rPr>
          <w:rStyle w:val="1"/>
        </w:rPr>
        <w:t>умя ногами.</w:t>
      </w:r>
    </w:p>
    <w:p w:rsidR="001C541F" w:rsidRDefault="00A25E73">
      <w:pPr>
        <w:pStyle w:val="67"/>
        <w:shd w:val="clear" w:color="auto" w:fill="auto"/>
        <w:spacing w:after="282" w:line="278" w:lineRule="exact"/>
        <w:ind w:right="20" w:firstLine="400"/>
        <w:jc w:val="both"/>
      </w:pPr>
      <w:r>
        <w:rPr>
          <w:rStyle w:val="ab"/>
        </w:rPr>
        <w:t>Подвижные игры.</w:t>
      </w:r>
      <w:r>
        <w:rPr>
          <w:rStyle w:val="1"/>
        </w:rPr>
        <w:t xml:space="preserve"> Развивать у детей желание играть вместе с воспи</w:t>
      </w:r>
      <w:r>
        <w:rPr>
          <w:rStyle w:val="1"/>
        </w:rPr>
        <w:softHyphen/>
        <w:t>тателем в подвижные игры с простым содержанием, несложными дви</w:t>
      </w:r>
      <w:r>
        <w:rPr>
          <w:rStyle w:val="1"/>
        </w:rPr>
        <w:softHyphen/>
        <w:t>жениями. Способствовать развитию умения детей играть в игры, в ходе которых совершенствуются основные движения (ходьб</w:t>
      </w:r>
      <w:r>
        <w:rPr>
          <w:rStyle w:val="1"/>
        </w:rPr>
        <w:t>а, бег, бросание, катание). Учить выразительности движений, умению передавать простей</w:t>
      </w:r>
      <w:r>
        <w:rPr>
          <w:rStyle w:val="1"/>
        </w:rPr>
        <w:softHyphen/>
        <w:t>шие действия некоторых персонажей (попрыгать, как зайчики; поклевать зернышки и попить водичку, как цыплята, и т.п.).</w:t>
      </w:r>
    </w:p>
    <w:p w:rsidR="001C541F" w:rsidRDefault="00A25E73">
      <w:pPr>
        <w:pStyle w:val="534"/>
        <w:keepNext/>
        <w:keepLines/>
        <w:shd w:val="clear" w:color="auto" w:fill="auto"/>
        <w:spacing w:before="0" w:after="18"/>
        <w:ind w:left="1140" w:right="3600"/>
        <w:jc w:val="left"/>
      </w:pPr>
      <w:bookmarkStart w:id="290" w:name="bookmark289"/>
      <w:r>
        <w:rPr>
          <w:rStyle w:val="53f3"/>
        </w:rPr>
        <w:t>Вторая младшая группа (от 3 до 4 лет)</w:t>
      </w:r>
      <w:bookmarkEnd w:id="290"/>
    </w:p>
    <w:p w:rsidR="001C541F" w:rsidRDefault="00A25E73">
      <w:pPr>
        <w:pStyle w:val="67"/>
        <w:shd w:val="clear" w:color="auto" w:fill="auto"/>
        <w:spacing w:after="0" w:line="278" w:lineRule="exact"/>
        <w:ind w:right="20" w:firstLine="400"/>
        <w:jc w:val="both"/>
      </w:pPr>
      <w:r>
        <w:rPr>
          <w:rStyle w:val="1"/>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w:t>
      </w:r>
      <w:r>
        <w:rPr>
          <w:rStyle w:val="1"/>
        </w:rPr>
        <w:t xml:space="preserve"> круг, находить свое место при построениях.</w:t>
      </w:r>
    </w:p>
    <w:p w:rsidR="001C541F" w:rsidRDefault="00A25E73">
      <w:pPr>
        <w:pStyle w:val="67"/>
        <w:shd w:val="clear" w:color="auto" w:fill="auto"/>
        <w:spacing w:after="0" w:line="278" w:lineRule="exact"/>
        <w:ind w:right="20" w:firstLine="400"/>
        <w:jc w:val="both"/>
      </w:pPr>
      <w:r>
        <w:rPr>
          <w:rStyle w:val="1"/>
        </w:rPr>
        <w:t>Учить энергично отталкиваться двумя ногами и правильно призем</w:t>
      </w:r>
      <w:r>
        <w:rPr>
          <w:rStyle w:val="1"/>
        </w:rPr>
        <w:softHyphen/>
        <w:t>ляться в прыжках с высоты, на месте и с продвижением вперед; при</w:t>
      </w:r>
      <w:r>
        <w:rPr>
          <w:rStyle w:val="1"/>
        </w:rPr>
        <w:softHyphen/>
        <w:t>нимать правильное исходное положение в прыжках в длину и высоту с места; в метании ме</w:t>
      </w:r>
      <w:r>
        <w:rPr>
          <w:rStyle w:val="1"/>
        </w:rPr>
        <w:t>шочков с песком, мячей диаметром 15-20 см.</w:t>
      </w:r>
    </w:p>
    <w:p w:rsidR="001C541F" w:rsidRDefault="00A25E73">
      <w:pPr>
        <w:pStyle w:val="67"/>
        <w:shd w:val="clear" w:color="auto" w:fill="auto"/>
        <w:spacing w:after="0" w:line="278" w:lineRule="exact"/>
        <w:ind w:right="20" w:firstLine="400"/>
        <w:jc w:val="both"/>
      </w:pPr>
      <w:r>
        <w:rPr>
          <w:rStyle w:val="1"/>
        </w:rPr>
        <w:t>Закреплять умение энергично отталкивать мячи при катании, броса</w:t>
      </w:r>
      <w:r>
        <w:rPr>
          <w:rStyle w:val="1"/>
        </w:rPr>
        <w:softHyphen/>
        <w:t>нии. Продолжать учить ловить мяч двумя руками одновременно.</w:t>
      </w:r>
    </w:p>
    <w:p w:rsidR="001C541F" w:rsidRDefault="00A25E73">
      <w:pPr>
        <w:pStyle w:val="67"/>
        <w:shd w:val="clear" w:color="auto" w:fill="auto"/>
        <w:spacing w:after="0" w:line="278" w:lineRule="exact"/>
        <w:ind w:right="20" w:firstLine="400"/>
        <w:jc w:val="both"/>
      </w:pPr>
      <w:r>
        <w:rPr>
          <w:rStyle w:val="1"/>
        </w:rPr>
        <w:t>Обучать хвату за перекладину во время лазанья. Закреплять умение ползать.</w:t>
      </w:r>
    </w:p>
    <w:p w:rsidR="001C541F" w:rsidRDefault="00A25E73">
      <w:pPr>
        <w:pStyle w:val="67"/>
        <w:shd w:val="clear" w:color="auto" w:fill="auto"/>
        <w:spacing w:after="0" w:line="278" w:lineRule="exact"/>
        <w:ind w:right="20" w:firstLine="400"/>
        <w:jc w:val="both"/>
      </w:pPr>
      <w:r>
        <w:rPr>
          <w:rStyle w:val="1"/>
        </w:rPr>
        <w:t>Учить сохранять</w:t>
      </w:r>
      <w:r>
        <w:rPr>
          <w:rStyle w:val="1"/>
        </w:rPr>
        <w:t xml:space="preserve"> правильную осанку в положениях сидя, стоя, в дви</w:t>
      </w:r>
      <w:r>
        <w:rPr>
          <w:rStyle w:val="1"/>
        </w:rPr>
        <w:softHyphen/>
        <w:t>жении, при выполнении упражнений в равновесии.</w:t>
      </w:r>
    </w:p>
    <w:p w:rsidR="001C541F" w:rsidRDefault="00A25E73">
      <w:pPr>
        <w:pStyle w:val="67"/>
        <w:shd w:val="clear" w:color="auto" w:fill="auto"/>
        <w:spacing w:after="0" w:line="278" w:lineRule="exact"/>
        <w:ind w:right="20" w:firstLine="400"/>
        <w:jc w:val="both"/>
      </w:pPr>
      <w:r>
        <w:rPr>
          <w:rStyle w:val="1"/>
        </w:rPr>
        <w:t>Учить кататься на санках, садиться на трехколесный велосипед, ка</w:t>
      </w:r>
      <w:r>
        <w:rPr>
          <w:rStyle w:val="1"/>
        </w:rPr>
        <w:softHyphen/>
        <w:t>таться на нем и слезать с него.</w:t>
      </w:r>
    </w:p>
    <w:p w:rsidR="001C541F" w:rsidRDefault="00A25E73">
      <w:pPr>
        <w:pStyle w:val="67"/>
        <w:shd w:val="clear" w:color="auto" w:fill="auto"/>
        <w:spacing w:after="0" w:line="278" w:lineRule="exact"/>
        <w:ind w:right="20" w:firstLine="400"/>
        <w:jc w:val="both"/>
      </w:pPr>
      <w:r>
        <w:rPr>
          <w:rStyle w:val="1"/>
        </w:rPr>
        <w:t>Учить детей надевать и снимать лыжи, ходить на них, ставить лы</w:t>
      </w:r>
      <w:r>
        <w:rPr>
          <w:rStyle w:val="1"/>
        </w:rPr>
        <w:t>жи на место.</w:t>
      </w:r>
    </w:p>
    <w:p w:rsidR="001C541F" w:rsidRDefault="00A25E73">
      <w:pPr>
        <w:pStyle w:val="67"/>
        <w:shd w:val="clear" w:color="auto" w:fill="auto"/>
        <w:spacing w:after="0" w:line="278" w:lineRule="exact"/>
        <w:ind w:right="20" w:firstLine="400"/>
        <w:jc w:val="both"/>
      </w:pPr>
      <w:r>
        <w:rPr>
          <w:rStyle w:val="1"/>
        </w:rPr>
        <w:t>Учить реагировать на сигналы «беги», «лови», «стой» и др.; выпол</w:t>
      </w:r>
      <w:r>
        <w:rPr>
          <w:rStyle w:val="1"/>
        </w:rPr>
        <w:softHyphen/>
        <w:t>нять правила в подвижных играх.</w:t>
      </w:r>
    </w:p>
    <w:p w:rsidR="001C541F" w:rsidRDefault="00A25E73">
      <w:pPr>
        <w:pStyle w:val="67"/>
        <w:shd w:val="clear" w:color="auto" w:fill="auto"/>
        <w:spacing w:after="0" w:line="278" w:lineRule="exact"/>
        <w:ind w:right="20" w:firstLine="400"/>
        <w:jc w:val="both"/>
      </w:pPr>
      <w:r>
        <w:rPr>
          <w:rStyle w:val="1"/>
        </w:rPr>
        <w:t>Развивать самостоятельность и творчество при выполнении физичес</w:t>
      </w:r>
      <w:r>
        <w:rPr>
          <w:rStyle w:val="1"/>
        </w:rPr>
        <w:softHyphen/>
        <w:t>ких упражнений, в подвижных играх.</w:t>
      </w:r>
    </w:p>
    <w:p w:rsidR="001C541F" w:rsidRDefault="00A25E73">
      <w:pPr>
        <w:pStyle w:val="67"/>
        <w:shd w:val="clear" w:color="auto" w:fill="auto"/>
        <w:spacing w:after="0" w:line="278" w:lineRule="exact"/>
        <w:ind w:right="20" w:firstLine="400"/>
        <w:jc w:val="both"/>
      </w:pPr>
      <w:r>
        <w:rPr>
          <w:rStyle w:val="ab"/>
        </w:rPr>
        <w:t>Подвижные игры.</w:t>
      </w:r>
      <w:r>
        <w:rPr>
          <w:rStyle w:val="1"/>
        </w:rPr>
        <w:t xml:space="preserve"> Развивать активность и творчест</w:t>
      </w:r>
      <w:r>
        <w:rPr>
          <w:rStyle w:val="1"/>
        </w:rPr>
        <w:t>во детей в процес</w:t>
      </w:r>
      <w:r>
        <w:rPr>
          <w:rStyle w:val="1"/>
        </w:rPr>
        <w:softHyphen/>
        <w:t>се двигательной деятельности. Организовывать игры с правилами.</w:t>
      </w:r>
    </w:p>
    <w:p w:rsidR="001C541F" w:rsidRDefault="00A25E73">
      <w:pPr>
        <w:pStyle w:val="67"/>
        <w:shd w:val="clear" w:color="auto" w:fill="auto"/>
        <w:spacing w:after="0" w:line="278" w:lineRule="exact"/>
        <w:ind w:right="20" w:firstLine="400"/>
        <w:jc w:val="both"/>
      </w:pPr>
      <w:r>
        <w:rPr>
          <w:rStyle w:val="1"/>
        </w:rPr>
        <w:t>Поощрять самостоятельные игры с каталками, автомобилями, теле</w:t>
      </w:r>
      <w:r>
        <w:rPr>
          <w:rStyle w:val="1"/>
        </w:rPr>
        <w:softHyphen/>
        <w:t>жками, велосипедами, мячами, шарами. Развивать навыки лазанья, пол</w:t>
      </w:r>
      <w:r>
        <w:rPr>
          <w:rStyle w:val="1"/>
        </w:rPr>
        <w:softHyphen/>
        <w:t>зания; ловкость, выразительность и красоту дви</w:t>
      </w:r>
      <w:r>
        <w:rPr>
          <w:rStyle w:val="1"/>
        </w:rPr>
        <w:t>жений. Вводить в игры более сложные правила со сменой видов движений.</w:t>
      </w:r>
    </w:p>
    <w:p w:rsidR="001C541F" w:rsidRDefault="00A25E73">
      <w:pPr>
        <w:pStyle w:val="67"/>
        <w:shd w:val="clear" w:color="auto" w:fill="auto"/>
        <w:spacing w:after="222" w:line="278" w:lineRule="exact"/>
        <w:ind w:right="20" w:firstLine="400"/>
        <w:jc w:val="both"/>
      </w:pPr>
      <w:r>
        <w:rPr>
          <w:rStyle w:val="1"/>
        </w:rPr>
        <w:t>Воспитывать у детей умение соблюдать элементарные правила, со</w:t>
      </w:r>
      <w:r>
        <w:rPr>
          <w:rStyle w:val="1"/>
        </w:rPr>
        <w:softHyphen/>
        <w:t>гласовывать движения, ориентироваться в пространстве.</w:t>
      </w:r>
    </w:p>
    <w:p w:rsidR="001C541F" w:rsidRDefault="00A25E73">
      <w:pPr>
        <w:pStyle w:val="534"/>
        <w:keepNext/>
        <w:keepLines/>
        <w:shd w:val="clear" w:color="auto" w:fill="auto"/>
        <w:spacing w:before="0" w:after="18"/>
        <w:ind w:left="1140" w:right="4580"/>
        <w:jc w:val="right"/>
      </w:pPr>
      <w:bookmarkStart w:id="291" w:name="bookmark290"/>
      <w:r>
        <w:rPr>
          <w:rStyle w:val="53f4"/>
        </w:rPr>
        <w:t>Средняя группа (от 4 до 5 лет)</w:t>
      </w:r>
      <w:bookmarkEnd w:id="291"/>
    </w:p>
    <w:p w:rsidR="001C541F" w:rsidRDefault="00A25E73">
      <w:pPr>
        <w:pStyle w:val="67"/>
        <w:shd w:val="clear" w:color="auto" w:fill="auto"/>
        <w:spacing w:after="0" w:line="278" w:lineRule="exact"/>
        <w:ind w:firstLine="400"/>
        <w:jc w:val="both"/>
      </w:pPr>
      <w:r>
        <w:rPr>
          <w:rStyle w:val="1"/>
        </w:rPr>
        <w:t>Формировать правильную осанку.</w:t>
      </w:r>
    </w:p>
    <w:p w:rsidR="001C541F" w:rsidRDefault="00A25E73">
      <w:pPr>
        <w:pStyle w:val="67"/>
        <w:shd w:val="clear" w:color="auto" w:fill="auto"/>
        <w:spacing w:after="0" w:line="278" w:lineRule="exact"/>
        <w:ind w:right="20" w:firstLine="400"/>
        <w:jc w:val="both"/>
      </w:pPr>
      <w:r>
        <w:rPr>
          <w:rStyle w:val="1"/>
        </w:rPr>
        <w:t>Развивать и совершенствовать двигательные умения и навыки детей, уме</w:t>
      </w:r>
      <w:r>
        <w:rPr>
          <w:rStyle w:val="1"/>
        </w:rPr>
        <w:softHyphen/>
        <w:t>ние творчески использовать их в самостоятельной двигательной деятельности.</w:t>
      </w:r>
    </w:p>
    <w:p w:rsidR="001C541F" w:rsidRDefault="00A25E73">
      <w:pPr>
        <w:pStyle w:val="67"/>
        <w:shd w:val="clear" w:color="auto" w:fill="auto"/>
        <w:spacing w:after="0" w:line="278" w:lineRule="exact"/>
        <w:ind w:right="20" w:firstLine="400"/>
        <w:jc w:val="both"/>
      </w:pPr>
      <w:r>
        <w:rPr>
          <w:rStyle w:val="1"/>
        </w:rPr>
        <w:t>Закреплять и развивать умение ходить и бегать с согласованными движениями рук и ног. Учить бегать легко, ритмичн</w:t>
      </w:r>
      <w:r>
        <w:rPr>
          <w:rStyle w:val="1"/>
        </w:rPr>
        <w:t>о, энергично отталки</w:t>
      </w:r>
      <w:r>
        <w:rPr>
          <w:rStyle w:val="1"/>
        </w:rPr>
        <w:softHyphen/>
        <w:t>ваясь носком.</w:t>
      </w:r>
    </w:p>
    <w:p w:rsidR="001C541F" w:rsidRDefault="00A25E73">
      <w:pPr>
        <w:pStyle w:val="67"/>
        <w:shd w:val="clear" w:color="auto" w:fill="auto"/>
        <w:spacing w:after="0" w:line="278" w:lineRule="exact"/>
        <w:ind w:right="20" w:firstLine="400"/>
        <w:jc w:val="both"/>
      </w:pPr>
      <w:r>
        <w:rPr>
          <w:rStyle w:val="1"/>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1C541F" w:rsidRDefault="00A25E73">
      <w:pPr>
        <w:pStyle w:val="67"/>
        <w:shd w:val="clear" w:color="auto" w:fill="auto"/>
        <w:spacing w:after="0" w:line="278" w:lineRule="exact"/>
        <w:ind w:right="20" w:firstLine="400"/>
        <w:jc w:val="both"/>
      </w:pPr>
      <w:r>
        <w:rPr>
          <w:rStyle w:val="1"/>
        </w:rPr>
        <w:t>Учить энергично отталкиваться и правильно приземляться в прыж</w:t>
      </w:r>
      <w:r>
        <w:rPr>
          <w:rStyle w:val="1"/>
        </w:rPr>
        <w:softHyphen/>
        <w:t xml:space="preserve">ках на двух </w:t>
      </w:r>
      <w:r>
        <w:rPr>
          <w:rStyle w:val="1"/>
        </w:rPr>
        <w:t>ногах на месте и с продвижением вперед, ориентироваться в пространстве. В прыжках в длину и высоту с места учить сочетать оттал</w:t>
      </w:r>
      <w:r>
        <w:rPr>
          <w:rStyle w:val="1"/>
        </w:rPr>
        <w:softHyphen/>
        <w:t>кивание со взмахом рук, при приземлении сохранять равновесие. Учить прыжкам через короткую скакалку.</w:t>
      </w:r>
    </w:p>
    <w:p w:rsidR="001C541F" w:rsidRDefault="00A25E73">
      <w:pPr>
        <w:pStyle w:val="67"/>
        <w:shd w:val="clear" w:color="auto" w:fill="auto"/>
        <w:spacing w:after="0" w:line="278" w:lineRule="exact"/>
        <w:ind w:right="20" w:firstLine="400"/>
        <w:jc w:val="both"/>
      </w:pPr>
      <w:r>
        <w:rPr>
          <w:rStyle w:val="1"/>
        </w:rPr>
        <w:t>Закреплять умение принимать</w:t>
      </w:r>
      <w:r>
        <w:rPr>
          <w:rStyle w:val="1"/>
        </w:rPr>
        <w:t xml:space="preserve"> правильное исходное положение при метании, отбивать мяч о землю правой и левой рукой, бросать и ловить его кистями рук (не прижимая к груди).</w:t>
      </w:r>
    </w:p>
    <w:p w:rsidR="001C541F" w:rsidRDefault="00A25E73">
      <w:pPr>
        <w:pStyle w:val="67"/>
        <w:shd w:val="clear" w:color="auto" w:fill="auto"/>
        <w:spacing w:after="0" w:line="278" w:lineRule="exact"/>
        <w:ind w:firstLine="400"/>
        <w:jc w:val="both"/>
      </w:pPr>
      <w:r>
        <w:rPr>
          <w:rStyle w:val="1"/>
        </w:rPr>
        <w:t>Учить кататься на двухколесном велосипеде по прямой, по кругу.</w:t>
      </w:r>
    </w:p>
    <w:p w:rsidR="001C541F" w:rsidRDefault="00A25E73">
      <w:pPr>
        <w:pStyle w:val="67"/>
        <w:shd w:val="clear" w:color="auto" w:fill="auto"/>
        <w:spacing w:after="0" w:line="278" w:lineRule="exact"/>
        <w:ind w:right="20" w:firstLine="400"/>
        <w:jc w:val="both"/>
      </w:pPr>
      <w:r>
        <w:rPr>
          <w:rStyle w:val="1"/>
        </w:rPr>
        <w:t>Учить детей ходить на лыжах скользящим шагом, выпо</w:t>
      </w:r>
      <w:r>
        <w:rPr>
          <w:rStyle w:val="1"/>
        </w:rPr>
        <w:t>лнять поворо</w:t>
      </w:r>
      <w:r>
        <w:rPr>
          <w:rStyle w:val="1"/>
        </w:rPr>
        <w:softHyphen/>
        <w:t>ты, подниматься на гору.</w:t>
      </w:r>
    </w:p>
    <w:p w:rsidR="001C541F" w:rsidRDefault="00A25E73">
      <w:pPr>
        <w:pStyle w:val="67"/>
        <w:shd w:val="clear" w:color="auto" w:fill="auto"/>
        <w:spacing w:after="0" w:line="278" w:lineRule="exact"/>
        <w:ind w:firstLine="400"/>
        <w:jc w:val="both"/>
      </w:pPr>
      <w:r>
        <w:rPr>
          <w:rStyle w:val="1"/>
        </w:rPr>
        <w:t>Учить построениям, соблюдению дистанции во время передвижения.</w:t>
      </w:r>
    </w:p>
    <w:p w:rsidR="001C541F" w:rsidRDefault="00A25E73">
      <w:pPr>
        <w:pStyle w:val="67"/>
        <w:shd w:val="clear" w:color="auto" w:fill="auto"/>
        <w:spacing w:after="0" w:line="278" w:lineRule="exact"/>
        <w:ind w:right="20" w:firstLine="400"/>
        <w:jc w:val="both"/>
      </w:pPr>
      <w:r>
        <w:rPr>
          <w:rStyle w:val="1"/>
        </w:rPr>
        <w:t>Развивать психофизические качества: быстроту, выносливость, гиб</w:t>
      </w:r>
      <w:r>
        <w:rPr>
          <w:rStyle w:val="1"/>
        </w:rPr>
        <w:softHyphen/>
        <w:t>кость, ловкость и др.</w:t>
      </w:r>
    </w:p>
    <w:p w:rsidR="001C541F" w:rsidRDefault="00A25E73">
      <w:pPr>
        <w:pStyle w:val="67"/>
        <w:shd w:val="clear" w:color="auto" w:fill="auto"/>
        <w:spacing w:after="0" w:line="278" w:lineRule="exact"/>
        <w:ind w:right="20" w:firstLine="400"/>
        <w:jc w:val="both"/>
      </w:pPr>
      <w:r>
        <w:rPr>
          <w:rStyle w:val="1"/>
        </w:rPr>
        <w:t>Учить выполнять ведущую роль в подвижной игре, осознанно отно</w:t>
      </w:r>
      <w:r>
        <w:rPr>
          <w:rStyle w:val="1"/>
        </w:rPr>
        <w:softHyphen/>
        <w:t xml:space="preserve">ситься </w:t>
      </w:r>
      <w:r>
        <w:rPr>
          <w:rStyle w:val="1"/>
        </w:rPr>
        <w:t>к выполнению правил игры.</w:t>
      </w:r>
    </w:p>
    <w:p w:rsidR="001C541F" w:rsidRDefault="00A25E73">
      <w:pPr>
        <w:pStyle w:val="67"/>
        <w:shd w:val="clear" w:color="auto" w:fill="auto"/>
        <w:spacing w:after="0" w:line="278" w:lineRule="exact"/>
        <w:ind w:right="20" w:firstLine="400"/>
        <w:jc w:val="both"/>
      </w:pPr>
      <w:r>
        <w:rPr>
          <w:rStyle w:val="1"/>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1C541F" w:rsidRDefault="00A25E73">
      <w:pPr>
        <w:pStyle w:val="67"/>
        <w:shd w:val="clear" w:color="auto" w:fill="auto"/>
        <w:spacing w:after="0" w:line="278" w:lineRule="exact"/>
        <w:ind w:right="20" w:firstLine="400"/>
        <w:jc w:val="both"/>
      </w:pPr>
      <w:r>
        <w:rPr>
          <w:rStyle w:val="ab"/>
        </w:rPr>
        <w:t>Подвижные игры.</w:t>
      </w:r>
      <w:r>
        <w:rPr>
          <w:rStyle w:val="1"/>
        </w:rPr>
        <w:t xml:space="preserve"> Продолжать развивать активн</w:t>
      </w:r>
      <w:r>
        <w:rPr>
          <w:rStyle w:val="1"/>
        </w:rPr>
        <w:t>ость детей в играх с мячами, скакалками, обручами и т.д.</w:t>
      </w:r>
    </w:p>
    <w:p w:rsidR="001C541F" w:rsidRDefault="00A25E73">
      <w:pPr>
        <w:pStyle w:val="67"/>
        <w:shd w:val="clear" w:color="auto" w:fill="auto"/>
        <w:spacing w:after="0" w:line="278" w:lineRule="exact"/>
        <w:ind w:firstLine="400"/>
        <w:jc w:val="both"/>
      </w:pPr>
      <w:r>
        <w:rPr>
          <w:rStyle w:val="1"/>
        </w:rPr>
        <w:t>Развивать быстроту, силу, ловкость, пространственную ориентировку.</w:t>
      </w:r>
    </w:p>
    <w:p w:rsidR="001C541F" w:rsidRDefault="00A25E73">
      <w:pPr>
        <w:pStyle w:val="67"/>
        <w:shd w:val="clear" w:color="auto" w:fill="auto"/>
        <w:spacing w:after="0" w:line="278" w:lineRule="exact"/>
        <w:ind w:right="20" w:firstLine="400"/>
        <w:jc w:val="both"/>
      </w:pPr>
      <w:r>
        <w:rPr>
          <w:rStyle w:val="1"/>
        </w:rPr>
        <w:t>Воспитывать самостоятельность и инициативность в организации знакомых игр.</w:t>
      </w:r>
    </w:p>
    <w:p w:rsidR="001C541F" w:rsidRDefault="00A25E73">
      <w:pPr>
        <w:pStyle w:val="67"/>
        <w:shd w:val="clear" w:color="auto" w:fill="auto"/>
        <w:spacing w:after="226" w:line="278" w:lineRule="exact"/>
        <w:ind w:firstLine="400"/>
        <w:jc w:val="both"/>
      </w:pPr>
      <w:r>
        <w:rPr>
          <w:rStyle w:val="1"/>
        </w:rPr>
        <w:t>Приучать к выполнению действий по сигналу.</w:t>
      </w:r>
    </w:p>
    <w:p w:rsidR="001C541F" w:rsidRDefault="00A25E73">
      <w:pPr>
        <w:pStyle w:val="534"/>
        <w:keepNext/>
        <w:keepLines/>
        <w:shd w:val="clear" w:color="auto" w:fill="auto"/>
        <w:spacing w:before="0" w:after="74" w:line="221" w:lineRule="exact"/>
        <w:ind w:left="1140" w:right="4560"/>
        <w:jc w:val="right"/>
      </w:pPr>
      <w:bookmarkStart w:id="292" w:name="bookmark291"/>
      <w:r>
        <w:rPr>
          <w:rStyle w:val="53f5"/>
        </w:rPr>
        <w:t>Старшая группа</w:t>
      </w:r>
      <w:r>
        <w:rPr>
          <w:rStyle w:val="53f5"/>
        </w:rPr>
        <w:t xml:space="preserve"> (от 5 до 6 лет)</w:t>
      </w:r>
      <w:bookmarkEnd w:id="292"/>
    </w:p>
    <w:p w:rsidR="001C541F" w:rsidRDefault="00A25E73">
      <w:pPr>
        <w:pStyle w:val="67"/>
        <w:shd w:val="clear" w:color="auto" w:fill="auto"/>
        <w:spacing w:after="0" w:line="278" w:lineRule="exact"/>
        <w:ind w:right="20" w:firstLine="400"/>
        <w:jc w:val="both"/>
      </w:pPr>
      <w:r>
        <w:rPr>
          <w:rStyle w:val="1"/>
        </w:rPr>
        <w:t>Продолжать формировать правильную осанку; умение осознанно вы</w:t>
      </w:r>
      <w:r>
        <w:rPr>
          <w:rStyle w:val="1"/>
        </w:rPr>
        <w:softHyphen/>
        <w:t>полнять движения.</w:t>
      </w:r>
    </w:p>
    <w:p w:rsidR="001C541F" w:rsidRDefault="00A25E73">
      <w:pPr>
        <w:pStyle w:val="67"/>
        <w:shd w:val="clear" w:color="auto" w:fill="auto"/>
        <w:spacing w:after="0" w:line="278" w:lineRule="exact"/>
        <w:ind w:firstLine="400"/>
        <w:jc w:val="both"/>
      </w:pPr>
      <w:r>
        <w:rPr>
          <w:rStyle w:val="1"/>
        </w:rPr>
        <w:t>Совершенствовать двигательные умения и навыки детей.</w:t>
      </w:r>
    </w:p>
    <w:p w:rsidR="001C541F" w:rsidRDefault="00A25E73">
      <w:pPr>
        <w:pStyle w:val="67"/>
        <w:shd w:val="clear" w:color="auto" w:fill="auto"/>
        <w:spacing w:after="0" w:line="278" w:lineRule="exact"/>
        <w:ind w:firstLine="400"/>
        <w:jc w:val="both"/>
      </w:pPr>
      <w:r>
        <w:rPr>
          <w:rStyle w:val="1"/>
        </w:rPr>
        <w:t>Развивать быстроту, силу, выносливость, гибкость.</w:t>
      </w:r>
    </w:p>
    <w:p w:rsidR="001C541F" w:rsidRDefault="00A25E73">
      <w:pPr>
        <w:pStyle w:val="67"/>
        <w:shd w:val="clear" w:color="auto" w:fill="auto"/>
        <w:spacing w:after="0" w:line="278" w:lineRule="exact"/>
        <w:ind w:right="20" w:firstLine="400"/>
        <w:jc w:val="both"/>
      </w:pPr>
      <w:r>
        <w:rPr>
          <w:rStyle w:val="1"/>
        </w:rPr>
        <w:t>Закреплять умение легко ходить и бегать, энергично отталкиваясь от опоры.</w:t>
      </w:r>
    </w:p>
    <w:p w:rsidR="001C541F" w:rsidRDefault="00A25E73">
      <w:pPr>
        <w:pStyle w:val="67"/>
        <w:shd w:val="clear" w:color="auto" w:fill="auto"/>
        <w:spacing w:after="0" w:line="278" w:lineRule="exact"/>
        <w:ind w:firstLine="400"/>
        <w:jc w:val="both"/>
      </w:pPr>
      <w:r>
        <w:rPr>
          <w:rStyle w:val="1"/>
        </w:rPr>
        <w:t>Учить бегать наперегонки, с преодолением препятствий.</w:t>
      </w:r>
    </w:p>
    <w:p w:rsidR="001C541F" w:rsidRDefault="00A25E73">
      <w:pPr>
        <w:pStyle w:val="67"/>
        <w:shd w:val="clear" w:color="auto" w:fill="auto"/>
        <w:spacing w:after="0" w:line="278" w:lineRule="exact"/>
        <w:ind w:firstLine="400"/>
        <w:jc w:val="both"/>
      </w:pPr>
      <w:r>
        <w:rPr>
          <w:rStyle w:val="1"/>
        </w:rPr>
        <w:t>Учить лазать по гимнастической стенке, меняя темп.</w:t>
      </w:r>
    </w:p>
    <w:p w:rsidR="001C541F" w:rsidRDefault="00A25E73">
      <w:pPr>
        <w:pStyle w:val="67"/>
        <w:shd w:val="clear" w:color="auto" w:fill="auto"/>
        <w:spacing w:after="0" w:line="278" w:lineRule="exact"/>
        <w:ind w:right="20" w:firstLine="400"/>
        <w:jc w:val="both"/>
      </w:pPr>
      <w:r>
        <w:rPr>
          <w:rStyle w:val="1"/>
        </w:rPr>
        <w:t>Учить прыгать в длину, в высоту с разбега, правильно разбегаться, отталкивать</w:t>
      </w:r>
      <w:r>
        <w:rPr>
          <w:rStyle w:val="1"/>
        </w:rPr>
        <w:t>ся и приземляться в зависимости от вида прыжка, прыгать на мягкое покрытие через длинную скакалку, сохранять равновесие при приземлении.</w:t>
      </w:r>
    </w:p>
    <w:p w:rsidR="001C541F" w:rsidRDefault="00A25E73">
      <w:pPr>
        <w:pStyle w:val="67"/>
        <w:shd w:val="clear" w:color="auto" w:fill="auto"/>
        <w:spacing w:after="0" w:line="278" w:lineRule="exact"/>
        <w:ind w:right="20" w:firstLine="400"/>
        <w:jc w:val="both"/>
      </w:pPr>
      <w:r>
        <w:rPr>
          <w:rStyle w:val="1"/>
        </w:rPr>
        <w:t>Учить сочетать замах с броском при метании, подбрасывать и ловить мяч одной рукой, отбивать его правой и левой рукой на</w:t>
      </w:r>
      <w:r>
        <w:rPr>
          <w:rStyle w:val="1"/>
        </w:rPr>
        <w:t xml:space="preserve"> месте и вести при ходьбе.</w:t>
      </w:r>
    </w:p>
    <w:p w:rsidR="001C541F" w:rsidRDefault="00A25E73">
      <w:pPr>
        <w:pStyle w:val="67"/>
        <w:shd w:val="clear" w:color="auto" w:fill="auto"/>
        <w:spacing w:after="0" w:line="278" w:lineRule="exact"/>
        <w:ind w:right="20" w:firstLine="400"/>
        <w:jc w:val="both"/>
      </w:pPr>
      <w:r>
        <w:rPr>
          <w:rStyle w:val="1"/>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w:t>
      </w:r>
      <w:r>
        <w:rPr>
          <w:rStyle w:val="1"/>
        </w:rPr>
        <w:softHyphen/>
        <w:t>ваться в пространстве.</w:t>
      </w:r>
    </w:p>
    <w:p w:rsidR="001C541F" w:rsidRDefault="00A25E73">
      <w:pPr>
        <w:pStyle w:val="67"/>
        <w:shd w:val="clear" w:color="auto" w:fill="auto"/>
        <w:spacing w:after="0" w:line="278" w:lineRule="exact"/>
        <w:ind w:right="20" w:firstLine="400"/>
        <w:jc w:val="both"/>
      </w:pPr>
      <w:r>
        <w:rPr>
          <w:rStyle w:val="1"/>
        </w:rPr>
        <w:t>Учить э</w:t>
      </w:r>
      <w:r>
        <w:rPr>
          <w:rStyle w:val="1"/>
        </w:rPr>
        <w:t>лементам спортивных игр, играм с элементами соревнования, играм-эстафетам.</w:t>
      </w:r>
    </w:p>
    <w:p w:rsidR="001C541F" w:rsidRDefault="00A25E73">
      <w:pPr>
        <w:pStyle w:val="67"/>
        <w:shd w:val="clear" w:color="auto" w:fill="auto"/>
        <w:spacing w:after="0" w:line="278" w:lineRule="exact"/>
        <w:ind w:right="20" w:firstLine="400"/>
        <w:jc w:val="both"/>
      </w:pPr>
      <w:r>
        <w:rPr>
          <w:rStyle w:val="1"/>
        </w:rPr>
        <w:t>Приучать помогать взрослым готовить физкультурный инвентарь к занятиям физическими упражнениями, убирать его на место.</w:t>
      </w:r>
    </w:p>
    <w:p w:rsidR="001C541F" w:rsidRDefault="00A25E73">
      <w:pPr>
        <w:pStyle w:val="67"/>
        <w:shd w:val="clear" w:color="auto" w:fill="auto"/>
        <w:spacing w:after="0" w:line="278" w:lineRule="exact"/>
        <w:ind w:right="20" w:firstLine="400"/>
        <w:jc w:val="both"/>
      </w:pPr>
      <w:r>
        <w:rPr>
          <w:rStyle w:val="1"/>
        </w:rPr>
        <w:t xml:space="preserve">Поддерживать интерес детей к различным видам спорта, сообщать </w:t>
      </w:r>
      <w:r>
        <w:rPr>
          <w:rStyle w:val="1"/>
        </w:rPr>
        <w:t>им некоторые сведения о событиях спортивной жизни страны.</w:t>
      </w:r>
    </w:p>
    <w:p w:rsidR="001C541F" w:rsidRDefault="00A25E73">
      <w:pPr>
        <w:pStyle w:val="67"/>
        <w:shd w:val="clear" w:color="auto" w:fill="auto"/>
        <w:spacing w:after="0" w:line="278" w:lineRule="exact"/>
        <w:ind w:right="20" w:firstLine="400"/>
        <w:jc w:val="both"/>
      </w:pPr>
      <w:r>
        <w:rPr>
          <w:rStyle w:val="ab"/>
        </w:rPr>
        <w:t>Подвижные игры.</w:t>
      </w:r>
      <w:r>
        <w:rPr>
          <w:rStyle w:val="1"/>
        </w:rPr>
        <w:t xml:space="preserve"> Продолжать учить детей самостоятельно орга</w:t>
      </w:r>
      <w:r>
        <w:rPr>
          <w:rStyle w:val="1"/>
        </w:rPr>
        <w:softHyphen/>
        <w:t>низовывать знакомые подвижные игры, проявляя инициативу и твор</w:t>
      </w:r>
      <w:r>
        <w:rPr>
          <w:rStyle w:val="1"/>
        </w:rPr>
        <w:softHyphen/>
        <w:t>чество.</w:t>
      </w:r>
    </w:p>
    <w:p w:rsidR="001C541F" w:rsidRDefault="00A25E73">
      <w:pPr>
        <w:pStyle w:val="67"/>
        <w:shd w:val="clear" w:color="auto" w:fill="auto"/>
        <w:spacing w:after="0" w:line="278" w:lineRule="exact"/>
        <w:ind w:right="20" w:firstLine="400"/>
        <w:jc w:val="both"/>
      </w:pPr>
      <w:r>
        <w:rPr>
          <w:rStyle w:val="1"/>
        </w:rPr>
        <w:t>Воспитывать у детей стремление участвовать в играх с элементами соре</w:t>
      </w:r>
      <w:r>
        <w:rPr>
          <w:rStyle w:val="1"/>
        </w:rPr>
        <w:t>внования, играх-эстафетах.</w:t>
      </w:r>
    </w:p>
    <w:p w:rsidR="001C541F" w:rsidRDefault="00A25E73">
      <w:pPr>
        <w:pStyle w:val="67"/>
        <w:shd w:val="clear" w:color="auto" w:fill="auto"/>
        <w:spacing w:after="0" w:line="278" w:lineRule="exact"/>
        <w:ind w:firstLine="400"/>
        <w:jc w:val="both"/>
      </w:pPr>
      <w:r>
        <w:rPr>
          <w:rStyle w:val="1"/>
        </w:rPr>
        <w:t>Учить спортивным играм и упражнениям.</w:t>
      </w:r>
    </w:p>
    <w:p w:rsidR="001C541F" w:rsidRDefault="00A25E73">
      <w:pPr>
        <w:pStyle w:val="534"/>
        <w:keepNext/>
        <w:keepLines/>
        <w:shd w:val="clear" w:color="auto" w:fill="auto"/>
        <w:spacing w:before="0" w:after="78"/>
        <w:ind w:left="1140" w:right="2460"/>
        <w:jc w:val="left"/>
      </w:pPr>
      <w:bookmarkStart w:id="293" w:name="bookmark292"/>
      <w:r>
        <w:rPr>
          <w:rStyle w:val="53f6"/>
        </w:rPr>
        <w:t>Подготовительная к школе группа (от 6 до 7 лет)</w:t>
      </w:r>
      <w:bookmarkEnd w:id="293"/>
    </w:p>
    <w:p w:rsidR="001C541F" w:rsidRDefault="00A25E73">
      <w:pPr>
        <w:pStyle w:val="67"/>
        <w:shd w:val="clear" w:color="auto" w:fill="auto"/>
        <w:spacing w:after="0" w:line="278" w:lineRule="exact"/>
        <w:ind w:firstLine="400"/>
        <w:jc w:val="both"/>
      </w:pPr>
      <w:r>
        <w:rPr>
          <w:rStyle w:val="1"/>
        </w:rPr>
        <w:t>Формировать потребность в ежедневной двигательной деятельности.</w:t>
      </w:r>
    </w:p>
    <w:p w:rsidR="001C541F" w:rsidRDefault="00A25E73">
      <w:pPr>
        <w:pStyle w:val="67"/>
        <w:shd w:val="clear" w:color="auto" w:fill="auto"/>
        <w:spacing w:after="0" w:line="278" w:lineRule="exact"/>
        <w:ind w:right="20" w:firstLine="400"/>
        <w:jc w:val="both"/>
      </w:pPr>
      <w:r>
        <w:rPr>
          <w:rStyle w:val="1"/>
        </w:rPr>
        <w:t>Воспитывать умение сохранять правильную осанку в различных ви</w:t>
      </w:r>
      <w:r>
        <w:rPr>
          <w:rStyle w:val="1"/>
        </w:rPr>
        <w:softHyphen/>
        <w:t>дах деятельности.</w:t>
      </w:r>
    </w:p>
    <w:p w:rsidR="001C541F" w:rsidRDefault="00A25E73">
      <w:pPr>
        <w:pStyle w:val="67"/>
        <w:shd w:val="clear" w:color="auto" w:fill="auto"/>
        <w:spacing w:after="0" w:line="278" w:lineRule="exact"/>
        <w:ind w:right="20" w:firstLine="400"/>
        <w:jc w:val="both"/>
      </w:pPr>
      <w:r>
        <w:rPr>
          <w:rStyle w:val="1"/>
        </w:rPr>
        <w:t>Совершенствовать технику основных движений, добиваясь естест</w:t>
      </w:r>
      <w:r>
        <w:rPr>
          <w:rStyle w:val="1"/>
        </w:rPr>
        <w:softHyphen/>
        <w:t>венности, легкости, точности, выразительности их выполнения.</w:t>
      </w:r>
    </w:p>
    <w:p w:rsidR="001C541F" w:rsidRDefault="00A25E73">
      <w:pPr>
        <w:pStyle w:val="67"/>
        <w:shd w:val="clear" w:color="auto" w:fill="auto"/>
        <w:spacing w:after="0" w:line="278" w:lineRule="exact"/>
        <w:ind w:firstLine="400"/>
        <w:jc w:val="both"/>
      </w:pPr>
      <w:r>
        <w:rPr>
          <w:rStyle w:val="1"/>
        </w:rPr>
        <w:t>Закреплять умение соблюдать заданный темп в ходьбе и беге.</w:t>
      </w:r>
    </w:p>
    <w:p w:rsidR="001C541F" w:rsidRDefault="00A25E73">
      <w:pPr>
        <w:pStyle w:val="67"/>
        <w:shd w:val="clear" w:color="auto" w:fill="auto"/>
        <w:spacing w:after="0" w:line="278" w:lineRule="exact"/>
        <w:ind w:right="20" w:firstLine="400"/>
        <w:jc w:val="both"/>
      </w:pPr>
      <w:r>
        <w:rPr>
          <w:rStyle w:val="1"/>
        </w:rPr>
        <w:t>Учить сочетать разбег с отталкиванием в прыжках на мягкое покры</w:t>
      </w:r>
      <w:r>
        <w:rPr>
          <w:rStyle w:val="1"/>
        </w:rPr>
        <w:softHyphen/>
      </w:r>
      <w:r>
        <w:rPr>
          <w:rStyle w:val="1"/>
        </w:rPr>
        <w:t>тие, в длину и высоту с разбега.</w:t>
      </w:r>
    </w:p>
    <w:p w:rsidR="001C541F" w:rsidRDefault="00A25E73">
      <w:pPr>
        <w:pStyle w:val="67"/>
        <w:shd w:val="clear" w:color="auto" w:fill="auto"/>
        <w:spacing w:after="0" w:line="278" w:lineRule="exact"/>
        <w:ind w:firstLine="400"/>
        <w:jc w:val="both"/>
      </w:pPr>
      <w:r>
        <w:rPr>
          <w:rStyle w:val="1"/>
        </w:rPr>
        <w:t>Добиваться активного движения кисти руки при броске.</w:t>
      </w:r>
    </w:p>
    <w:p w:rsidR="001C541F" w:rsidRDefault="00A25E73">
      <w:pPr>
        <w:pStyle w:val="67"/>
        <w:shd w:val="clear" w:color="auto" w:fill="auto"/>
        <w:spacing w:after="0" w:line="278" w:lineRule="exact"/>
        <w:ind w:right="20" w:firstLine="400"/>
        <w:jc w:val="both"/>
      </w:pPr>
      <w:r>
        <w:rPr>
          <w:rStyle w:val="1"/>
        </w:rPr>
        <w:t>Учить перелезать с пролета на пролет гимнастической стенки по диа</w:t>
      </w:r>
      <w:r>
        <w:rPr>
          <w:rStyle w:val="1"/>
        </w:rPr>
        <w:softHyphen/>
        <w:t>гонали.</w:t>
      </w:r>
    </w:p>
    <w:p w:rsidR="001C541F" w:rsidRDefault="00A25E73">
      <w:pPr>
        <w:pStyle w:val="67"/>
        <w:shd w:val="clear" w:color="auto" w:fill="auto"/>
        <w:spacing w:after="0" w:line="278" w:lineRule="exact"/>
        <w:ind w:right="20" w:firstLine="400"/>
        <w:jc w:val="both"/>
      </w:pPr>
      <w:r>
        <w:rPr>
          <w:rStyle w:val="1"/>
        </w:rPr>
        <w:t>Учить быстро перестраиваться на месте и во время движения, рав</w:t>
      </w:r>
      <w:r>
        <w:rPr>
          <w:rStyle w:val="1"/>
        </w:rPr>
        <w:softHyphen/>
        <w:t>няться в колонне, шеренге, кругу;</w:t>
      </w:r>
      <w:r>
        <w:rPr>
          <w:rStyle w:val="1"/>
        </w:rPr>
        <w:t xml:space="preserve"> выполнять упражнения ритмично, в указанном воспитателем темпе.</w:t>
      </w:r>
    </w:p>
    <w:p w:rsidR="001C541F" w:rsidRDefault="00A25E73">
      <w:pPr>
        <w:pStyle w:val="67"/>
        <w:shd w:val="clear" w:color="auto" w:fill="auto"/>
        <w:spacing w:after="0" w:line="278" w:lineRule="exact"/>
        <w:ind w:right="20" w:firstLine="400"/>
        <w:jc w:val="both"/>
      </w:pPr>
      <w:r>
        <w:rPr>
          <w:rStyle w:val="1"/>
        </w:rPr>
        <w:t>Развивать психофизические качества: силу, быстроту, выносливость, ловкость, гибкость.</w:t>
      </w:r>
    </w:p>
    <w:p w:rsidR="001C541F" w:rsidRDefault="00A25E73">
      <w:pPr>
        <w:pStyle w:val="67"/>
        <w:shd w:val="clear" w:color="auto" w:fill="auto"/>
        <w:spacing w:after="0" w:line="278" w:lineRule="exact"/>
        <w:ind w:right="20" w:firstLine="400"/>
        <w:jc w:val="both"/>
      </w:pPr>
      <w:r>
        <w:rPr>
          <w:rStyle w:val="1"/>
        </w:rPr>
        <w:t>Продолжать упражнять детей в статическом и динамическом равно</w:t>
      </w:r>
      <w:r>
        <w:rPr>
          <w:rStyle w:val="1"/>
        </w:rPr>
        <w:softHyphen/>
        <w:t>весии, развивать координацию движений и орие</w:t>
      </w:r>
      <w:r>
        <w:rPr>
          <w:rStyle w:val="1"/>
        </w:rPr>
        <w:t>нтировку в пространстве.</w:t>
      </w:r>
    </w:p>
    <w:p w:rsidR="001C541F" w:rsidRDefault="00A25E73">
      <w:pPr>
        <w:pStyle w:val="67"/>
        <w:shd w:val="clear" w:color="auto" w:fill="auto"/>
        <w:spacing w:after="0" w:line="278" w:lineRule="exact"/>
        <w:ind w:firstLine="400"/>
        <w:jc w:val="both"/>
      </w:pPr>
      <w:r>
        <w:rPr>
          <w:rStyle w:val="1"/>
        </w:rPr>
        <w:t>Закреплять навыки выполнения спортивных упражнений.</w:t>
      </w:r>
    </w:p>
    <w:p w:rsidR="001C541F" w:rsidRDefault="00A25E73">
      <w:pPr>
        <w:pStyle w:val="67"/>
        <w:shd w:val="clear" w:color="auto" w:fill="auto"/>
        <w:spacing w:after="0" w:line="278" w:lineRule="exact"/>
        <w:ind w:right="20" w:firstLine="400"/>
        <w:jc w:val="both"/>
      </w:pPr>
      <w:r>
        <w:rPr>
          <w:rStyle w:val="1"/>
        </w:rPr>
        <w:t>Учить самостоятельно следить за состоянием физкультурного инвен</w:t>
      </w:r>
      <w:r>
        <w:rPr>
          <w:rStyle w:val="1"/>
        </w:rPr>
        <w:softHyphen/>
        <w:t>таря, спортивной формы, активно участвовать в уходе за ними.</w:t>
      </w:r>
    </w:p>
    <w:p w:rsidR="001C541F" w:rsidRDefault="00A25E73">
      <w:pPr>
        <w:pStyle w:val="67"/>
        <w:shd w:val="clear" w:color="auto" w:fill="auto"/>
        <w:spacing w:after="0" w:line="278" w:lineRule="exact"/>
        <w:ind w:right="20" w:firstLine="400"/>
        <w:jc w:val="both"/>
      </w:pPr>
      <w:r>
        <w:rPr>
          <w:rStyle w:val="1"/>
        </w:rPr>
        <w:t>Обеспечивать разностороннее развитие личности ребенка:</w:t>
      </w:r>
      <w:r>
        <w:rPr>
          <w:rStyle w:val="1"/>
        </w:rPr>
        <w:t xml:space="preserve"> воспиты</w:t>
      </w:r>
      <w:r>
        <w:rPr>
          <w:rStyle w:val="1"/>
        </w:rPr>
        <w:softHyphen/>
        <w:t>вать выдержку, настойчивость, решительность, смелость, организован</w:t>
      </w:r>
      <w:r>
        <w:rPr>
          <w:rStyle w:val="1"/>
        </w:rPr>
        <w:softHyphen/>
        <w:t>ность, инициативность, самостоятельность, творчество, фантазию.</w:t>
      </w:r>
    </w:p>
    <w:p w:rsidR="001C541F" w:rsidRDefault="00A25E73">
      <w:pPr>
        <w:pStyle w:val="67"/>
        <w:shd w:val="clear" w:color="auto" w:fill="auto"/>
        <w:spacing w:after="0" w:line="278" w:lineRule="exact"/>
        <w:ind w:right="20" w:firstLine="400"/>
        <w:jc w:val="both"/>
      </w:pPr>
      <w:r>
        <w:rPr>
          <w:rStyle w:val="1"/>
        </w:rPr>
        <w:t>Продолжать учить детей самостоятельно организовывать подвижные игры, придумывать собственные игры, варианты игр, ком</w:t>
      </w:r>
      <w:r>
        <w:rPr>
          <w:rStyle w:val="1"/>
        </w:rPr>
        <w:t>бинировать движения.</w:t>
      </w:r>
    </w:p>
    <w:p w:rsidR="001C541F" w:rsidRDefault="00A25E73">
      <w:pPr>
        <w:pStyle w:val="67"/>
        <w:shd w:val="clear" w:color="auto" w:fill="auto"/>
        <w:spacing w:after="0" w:line="278" w:lineRule="exact"/>
        <w:ind w:right="20" w:firstLine="400"/>
        <w:jc w:val="both"/>
      </w:pPr>
      <w:r>
        <w:rPr>
          <w:rStyle w:val="1"/>
        </w:rPr>
        <w:t>Поддерживать интерес к физической культуре и спорту, отдельным достижениям в области спорта.</w:t>
      </w:r>
    </w:p>
    <w:p w:rsidR="001C541F" w:rsidRDefault="00A25E73">
      <w:pPr>
        <w:pStyle w:val="67"/>
        <w:shd w:val="clear" w:color="auto" w:fill="auto"/>
        <w:spacing w:after="0" w:line="278" w:lineRule="exact"/>
        <w:ind w:right="20" w:firstLine="400"/>
        <w:jc w:val="both"/>
      </w:pPr>
      <w:r>
        <w:rPr>
          <w:rStyle w:val="ab"/>
        </w:rPr>
        <w:t>Подвижные игры.</w:t>
      </w:r>
      <w:r>
        <w:rPr>
          <w:rStyle w:val="1"/>
        </w:rPr>
        <w:t xml:space="preserve"> Учить детей использовать разнообразные подвиж</w:t>
      </w:r>
      <w:r>
        <w:rPr>
          <w:rStyle w:val="1"/>
        </w:rPr>
        <w:softHyphen/>
        <w:t>ные игры (в том числе игры с элементами соревнования), способствую</w:t>
      </w:r>
      <w:r>
        <w:rPr>
          <w:rStyle w:val="1"/>
        </w:rPr>
        <w:softHyphen/>
        <w:t xml:space="preserve">щие развитию </w:t>
      </w:r>
      <w:r>
        <w:rPr>
          <w:rStyle w:val="1"/>
        </w:rPr>
        <w:t>психофизических качеств (ловкость, сила, быстрота, вы</w:t>
      </w:r>
      <w:r>
        <w:rPr>
          <w:rStyle w:val="1"/>
        </w:rPr>
        <w:softHyphen/>
        <w:t>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w:t>
      </w:r>
      <w:r>
        <w:rPr>
          <w:rStyle w:val="1"/>
        </w:rPr>
        <w:softHyphen/>
      </w:r>
      <w:r>
        <w:rPr>
          <w:rStyle w:val="1"/>
        </w:rPr>
        <w:t>таты товарищей.</w:t>
      </w:r>
    </w:p>
    <w:p w:rsidR="001C541F" w:rsidRDefault="00A25E73">
      <w:pPr>
        <w:pStyle w:val="67"/>
        <w:shd w:val="clear" w:color="auto" w:fill="auto"/>
        <w:spacing w:after="0" w:line="278" w:lineRule="exact"/>
        <w:ind w:right="20" w:firstLine="400"/>
        <w:jc w:val="both"/>
      </w:pPr>
      <w:r>
        <w:rPr>
          <w:rStyle w:val="1"/>
        </w:rPr>
        <w:t>Учить придумывать варианты игр, комбинировать движения, прояв</w:t>
      </w:r>
      <w:r>
        <w:rPr>
          <w:rStyle w:val="1"/>
        </w:rPr>
        <w:softHyphen/>
        <w:t>ляя творческие способности.</w:t>
      </w:r>
    </w:p>
    <w:p w:rsidR="001C541F" w:rsidRDefault="00A25E73">
      <w:pPr>
        <w:pStyle w:val="67"/>
        <w:shd w:val="clear" w:color="auto" w:fill="auto"/>
        <w:spacing w:after="669" w:line="283" w:lineRule="exact"/>
        <w:ind w:right="20" w:firstLine="400"/>
        <w:jc w:val="both"/>
      </w:pPr>
      <w:r>
        <w:rPr>
          <w:rStyle w:val="1"/>
        </w:rPr>
        <w:t>Развивать интерес к спортивным играм и упражнениям (городки,</w:t>
      </w:r>
      <w:r>
        <w:rPr>
          <w:rStyle w:val="33"/>
        </w:rPr>
        <w:t xml:space="preserve"> </w:t>
      </w:r>
      <w:r>
        <w:rPr>
          <w:rStyle w:val="1"/>
        </w:rPr>
        <w:t>бадминтон, баскетбол, настольный теннис, хоккей, футбол).</w:t>
      </w:r>
    </w:p>
    <w:p w:rsidR="001C541F" w:rsidRDefault="00A25E73">
      <w:pPr>
        <w:pStyle w:val="234"/>
        <w:keepNext/>
        <w:keepLines/>
        <w:shd w:val="clear" w:color="auto" w:fill="auto"/>
        <w:spacing w:before="0" w:after="295" w:line="422" w:lineRule="exact"/>
        <w:ind w:left="1140" w:right="2720"/>
        <w:jc w:val="right"/>
      </w:pPr>
      <w:bookmarkStart w:id="294" w:name="bookmark293"/>
      <w:r>
        <w:rPr>
          <w:rStyle w:val="23d"/>
        </w:rPr>
        <w:t>РАЗВИТИЕ</w:t>
      </w:r>
      <w:r>
        <w:rPr>
          <w:rStyle w:val="23e"/>
        </w:rPr>
        <w:t xml:space="preserve"> </w:t>
      </w:r>
      <w:r>
        <w:rPr>
          <w:rStyle w:val="23f"/>
        </w:rPr>
        <w:t>ИГРОВОЙ ДЕЯТЕЛЬНОСТИ</w:t>
      </w:r>
      <w:bookmarkEnd w:id="294"/>
    </w:p>
    <w:p w:rsidR="001C541F" w:rsidRDefault="00A25E73">
      <w:pPr>
        <w:pStyle w:val="324"/>
        <w:keepNext/>
        <w:keepLines/>
        <w:shd w:val="clear" w:color="auto" w:fill="auto"/>
        <w:spacing w:before="0" w:after="180" w:line="278" w:lineRule="exact"/>
        <w:ind w:left="1140" w:right="3940"/>
        <w:jc w:val="left"/>
      </w:pPr>
      <w:bookmarkStart w:id="295" w:name="bookmark294"/>
      <w:r>
        <w:rPr>
          <w:rStyle w:val="325"/>
        </w:rPr>
        <w:t>Основные цели</w:t>
      </w:r>
      <w:r>
        <w:rPr>
          <w:rStyle w:val="32a"/>
        </w:rPr>
        <w:t xml:space="preserve"> </w:t>
      </w:r>
      <w:r>
        <w:rPr>
          <w:rStyle w:val="325"/>
        </w:rPr>
        <w:t>и задачи</w:t>
      </w:r>
      <w:bookmarkEnd w:id="295"/>
    </w:p>
    <w:p w:rsidR="001C541F" w:rsidRDefault="00A25E73">
      <w:pPr>
        <w:pStyle w:val="67"/>
        <w:shd w:val="clear" w:color="auto" w:fill="auto"/>
        <w:spacing w:after="0" w:line="278" w:lineRule="exact"/>
        <w:ind w:right="20" w:firstLine="400"/>
        <w:jc w:val="both"/>
      </w:pPr>
      <w:r>
        <w:rPr>
          <w:rStyle w:val="1"/>
        </w:rPr>
        <w:t>Создание условий для развития игровой деятельности детей. Фор</w:t>
      </w:r>
      <w:r>
        <w:rPr>
          <w:rStyle w:val="1"/>
        </w:rPr>
        <w:softHyphen/>
        <w:t>мирование игровых умений, развитых культурных форм игры. Развитие</w:t>
      </w:r>
      <w:r>
        <w:rPr>
          <w:rStyle w:val="33"/>
        </w:rPr>
        <w:t xml:space="preserve"> </w:t>
      </w:r>
      <w:r>
        <w:rPr>
          <w:rStyle w:val="1"/>
        </w:rPr>
        <w:t>у детей интереса к различным видам игр. Всестороннее воспитание и</w:t>
      </w:r>
      <w:r>
        <w:rPr>
          <w:rStyle w:val="33"/>
        </w:rPr>
        <w:t xml:space="preserve"> </w:t>
      </w:r>
      <w:r>
        <w:rPr>
          <w:rStyle w:val="1"/>
        </w:rPr>
        <w:t>гармоничное развитие детей в игре (эмоц</w:t>
      </w:r>
      <w:r>
        <w:rPr>
          <w:rStyle w:val="1"/>
        </w:rPr>
        <w:t>ионально-нравственное, умс</w:t>
      </w:r>
      <w:r>
        <w:rPr>
          <w:rStyle w:val="1"/>
        </w:rPr>
        <w:softHyphen/>
        <w:t>твенное, физическое, художественно-эстетическое и социально-комму</w:t>
      </w:r>
      <w:r>
        <w:rPr>
          <w:rStyle w:val="1"/>
        </w:rPr>
        <w:softHyphen/>
        <w:t>никативное).</w:t>
      </w:r>
    </w:p>
    <w:p w:rsidR="001C541F" w:rsidRDefault="00A25E73">
      <w:pPr>
        <w:pStyle w:val="67"/>
        <w:shd w:val="clear" w:color="auto" w:fill="auto"/>
        <w:spacing w:after="360" w:line="278" w:lineRule="exact"/>
        <w:ind w:right="20" w:firstLine="400"/>
        <w:jc w:val="both"/>
      </w:pPr>
      <w:r>
        <w:rPr>
          <w:rStyle w:val="1"/>
        </w:rPr>
        <w:t>Развитие самостоятельности, инициативы, творчества, навыков само</w:t>
      </w:r>
      <w:r>
        <w:rPr>
          <w:rStyle w:val="1"/>
        </w:rPr>
        <w:softHyphen/>
        <w:t>регуляции; формирование доброжелательного отношения к сверстникам,</w:t>
      </w:r>
      <w:r>
        <w:rPr>
          <w:rStyle w:val="33"/>
        </w:rPr>
        <w:t xml:space="preserve"> </w:t>
      </w:r>
      <w:r>
        <w:rPr>
          <w:rStyle w:val="1"/>
        </w:rPr>
        <w:t>умения взаимодейст</w:t>
      </w:r>
      <w:r>
        <w:rPr>
          <w:rStyle w:val="1"/>
        </w:rPr>
        <w:t>вовать, договариваться, самостоятельно разрешать</w:t>
      </w:r>
      <w:r>
        <w:rPr>
          <w:rStyle w:val="33"/>
        </w:rPr>
        <w:t xml:space="preserve"> </w:t>
      </w:r>
      <w:r>
        <w:rPr>
          <w:rStyle w:val="1"/>
        </w:rPr>
        <w:t>конфликтные ситуации.</w:t>
      </w:r>
    </w:p>
    <w:p w:rsidR="001C541F" w:rsidRDefault="00A25E73">
      <w:pPr>
        <w:pStyle w:val="324"/>
        <w:keepNext/>
        <w:keepLines/>
        <w:shd w:val="clear" w:color="auto" w:fill="auto"/>
        <w:spacing w:before="0" w:after="106" w:line="278" w:lineRule="exact"/>
        <w:ind w:left="1140" w:right="2720"/>
      </w:pPr>
      <w:bookmarkStart w:id="296" w:name="bookmark295"/>
      <w:r>
        <w:rPr>
          <w:rStyle w:val="325"/>
        </w:rPr>
        <w:t>Содержание психолого-</w:t>
      </w:r>
      <w:r>
        <w:rPr>
          <w:rStyle w:val="32a"/>
        </w:rPr>
        <w:t xml:space="preserve"> </w:t>
      </w:r>
      <w:r>
        <w:rPr>
          <w:rStyle w:val="325"/>
        </w:rPr>
        <w:t>педагогической работы</w:t>
      </w:r>
      <w:bookmarkEnd w:id="296"/>
    </w:p>
    <w:p w:rsidR="001C541F" w:rsidRDefault="00A25E73">
      <w:pPr>
        <w:pStyle w:val="534"/>
        <w:keepNext/>
        <w:keepLines/>
        <w:shd w:val="clear" w:color="auto" w:fill="auto"/>
        <w:spacing w:before="0" w:after="134" w:line="221" w:lineRule="exact"/>
        <w:ind w:left="1140" w:right="3600"/>
        <w:jc w:val="left"/>
      </w:pPr>
      <w:bookmarkStart w:id="297" w:name="bookmark296"/>
      <w:r>
        <w:rPr>
          <w:rStyle w:val="53f7"/>
        </w:rPr>
        <w:t>Первая младшая группа</w:t>
      </w:r>
      <w:r>
        <w:rPr>
          <w:rStyle w:val="53f8"/>
        </w:rPr>
        <w:t xml:space="preserve"> </w:t>
      </w:r>
      <w:r>
        <w:rPr>
          <w:rStyle w:val="53f7"/>
        </w:rPr>
        <w:t>(от 2 до 3 лет)</w:t>
      </w:r>
      <w:bookmarkEnd w:id="297"/>
    </w:p>
    <w:p w:rsidR="001C541F" w:rsidRDefault="00A25E73">
      <w:pPr>
        <w:pStyle w:val="67"/>
        <w:shd w:val="clear" w:color="auto" w:fill="auto"/>
        <w:spacing w:after="0" w:line="278" w:lineRule="exact"/>
        <w:ind w:right="20" w:firstLine="400"/>
        <w:jc w:val="both"/>
      </w:pPr>
      <w:r>
        <w:rPr>
          <w:rStyle w:val="ab"/>
        </w:rPr>
        <w:t>Сюжетно-ролевые игры.</w:t>
      </w:r>
      <w:r>
        <w:rPr>
          <w:rStyle w:val="1"/>
        </w:rPr>
        <w:t xml:space="preserve"> Учить детей проявлять интерес к игровым</w:t>
      </w:r>
      <w:r>
        <w:rPr>
          <w:rStyle w:val="33"/>
        </w:rPr>
        <w:t xml:space="preserve"> </w:t>
      </w:r>
      <w:r>
        <w:rPr>
          <w:rStyle w:val="1"/>
        </w:rPr>
        <w:t>действиям сверстников; помогать играть ря</w:t>
      </w:r>
      <w:r>
        <w:rPr>
          <w:rStyle w:val="1"/>
        </w:rPr>
        <w:t>дом, не мешать друг другу.</w:t>
      </w:r>
    </w:p>
    <w:p w:rsidR="001C541F" w:rsidRDefault="00A25E73">
      <w:pPr>
        <w:pStyle w:val="67"/>
        <w:shd w:val="clear" w:color="auto" w:fill="auto"/>
        <w:spacing w:after="0" w:line="278" w:lineRule="exact"/>
        <w:ind w:right="20" w:firstLine="400"/>
        <w:jc w:val="both"/>
      </w:pPr>
      <w:r>
        <w:rPr>
          <w:rStyle w:val="1"/>
        </w:rPr>
        <w:t>Учить выполнять несколько действий с одним предметом и перено</w:t>
      </w:r>
      <w:r>
        <w:rPr>
          <w:rStyle w:val="1"/>
        </w:rPr>
        <w:softHyphen/>
        <w:t>сить знакомые действия с одного объекта на другой; выполнять с помо</w:t>
      </w:r>
      <w:r>
        <w:rPr>
          <w:rStyle w:val="1"/>
        </w:rPr>
        <w:softHyphen/>
        <w:t>щью взрослого несколько игровых действий, объединенных сюжетной</w:t>
      </w:r>
      <w:r>
        <w:rPr>
          <w:rStyle w:val="33"/>
        </w:rPr>
        <w:t xml:space="preserve"> </w:t>
      </w:r>
      <w:r>
        <w:rPr>
          <w:rStyle w:val="1"/>
        </w:rPr>
        <w:t>канвой. Содействовать желанию детей</w:t>
      </w:r>
      <w:r>
        <w:rPr>
          <w:rStyle w:val="1"/>
        </w:rPr>
        <w:t xml:space="preserve"> самостоятельно подбирать игруш</w:t>
      </w:r>
      <w:r>
        <w:rPr>
          <w:rStyle w:val="1"/>
        </w:rPr>
        <w:softHyphen/>
        <w:t>ки и атрибуты для игры, использовать предметы-заместители.</w:t>
      </w:r>
    </w:p>
    <w:p w:rsidR="001C541F" w:rsidRDefault="00A25E73">
      <w:pPr>
        <w:pStyle w:val="67"/>
        <w:shd w:val="clear" w:color="auto" w:fill="auto"/>
        <w:spacing w:after="0" w:line="278" w:lineRule="exact"/>
        <w:ind w:right="20" w:firstLine="400"/>
        <w:jc w:val="both"/>
      </w:pPr>
      <w:r>
        <w:rPr>
          <w:rStyle w:val="1"/>
        </w:rPr>
        <w:t>Подводить детей к пониманию роли в игре. Формировать начальные</w:t>
      </w:r>
      <w:r>
        <w:rPr>
          <w:rStyle w:val="33"/>
        </w:rPr>
        <w:t xml:space="preserve"> </w:t>
      </w:r>
      <w:r>
        <w:rPr>
          <w:rStyle w:val="1"/>
        </w:rPr>
        <w:t>навыки ролевого поведения; учить связывать сюжетные действия с ролью.</w:t>
      </w:r>
    </w:p>
    <w:p w:rsidR="001C541F" w:rsidRDefault="00A25E73">
      <w:pPr>
        <w:pStyle w:val="67"/>
        <w:shd w:val="clear" w:color="auto" w:fill="auto"/>
        <w:spacing w:after="0" w:line="278" w:lineRule="exact"/>
        <w:ind w:firstLine="400"/>
        <w:jc w:val="both"/>
      </w:pPr>
      <w:r>
        <w:rPr>
          <w:rStyle w:val="1"/>
        </w:rPr>
        <w:t>Развивать предпосылки творчества.</w:t>
      </w:r>
    </w:p>
    <w:p w:rsidR="001C541F" w:rsidRDefault="00A25E73">
      <w:pPr>
        <w:pStyle w:val="67"/>
        <w:shd w:val="clear" w:color="auto" w:fill="auto"/>
        <w:spacing w:after="0" w:line="278" w:lineRule="exact"/>
        <w:ind w:right="20" w:firstLine="400"/>
        <w:jc w:val="both"/>
      </w:pPr>
      <w:r>
        <w:rPr>
          <w:rStyle w:val="ab"/>
        </w:rPr>
        <w:t>Подвижные игры.</w:t>
      </w:r>
      <w:r>
        <w:rPr>
          <w:rStyle w:val="1"/>
        </w:rPr>
        <w:t xml:space="preserve"> Развивать у детей желание играть вместе с вос</w:t>
      </w:r>
      <w:r>
        <w:rPr>
          <w:rStyle w:val="1"/>
        </w:rPr>
        <w:softHyphen/>
        <w:t>питателем в подвижные игры с простым содержанием. Приучать к сов</w:t>
      </w:r>
      <w:r>
        <w:rPr>
          <w:rStyle w:val="1"/>
        </w:rPr>
        <w:softHyphen/>
        <w:t>местным играм небольшими группами. Поддерживать игры, в которых совершенствуются движения (ходь</w:t>
      </w:r>
      <w:r>
        <w:rPr>
          <w:rStyle w:val="1"/>
        </w:rPr>
        <w:t>ба, бег, бросание, катание).</w:t>
      </w:r>
    </w:p>
    <w:p w:rsidR="001C541F" w:rsidRDefault="00A25E73">
      <w:pPr>
        <w:pStyle w:val="67"/>
        <w:shd w:val="clear" w:color="auto" w:fill="auto"/>
        <w:spacing w:after="0" w:line="278" w:lineRule="exact"/>
        <w:ind w:right="20" w:firstLine="400"/>
        <w:jc w:val="both"/>
      </w:pPr>
      <w:r>
        <w:rPr>
          <w:rStyle w:val="ab"/>
        </w:rPr>
        <w:t>Театрализованные игры.</w:t>
      </w:r>
      <w:r>
        <w:rPr>
          <w:rStyle w:val="1"/>
        </w:rPr>
        <w:t xml:space="preserve">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1C541F" w:rsidRDefault="00A25E73">
      <w:pPr>
        <w:pStyle w:val="67"/>
        <w:shd w:val="clear" w:color="auto" w:fill="auto"/>
        <w:spacing w:after="0" w:line="278" w:lineRule="exact"/>
        <w:ind w:right="20" w:firstLine="400"/>
        <w:jc w:val="both"/>
      </w:pPr>
      <w:r>
        <w:rPr>
          <w:rStyle w:val="1"/>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1C541F" w:rsidRDefault="00A25E73">
      <w:pPr>
        <w:pStyle w:val="67"/>
        <w:shd w:val="clear" w:color="auto" w:fill="auto"/>
        <w:spacing w:after="0" w:line="278" w:lineRule="exact"/>
        <w:ind w:right="20" w:firstLine="400"/>
        <w:jc w:val="both"/>
      </w:pPr>
      <w:r>
        <w:rPr>
          <w:rStyle w:val="1"/>
        </w:rPr>
        <w:t xml:space="preserve">Способствовать проявлению самостоятельности, активности в игре с </w:t>
      </w:r>
      <w:r>
        <w:rPr>
          <w:rStyle w:val="1"/>
        </w:rPr>
        <w:t>персонажами-игрушками.</w:t>
      </w:r>
    </w:p>
    <w:p w:rsidR="001C541F" w:rsidRDefault="00A25E73">
      <w:pPr>
        <w:pStyle w:val="67"/>
        <w:shd w:val="clear" w:color="auto" w:fill="auto"/>
        <w:spacing w:after="0" w:line="278" w:lineRule="exact"/>
        <w:ind w:right="20" w:firstLine="400"/>
        <w:jc w:val="both"/>
      </w:pPr>
      <w:r>
        <w:rPr>
          <w:rStyle w:val="1"/>
        </w:rPr>
        <w:t>Создавать условия для систематического восприятия театрализован</w:t>
      </w:r>
      <w:r>
        <w:rPr>
          <w:rStyle w:val="1"/>
        </w:rPr>
        <w:softHyphen/>
        <w:t>ных выступлений педагогического театра (взрослых).</w:t>
      </w:r>
    </w:p>
    <w:p w:rsidR="001C541F" w:rsidRDefault="00A25E73">
      <w:pPr>
        <w:pStyle w:val="67"/>
        <w:shd w:val="clear" w:color="auto" w:fill="auto"/>
        <w:spacing w:after="0" w:line="278" w:lineRule="exact"/>
        <w:ind w:right="20" w:firstLine="400"/>
        <w:jc w:val="both"/>
      </w:pPr>
      <w:r>
        <w:rPr>
          <w:rStyle w:val="ab"/>
        </w:rPr>
        <w:t>Дидактические игры.</w:t>
      </w:r>
      <w:r>
        <w:rPr>
          <w:rStyle w:val="1"/>
        </w:rPr>
        <w:t xml:space="preserve"> Обогащать в играх с дидактическим матери</w:t>
      </w:r>
      <w:r>
        <w:rPr>
          <w:rStyle w:val="1"/>
        </w:rPr>
        <w:softHyphen/>
        <w:t>алом чувственный опыт детей. Закреплять знания о величине</w:t>
      </w:r>
      <w:r>
        <w:rPr>
          <w:rStyle w:val="1"/>
        </w:rPr>
        <w:t>, форме, цвете предметов. Учить собирать пирамидку (башенку) из 5-8 колец разной величины; ориентироваться в соотношении плоскостных фигур «Геометрической мозаики» (круг, треугольник, квадрат, прямоугольник); составлять целое из четырех частей (разрезных к</w:t>
      </w:r>
      <w:r>
        <w:rPr>
          <w:rStyle w:val="1"/>
        </w:rPr>
        <w:t>артинок, складных ку</w:t>
      </w:r>
      <w:r>
        <w:rPr>
          <w:rStyle w:val="1"/>
        </w:rPr>
        <w:softHyphen/>
        <w:t>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
    <w:p w:rsidR="001C541F" w:rsidRDefault="00A25E73">
      <w:pPr>
        <w:pStyle w:val="67"/>
        <w:shd w:val="clear" w:color="auto" w:fill="auto"/>
        <w:spacing w:after="286" w:line="278" w:lineRule="exact"/>
        <w:ind w:right="20" w:firstLine="400"/>
        <w:jc w:val="both"/>
      </w:pPr>
      <w:r>
        <w:rPr>
          <w:rStyle w:val="1"/>
        </w:rPr>
        <w:t>Проводить дидактические игры на развитие внимания и памяти («Че</w:t>
      </w:r>
      <w:r>
        <w:rPr>
          <w:rStyle w:val="1"/>
        </w:rPr>
        <w:softHyphen/>
        <w:t>го не стало</w:t>
      </w:r>
      <w:r>
        <w:rPr>
          <w:rStyle w:val="1"/>
        </w:rPr>
        <w:t>?» и т.п.); слуховой дифференциации («Что звучит?» и т.п.); тактильных ощущений, температурных различий («Чудесный мешочек», «Теплый —холодный», «Легкий —тяжелый» и т. п.); мелкой моторики руки (игрушки с пуговицами, крючками, молниями, шнуровкой и т. д.).</w:t>
      </w:r>
    </w:p>
    <w:p w:rsidR="001C541F" w:rsidRDefault="00A25E73">
      <w:pPr>
        <w:pStyle w:val="534"/>
        <w:keepNext/>
        <w:keepLines/>
        <w:shd w:val="clear" w:color="auto" w:fill="auto"/>
        <w:spacing w:before="0" w:after="74" w:line="221" w:lineRule="exact"/>
        <w:ind w:left="1140" w:right="3600"/>
        <w:jc w:val="left"/>
      </w:pPr>
      <w:bookmarkStart w:id="298" w:name="bookmark297"/>
      <w:r>
        <w:rPr>
          <w:rStyle w:val="53f9"/>
        </w:rPr>
        <w:t>Вторая младшая группа (от 3 до 4 лет)</w:t>
      </w:r>
      <w:bookmarkEnd w:id="298"/>
    </w:p>
    <w:p w:rsidR="001C541F" w:rsidRDefault="00A25E73">
      <w:pPr>
        <w:pStyle w:val="67"/>
        <w:shd w:val="clear" w:color="auto" w:fill="auto"/>
        <w:spacing w:after="0" w:line="278" w:lineRule="exact"/>
        <w:ind w:right="20" w:firstLine="400"/>
        <w:jc w:val="both"/>
      </w:pPr>
      <w:r>
        <w:rPr>
          <w:rStyle w:val="ab"/>
        </w:rPr>
        <w:t>Сюжетно-ролевые игры.</w:t>
      </w:r>
      <w:r>
        <w:rPr>
          <w:rStyle w:val="1"/>
        </w:rPr>
        <w:t xml:space="preserve"> Способствовать возникновению у детей игр на темы из окружающей жизни, по мотивам литературных произве</w:t>
      </w:r>
      <w:r>
        <w:rPr>
          <w:rStyle w:val="1"/>
        </w:rPr>
        <w:softHyphen/>
        <w:t>дений (потешек, песенок, сказок, стихов); обогащению игрового опыта детей посредством объедин</w:t>
      </w:r>
      <w:r>
        <w:rPr>
          <w:rStyle w:val="1"/>
        </w:rPr>
        <w:t>ения отдельных действий в единую сюжет</w:t>
      </w:r>
      <w:r>
        <w:rPr>
          <w:rStyle w:val="1"/>
        </w:rPr>
        <w:softHyphen/>
        <w:t>ную линию.</w:t>
      </w:r>
    </w:p>
    <w:p w:rsidR="001C541F" w:rsidRDefault="00A25E73">
      <w:pPr>
        <w:pStyle w:val="67"/>
        <w:shd w:val="clear" w:color="auto" w:fill="auto"/>
        <w:spacing w:after="0" w:line="278" w:lineRule="exact"/>
        <w:ind w:right="20" w:firstLine="400"/>
        <w:jc w:val="both"/>
      </w:pPr>
      <w:r>
        <w:rPr>
          <w:rStyle w:val="1"/>
        </w:rPr>
        <w:t>Развивать умение выбирать роль, выполнять в игре с игрушками не</w:t>
      </w:r>
      <w:r>
        <w:rPr>
          <w:rStyle w:val="1"/>
        </w:rPr>
        <w:softHyphen/>
        <w:t>сколько взаимосвязанных действий (готовить обед, накрывать на стол, кор</w:t>
      </w:r>
      <w:r>
        <w:rPr>
          <w:rStyle w:val="1"/>
        </w:rPr>
        <w:softHyphen/>
        <w:t>мить). Учить взаимодействовать в сюжетах с двумя действующими лицами (</w:t>
      </w:r>
      <w:r>
        <w:rPr>
          <w:rStyle w:val="1"/>
        </w:rPr>
        <w:t>шофер — пассажир, мама —дочка, врач —больной); в индивидуальных играх с игрушками-заместителями исполнять роль за себя и за игрушку.</w:t>
      </w:r>
    </w:p>
    <w:p w:rsidR="001C541F" w:rsidRDefault="00A25E73">
      <w:pPr>
        <w:pStyle w:val="67"/>
        <w:shd w:val="clear" w:color="auto" w:fill="auto"/>
        <w:spacing w:after="0" w:line="278" w:lineRule="exact"/>
        <w:ind w:right="20" w:firstLine="400"/>
        <w:jc w:val="both"/>
      </w:pPr>
      <w:r>
        <w:rPr>
          <w:rStyle w:val="1"/>
        </w:rPr>
        <w:t>Показывать способы ролевого поведения, используя обучающие</w:t>
      </w:r>
      <w:r>
        <w:rPr>
          <w:rStyle w:val="33"/>
        </w:rPr>
        <w:t xml:space="preserve"> </w:t>
      </w:r>
      <w:r>
        <w:rPr>
          <w:rStyle w:val="1"/>
        </w:rPr>
        <w:t>игры.</w:t>
      </w:r>
    </w:p>
    <w:p w:rsidR="001C541F" w:rsidRDefault="00A25E73">
      <w:pPr>
        <w:pStyle w:val="67"/>
        <w:shd w:val="clear" w:color="auto" w:fill="auto"/>
        <w:spacing w:after="0" w:line="278" w:lineRule="exact"/>
        <w:ind w:right="20" w:firstLine="400"/>
        <w:jc w:val="both"/>
      </w:pPr>
      <w:r>
        <w:rPr>
          <w:rStyle w:val="1"/>
        </w:rPr>
        <w:t>Поощрять попытки детей самостоятельно подбирать атрибуты д</w:t>
      </w:r>
      <w:r>
        <w:rPr>
          <w:rStyle w:val="1"/>
        </w:rPr>
        <w:t>ля</w:t>
      </w:r>
      <w:r>
        <w:rPr>
          <w:rStyle w:val="33"/>
        </w:rPr>
        <w:t xml:space="preserve"> </w:t>
      </w:r>
      <w:r>
        <w:rPr>
          <w:rStyle w:val="1"/>
        </w:rPr>
        <w:t>той или иной роли; дополнять игровую обстановку недостающими пред</w:t>
      </w:r>
      <w:r>
        <w:rPr>
          <w:rStyle w:val="1"/>
        </w:rPr>
        <w:softHyphen/>
        <w:t>метами, игрушками.</w:t>
      </w:r>
    </w:p>
    <w:p w:rsidR="001C541F" w:rsidRDefault="00A25E73">
      <w:pPr>
        <w:pStyle w:val="67"/>
        <w:shd w:val="clear" w:color="auto" w:fill="auto"/>
        <w:spacing w:after="0" w:line="278" w:lineRule="exact"/>
        <w:ind w:right="20" w:firstLine="400"/>
        <w:jc w:val="both"/>
      </w:pPr>
      <w:r>
        <w:rPr>
          <w:rStyle w:val="1"/>
        </w:rPr>
        <w:t>Усложнять, обогащать предметно-игровую среду за счет использова</w:t>
      </w:r>
      <w:r>
        <w:rPr>
          <w:rStyle w:val="1"/>
        </w:rPr>
        <w:softHyphen/>
        <w:t>ния предметов полифункционального назначения и увеличения количес</w:t>
      </w:r>
      <w:r>
        <w:rPr>
          <w:rStyle w:val="1"/>
        </w:rPr>
        <w:softHyphen/>
        <w:t xml:space="preserve">тва игрушек. Учить детей использовать </w:t>
      </w:r>
      <w:r>
        <w:rPr>
          <w:rStyle w:val="1"/>
        </w:rPr>
        <w:t>в играх строительный материал</w:t>
      </w:r>
      <w:r>
        <w:rPr>
          <w:rStyle w:val="33"/>
        </w:rPr>
        <w:t xml:space="preserve"> </w:t>
      </w:r>
      <w:r>
        <w:rPr>
          <w:rStyle w:val="1"/>
        </w:rPr>
        <w:t>(кубы, бруски, пластины), простейшие деревянные и пластмассовые</w:t>
      </w:r>
      <w:r>
        <w:rPr>
          <w:rStyle w:val="33"/>
        </w:rPr>
        <w:t xml:space="preserve"> </w:t>
      </w:r>
      <w:r>
        <w:rPr>
          <w:rStyle w:val="1"/>
        </w:rPr>
        <w:t>конструкторы, природный материал (песок, снег, вода); разнообразно</w:t>
      </w:r>
      <w:r>
        <w:rPr>
          <w:rStyle w:val="33"/>
        </w:rPr>
        <w:t xml:space="preserve"> </w:t>
      </w:r>
      <w:r>
        <w:rPr>
          <w:rStyle w:val="1"/>
        </w:rPr>
        <w:t>действовать с ними (строить горку для кукол, мост, дорогу; лепить из</w:t>
      </w:r>
      <w:r>
        <w:rPr>
          <w:rStyle w:val="33"/>
        </w:rPr>
        <w:t xml:space="preserve"> </w:t>
      </w:r>
      <w:r>
        <w:rPr>
          <w:rStyle w:val="1"/>
        </w:rPr>
        <w:t>снега заборчик, домик; пус</w:t>
      </w:r>
      <w:r>
        <w:rPr>
          <w:rStyle w:val="1"/>
        </w:rPr>
        <w:t>кать по воде игрушки).</w:t>
      </w:r>
    </w:p>
    <w:p w:rsidR="001C541F" w:rsidRDefault="00A25E73">
      <w:pPr>
        <w:pStyle w:val="67"/>
        <w:shd w:val="clear" w:color="auto" w:fill="auto"/>
        <w:spacing w:after="0" w:line="278" w:lineRule="exact"/>
        <w:ind w:right="20" w:firstLine="400"/>
        <w:jc w:val="both"/>
      </w:pPr>
      <w:r>
        <w:rPr>
          <w:rStyle w:val="1"/>
        </w:rPr>
        <w:t>Развивать умение взаимодействовать и ладить друг с другом в непро</w:t>
      </w:r>
      <w:r>
        <w:rPr>
          <w:rStyle w:val="1"/>
        </w:rPr>
        <w:softHyphen/>
        <w:t>должительной совместной игре.</w:t>
      </w:r>
    </w:p>
    <w:p w:rsidR="001C541F" w:rsidRDefault="00A25E73">
      <w:pPr>
        <w:pStyle w:val="67"/>
        <w:shd w:val="clear" w:color="auto" w:fill="auto"/>
        <w:spacing w:after="0" w:line="278" w:lineRule="exact"/>
        <w:ind w:right="20" w:firstLine="400"/>
        <w:jc w:val="both"/>
      </w:pPr>
      <w:r>
        <w:rPr>
          <w:rStyle w:val="ab"/>
        </w:rPr>
        <w:t>Подвижные игры.</w:t>
      </w:r>
      <w:r>
        <w:rPr>
          <w:rStyle w:val="1"/>
        </w:rPr>
        <w:t xml:space="preserve"> Развивать активность детей в двигательной де</w:t>
      </w:r>
      <w:r>
        <w:rPr>
          <w:rStyle w:val="1"/>
        </w:rPr>
        <w:softHyphen/>
        <w:t>ятельности. Организовывать игры со всеми детьми группы. Поощрять</w:t>
      </w:r>
      <w:r>
        <w:rPr>
          <w:rStyle w:val="33"/>
        </w:rPr>
        <w:t xml:space="preserve"> </w:t>
      </w:r>
      <w:r>
        <w:rPr>
          <w:rStyle w:val="1"/>
        </w:rPr>
        <w:t>игры с ката</w:t>
      </w:r>
      <w:r>
        <w:rPr>
          <w:rStyle w:val="1"/>
        </w:rPr>
        <w:t>лками, автомобилями, тележками, велосипедами; игры, в ко</w:t>
      </w:r>
      <w:r>
        <w:rPr>
          <w:rStyle w:val="1"/>
        </w:rPr>
        <w:softHyphen/>
        <w:t>торых развиваются навыки лазания, ползанья; игры с мячами, шарами,</w:t>
      </w:r>
      <w:r>
        <w:rPr>
          <w:rStyle w:val="33"/>
        </w:rPr>
        <w:t xml:space="preserve"> </w:t>
      </w:r>
      <w:r>
        <w:rPr>
          <w:rStyle w:val="1"/>
        </w:rPr>
        <w:t>развивающие ловкость движений.</w:t>
      </w:r>
    </w:p>
    <w:p w:rsidR="001C541F" w:rsidRDefault="00A25E73">
      <w:pPr>
        <w:pStyle w:val="67"/>
        <w:shd w:val="clear" w:color="auto" w:fill="auto"/>
        <w:spacing w:after="0" w:line="278" w:lineRule="exact"/>
        <w:ind w:right="20" w:firstLine="400"/>
        <w:jc w:val="both"/>
      </w:pPr>
      <w:r>
        <w:rPr>
          <w:rStyle w:val="1"/>
        </w:rPr>
        <w:t>Постепенно вводить игры с более сложными правилами и сменой</w:t>
      </w:r>
      <w:r>
        <w:rPr>
          <w:rStyle w:val="33"/>
        </w:rPr>
        <w:t xml:space="preserve"> </w:t>
      </w:r>
      <w:r>
        <w:rPr>
          <w:rStyle w:val="1"/>
        </w:rPr>
        <w:t>видов движений.</w:t>
      </w:r>
    </w:p>
    <w:p w:rsidR="001C541F" w:rsidRDefault="00A25E73">
      <w:pPr>
        <w:pStyle w:val="67"/>
        <w:shd w:val="clear" w:color="auto" w:fill="auto"/>
        <w:spacing w:after="0" w:line="278" w:lineRule="exact"/>
        <w:ind w:right="20" w:firstLine="400"/>
        <w:jc w:val="both"/>
      </w:pPr>
      <w:r>
        <w:rPr>
          <w:rStyle w:val="ab"/>
        </w:rPr>
        <w:t>Театрализованные игры.</w:t>
      </w:r>
      <w:r>
        <w:rPr>
          <w:rStyle w:val="1"/>
        </w:rPr>
        <w:t xml:space="preserve"> Пр</w:t>
      </w:r>
      <w:r>
        <w:rPr>
          <w:rStyle w:val="1"/>
        </w:rPr>
        <w:t>обуждать интерес детей к театрализо</w:t>
      </w:r>
      <w:r>
        <w:rPr>
          <w:rStyle w:val="1"/>
        </w:rPr>
        <w:softHyphen/>
        <w:t>ванной игре, создавать условия для ее проведения. Формировать умение</w:t>
      </w:r>
      <w:r>
        <w:rPr>
          <w:rStyle w:val="33"/>
        </w:rPr>
        <w:t xml:space="preserve"> </w:t>
      </w:r>
      <w:r>
        <w:rPr>
          <w:rStyle w:val="1"/>
        </w:rPr>
        <w:t>следить за развитием действия в играх-драматизациях и кукольных спек</w:t>
      </w:r>
      <w:r>
        <w:rPr>
          <w:rStyle w:val="1"/>
        </w:rPr>
        <w:softHyphen/>
        <w:t>таклях, созданных силами взрослых и старших детей.</w:t>
      </w:r>
    </w:p>
    <w:p w:rsidR="001C541F" w:rsidRDefault="00A25E73">
      <w:pPr>
        <w:pStyle w:val="67"/>
        <w:shd w:val="clear" w:color="auto" w:fill="auto"/>
        <w:spacing w:after="0" w:line="278" w:lineRule="exact"/>
        <w:ind w:right="20" w:firstLine="400"/>
        <w:jc w:val="both"/>
      </w:pPr>
      <w:r>
        <w:rPr>
          <w:rStyle w:val="1"/>
        </w:rPr>
        <w:t>Учить детей имитировать характе</w:t>
      </w:r>
      <w:r>
        <w:rPr>
          <w:rStyle w:val="1"/>
        </w:rPr>
        <w:t>рные действия персонажей (птички</w:t>
      </w:r>
      <w:r>
        <w:rPr>
          <w:rStyle w:val="33"/>
        </w:rPr>
        <w:t xml:space="preserve"> </w:t>
      </w:r>
      <w:r>
        <w:rPr>
          <w:rStyle w:val="1"/>
        </w:rPr>
        <w:t>летают, козленок скачет), передавать эмоциональное состояние человека</w:t>
      </w:r>
      <w:r>
        <w:rPr>
          <w:rStyle w:val="33"/>
        </w:rPr>
        <w:t xml:space="preserve"> </w:t>
      </w:r>
      <w:r>
        <w:rPr>
          <w:rStyle w:val="1"/>
        </w:rPr>
        <w:t>(мимикой, позой, жестом, движением).</w:t>
      </w:r>
    </w:p>
    <w:p w:rsidR="001C541F" w:rsidRDefault="00A25E73">
      <w:pPr>
        <w:pStyle w:val="67"/>
        <w:shd w:val="clear" w:color="auto" w:fill="auto"/>
        <w:spacing w:after="0" w:line="278" w:lineRule="exact"/>
        <w:ind w:right="20" w:firstLine="400"/>
        <w:jc w:val="both"/>
      </w:pPr>
      <w:r>
        <w:rPr>
          <w:rStyle w:val="1"/>
        </w:rPr>
        <w:t>Знакомить детей с приемами вождения настольных кукол. Учить со</w:t>
      </w:r>
      <w:r>
        <w:rPr>
          <w:rStyle w:val="1"/>
        </w:rPr>
        <w:softHyphen/>
        <w:t>провождать движения простой песенкой.</w:t>
      </w:r>
    </w:p>
    <w:p w:rsidR="001C541F" w:rsidRDefault="00A25E73">
      <w:pPr>
        <w:pStyle w:val="67"/>
        <w:shd w:val="clear" w:color="auto" w:fill="auto"/>
        <w:spacing w:after="0" w:line="278" w:lineRule="exact"/>
        <w:ind w:right="20" w:firstLine="400"/>
        <w:jc w:val="both"/>
      </w:pPr>
      <w:r>
        <w:rPr>
          <w:rStyle w:val="1"/>
        </w:rPr>
        <w:t>Вызывать желани</w:t>
      </w:r>
      <w:r>
        <w:rPr>
          <w:rStyle w:val="1"/>
        </w:rPr>
        <w:t>е действовать с элементами костюмов (шапочки,</w:t>
      </w:r>
      <w:r>
        <w:rPr>
          <w:rStyle w:val="33"/>
        </w:rPr>
        <w:t xml:space="preserve"> </w:t>
      </w:r>
      <w:r>
        <w:rPr>
          <w:rStyle w:val="1"/>
        </w:rPr>
        <w:t>воротнички и т. д.) и атрибутами как внешними символами роли.</w:t>
      </w:r>
    </w:p>
    <w:p w:rsidR="001C541F" w:rsidRDefault="00A25E73">
      <w:pPr>
        <w:pStyle w:val="67"/>
        <w:shd w:val="clear" w:color="auto" w:fill="auto"/>
        <w:spacing w:after="0" w:line="278" w:lineRule="exact"/>
        <w:ind w:right="20" w:firstLine="400"/>
        <w:jc w:val="both"/>
      </w:pPr>
      <w:r>
        <w:rPr>
          <w:rStyle w:val="1"/>
        </w:rPr>
        <w:t>Развивать стремление импровизировать на несложные сюжеты песен,</w:t>
      </w:r>
      <w:r>
        <w:rPr>
          <w:rStyle w:val="33"/>
        </w:rPr>
        <w:t xml:space="preserve"> </w:t>
      </w:r>
      <w:r>
        <w:rPr>
          <w:rStyle w:val="1"/>
        </w:rPr>
        <w:t>сказок. Вызывать желание выступать перед куклами и сверстниками,</w:t>
      </w:r>
      <w:r>
        <w:rPr>
          <w:rStyle w:val="33"/>
        </w:rPr>
        <w:t xml:space="preserve"> </w:t>
      </w:r>
      <w:r>
        <w:rPr>
          <w:rStyle w:val="1"/>
        </w:rPr>
        <w:t>обустраивая место д</w:t>
      </w:r>
      <w:r>
        <w:rPr>
          <w:rStyle w:val="1"/>
        </w:rPr>
        <w:t>ля выступления.</w:t>
      </w:r>
    </w:p>
    <w:p w:rsidR="001C541F" w:rsidRDefault="00A25E73">
      <w:pPr>
        <w:pStyle w:val="67"/>
        <w:shd w:val="clear" w:color="auto" w:fill="auto"/>
        <w:spacing w:after="0" w:line="278" w:lineRule="exact"/>
        <w:ind w:right="20" w:firstLine="400"/>
        <w:jc w:val="both"/>
      </w:pPr>
      <w:r>
        <w:rPr>
          <w:rStyle w:val="1"/>
        </w:rPr>
        <w:t>Побуждать участвовать в беседах о театре (театр —актеры —зрители,</w:t>
      </w:r>
      <w:r>
        <w:rPr>
          <w:rStyle w:val="33"/>
        </w:rPr>
        <w:t xml:space="preserve"> </w:t>
      </w:r>
      <w:r>
        <w:rPr>
          <w:rStyle w:val="1"/>
        </w:rPr>
        <w:t>поведение людей в зрительном зале).</w:t>
      </w:r>
    </w:p>
    <w:p w:rsidR="001C541F" w:rsidRDefault="00A25E73">
      <w:pPr>
        <w:pStyle w:val="67"/>
        <w:shd w:val="clear" w:color="auto" w:fill="auto"/>
        <w:spacing w:after="0" w:line="278" w:lineRule="exact"/>
        <w:ind w:right="20" w:firstLine="400"/>
        <w:jc w:val="both"/>
      </w:pPr>
      <w:r>
        <w:rPr>
          <w:rStyle w:val="ab"/>
        </w:rPr>
        <w:t>Дидактические игры.</w:t>
      </w:r>
      <w:r>
        <w:rPr>
          <w:rStyle w:val="1"/>
        </w:rPr>
        <w:t xml:space="preserve"> Закреплять умение детей подбирать предметы</w:t>
      </w:r>
      <w:r>
        <w:rPr>
          <w:rStyle w:val="33"/>
        </w:rPr>
        <w:t xml:space="preserve"> </w:t>
      </w:r>
      <w:r>
        <w:rPr>
          <w:rStyle w:val="1"/>
        </w:rPr>
        <w:t>по цвету и величине (большие, средние и маленькие шарики 2-3 цветов),</w:t>
      </w:r>
      <w:r>
        <w:rPr>
          <w:rStyle w:val="33"/>
        </w:rPr>
        <w:t xml:space="preserve"> </w:t>
      </w:r>
      <w:r>
        <w:rPr>
          <w:rStyle w:val="1"/>
        </w:rPr>
        <w:t>собирать пирамидку из уменьшающихся по размеру колец, чередуя в оп</w:t>
      </w:r>
      <w:r>
        <w:rPr>
          <w:rStyle w:val="1"/>
        </w:rPr>
        <w:softHyphen/>
        <w:t>ределенной последовательности 2-3 цвета. Учить собирать картинку из 4-6 частей («Наша посуда», «Игрушки» и др.).</w:t>
      </w:r>
    </w:p>
    <w:p w:rsidR="001C541F" w:rsidRDefault="00A25E73">
      <w:pPr>
        <w:pStyle w:val="67"/>
        <w:shd w:val="clear" w:color="auto" w:fill="auto"/>
        <w:spacing w:after="222" w:line="278" w:lineRule="exact"/>
        <w:ind w:right="20" w:firstLine="400"/>
        <w:jc w:val="both"/>
      </w:pPr>
      <w:r>
        <w:rPr>
          <w:rStyle w:val="1"/>
        </w:rPr>
        <w:t>В совместных дидактических играх учить детей выполнять постепен</w:t>
      </w:r>
      <w:r>
        <w:rPr>
          <w:rStyle w:val="1"/>
        </w:rPr>
        <w:softHyphen/>
        <w:t>но усложняющ</w:t>
      </w:r>
      <w:r>
        <w:rPr>
          <w:rStyle w:val="1"/>
        </w:rPr>
        <w:t>иеся правила.</w:t>
      </w:r>
    </w:p>
    <w:p w:rsidR="001C541F" w:rsidRDefault="00A25E73">
      <w:pPr>
        <w:pStyle w:val="534"/>
        <w:keepNext/>
        <w:keepLines/>
        <w:shd w:val="clear" w:color="auto" w:fill="auto"/>
        <w:spacing w:before="0" w:after="18"/>
        <w:ind w:left="1140" w:right="4540"/>
        <w:jc w:val="right"/>
      </w:pPr>
      <w:bookmarkStart w:id="299" w:name="bookmark298"/>
      <w:r>
        <w:rPr>
          <w:rStyle w:val="53fa"/>
        </w:rPr>
        <w:t>Средняя группа (от 4 до 5 лет)</w:t>
      </w:r>
      <w:bookmarkEnd w:id="299"/>
    </w:p>
    <w:p w:rsidR="001C541F" w:rsidRDefault="00A25E73">
      <w:pPr>
        <w:pStyle w:val="67"/>
        <w:shd w:val="clear" w:color="auto" w:fill="auto"/>
        <w:spacing w:after="0" w:line="278" w:lineRule="exact"/>
        <w:ind w:right="20" w:firstLine="400"/>
        <w:jc w:val="both"/>
      </w:pPr>
      <w:r>
        <w:rPr>
          <w:rStyle w:val="ab"/>
        </w:rPr>
        <w:t>Сюжетно-ролевые игры.</w:t>
      </w:r>
      <w:r>
        <w:rPr>
          <w:rStyle w:val="1"/>
        </w:rPr>
        <w:t xml:space="preserve"> Продолжать работу по развитию и обогаще</w:t>
      </w:r>
      <w:r>
        <w:rPr>
          <w:rStyle w:val="1"/>
        </w:rPr>
        <w:softHyphen/>
        <w:t>нию сюжетов игр; используя косвенные методы руководства, подводить детей к самостоятельному созданию игровых замыслов.</w:t>
      </w:r>
    </w:p>
    <w:p w:rsidR="001C541F" w:rsidRDefault="00A25E73">
      <w:pPr>
        <w:pStyle w:val="67"/>
        <w:shd w:val="clear" w:color="auto" w:fill="auto"/>
        <w:spacing w:after="0" w:line="278" w:lineRule="exact"/>
        <w:ind w:right="20" w:firstLine="400"/>
        <w:jc w:val="both"/>
      </w:pPr>
      <w:r>
        <w:rPr>
          <w:rStyle w:val="1"/>
        </w:rPr>
        <w:t>В совместных с воспитателем играх, содержащих 2-3 роли, совер</w:t>
      </w:r>
      <w:r>
        <w:rPr>
          <w:rStyle w:val="1"/>
        </w:rPr>
        <w:softHyphen/>
        <w:t>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1C541F" w:rsidRDefault="00A25E73">
      <w:pPr>
        <w:pStyle w:val="67"/>
        <w:shd w:val="clear" w:color="auto" w:fill="auto"/>
        <w:spacing w:after="0" w:line="278" w:lineRule="exact"/>
        <w:ind w:firstLine="400"/>
        <w:jc w:val="both"/>
      </w:pPr>
      <w:r>
        <w:rPr>
          <w:rStyle w:val="1"/>
        </w:rPr>
        <w:t>Учить подбирать пре</w:t>
      </w:r>
      <w:r>
        <w:rPr>
          <w:rStyle w:val="1"/>
        </w:rPr>
        <w:t>дметы и атрибуты для игры.</w:t>
      </w:r>
    </w:p>
    <w:p w:rsidR="001C541F" w:rsidRDefault="00A25E73">
      <w:pPr>
        <w:pStyle w:val="67"/>
        <w:shd w:val="clear" w:color="auto" w:fill="auto"/>
        <w:spacing w:after="0" w:line="278" w:lineRule="exact"/>
        <w:ind w:right="20" w:firstLine="400"/>
        <w:jc w:val="both"/>
      </w:pPr>
      <w:r>
        <w:rPr>
          <w:rStyle w:val="1"/>
        </w:rPr>
        <w:t>Развивать умение использовать в сюжетно-ролевой игре построй</w:t>
      </w:r>
      <w:r>
        <w:rPr>
          <w:rStyle w:val="1"/>
        </w:rPr>
        <w:softHyphen/>
        <w:t>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w:t>
      </w:r>
      <w:r>
        <w:rPr>
          <w:rStyle w:val="1"/>
        </w:rPr>
        <w:t>ост для проезда автомобилей или поездов, идущих в двух направлениях, и др.).</w:t>
      </w:r>
    </w:p>
    <w:p w:rsidR="001C541F" w:rsidRDefault="00A25E73">
      <w:pPr>
        <w:pStyle w:val="67"/>
        <w:shd w:val="clear" w:color="auto" w:fill="auto"/>
        <w:spacing w:after="0" w:line="278" w:lineRule="exact"/>
        <w:ind w:right="20" w:firstLine="400"/>
        <w:jc w:val="both"/>
      </w:pPr>
      <w:r>
        <w:rPr>
          <w:rStyle w:val="1"/>
        </w:rPr>
        <w:t>Учить детей договариваться о том, что они будут строить, распре</w:t>
      </w:r>
      <w:r>
        <w:rPr>
          <w:rStyle w:val="1"/>
        </w:rPr>
        <w:softHyphen/>
        <w:t>делять между собой материал, согласовывать действия и совместными усилиями достигать результата.</w:t>
      </w:r>
    </w:p>
    <w:p w:rsidR="001C541F" w:rsidRDefault="00A25E73">
      <w:pPr>
        <w:pStyle w:val="67"/>
        <w:shd w:val="clear" w:color="auto" w:fill="auto"/>
        <w:spacing w:after="0" w:line="278" w:lineRule="exact"/>
        <w:ind w:right="20" w:firstLine="400"/>
        <w:jc w:val="both"/>
      </w:pPr>
      <w:r>
        <w:rPr>
          <w:rStyle w:val="1"/>
        </w:rPr>
        <w:t>Воспитывать дружес</w:t>
      </w:r>
      <w:r>
        <w:rPr>
          <w:rStyle w:val="1"/>
        </w:rPr>
        <w:t>кие взаимоотношения между детьми, развивать умение считаться с интересами товарищей.</w:t>
      </w:r>
    </w:p>
    <w:p w:rsidR="001C541F" w:rsidRDefault="00A25E73">
      <w:pPr>
        <w:pStyle w:val="67"/>
        <w:shd w:val="clear" w:color="auto" w:fill="auto"/>
        <w:spacing w:after="0" w:line="278" w:lineRule="exact"/>
        <w:ind w:right="20" w:firstLine="400"/>
        <w:jc w:val="both"/>
      </w:pPr>
      <w:r>
        <w:rPr>
          <w:rStyle w:val="1"/>
        </w:rPr>
        <w:t>Расширять область самостоятельных действий детей в выборе роли, разработке и осуществлении замысла, использовании атрибутов; разви</w:t>
      </w:r>
      <w:r>
        <w:rPr>
          <w:rStyle w:val="1"/>
        </w:rPr>
        <w:softHyphen/>
        <w:t>вать социальные отношения играющих за сч</w:t>
      </w:r>
      <w:r>
        <w:rPr>
          <w:rStyle w:val="1"/>
        </w:rPr>
        <w:t>ет осмысления профессио</w:t>
      </w:r>
      <w:r>
        <w:rPr>
          <w:rStyle w:val="1"/>
        </w:rPr>
        <w:softHyphen/>
        <w:t>нальной деятельности взрослых.</w:t>
      </w:r>
    </w:p>
    <w:p w:rsidR="001C541F" w:rsidRDefault="00A25E73">
      <w:pPr>
        <w:pStyle w:val="67"/>
        <w:shd w:val="clear" w:color="auto" w:fill="auto"/>
        <w:spacing w:after="0" w:line="278" w:lineRule="exact"/>
        <w:ind w:right="20" w:firstLine="400"/>
        <w:jc w:val="both"/>
      </w:pPr>
      <w:r>
        <w:rPr>
          <w:rStyle w:val="ab"/>
        </w:rPr>
        <w:t>Подвижные игры.</w:t>
      </w:r>
      <w:r>
        <w:rPr>
          <w:rStyle w:val="1"/>
        </w:rPr>
        <w:t xml:space="preserve"> Продолжать развивать двигательную активность; ловкость, быстроту, пространственную ориентировку.</w:t>
      </w:r>
    </w:p>
    <w:p w:rsidR="001C541F" w:rsidRDefault="00A25E73">
      <w:pPr>
        <w:pStyle w:val="67"/>
        <w:shd w:val="clear" w:color="auto" w:fill="auto"/>
        <w:spacing w:after="0" w:line="278" w:lineRule="exact"/>
        <w:ind w:right="20" w:firstLine="400"/>
        <w:jc w:val="both"/>
      </w:pPr>
      <w:r>
        <w:rPr>
          <w:rStyle w:val="1"/>
        </w:rPr>
        <w:t>Воспитывать самостоятельность детей в организации знакомых игр с небольшой группой сверс</w:t>
      </w:r>
      <w:r>
        <w:rPr>
          <w:rStyle w:val="1"/>
        </w:rPr>
        <w:t>тников.</w:t>
      </w:r>
    </w:p>
    <w:p w:rsidR="001C541F" w:rsidRDefault="00A25E73">
      <w:pPr>
        <w:pStyle w:val="67"/>
        <w:shd w:val="clear" w:color="auto" w:fill="auto"/>
        <w:spacing w:after="0" w:line="278" w:lineRule="exact"/>
        <w:ind w:firstLine="400"/>
        <w:jc w:val="both"/>
      </w:pPr>
      <w:r>
        <w:rPr>
          <w:rStyle w:val="1"/>
        </w:rPr>
        <w:t>Приучать к самостоятельному выполнению правил.</w:t>
      </w:r>
    </w:p>
    <w:p w:rsidR="001C541F" w:rsidRDefault="00A25E73">
      <w:pPr>
        <w:pStyle w:val="67"/>
        <w:shd w:val="clear" w:color="auto" w:fill="auto"/>
        <w:spacing w:after="0" w:line="278" w:lineRule="exact"/>
        <w:ind w:right="20" w:firstLine="400"/>
        <w:jc w:val="both"/>
      </w:pPr>
      <w:r>
        <w:rPr>
          <w:rStyle w:val="1"/>
        </w:rPr>
        <w:t>Развивать творческие способности детей в играх (придумывание ва</w:t>
      </w:r>
      <w:r>
        <w:rPr>
          <w:rStyle w:val="1"/>
        </w:rPr>
        <w:softHyphen/>
        <w:t>риантов игр, комбинирование движений).</w:t>
      </w:r>
    </w:p>
    <w:p w:rsidR="001C541F" w:rsidRDefault="00A25E73">
      <w:pPr>
        <w:pStyle w:val="67"/>
        <w:shd w:val="clear" w:color="auto" w:fill="auto"/>
        <w:spacing w:after="0" w:line="278" w:lineRule="exact"/>
        <w:ind w:right="20" w:firstLine="400"/>
        <w:jc w:val="both"/>
      </w:pPr>
      <w:r>
        <w:rPr>
          <w:rStyle w:val="ab"/>
        </w:rPr>
        <w:t>Театрализованные игры.</w:t>
      </w:r>
      <w:r>
        <w:rPr>
          <w:rStyle w:val="1"/>
        </w:rPr>
        <w:t xml:space="preserve"> Продолжать развивать и поддерживать ин</w:t>
      </w:r>
      <w:r>
        <w:rPr>
          <w:rStyle w:val="1"/>
        </w:rPr>
        <w:softHyphen/>
        <w:t xml:space="preserve">терес детей к театрализованной игре </w:t>
      </w:r>
      <w:r>
        <w:rPr>
          <w:rStyle w:val="1"/>
        </w:rPr>
        <w:t>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1C541F" w:rsidRDefault="00A25E73">
      <w:pPr>
        <w:pStyle w:val="67"/>
        <w:shd w:val="clear" w:color="auto" w:fill="auto"/>
        <w:spacing w:after="0" w:line="278" w:lineRule="exact"/>
        <w:ind w:firstLine="400"/>
        <w:jc w:val="both"/>
      </w:pPr>
      <w:r>
        <w:rPr>
          <w:rStyle w:val="1"/>
        </w:rPr>
        <w:t>Проводить этюды для развития необходимых психических качеств</w:t>
      </w:r>
      <w:r>
        <w:rPr>
          <w:rStyle w:val="33"/>
        </w:rPr>
        <w:t xml:space="preserve"> </w:t>
      </w:r>
      <w:r>
        <w:rPr>
          <w:rStyle w:val="1"/>
        </w:rPr>
        <w:t>(восприятия, воображения, внимания, м</w:t>
      </w:r>
      <w:r>
        <w:rPr>
          <w:rStyle w:val="1"/>
        </w:rPr>
        <w:t>ышления), исполнительских</w:t>
      </w:r>
      <w:r>
        <w:rPr>
          <w:rStyle w:val="33"/>
        </w:rPr>
        <w:t xml:space="preserve"> </w:t>
      </w:r>
      <w:r>
        <w:rPr>
          <w:rStyle w:val="1"/>
        </w:rPr>
        <w:t>навыков (ролевого воплощения, умения действовать в воображаемом</w:t>
      </w:r>
      <w:r>
        <w:rPr>
          <w:rStyle w:val="33"/>
        </w:rPr>
        <w:t xml:space="preserve"> </w:t>
      </w:r>
      <w:r>
        <w:rPr>
          <w:rStyle w:val="1"/>
        </w:rPr>
        <w:t>плане) и ощущений (мышечных, чувственных), используя музыкальные,</w:t>
      </w:r>
      <w:r>
        <w:rPr>
          <w:rStyle w:val="33"/>
        </w:rPr>
        <w:t xml:space="preserve"> </w:t>
      </w:r>
      <w:r>
        <w:rPr>
          <w:rStyle w:val="1"/>
        </w:rPr>
        <w:t>словесные, зрительные образы.</w:t>
      </w:r>
    </w:p>
    <w:p w:rsidR="001C541F" w:rsidRDefault="00A25E73">
      <w:pPr>
        <w:pStyle w:val="67"/>
        <w:shd w:val="clear" w:color="auto" w:fill="auto"/>
        <w:spacing w:after="0" w:line="278" w:lineRule="exact"/>
        <w:ind w:firstLine="400"/>
        <w:jc w:val="both"/>
      </w:pPr>
      <w:r>
        <w:rPr>
          <w:rStyle w:val="1"/>
        </w:rPr>
        <w:t>Учить детей разыгрывать несложные представления по знакомым</w:t>
      </w:r>
      <w:r>
        <w:rPr>
          <w:rStyle w:val="33"/>
        </w:rPr>
        <w:t xml:space="preserve"> </w:t>
      </w:r>
      <w:r>
        <w:rPr>
          <w:rStyle w:val="1"/>
        </w:rPr>
        <w:t>литературным произведениям; использовать для воплощения образа из</w:t>
      </w:r>
      <w:r>
        <w:rPr>
          <w:rStyle w:val="1"/>
        </w:rPr>
        <w:softHyphen/>
        <w:t>вестные выразительные средства (интонацию, мимику, жест).</w:t>
      </w:r>
    </w:p>
    <w:p w:rsidR="001C541F" w:rsidRDefault="00A25E73">
      <w:pPr>
        <w:pStyle w:val="67"/>
        <w:shd w:val="clear" w:color="auto" w:fill="auto"/>
        <w:spacing w:after="0" w:line="278" w:lineRule="exact"/>
        <w:ind w:firstLine="400"/>
        <w:jc w:val="both"/>
      </w:pPr>
      <w:r>
        <w:rPr>
          <w:rStyle w:val="1"/>
        </w:rPr>
        <w:t>Побуждать детей к проявлению инициативы и самостоятельности в</w:t>
      </w:r>
      <w:r>
        <w:rPr>
          <w:rStyle w:val="33"/>
        </w:rPr>
        <w:t xml:space="preserve"> </w:t>
      </w:r>
      <w:r>
        <w:rPr>
          <w:rStyle w:val="1"/>
        </w:rPr>
        <w:t>выборе роли, сюжета, средств перевоплощения; предоставлять возмож</w:t>
      </w:r>
      <w:r>
        <w:rPr>
          <w:rStyle w:val="1"/>
        </w:rPr>
        <w:softHyphen/>
        <w:t>ност</w:t>
      </w:r>
      <w:r>
        <w:rPr>
          <w:rStyle w:val="1"/>
        </w:rPr>
        <w:t>ь для экспериментирования при создании одного и того же образа.</w:t>
      </w:r>
    </w:p>
    <w:p w:rsidR="001C541F" w:rsidRDefault="00A25E73">
      <w:pPr>
        <w:pStyle w:val="67"/>
        <w:shd w:val="clear" w:color="auto" w:fill="auto"/>
        <w:spacing w:after="0" w:line="278" w:lineRule="exact"/>
        <w:ind w:firstLine="400"/>
        <w:jc w:val="both"/>
      </w:pPr>
      <w:r>
        <w:rPr>
          <w:rStyle w:val="1"/>
        </w:rPr>
        <w:t>Учить чувствовать и понимать эмоциональное состояние героя, всту</w:t>
      </w:r>
      <w:r>
        <w:rPr>
          <w:rStyle w:val="1"/>
        </w:rPr>
        <w:softHyphen/>
        <w:t>пать в ролевое взаимодействие с другими персонажами.</w:t>
      </w:r>
    </w:p>
    <w:p w:rsidR="001C541F" w:rsidRDefault="00A25E73">
      <w:pPr>
        <w:pStyle w:val="67"/>
        <w:shd w:val="clear" w:color="auto" w:fill="auto"/>
        <w:spacing w:after="0" w:line="278" w:lineRule="exact"/>
        <w:ind w:firstLine="400"/>
        <w:jc w:val="both"/>
      </w:pPr>
      <w:r>
        <w:rPr>
          <w:rStyle w:val="1"/>
        </w:rPr>
        <w:t>Способствовать разностороннему развитию детей в театрализован</w:t>
      </w:r>
      <w:r>
        <w:rPr>
          <w:rStyle w:val="1"/>
        </w:rPr>
        <w:softHyphen/>
        <w:t>ной деятельн</w:t>
      </w:r>
      <w:r>
        <w:rPr>
          <w:rStyle w:val="1"/>
        </w:rPr>
        <w:t>ости путем прослеживания количества и характера испол</w:t>
      </w:r>
      <w:r>
        <w:rPr>
          <w:rStyle w:val="1"/>
        </w:rPr>
        <w:softHyphen/>
        <w:t>няемых каждым ребенком ролей.</w:t>
      </w:r>
    </w:p>
    <w:p w:rsidR="001C541F" w:rsidRDefault="00A25E73">
      <w:pPr>
        <w:pStyle w:val="67"/>
        <w:shd w:val="clear" w:color="auto" w:fill="auto"/>
        <w:spacing w:after="0" w:line="278" w:lineRule="exact"/>
        <w:ind w:firstLine="400"/>
        <w:jc w:val="both"/>
      </w:pPr>
      <w:r>
        <w:rPr>
          <w:rStyle w:val="1"/>
        </w:rPr>
        <w:t>Содействовать дальнейшему развитию режиссерской игры, предо</w:t>
      </w:r>
      <w:r>
        <w:rPr>
          <w:rStyle w:val="1"/>
        </w:rPr>
        <w:softHyphen/>
        <w:t>ставляя место, игровые материалы и возможность объединения несколь</w:t>
      </w:r>
      <w:r>
        <w:rPr>
          <w:rStyle w:val="1"/>
        </w:rPr>
        <w:softHyphen/>
        <w:t>ких детей в длительной</w:t>
      </w:r>
      <w:r>
        <w:rPr>
          <w:rStyle w:val="10pt"/>
        </w:rPr>
        <w:t xml:space="preserve"> игре.</w:t>
      </w:r>
    </w:p>
    <w:p w:rsidR="001C541F" w:rsidRDefault="00A25E73">
      <w:pPr>
        <w:pStyle w:val="67"/>
        <w:shd w:val="clear" w:color="auto" w:fill="auto"/>
        <w:spacing w:after="0" w:line="278" w:lineRule="exact"/>
        <w:ind w:firstLine="400"/>
        <w:jc w:val="both"/>
      </w:pPr>
      <w:r>
        <w:rPr>
          <w:rStyle w:val="1"/>
        </w:rPr>
        <w:t>Приучать использ</w:t>
      </w:r>
      <w:r>
        <w:rPr>
          <w:rStyle w:val="1"/>
        </w:rPr>
        <w:t>овать в театрализованных играх образные игрушки</w:t>
      </w:r>
      <w:r>
        <w:rPr>
          <w:rStyle w:val="33"/>
        </w:rPr>
        <w:t xml:space="preserve"> </w:t>
      </w:r>
      <w:r>
        <w:rPr>
          <w:rStyle w:val="1"/>
        </w:rPr>
        <w:t>и бибабо, самостоятельно вылепленные фигурки из глины, пластмассы,</w:t>
      </w:r>
      <w:r>
        <w:rPr>
          <w:rStyle w:val="33"/>
        </w:rPr>
        <w:t xml:space="preserve"> </w:t>
      </w:r>
      <w:r>
        <w:rPr>
          <w:rStyle w:val="1"/>
        </w:rPr>
        <w:t>пластилина, игрушки из киндер-сюрпризов.</w:t>
      </w:r>
    </w:p>
    <w:p w:rsidR="001C541F" w:rsidRDefault="00A25E73">
      <w:pPr>
        <w:pStyle w:val="67"/>
        <w:shd w:val="clear" w:color="auto" w:fill="auto"/>
        <w:spacing w:after="0" w:line="278" w:lineRule="exact"/>
        <w:ind w:firstLine="400"/>
        <w:jc w:val="both"/>
      </w:pPr>
      <w:r>
        <w:rPr>
          <w:rStyle w:val="1"/>
        </w:rPr>
        <w:t>Продолжать использовать возможности педагогического театра (взрос</w:t>
      </w:r>
      <w:r>
        <w:rPr>
          <w:rStyle w:val="1"/>
        </w:rPr>
        <w:softHyphen/>
        <w:t>лых) для накопления эмоционально-ч</w:t>
      </w:r>
      <w:r>
        <w:rPr>
          <w:rStyle w:val="1"/>
        </w:rPr>
        <w:t>увственного опыта, понимания де</w:t>
      </w:r>
      <w:r>
        <w:rPr>
          <w:rStyle w:val="1"/>
        </w:rPr>
        <w:softHyphen/>
        <w:t>тьми комплекса выразительных средств, применяемых в спектакле.</w:t>
      </w:r>
    </w:p>
    <w:p w:rsidR="001C541F" w:rsidRDefault="00A25E73">
      <w:pPr>
        <w:pStyle w:val="67"/>
        <w:shd w:val="clear" w:color="auto" w:fill="auto"/>
        <w:spacing w:after="0" w:line="278" w:lineRule="exact"/>
        <w:ind w:firstLine="400"/>
        <w:jc w:val="both"/>
      </w:pPr>
      <w:r>
        <w:rPr>
          <w:rStyle w:val="ab"/>
        </w:rPr>
        <w:t>Дидактические игры.</w:t>
      </w:r>
      <w:r>
        <w:rPr>
          <w:rStyle w:val="1"/>
        </w:rPr>
        <w:t xml:space="preserve"> Учить играть в дидактические игры, направ</w:t>
      </w:r>
      <w:r>
        <w:rPr>
          <w:rStyle w:val="1"/>
        </w:rPr>
        <w:softHyphen/>
        <w:t>ленные на закрепление представлений о свойствах предметов, совершенс</w:t>
      </w:r>
      <w:r>
        <w:rPr>
          <w:rStyle w:val="1"/>
        </w:rPr>
        <w:softHyphen/>
        <w:t>твуя умение сравнивать предмет</w:t>
      </w:r>
      <w:r>
        <w:rPr>
          <w:rStyle w:val="1"/>
        </w:rPr>
        <w:t>ы по внешним признакам, группировать,</w:t>
      </w:r>
      <w:r>
        <w:rPr>
          <w:rStyle w:val="33"/>
        </w:rPr>
        <w:t xml:space="preserve"> </w:t>
      </w:r>
      <w:r>
        <w:rPr>
          <w:rStyle w:val="1"/>
        </w:rPr>
        <w:t>составлять целое из частей (кубики, мозаика, пазлы).</w:t>
      </w:r>
    </w:p>
    <w:p w:rsidR="001C541F" w:rsidRDefault="00A25E73">
      <w:pPr>
        <w:pStyle w:val="67"/>
        <w:shd w:val="clear" w:color="auto" w:fill="auto"/>
        <w:spacing w:after="0" w:line="278" w:lineRule="exact"/>
        <w:ind w:firstLine="400"/>
        <w:jc w:val="both"/>
      </w:pPr>
      <w:r>
        <w:rPr>
          <w:rStyle w:val="1"/>
        </w:rPr>
        <w:t>Совершенствовать тактильные, слуховые, вкусовые ощущения («Оп</w:t>
      </w:r>
      <w:r>
        <w:rPr>
          <w:rStyle w:val="1"/>
        </w:rPr>
        <w:softHyphen/>
        <w:t>редели на ощупь (по вкусу, по звучанию)»). Развивать наблюдательность</w:t>
      </w:r>
      <w:r>
        <w:rPr>
          <w:rStyle w:val="33"/>
        </w:rPr>
        <w:t xml:space="preserve"> </w:t>
      </w:r>
      <w:r>
        <w:rPr>
          <w:rStyle w:val="1"/>
        </w:rPr>
        <w:t xml:space="preserve">и внимание («Что изменилось», «У </w:t>
      </w:r>
      <w:r>
        <w:rPr>
          <w:rStyle w:val="1"/>
        </w:rPr>
        <w:t>кого колечко»).</w:t>
      </w:r>
    </w:p>
    <w:p w:rsidR="001C541F" w:rsidRDefault="00A25E73">
      <w:pPr>
        <w:pStyle w:val="67"/>
        <w:shd w:val="clear" w:color="auto" w:fill="auto"/>
        <w:spacing w:after="222" w:line="278" w:lineRule="exact"/>
        <w:ind w:firstLine="400"/>
        <w:jc w:val="both"/>
      </w:pPr>
      <w:r>
        <w:rPr>
          <w:rStyle w:val="1"/>
        </w:rPr>
        <w:t>Поощрять стремление освоить правила простейших настольно-печат-</w:t>
      </w:r>
      <w:r>
        <w:rPr>
          <w:rStyle w:val="33"/>
        </w:rPr>
        <w:t xml:space="preserve"> </w:t>
      </w:r>
      <w:r>
        <w:rPr>
          <w:rStyle w:val="1"/>
        </w:rPr>
        <w:t>ных игр («Домино», «Лото»),</w:t>
      </w:r>
    </w:p>
    <w:p w:rsidR="001C541F" w:rsidRDefault="00A25E73">
      <w:pPr>
        <w:pStyle w:val="534"/>
        <w:keepNext/>
        <w:keepLines/>
        <w:shd w:val="clear" w:color="auto" w:fill="auto"/>
        <w:spacing w:before="0" w:after="18"/>
        <w:ind w:left="1140"/>
      </w:pPr>
      <w:bookmarkStart w:id="300" w:name="bookmark299"/>
      <w:r>
        <w:rPr>
          <w:rStyle w:val="53fb"/>
        </w:rPr>
        <w:t>Старшая группа</w:t>
      </w:r>
      <w:r>
        <w:rPr>
          <w:rStyle w:val="53fc"/>
        </w:rPr>
        <w:t xml:space="preserve"> </w:t>
      </w:r>
      <w:r>
        <w:rPr>
          <w:rStyle w:val="53fb"/>
        </w:rPr>
        <w:t>(от 5 до 6 лет)</w:t>
      </w:r>
      <w:bookmarkEnd w:id="300"/>
    </w:p>
    <w:p w:rsidR="001C541F" w:rsidRDefault="00A25E73">
      <w:pPr>
        <w:pStyle w:val="67"/>
        <w:shd w:val="clear" w:color="auto" w:fill="auto"/>
        <w:spacing w:after="0" w:line="278" w:lineRule="exact"/>
        <w:ind w:firstLine="400"/>
        <w:jc w:val="both"/>
      </w:pPr>
      <w:r>
        <w:rPr>
          <w:rStyle w:val="ab"/>
        </w:rPr>
        <w:t>Сюжетно-ролевые игры.</w:t>
      </w:r>
      <w:r>
        <w:rPr>
          <w:rStyle w:val="1"/>
        </w:rPr>
        <w:t xml:space="preserve"> Совершенствовать и расширять игровые</w:t>
      </w:r>
      <w:r>
        <w:rPr>
          <w:rStyle w:val="33"/>
        </w:rPr>
        <w:t xml:space="preserve"> </w:t>
      </w:r>
      <w:r>
        <w:rPr>
          <w:rStyle w:val="1"/>
        </w:rPr>
        <w:t>замыслы и умения детей. Формировать желание организовывать</w:t>
      </w:r>
      <w:r>
        <w:rPr>
          <w:rStyle w:val="1"/>
        </w:rPr>
        <w:t xml:space="preserve"> сюжет</w:t>
      </w:r>
      <w:r>
        <w:rPr>
          <w:rStyle w:val="1"/>
        </w:rPr>
        <w:softHyphen/>
        <w:t>но-ролевые игры.</w:t>
      </w:r>
    </w:p>
    <w:p w:rsidR="001C541F" w:rsidRDefault="00A25E73">
      <w:pPr>
        <w:pStyle w:val="67"/>
        <w:shd w:val="clear" w:color="auto" w:fill="auto"/>
        <w:spacing w:after="0" w:line="278" w:lineRule="exact"/>
        <w:ind w:right="20" w:firstLine="400"/>
        <w:jc w:val="both"/>
      </w:pPr>
      <w:r>
        <w:rPr>
          <w:rStyle w:val="1"/>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1C541F" w:rsidRDefault="00A25E73">
      <w:pPr>
        <w:pStyle w:val="67"/>
        <w:shd w:val="clear" w:color="auto" w:fill="auto"/>
        <w:spacing w:after="0" w:line="278" w:lineRule="exact"/>
        <w:ind w:right="20" w:firstLine="400"/>
        <w:jc w:val="both"/>
      </w:pPr>
      <w:r>
        <w:rPr>
          <w:rStyle w:val="1"/>
        </w:rPr>
        <w:t xml:space="preserve">Учить детей согласовывать </w:t>
      </w:r>
      <w:r>
        <w:rPr>
          <w:rStyle w:val="1"/>
        </w:rPr>
        <w:t>тему игры; распределять роли, подго</w:t>
      </w:r>
      <w:r>
        <w:rPr>
          <w:rStyle w:val="1"/>
        </w:rPr>
        <w:softHyphen/>
        <w:t>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т.д. Учить самосто</w:t>
      </w:r>
      <w:r>
        <w:rPr>
          <w:rStyle w:val="1"/>
        </w:rPr>
        <w:softHyphen/>
        <w:t>ятельно разр</w:t>
      </w:r>
      <w:r>
        <w:rPr>
          <w:rStyle w:val="1"/>
        </w:rPr>
        <w:t>ешать конфликты, возникающие в ходе игры. Способство</w:t>
      </w:r>
      <w:r>
        <w:rPr>
          <w:rStyle w:val="1"/>
        </w:rPr>
        <w:softHyphen/>
        <w:t>вать укреплению устойчивых детских игровых объединений.</w:t>
      </w:r>
    </w:p>
    <w:p w:rsidR="001C541F" w:rsidRDefault="00A25E73">
      <w:pPr>
        <w:pStyle w:val="67"/>
        <w:shd w:val="clear" w:color="auto" w:fill="auto"/>
        <w:spacing w:after="0" w:line="278" w:lineRule="exact"/>
        <w:ind w:right="20" w:firstLine="400"/>
        <w:jc w:val="both"/>
      </w:pPr>
      <w:r>
        <w:rPr>
          <w:rStyle w:val="1"/>
        </w:rPr>
        <w:t>Продолжать формировать умение согласовывать свои действия с действиями партнеров, соблюдать в игре ролевые взаимодействия и вза</w:t>
      </w:r>
      <w:r>
        <w:rPr>
          <w:rStyle w:val="1"/>
        </w:rPr>
        <w:softHyphen/>
        <w:t>имоотношения. Разви</w:t>
      </w:r>
      <w:r>
        <w:rPr>
          <w:rStyle w:val="1"/>
        </w:rPr>
        <w:t>вать эмоции, возникающие в ходе ролевых и сюжет</w:t>
      </w:r>
      <w:r>
        <w:rPr>
          <w:rStyle w:val="1"/>
        </w:rPr>
        <w:softHyphen/>
        <w:t>ных игровых действий с персонажами.</w:t>
      </w:r>
    </w:p>
    <w:p w:rsidR="001C541F" w:rsidRDefault="00A25E73">
      <w:pPr>
        <w:pStyle w:val="67"/>
        <w:shd w:val="clear" w:color="auto" w:fill="auto"/>
        <w:spacing w:after="0" w:line="278" w:lineRule="exact"/>
        <w:ind w:right="20" w:firstLine="400"/>
        <w:jc w:val="both"/>
      </w:pPr>
      <w:r>
        <w:rPr>
          <w:rStyle w:val="1"/>
        </w:rPr>
        <w:t>Учить усложнять игру путем расширения состава ролей, согласова</w:t>
      </w:r>
      <w:r>
        <w:rPr>
          <w:rStyle w:val="1"/>
        </w:rPr>
        <w:softHyphen/>
        <w:t>ния и прогнозирования ролевых действий и поведения в соответствии с сюжетом игры, увеличения количества объед</w:t>
      </w:r>
      <w:r>
        <w:rPr>
          <w:rStyle w:val="1"/>
        </w:rPr>
        <w:t>иняемых сюжетных линий.</w:t>
      </w:r>
    </w:p>
    <w:p w:rsidR="001C541F" w:rsidRDefault="00A25E73">
      <w:pPr>
        <w:pStyle w:val="67"/>
        <w:shd w:val="clear" w:color="auto" w:fill="auto"/>
        <w:spacing w:after="0" w:line="278" w:lineRule="exact"/>
        <w:ind w:right="20" w:firstLine="400"/>
        <w:jc w:val="both"/>
      </w:pPr>
      <w:r>
        <w:rPr>
          <w:rStyle w:val="1"/>
        </w:rPr>
        <w:t>Способствовать обогащению знакомой игры новыми решениями (участие взрослого, изменение атрибутики, внесение предметов-замес</w:t>
      </w:r>
      <w:r>
        <w:rPr>
          <w:rStyle w:val="1"/>
        </w:rPr>
        <w:softHyphen/>
      </w:r>
      <w:r>
        <w:rPr>
          <w:rStyle w:val="1"/>
        </w:rPr>
        <w:t>тителей или введение новой роли). Создавать условия для творческого самовыражения; для возникновения новых игр и их развития.</w:t>
      </w:r>
    </w:p>
    <w:p w:rsidR="001C541F" w:rsidRDefault="00A25E73">
      <w:pPr>
        <w:pStyle w:val="67"/>
        <w:shd w:val="clear" w:color="auto" w:fill="auto"/>
        <w:spacing w:after="0" w:line="278" w:lineRule="exact"/>
        <w:ind w:right="20" w:firstLine="400"/>
        <w:jc w:val="both"/>
      </w:pPr>
      <w:r>
        <w:rPr>
          <w:rStyle w:val="1"/>
        </w:rPr>
        <w:t>Учить детей коллективно возводить постройки, необходимые для игры, планировать предстоящую работу, сообща выполнять задуманное. Уч</w:t>
      </w:r>
      <w:r>
        <w:rPr>
          <w:rStyle w:val="1"/>
        </w:rPr>
        <w:t>ить применять конструктивные умения, полученные на занятиях.</w:t>
      </w:r>
    </w:p>
    <w:p w:rsidR="001C541F" w:rsidRDefault="00A25E73">
      <w:pPr>
        <w:pStyle w:val="67"/>
        <w:shd w:val="clear" w:color="auto" w:fill="auto"/>
        <w:spacing w:after="0" w:line="278" w:lineRule="exact"/>
        <w:ind w:right="20" w:firstLine="400"/>
        <w:jc w:val="both"/>
      </w:pPr>
      <w:r>
        <w:rPr>
          <w:rStyle w:val="1"/>
        </w:rPr>
        <w:t>Формировать привычку аккуратно убирать игрушки в отведенное для них место.</w:t>
      </w:r>
    </w:p>
    <w:p w:rsidR="001C541F" w:rsidRDefault="00A25E73">
      <w:pPr>
        <w:pStyle w:val="67"/>
        <w:shd w:val="clear" w:color="auto" w:fill="auto"/>
        <w:spacing w:after="0" w:line="278" w:lineRule="exact"/>
        <w:ind w:right="20" w:firstLine="400"/>
        <w:jc w:val="both"/>
      </w:pPr>
      <w:r>
        <w:rPr>
          <w:rStyle w:val="ab"/>
        </w:rPr>
        <w:t>Подвижные игры.</w:t>
      </w:r>
      <w:r>
        <w:rPr>
          <w:rStyle w:val="1"/>
        </w:rPr>
        <w:t xml:space="preserve"> Продолжать приучать детей самостоятельно орга</w:t>
      </w:r>
      <w:r>
        <w:rPr>
          <w:rStyle w:val="1"/>
        </w:rPr>
        <w:softHyphen/>
      </w:r>
      <w:r>
        <w:rPr>
          <w:rStyle w:val="1"/>
        </w:rPr>
        <w:t>низовывать знакомые подвижные игры; участвовать в играх с элементами соревнования. Знакомить с народными играми.</w:t>
      </w:r>
    </w:p>
    <w:p w:rsidR="001C541F" w:rsidRDefault="00A25E73">
      <w:pPr>
        <w:pStyle w:val="67"/>
        <w:shd w:val="clear" w:color="auto" w:fill="auto"/>
        <w:spacing w:after="0" w:line="278" w:lineRule="exact"/>
        <w:ind w:right="20" w:firstLine="400"/>
        <w:jc w:val="both"/>
      </w:pPr>
      <w:r>
        <w:rPr>
          <w:rStyle w:val="1"/>
        </w:rPr>
        <w:t>Воспитывать честность, справедливость в самостоятельных играх со сверстниками.</w:t>
      </w:r>
    </w:p>
    <w:p w:rsidR="001C541F" w:rsidRDefault="00A25E73">
      <w:pPr>
        <w:pStyle w:val="67"/>
        <w:shd w:val="clear" w:color="auto" w:fill="auto"/>
        <w:spacing w:after="0" w:line="278" w:lineRule="exact"/>
        <w:ind w:right="20" w:firstLine="400"/>
        <w:jc w:val="both"/>
      </w:pPr>
      <w:r>
        <w:rPr>
          <w:rStyle w:val="ab"/>
        </w:rPr>
        <w:t>Театрализованные игры.</w:t>
      </w:r>
      <w:r>
        <w:rPr>
          <w:rStyle w:val="1"/>
        </w:rPr>
        <w:t xml:space="preserve"> Продолжать развивать интерес к театра</w:t>
      </w:r>
      <w:r>
        <w:rPr>
          <w:rStyle w:val="1"/>
        </w:rPr>
        <w:softHyphen/>
        <w:t>лиз</w:t>
      </w:r>
      <w:r>
        <w:rPr>
          <w:rStyle w:val="1"/>
        </w:rPr>
        <w:t>ованной игре путем активного вовлечения детей в игровые действия. Вызывать желание попробовать себя в разных ролях.</w:t>
      </w:r>
    </w:p>
    <w:p w:rsidR="001C541F" w:rsidRDefault="00A25E73">
      <w:pPr>
        <w:pStyle w:val="67"/>
        <w:shd w:val="clear" w:color="auto" w:fill="auto"/>
        <w:spacing w:after="0" w:line="278" w:lineRule="exact"/>
        <w:ind w:right="20" w:firstLine="400"/>
        <w:jc w:val="both"/>
      </w:pPr>
      <w:r>
        <w:rPr>
          <w:rStyle w:val="1"/>
        </w:rPr>
        <w:t>Усложнять игровой материал за счет постановки перед детьми все бо</w:t>
      </w:r>
      <w:r>
        <w:rPr>
          <w:rStyle w:val="1"/>
        </w:rPr>
        <w:softHyphen/>
        <w:t>лее перспективных (с точки зрения драматургии) художественных задач («Ты б</w:t>
      </w:r>
      <w:r>
        <w:rPr>
          <w:rStyle w:val="1"/>
        </w:rPr>
        <w:t>ыла бедной Золушкой, а теперь ты красавица-принцесса», «Эта роль еще никем не раскрыта»), смены тактики работы над игрой, спектаклем.</w:t>
      </w:r>
    </w:p>
    <w:p w:rsidR="001C541F" w:rsidRDefault="00A25E73">
      <w:pPr>
        <w:pStyle w:val="67"/>
        <w:shd w:val="clear" w:color="auto" w:fill="auto"/>
        <w:spacing w:after="0" w:line="278" w:lineRule="exact"/>
        <w:ind w:right="20" w:firstLine="400"/>
        <w:jc w:val="both"/>
      </w:pPr>
      <w:r>
        <w:rPr>
          <w:rStyle w:val="1"/>
        </w:rPr>
        <w:t>Создавать атмосферу творчества и доверия, предоставляя каждому ребенку возможность высказаться по поводу подготовки к выст</w:t>
      </w:r>
      <w:r>
        <w:rPr>
          <w:rStyle w:val="1"/>
        </w:rPr>
        <w:t>уплению, процесса игры.</w:t>
      </w:r>
    </w:p>
    <w:p w:rsidR="001C541F" w:rsidRDefault="00A25E73">
      <w:pPr>
        <w:pStyle w:val="67"/>
        <w:shd w:val="clear" w:color="auto" w:fill="auto"/>
        <w:spacing w:after="0" w:line="278" w:lineRule="exact"/>
        <w:ind w:right="20" w:firstLine="400"/>
        <w:jc w:val="both"/>
      </w:pPr>
      <w:r>
        <w:rPr>
          <w:rStyle w:val="1"/>
        </w:rPr>
        <w:t>Учить детей создавать творческие группы для подготовки и проведе</w:t>
      </w:r>
      <w:r>
        <w:rPr>
          <w:rStyle w:val="1"/>
        </w:rPr>
        <w:softHyphen/>
        <w:t>ния спектаклей, концертов, используя все имеющиеся возможности.</w:t>
      </w:r>
    </w:p>
    <w:p w:rsidR="001C541F" w:rsidRDefault="00A25E73">
      <w:pPr>
        <w:pStyle w:val="67"/>
        <w:shd w:val="clear" w:color="auto" w:fill="auto"/>
        <w:spacing w:after="0" w:line="278" w:lineRule="exact"/>
        <w:ind w:right="20" w:firstLine="400"/>
        <w:jc w:val="both"/>
      </w:pPr>
      <w:r>
        <w:rPr>
          <w:rStyle w:val="1"/>
        </w:rPr>
        <w:t>Учить выстраивать линию поведения в роли, используя атрибуты,</w:t>
      </w:r>
      <w:r>
        <w:rPr>
          <w:rStyle w:val="33"/>
        </w:rPr>
        <w:t xml:space="preserve"> </w:t>
      </w:r>
      <w:r>
        <w:rPr>
          <w:rStyle w:val="1"/>
        </w:rPr>
        <w:t>детали костюмов, сделанные своими руками.</w:t>
      </w:r>
    </w:p>
    <w:p w:rsidR="001C541F" w:rsidRDefault="00A25E73">
      <w:pPr>
        <w:pStyle w:val="67"/>
        <w:shd w:val="clear" w:color="auto" w:fill="auto"/>
        <w:spacing w:after="0" w:line="278" w:lineRule="exact"/>
        <w:ind w:firstLine="400"/>
        <w:jc w:val="both"/>
      </w:pPr>
      <w:r>
        <w:rPr>
          <w:rStyle w:val="1"/>
        </w:rPr>
        <w:t>Поощрять импровизацию, умение свободно чувствовать себя в роли.</w:t>
      </w:r>
    </w:p>
    <w:p w:rsidR="001C541F" w:rsidRDefault="00A25E73">
      <w:pPr>
        <w:pStyle w:val="67"/>
        <w:shd w:val="clear" w:color="auto" w:fill="auto"/>
        <w:spacing w:after="0" w:line="278" w:lineRule="exact"/>
        <w:ind w:right="20" w:firstLine="400"/>
        <w:jc w:val="both"/>
      </w:pPr>
      <w:r>
        <w:rPr>
          <w:rStyle w:val="1"/>
        </w:rPr>
        <w:t>Воспитывать артистические качества, раскрывать творческий потен</w:t>
      </w:r>
      <w:r>
        <w:rPr>
          <w:rStyle w:val="1"/>
        </w:rPr>
        <w:softHyphen/>
        <w:t>циал детей, вовлекая их в различные театрализованные представления: иг</w:t>
      </w:r>
      <w:r>
        <w:rPr>
          <w:rStyle w:val="1"/>
        </w:rPr>
        <w:softHyphen/>
        <w:t>ры в концерт, цирк, показ сценок из спектаклей. Предоста</w:t>
      </w:r>
      <w:r>
        <w:rPr>
          <w:rStyle w:val="1"/>
        </w:rPr>
        <w:t>влять детям воз</w:t>
      </w:r>
      <w:r>
        <w:rPr>
          <w:rStyle w:val="1"/>
        </w:rPr>
        <w:softHyphen/>
        <w:t>можность выступать перед сверстниками, родителями и другими гостями.</w:t>
      </w:r>
    </w:p>
    <w:p w:rsidR="001C541F" w:rsidRDefault="00A25E73">
      <w:pPr>
        <w:pStyle w:val="67"/>
        <w:shd w:val="clear" w:color="auto" w:fill="auto"/>
        <w:spacing w:after="0" w:line="278" w:lineRule="exact"/>
        <w:ind w:right="20" w:firstLine="400"/>
        <w:jc w:val="both"/>
      </w:pPr>
      <w:r>
        <w:rPr>
          <w:rStyle w:val="ab"/>
        </w:rPr>
        <w:t>Дидактические игры.</w:t>
      </w:r>
      <w:r>
        <w:rPr>
          <w:rStyle w:val="1"/>
        </w:rPr>
        <w:t xml:space="preserve"> Организовывать дидактические игры, объеди</w:t>
      </w:r>
      <w:r>
        <w:rPr>
          <w:rStyle w:val="1"/>
        </w:rPr>
        <w:softHyphen/>
        <w:t>няя детей в подгруппы по 2-4 человека; учить выполнять правила игры.</w:t>
      </w:r>
    </w:p>
    <w:p w:rsidR="001C541F" w:rsidRDefault="00A25E73">
      <w:pPr>
        <w:pStyle w:val="67"/>
        <w:shd w:val="clear" w:color="auto" w:fill="auto"/>
        <w:spacing w:after="0" w:line="278" w:lineRule="exact"/>
        <w:ind w:right="20" w:firstLine="400"/>
        <w:jc w:val="both"/>
      </w:pPr>
      <w:r>
        <w:rPr>
          <w:rStyle w:val="1"/>
        </w:rPr>
        <w:t>Развивать память, внимание, воображение,</w:t>
      </w:r>
      <w:r>
        <w:rPr>
          <w:rStyle w:val="1"/>
        </w:rPr>
        <w:t xml:space="preserve"> мышление, речь, сенсор</w:t>
      </w:r>
      <w:r>
        <w:rPr>
          <w:rStyle w:val="1"/>
        </w:rPr>
        <w:softHyphen/>
        <w:t>ные способности детей. Учить сравнивать предметы, подмечать незна</w:t>
      </w:r>
      <w:r>
        <w:rPr>
          <w:rStyle w:val="1"/>
        </w:rPr>
        <w:softHyphen/>
        <w:t>чительные различия в их признаках (цвет, форма, величина, материал),</w:t>
      </w:r>
      <w:r>
        <w:rPr>
          <w:rStyle w:val="33"/>
        </w:rPr>
        <w:t xml:space="preserve"> </w:t>
      </w:r>
      <w:r>
        <w:rPr>
          <w:rStyle w:val="1"/>
        </w:rPr>
        <w:t>объединять предметы по общим признакам, составлять из части целое</w:t>
      </w:r>
      <w:r>
        <w:rPr>
          <w:rStyle w:val="33"/>
        </w:rPr>
        <w:t xml:space="preserve"> </w:t>
      </w:r>
      <w:r>
        <w:rPr>
          <w:rStyle w:val="1"/>
        </w:rPr>
        <w:t>(складные кубики, мозаика, пазл</w:t>
      </w:r>
      <w:r>
        <w:rPr>
          <w:rStyle w:val="1"/>
        </w:rPr>
        <w:t>ы), определять изменения в располо</w:t>
      </w:r>
      <w:r>
        <w:rPr>
          <w:rStyle w:val="1"/>
        </w:rPr>
        <w:softHyphen/>
        <w:t>жении предметов (впереди, сзади, направо, налево, под, над, посередине,</w:t>
      </w:r>
      <w:r>
        <w:rPr>
          <w:rStyle w:val="33"/>
        </w:rPr>
        <w:t xml:space="preserve"> </w:t>
      </w:r>
      <w:r>
        <w:rPr>
          <w:rStyle w:val="1"/>
        </w:rPr>
        <w:t>сбоку).</w:t>
      </w:r>
    </w:p>
    <w:p w:rsidR="001C541F" w:rsidRDefault="00A25E73">
      <w:pPr>
        <w:pStyle w:val="67"/>
        <w:shd w:val="clear" w:color="auto" w:fill="auto"/>
        <w:spacing w:after="0" w:line="278" w:lineRule="exact"/>
        <w:ind w:right="20" w:firstLine="400"/>
        <w:jc w:val="both"/>
      </w:pPr>
      <w:r>
        <w:rPr>
          <w:rStyle w:val="1"/>
        </w:rPr>
        <w:t>Формировать желание действовать с разнообразными дидактичес</w:t>
      </w:r>
      <w:r>
        <w:rPr>
          <w:rStyle w:val="1"/>
        </w:rPr>
        <w:softHyphen/>
        <w:t>кими играми и игрушками (народными, электронными, компьютерными</w:t>
      </w:r>
      <w:r>
        <w:rPr>
          <w:rStyle w:val="33"/>
        </w:rPr>
        <w:t xml:space="preserve"> </w:t>
      </w:r>
      <w:r>
        <w:rPr>
          <w:rStyle w:val="1"/>
        </w:rPr>
        <w:t>играми и др.).</w:t>
      </w:r>
    </w:p>
    <w:p w:rsidR="001C541F" w:rsidRDefault="00A25E73">
      <w:pPr>
        <w:pStyle w:val="67"/>
        <w:shd w:val="clear" w:color="auto" w:fill="auto"/>
        <w:spacing w:after="0" w:line="278" w:lineRule="exact"/>
        <w:ind w:right="20" w:firstLine="400"/>
        <w:jc w:val="both"/>
      </w:pPr>
      <w:r>
        <w:rPr>
          <w:rStyle w:val="1"/>
        </w:rPr>
        <w:t>По</w:t>
      </w:r>
      <w:r>
        <w:rPr>
          <w:rStyle w:val="1"/>
        </w:rPr>
        <w:t>буждать детей к самостоятельности в игре, вызывая у них эмоцио-</w:t>
      </w:r>
      <w:r>
        <w:rPr>
          <w:rStyle w:val="33"/>
        </w:rPr>
        <w:t xml:space="preserve"> </w:t>
      </w:r>
      <w:r>
        <w:rPr>
          <w:rStyle w:val="1"/>
        </w:rPr>
        <w:t>нально-положительный отклик на игровое действие.</w:t>
      </w:r>
    </w:p>
    <w:p w:rsidR="001C541F" w:rsidRDefault="00A25E73">
      <w:pPr>
        <w:pStyle w:val="67"/>
        <w:shd w:val="clear" w:color="auto" w:fill="auto"/>
        <w:spacing w:after="286" w:line="278" w:lineRule="exact"/>
        <w:ind w:right="20" w:firstLine="400"/>
        <w:jc w:val="both"/>
      </w:pPr>
      <w:r>
        <w:rPr>
          <w:rStyle w:val="1"/>
        </w:rPr>
        <w:t>Учить подчиняться правилам в групповых играх. Воспитывать твор</w:t>
      </w:r>
      <w:r>
        <w:rPr>
          <w:rStyle w:val="1"/>
        </w:rPr>
        <w:softHyphen/>
        <w:t>ческую самостоятельность. Формировать такие качества, как дружелю</w:t>
      </w:r>
      <w:r>
        <w:rPr>
          <w:rStyle w:val="1"/>
        </w:rPr>
        <w:softHyphen/>
        <w:t>бие, дисциплин</w:t>
      </w:r>
      <w:r>
        <w:rPr>
          <w:rStyle w:val="1"/>
        </w:rPr>
        <w:t>ированность. Воспитывать культуру честного соперничес</w:t>
      </w:r>
      <w:r>
        <w:rPr>
          <w:rStyle w:val="1"/>
        </w:rPr>
        <w:softHyphen/>
        <w:t>тва в играх-соревнованиях.</w:t>
      </w:r>
    </w:p>
    <w:p w:rsidR="001C541F" w:rsidRDefault="00A25E73">
      <w:pPr>
        <w:pStyle w:val="534"/>
        <w:keepNext/>
        <w:keepLines/>
        <w:shd w:val="clear" w:color="auto" w:fill="auto"/>
        <w:spacing w:before="0" w:after="14" w:line="221" w:lineRule="exact"/>
        <w:ind w:left="1140" w:right="2400"/>
        <w:jc w:val="left"/>
      </w:pPr>
      <w:bookmarkStart w:id="301" w:name="bookmark300"/>
      <w:r>
        <w:rPr>
          <w:rStyle w:val="53fd"/>
        </w:rPr>
        <w:t>Подготовительная к школе группа</w:t>
      </w:r>
      <w:r>
        <w:rPr>
          <w:rStyle w:val="53fe"/>
        </w:rPr>
        <w:t xml:space="preserve"> </w:t>
      </w:r>
      <w:r>
        <w:rPr>
          <w:rStyle w:val="53fd"/>
        </w:rPr>
        <w:t>(от 6 до 7 лет)</w:t>
      </w:r>
      <w:bookmarkEnd w:id="301"/>
    </w:p>
    <w:p w:rsidR="001C541F" w:rsidRDefault="00A25E73">
      <w:pPr>
        <w:pStyle w:val="67"/>
        <w:shd w:val="clear" w:color="auto" w:fill="auto"/>
        <w:spacing w:after="0" w:line="278" w:lineRule="exact"/>
        <w:ind w:right="20" w:firstLine="400"/>
        <w:jc w:val="both"/>
      </w:pPr>
      <w:r>
        <w:rPr>
          <w:rStyle w:val="1"/>
        </w:rPr>
        <w:t>Продолжать развивать у детей самостоятельность в организации всех</w:t>
      </w:r>
      <w:r>
        <w:rPr>
          <w:rStyle w:val="33"/>
        </w:rPr>
        <w:t xml:space="preserve"> </w:t>
      </w:r>
      <w:r>
        <w:rPr>
          <w:rStyle w:val="1"/>
        </w:rPr>
        <w:t>видов игр, выполнении правил и норм поведения.</w:t>
      </w:r>
    </w:p>
    <w:p w:rsidR="001C541F" w:rsidRDefault="00A25E73">
      <w:pPr>
        <w:pStyle w:val="67"/>
        <w:shd w:val="clear" w:color="auto" w:fill="auto"/>
        <w:spacing w:after="0" w:line="278" w:lineRule="exact"/>
        <w:ind w:firstLine="400"/>
        <w:jc w:val="both"/>
      </w:pPr>
      <w:r>
        <w:rPr>
          <w:rStyle w:val="1"/>
        </w:rPr>
        <w:t>Развивать иниц</w:t>
      </w:r>
      <w:r>
        <w:rPr>
          <w:rStyle w:val="1"/>
        </w:rPr>
        <w:t>иативу, организаторские способности.</w:t>
      </w:r>
    </w:p>
    <w:p w:rsidR="001C541F" w:rsidRDefault="00A25E73">
      <w:pPr>
        <w:pStyle w:val="67"/>
        <w:shd w:val="clear" w:color="auto" w:fill="auto"/>
        <w:spacing w:after="0" w:line="278" w:lineRule="exact"/>
        <w:ind w:firstLine="400"/>
        <w:jc w:val="both"/>
      </w:pPr>
      <w:r>
        <w:rPr>
          <w:rStyle w:val="1"/>
        </w:rPr>
        <w:t>Воспитывать чувство коллективизма.</w:t>
      </w:r>
    </w:p>
    <w:p w:rsidR="001C541F" w:rsidRDefault="00A25E73">
      <w:pPr>
        <w:pStyle w:val="67"/>
        <w:shd w:val="clear" w:color="auto" w:fill="auto"/>
        <w:spacing w:after="0" w:line="278" w:lineRule="exact"/>
        <w:ind w:right="20" w:firstLine="400"/>
        <w:jc w:val="both"/>
      </w:pPr>
      <w:r>
        <w:rPr>
          <w:rStyle w:val="ab"/>
        </w:rPr>
        <w:t>Сюжетно-ролевые игры.</w:t>
      </w:r>
      <w:r>
        <w:rPr>
          <w:rStyle w:val="1"/>
        </w:rPr>
        <w:t xml:space="preserve"> Продолжать учить детей брать на себя раз</w:t>
      </w:r>
      <w:r>
        <w:rPr>
          <w:rStyle w:val="1"/>
        </w:rPr>
        <w:softHyphen/>
        <w:t>личные роли в соответствии с сюжетом игры; использовать атрибуты,</w:t>
      </w:r>
      <w:r>
        <w:rPr>
          <w:rStyle w:val="33"/>
        </w:rPr>
        <w:t xml:space="preserve"> </w:t>
      </w:r>
      <w:r>
        <w:rPr>
          <w:rStyle w:val="1"/>
        </w:rPr>
        <w:t>конструкторы, строительный материал.</w:t>
      </w:r>
    </w:p>
    <w:p w:rsidR="001C541F" w:rsidRDefault="00A25E73">
      <w:pPr>
        <w:pStyle w:val="67"/>
        <w:shd w:val="clear" w:color="auto" w:fill="auto"/>
        <w:spacing w:after="0" w:line="278" w:lineRule="exact"/>
        <w:ind w:right="20" w:firstLine="400"/>
        <w:jc w:val="both"/>
      </w:pPr>
      <w:r>
        <w:rPr>
          <w:rStyle w:val="1"/>
        </w:rPr>
        <w:t>Побуждать детей по-своему обустраивать собственную игру, самосто</w:t>
      </w:r>
      <w:r>
        <w:rPr>
          <w:rStyle w:val="1"/>
        </w:rPr>
        <w:softHyphen/>
        <w:t>ятельно подбирать и создавать недостающие для игры предметы (билеты</w:t>
      </w:r>
      <w:r>
        <w:rPr>
          <w:rStyle w:val="33"/>
        </w:rPr>
        <w:t xml:space="preserve"> </w:t>
      </w:r>
      <w:r>
        <w:rPr>
          <w:rStyle w:val="1"/>
        </w:rPr>
        <w:t>для игры в театр, деньги для покупок).</w:t>
      </w:r>
    </w:p>
    <w:p w:rsidR="001C541F" w:rsidRDefault="00A25E73">
      <w:pPr>
        <w:pStyle w:val="67"/>
        <w:shd w:val="clear" w:color="auto" w:fill="auto"/>
        <w:spacing w:after="0" w:line="278" w:lineRule="exact"/>
        <w:ind w:right="20" w:firstLine="400"/>
        <w:jc w:val="both"/>
      </w:pPr>
      <w:r>
        <w:rPr>
          <w:rStyle w:val="1"/>
        </w:rPr>
        <w:t xml:space="preserve">Способствовать творческому использованию в играх представлений об окружающей жизни, </w:t>
      </w:r>
      <w:r>
        <w:rPr>
          <w:rStyle w:val="1"/>
        </w:rPr>
        <w:t>впечатлений о произведениях литературы, мульт</w:t>
      </w:r>
      <w:r>
        <w:rPr>
          <w:rStyle w:val="1"/>
        </w:rPr>
        <w:softHyphen/>
        <w:t>фильмах.</w:t>
      </w:r>
    </w:p>
    <w:p w:rsidR="001C541F" w:rsidRDefault="00A25E73">
      <w:pPr>
        <w:pStyle w:val="67"/>
        <w:shd w:val="clear" w:color="auto" w:fill="auto"/>
        <w:spacing w:after="0" w:line="278" w:lineRule="exact"/>
        <w:ind w:right="20" w:firstLine="400"/>
        <w:jc w:val="both"/>
      </w:pPr>
      <w:r>
        <w:rPr>
          <w:rStyle w:val="1"/>
        </w:rPr>
        <w:t>Развивать творческое воображение, способность совместно развер</w:t>
      </w:r>
      <w:r>
        <w:rPr>
          <w:rStyle w:val="1"/>
        </w:rPr>
        <w:softHyphen/>
        <w:t>тывать игру, согласовывая собственный игровой замысел с замыслами сверстников; продолжать формировать умение договариваться, планиро</w:t>
      </w:r>
      <w:r>
        <w:rPr>
          <w:rStyle w:val="1"/>
        </w:rPr>
        <w:softHyphen/>
        <w:t xml:space="preserve">вать </w:t>
      </w:r>
      <w:r>
        <w:rPr>
          <w:rStyle w:val="1"/>
        </w:rPr>
        <w:t>и обсуждать действия всех играющих.</w:t>
      </w:r>
    </w:p>
    <w:p w:rsidR="001C541F" w:rsidRDefault="00A25E73">
      <w:pPr>
        <w:pStyle w:val="67"/>
        <w:shd w:val="clear" w:color="auto" w:fill="auto"/>
        <w:spacing w:after="0" w:line="278" w:lineRule="exact"/>
        <w:ind w:right="20" w:firstLine="400"/>
        <w:jc w:val="both"/>
      </w:pPr>
      <w:r>
        <w:rPr>
          <w:rStyle w:val="1"/>
        </w:rPr>
        <w:t>Формировать отношения, основанные на сотрудничестве и взаимо</w:t>
      </w:r>
      <w:r>
        <w:rPr>
          <w:rStyle w:val="1"/>
        </w:rPr>
        <w:softHyphen/>
        <w:t>помощи. Воспитывать доброжелательность, готовность выручить сверс</w:t>
      </w:r>
      <w:r>
        <w:rPr>
          <w:rStyle w:val="1"/>
        </w:rPr>
        <w:softHyphen/>
        <w:t>тника; умение считаться с интересами и мнением товарищей по игре, справедливо решать споры.</w:t>
      </w:r>
    </w:p>
    <w:p w:rsidR="001C541F" w:rsidRDefault="00A25E73">
      <w:pPr>
        <w:pStyle w:val="67"/>
        <w:shd w:val="clear" w:color="auto" w:fill="auto"/>
        <w:spacing w:after="0" w:line="278" w:lineRule="exact"/>
        <w:ind w:right="20" w:firstLine="400"/>
        <w:jc w:val="both"/>
      </w:pPr>
      <w:r>
        <w:rPr>
          <w:rStyle w:val="ab"/>
        </w:rPr>
        <w:t>П</w:t>
      </w:r>
      <w:r>
        <w:rPr>
          <w:rStyle w:val="ab"/>
        </w:rPr>
        <w:t>одвижные игры.</w:t>
      </w:r>
      <w:r>
        <w:rPr>
          <w:rStyle w:val="1"/>
        </w:rPr>
        <w:t xml:space="preserve"> Учить детей использовать в самостоятельной де</w:t>
      </w:r>
      <w:r>
        <w:rPr>
          <w:rStyle w:val="1"/>
        </w:rPr>
        <w:softHyphen/>
        <w:t>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w:t>
      </w:r>
      <w:r>
        <w:rPr>
          <w:rStyle w:val="1"/>
        </w:rPr>
        <w:t>й, умения ориентироваться в пространстве.</w:t>
      </w:r>
    </w:p>
    <w:p w:rsidR="001C541F" w:rsidRDefault="00A25E73">
      <w:pPr>
        <w:pStyle w:val="67"/>
        <w:shd w:val="clear" w:color="auto" w:fill="auto"/>
        <w:spacing w:after="0" w:line="278" w:lineRule="exact"/>
        <w:ind w:firstLine="400"/>
        <w:jc w:val="both"/>
      </w:pPr>
      <w:r>
        <w:rPr>
          <w:rStyle w:val="1"/>
        </w:rPr>
        <w:t>Учить справедливо оценивать результаты игры.</w:t>
      </w:r>
    </w:p>
    <w:p w:rsidR="001C541F" w:rsidRDefault="00A25E73">
      <w:pPr>
        <w:pStyle w:val="67"/>
        <w:shd w:val="clear" w:color="auto" w:fill="auto"/>
        <w:spacing w:after="0" w:line="278" w:lineRule="exact"/>
        <w:ind w:right="20" w:firstLine="400"/>
        <w:jc w:val="both"/>
      </w:pPr>
      <w:r>
        <w:rPr>
          <w:rStyle w:val="1"/>
        </w:rPr>
        <w:t>Развивать интерес к спортивным (бадминтон, баскетбол, настольный теннис, хоккей, футбол) и народным играм.</w:t>
      </w:r>
    </w:p>
    <w:p w:rsidR="001C541F" w:rsidRDefault="00A25E73">
      <w:pPr>
        <w:pStyle w:val="67"/>
        <w:shd w:val="clear" w:color="auto" w:fill="auto"/>
        <w:spacing w:after="0" w:line="278" w:lineRule="exact"/>
        <w:ind w:right="20" w:firstLine="400"/>
        <w:jc w:val="both"/>
      </w:pPr>
      <w:r>
        <w:rPr>
          <w:rStyle w:val="ab"/>
        </w:rPr>
        <w:t>Театрализованные игры.</w:t>
      </w:r>
      <w:r>
        <w:rPr>
          <w:rStyle w:val="1"/>
        </w:rPr>
        <w:t xml:space="preserve"> Развивать самостоятельность детей в орг</w:t>
      </w:r>
      <w:r>
        <w:rPr>
          <w:rStyle w:val="1"/>
        </w:rPr>
        <w:t>а</w:t>
      </w:r>
      <w:r>
        <w:rPr>
          <w:rStyle w:val="1"/>
        </w:rPr>
        <w:softHyphen/>
        <w:t>низации театрализованных игр.</w:t>
      </w:r>
    </w:p>
    <w:p w:rsidR="001C541F" w:rsidRDefault="00A25E73">
      <w:pPr>
        <w:pStyle w:val="67"/>
        <w:shd w:val="clear" w:color="auto" w:fill="auto"/>
        <w:spacing w:after="0" w:line="278" w:lineRule="exact"/>
        <w:ind w:right="20" w:firstLine="400"/>
        <w:jc w:val="both"/>
      </w:pPr>
      <w:r>
        <w:rPr>
          <w:rStyle w:val="1"/>
        </w:rPr>
        <w:t>Совершенствовать умение самостоятельно выбирать сказку, сти</w:t>
      </w:r>
      <w:r>
        <w:rPr>
          <w:rStyle w:val="1"/>
        </w:rPr>
        <w:softHyphen/>
        <w:t>хотворение, песню для постановки; готовить необходимые атрибуты и декорации для будущего спектакля; распределять между собой обязан</w:t>
      </w:r>
      <w:r>
        <w:rPr>
          <w:rStyle w:val="1"/>
        </w:rPr>
        <w:softHyphen/>
        <w:t>ности и роли.</w:t>
      </w:r>
    </w:p>
    <w:p w:rsidR="001C541F" w:rsidRDefault="00A25E73">
      <w:pPr>
        <w:pStyle w:val="67"/>
        <w:shd w:val="clear" w:color="auto" w:fill="auto"/>
        <w:spacing w:after="0" w:line="278" w:lineRule="exact"/>
        <w:ind w:right="20" w:firstLine="400"/>
        <w:jc w:val="both"/>
      </w:pPr>
      <w:r>
        <w:rPr>
          <w:rStyle w:val="1"/>
        </w:rPr>
        <w:t>Развивать творческ</w:t>
      </w:r>
      <w:r>
        <w:rPr>
          <w:rStyle w:val="1"/>
        </w:rPr>
        <w:t>ую самостоятельность, эстетический вкус в пере</w:t>
      </w:r>
      <w:r>
        <w:rPr>
          <w:rStyle w:val="1"/>
        </w:rPr>
        <w:softHyphen/>
        <w:t>даче образа; отчетливость произношения. Учить использовать средства выразительности (поза, жесты, мимика, интонация, движения).</w:t>
      </w:r>
    </w:p>
    <w:p w:rsidR="001C541F" w:rsidRDefault="00A25E73">
      <w:pPr>
        <w:pStyle w:val="67"/>
        <w:shd w:val="clear" w:color="auto" w:fill="auto"/>
        <w:spacing w:after="0" w:line="278" w:lineRule="exact"/>
        <w:ind w:right="20" w:firstLine="400"/>
        <w:jc w:val="both"/>
      </w:pPr>
      <w:r>
        <w:rPr>
          <w:rStyle w:val="1"/>
        </w:rPr>
        <w:t>Воспитывать любовь к театру. Широко использовать в театрализо</w:t>
      </w:r>
      <w:r>
        <w:rPr>
          <w:rStyle w:val="1"/>
        </w:rPr>
        <w:softHyphen/>
        <w:t>ванной деятельности</w:t>
      </w:r>
      <w:r>
        <w:rPr>
          <w:rStyle w:val="1"/>
        </w:rPr>
        <w:t xml:space="preserve"> детей разные виды театра (бибабо, пальчиковый, баночный, театр картинок, перчаточный, кукольный и др.).</w:t>
      </w:r>
    </w:p>
    <w:p w:rsidR="001C541F" w:rsidRDefault="00A25E73">
      <w:pPr>
        <w:pStyle w:val="67"/>
        <w:shd w:val="clear" w:color="auto" w:fill="auto"/>
        <w:spacing w:after="0" w:line="278" w:lineRule="exact"/>
        <w:ind w:right="20" w:firstLine="400"/>
        <w:jc w:val="both"/>
      </w:pPr>
      <w:r>
        <w:rPr>
          <w:rStyle w:val="1"/>
        </w:rPr>
        <w:t>Воспитывать навыки театральной культуры, приобщать к театрально</w:t>
      </w:r>
      <w:r>
        <w:rPr>
          <w:rStyle w:val="1"/>
        </w:rPr>
        <w:softHyphen/>
      </w:r>
      <w:r>
        <w:rPr>
          <w:rStyle w:val="1"/>
        </w:rPr>
        <w:t>му искусству через просмотр театральных постановок, видеоматериалов. Рассказывать детям о театре, театральных профессиях.</w:t>
      </w:r>
    </w:p>
    <w:p w:rsidR="001C541F" w:rsidRDefault="00A25E73">
      <w:pPr>
        <w:pStyle w:val="67"/>
        <w:shd w:val="clear" w:color="auto" w:fill="auto"/>
        <w:spacing w:after="0" w:line="278" w:lineRule="exact"/>
        <w:ind w:right="20" w:firstLine="400"/>
        <w:jc w:val="both"/>
      </w:pPr>
      <w:r>
        <w:rPr>
          <w:rStyle w:val="1"/>
        </w:rPr>
        <w:t>Учить постигать художественные образы, созданные средствами театральной выразительности (свет, грим, музыка, слово, хореография, декор</w:t>
      </w:r>
      <w:r>
        <w:rPr>
          <w:rStyle w:val="1"/>
        </w:rPr>
        <w:t>ации и др.).</w:t>
      </w:r>
    </w:p>
    <w:p w:rsidR="001C541F" w:rsidRDefault="00A25E73">
      <w:pPr>
        <w:pStyle w:val="67"/>
        <w:shd w:val="clear" w:color="auto" w:fill="auto"/>
        <w:spacing w:after="0" w:line="278" w:lineRule="exact"/>
        <w:ind w:right="20" w:firstLine="400"/>
        <w:jc w:val="both"/>
      </w:pPr>
      <w:r>
        <w:rPr>
          <w:rStyle w:val="ab"/>
        </w:rPr>
        <w:t>Дидактические игры.</w:t>
      </w:r>
      <w:r>
        <w:rPr>
          <w:rStyle w:val="1"/>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1C541F" w:rsidRDefault="00A25E73">
      <w:pPr>
        <w:pStyle w:val="67"/>
        <w:shd w:val="clear" w:color="auto" w:fill="auto"/>
        <w:spacing w:after="0" w:line="278" w:lineRule="exact"/>
        <w:ind w:right="20" w:firstLine="400"/>
        <w:jc w:val="both"/>
      </w:pPr>
      <w:r>
        <w:rPr>
          <w:rStyle w:val="1"/>
        </w:rPr>
        <w:t>Учить согласовывать свои действия с действиями ведущего и других у</w:t>
      </w:r>
      <w:r>
        <w:rPr>
          <w:rStyle w:val="1"/>
        </w:rPr>
        <w:t>частников игры. Развивать в игре сообразительность, умение самостоя</w:t>
      </w:r>
      <w:r>
        <w:rPr>
          <w:rStyle w:val="1"/>
        </w:rPr>
        <w:softHyphen/>
        <w:t>тельно решать поставленную задачу.</w:t>
      </w:r>
    </w:p>
    <w:p w:rsidR="001C541F" w:rsidRDefault="00A25E73">
      <w:pPr>
        <w:pStyle w:val="67"/>
        <w:shd w:val="clear" w:color="auto" w:fill="auto"/>
        <w:spacing w:after="0" w:line="278" w:lineRule="exact"/>
        <w:ind w:right="20" w:firstLine="400"/>
        <w:jc w:val="both"/>
      </w:pPr>
      <w:r>
        <w:rPr>
          <w:rStyle w:val="1"/>
        </w:rPr>
        <w:t>Привлекать детей к созданию некоторых дидактических игр («Шу- мелки», «Шуршалки» и т.д.). Развивать и закреплять сенсорные способ</w:t>
      </w:r>
      <w:r>
        <w:rPr>
          <w:rStyle w:val="1"/>
        </w:rPr>
        <w:softHyphen/>
        <w:t>ности.</w:t>
      </w:r>
    </w:p>
    <w:p w:rsidR="001C541F" w:rsidRDefault="00A25E73">
      <w:pPr>
        <w:pStyle w:val="67"/>
        <w:shd w:val="clear" w:color="auto" w:fill="auto"/>
        <w:spacing w:after="0" w:line="278" w:lineRule="exact"/>
        <w:ind w:right="20" w:firstLine="400"/>
        <w:jc w:val="both"/>
      </w:pPr>
      <w:r>
        <w:rPr>
          <w:rStyle w:val="1"/>
        </w:rPr>
        <w:t>Содействовать пр</w:t>
      </w:r>
      <w:r>
        <w:rPr>
          <w:rStyle w:val="1"/>
        </w:rPr>
        <w:t>оявлению и развитию в игре необходимых для под</w:t>
      </w:r>
      <w:r>
        <w:rPr>
          <w:rStyle w:val="1"/>
        </w:rPr>
        <w:softHyphen/>
        <w:t>готовки к школе качеств: произвольного поведения, ассоциативно-образ- ного и логического мышления, воображения, познавательной активности.</w:t>
      </w:r>
    </w:p>
    <w:p w:rsidR="001C541F" w:rsidRDefault="00A25E73">
      <w:pPr>
        <w:pStyle w:val="13c"/>
        <w:keepNext/>
        <w:keepLines/>
        <w:shd w:val="clear" w:color="auto" w:fill="auto"/>
        <w:spacing w:after="1190" w:line="461" w:lineRule="exact"/>
      </w:pPr>
      <w:bookmarkStart w:id="302" w:name="bookmark301"/>
      <w:r>
        <w:rPr>
          <w:rStyle w:val="13f9"/>
        </w:rPr>
        <w:t>КОРРЕКЦИОННАЯ</w:t>
      </w:r>
      <w:r>
        <w:rPr>
          <w:rStyle w:val="13fa"/>
        </w:rPr>
        <w:t xml:space="preserve"> </w:t>
      </w:r>
      <w:r>
        <w:rPr>
          <w:rStyle w:val="13f9"/>
        </w:rPr>
        <w:t>И ИНКЛЮЗИВНАЯ ПЕДАГОГИКА</w:t>
      </w:r>
      <w:bookmarkEnd w:id="302"/>
    </w:p>
    <w:p w:rsidR="001C541F" w:rsidRDefault="00A25E73">
      <w:pPr>
        <w:pStyle w:val="234"/>
        <w:keepNext/>
        <w:keepLines/>
        <w:shd w:val="clear" w:color="auto" w:fill="auto"/>
        <w:spacing w:before="0" w:after="516" w:line="398" w:lineRule="exact"/>
      </w:pPr>
      <w:bookmarkStart w:id="303" w:name="bookmark302"/>
      <w:r>
        <w:rPr>
          <w:rStyle w:val="23f0"/>
        </w:rPr>
        <w:t>ИНКЛЮЗИВНАЯ ПРАКТИКА В ГРУППАХ КОМБИНИРОВАННОЙ НАПРАВЛЕННОСТИ</w:t>
      </w:r>
      <w:bookmarkEnd w:id="303"/>
    </w:p>
    <w:p w:rsidR="001C541F" w:rsidRDefault="00A25E73">
      <w:pPr>
        <w:pStyle w:val="67"/>
        <w:shd w:val="clear" w:color="auto" w:fill="auto"/>
        <w:spacing w:after="0" w:line="278" w:lineRule="exact"/>
        <w:jc w:val="center"/>
      </w:pPr>
      <w:r>
        <w:rPr>
          <w:rStyle w:val="1"/>
        </w:rPr>
        <w:t>В данном разделе используются следующие термины и понятия.</w:t>
      </w:r>
    </w:p>
    <w:p w:rsidR="001C541F" w:rsidRDefault="00A25E73">
      <w:pPr>
        <w:pStyle w:val="67"/>
        <w:shd w:val="clear" w:color="auto" w:fill="auto"/>
        <w:spacing w:after="0" w:line="278" w:lineRule="exact"/>
        <w:ind w:right="20" w:firstLine="380"/>
        <w:jc w:val="both"/>
      </w:pPr>
      <w:r>
        <w:rPr>
          <w:rStyle w:val="ab"/>
        </w:rPr>
        <w:t>Инклюзивное образование</w:t>
      </w:r>
      <w:r>
        <w:rPr>
          <w:rStyle w:val="1"/>
        </w:rPr>
        <w:t xml:space="preserve"> — обеспечение равного доступа к обра</w:t>
      </w:r>
      <w:r>
        <w:rPr>
          <w:rStyle w:val="1"/>
        </w:rPr>
        <w:softHyphen/>
        <w:t>зованию для всех обучающихся с учетом разнообразия особых образова</w:t>
      </w:r>
      <w:r>
        <w:rPr>
          <w:rStyle w:val="1"/>
        </w:rPr>
        <w:softHyphen/>
        <w:t>тельных</w:t>
      </w:r>
      <w:r>
        <w:rPr>
          <w:rStyle w:val="1"/>
        </w:rPr>
        <w:t xml:space="preserve"> потребностей и индивидуальных возможностей.</w:t>
      </w:r>
    </w:p>
    <w:p w:rsidR="001C541F" w:rsidRDefault="00A25E73">
      <w:pPr>
        <w:pStyle w:val="67"/>
        <w:shd w:val="clear" w:color="auto" w:fill="auto"/>
        <w:spacing w:after="0" w:line="278" w:lineRule="exact"/>
        <w:ind w:right="20" w:firstLine="380"/>
        <w:jc w:val="both"/>
      </w:pPr>
      <w:r>
        <w:rPr>
          <w:rStyle w:val="ab"/>
        </w:rPr>
        <w:t>Обучающийся с ограниченными возможностями здоровья (ОВЗ)</w:t>
      </w:r>
      <w:r>
        <w:rPr>
          <w:rStyle w:val="1"/>
        </w:rPr>
        <w:t xml:space="preserve"> — физическое лицо, имеющее недостатки в физическом и (или) психологическом развитии, подтвержденные психолого-медико-педа- гогической комиссией и препятст</w:t>
      </w:r>
      <w:r>
        <w:rPr>
          <w:rStyle w:val="1"/>
        </w:rPr>
        <w:t>вующие получению образования без создания специальных условий.</w:t>
      </w:r>
    </w:p>
    <w:p w:rsidR="001C541F" w:rsidRDefault="00A25E73">
      <w:pPr>
        <w:pStyle w:val="67"/>
        <w:shd w:val="clear" w:color="auto" w:fill="auto"/>
        <w:spacing w:after="0" w:line="278" w:lineRule="exact"/>
        <w:ind w:right="20" w:firstLine="380"/>
        <w:jc w:val="both"/>
      </w:pPr>
      <w:r>
        <w:rPr>
          <w:rStyle w:val="ab"/>
        </w:rPr>
        <w:t>Адаптированная образовательная программа</w:t>
      </w:r>
      <w:r>
        <w:rPr>
          <w:rStyle w:val="1"/>
        </w:rPr>
        <w:t xml:space="preserve"> образовательная программа, адаптированная для обучения лиц с ограниченными возмож</w:t>
      </w:r>
      <w:r>
        <w:rPr>
          <w:rStyle w:val="1"/>
        </w:rPr>
        <w:softHyphen/>
        <w:t>ностями здоровья с учетом особенностей их психофизического развития, и</w:t>
      </w:r>
      <w:r>
        <w:rPr>
          <w:rStyle w:val="1"/>
        </w:rPr>
        <w:t>ндивидуальных возможностей и при необходимости обеспечивающая коррекцию нарушений развития и социальную адаптацию указанных лиц.</w:t>
      </w:r>
    </w:p>
    <w:p w:rsidR="001C541F" w:rsidRDefault="00A25E73">
      <w:pPr>
        <w:pStyle w:val="67"/>
        <w:shd w:val="clear" w:color="auto" w:fill="auto"/>
        <w:spacing w:after="0" w:line="278" w:lineRule="exact"/>
        <w:ind w:right="20" w:firstLine="380"/>
        <w:jc w:val="both"/>
      </w:pPr>
      <w:r>
        <w:rPr>
          <w:rStyle w:val="1"/>
        </w:rPr>
        <w:t>К группе лиц с ОВЗ относятся: глухие, слабослышащие, позднооглох- шие, слепые, слабовидящие, с тяжелыми нарушениями речи, с нар</w:t>
      </w:r>
      <w:r>
        <w:rPr>
          <w:rStyle w:val="1"/>
        </w:rPr>
        <w:t>ушени</w:t>
      </w:r>
      <w:r>
        <w:rPr>
          <w:rStyle w:val="1"/>
        </w:rPr>
        <w:softHyphen/>
        <w:t>ями опорно-двигательного аппарата (ОДА), с задержкой психического развития, с умственной отсталостью, с расстройствами аутистического спектра (РАС), со сложными дефектами и др.</w:t>
      </w:r>
    </w:p>
    <w:p w:rsidR="001C541F" w:rsidRDefault="00A25E73">
      <w:pPr>
        <w:pStyle w:val="67"/>
        <w:shd w:val="clear" w:color="auto" w:fill="auto"/>
        <w:spacing w:after="0" w:line="278" w:lineRule="exact"/>
        <w:ind w:right="20" w:firstLine="380"/>
        <w:jc w:val="both"/>
      </w:pPr>
      <w:r>
        <w:rPr>
          <w:rStyle w:val="1"/>
        </w:rPr>
        <w:t>В группах комбинированной направленности осуществляется сов</w:t>
      </w:r>
      <w:r>
        <w:rPr>
          <w:rStyle w:val="1"/>
        </w:rPr>
        <w:softHyphen/>
        <w:t>местное образ</w:t>
      </w:r>
      <w:r>
        <w:rPr>
          <w:rStyle w:val="1"/>
        </w:rPr>
        <w:t>ование здоровых детей и детей с ОВЗ в соответствии с образовательной программой дошкольного учреждения, с учетом особен</w:t>
      </w:r>
      <w:r>
        <w:rPr>
          <w:rStyle w:val="1"/>
        </w:rPr>
        <w:softHyphen/>
        <w:t>ностей психофизического развития и возможностей воспитанников.</w:t>
      </w:r>
    </w:p>
    <w:p w:rsidR="001C541F" w:rsidRDefault="00A25E73">
      <w:pPr>
        <w:pStyle w:val="67"/>
        <w:shd w:val="clear" w:color="auto" w:fill="auto"/>
        <w:spacing w:after="296" w:line="278" w:lineRule="exact"/>
        <w:ind w:right="20" w:firstLine="380"/>
        <w:jc w:val="both"/>
      </w:pPr>
      <w:r>
        <w:rPr>
          <w:rStyle w:val="1"/>
        </w:rPr>
        <w:t>Необходимым условием реализации ООП ДО с группами комбини</w:t>
      </w:r>
      <w:r>
        <w:rPr>
          <w:rStyle w:val="1"/>
        </w:rPr>
        <w:softHyphen/>
        <w:t>рованной направ</w:t>
      </w:r>
      <w:r>
        <w:rPr>
          <w:rStyle w:val="1"/>
        </w:rPr>
        <w:t>ленности является соблюдение кадровых условий — на</w:t>
      </w:r>
      <w:r>
        <w:rPr>
          <w:rStyle w:val="1"/>
        </w:rPr>
        <w:softHyphen/>
        <w:t>личие в штатном расписании учителя-логопеда, учителя-дефектолога, сурдопедагога, тифлопедагога, олигофренопедагога, педагога-психолога.</w:t>
      </w:r>
    </w:p>
    <w:p w:rsidR="001C541F" w:rsidRDefault="00A25E73">
      <w:pPr>
        <w:pStyle w:val="324"/>
        <w:keepNext/>
        <w:keepLines/>
        <w:shd w:val="clear" w:color="auto" w:fill="auto"/>
        <w:spacing w:before="0" w:after="95"/>
        <w:ind w:left="1140" w:right="2080"/>
        <w:jc w:val="left"/>
      </w:pPr>
      <w:bookmarkStart w:id="304" w:name="bookmark303"/>
      <w:r>
        <w:rPr>
          <w:rStyle w:val="325"/>
        </w:rPr>
        <w:t>Особенности организации образовательного процесса</w:t>
      </w:r>
      <w:bookmarkEnd w:id="304"/>
    </w:p>
    <w:p w:rsidR="001C541F" w:rsidRDefault="00A25E73">
      <w:pPr>
        <w:pStyle w:val="424"/>
        <w:keepNext/>
        <w:keepLines/>
        <w:shd w:val="clear" w:color="auto" w:fill="auto"/>
        <w:spacing w:before="0" w:after="29"/>
        <w:ind w:left="1140" w:right="2380"/>
      </w:pPr>
      <w:bookmarkStart w:id="305" w:name="bookmark304"/>
      <w:r>
        <w:rPr>
          <w:rStyle w:val="425"/>
        </w:rPr>
        <w:t xml:space="preserve">Условия обучения и </w:t>
      </w:r>
      <w:r>
        <w:rPr>
          <w:rStyle w:val="425"/>
        </w:rPr>
        <w:t>воспитания детей с нарушениями зрения</w:t>
      </w:r>
      <w:bookmarkEnd w:id="305"/>
    </w:p>
    <w:p w:rsidR="001C541F" w:rsidRDefault="00A25E73">
      <w:pPr>
        <w:pStyle w:val="67"/>
        <w:shd w:val="clear" w:color="auto" w:fill="auto"/>
        <w:spacing w:after="0" w:line="278" w:lineRule="exact"/>
        <w:ind w:firstLine="380"/>
        <w:jc w:val="both"/>
      </w:pPr>
      <w:r>
        <w:rPr>
          <w:rStyle w:val="1"/>
        </w:rPr>
        <w:t>Различают следующие категории детей с нарушением зрения:</w:t>
      </w:r>
    </w:p>
    <w:p w:rsidR="001C541F" w:rsidRDefault="00A25E73">
      <w:pPr>
        <w:pStyle w:val="67"/>
        <w:numPr>
          <w:ilvl w:val="0"/>
          <w:numId w:val="11"/>
        </w:numPr>
        <w:shd w:val="clear" w:color="auto" w:fill="auto"/>
        <w:tabs>
          <w:tab w:val="left" w:pos="509"/>
        </w:tabs>
        <w:spacing w:after="0" w:line="278" w:lineRule="exact"/>
        <w:ind w:right="20" w:firstLine="380"/>
        <w:jc w:val="both"/>
      </w:pPr>
      <w:r>
        <w:rPr>
          <w:rStyle w:val="1"/>
        </w:rPr>
        <w:t>слепые/незрячие дети (острота зрения на лучшем видящем глазу от 0,01 до 0,04);</w:t>
      </w:r>
    </w:p>
    <w:p w:rsidR="001C541F" w:rsidRDefault="00A25E73">
      <w:pPr>
        <w:pStyle w:val="67"/>
        <w:numPr>
          <w:ilvl w:val="0"/>
          <w:numId w:val="11"/>
        </w:numPr>
        <w:shd w:val="clear" w:color="auto" w:fill="auto"/>
        <w:tabs>
          <w:tab w:val="left" w:pos="509"/>
        </w:tabs>
        <w:spacing w:after="0" w:line="278" w:lineRule="exact"/>
        <w:ind w:right="20" w:firstLine="380"/>
        <w:jc w:val="both"/>
      </w:pPr>
      <w:r>
        <w:rPr>
          <w:rStyle w:val="1"/>
        </w:rPr>
        <w:t>слабовидящие дети (острота зрения на лучшем видящем глазу при коррекции от 0,05 до 0,2);</w:t>
      </w:r>
    </w:p>
    <w:p w:rsidR="001C541F" w:rsidRDefault="00A25E73">
      <w:pPr>
        <w:pStyle w:val="67"/>
        <w:numPr>
          <w:ilvl w:val="0"/>
          <w:numId w:val="11"/>
        </w:numPr>
        <w:shd w:val="clear" w:color="auto" w:fill="auto"/>
        <w:tabs>
          <w:tab w:val="left" w:pos="514"/>
        </w:tabs>
        <w:spacing w:after="0" w:line="278" w:lineRule="exact"/>
        <w:ind w:firstLine="380"/>
        <w:jc w:val="both"/>
      </w:pPr>
      <w:r>
        <w:rPr>
          <w:rStyle w:val="1"/>
        </w:rPr>
        <w:t>дети с косоглазием и амблиопией (с остротой зрения менее 0,3).</w:t>
      </w:r>
    </w:p>
    <w:p w:rsidR="001C541F" w:rsidRDefault="00A25E73">
      <w:pPr>
        <w:pStyle w:val="67"/>
        <w:shd w:val="clear" w:color="auto" w:fill="auto"/>
        <w:spacing w:after="0" w:line="278" w:lineRule="exact"/>
        <w:ind w:right="20" w:firstLine="380"/>
        <w:jc w:val="both"/>
      </w:pPr>
      <w:r>
        <w:rPr>
          <w:rStyle w:val="1"/>
        </w:rPr>
        <w:t>Нарушение зрения затрудняет пространственную ориентировку, за</w:t>
      </w:r>
      <w:r>
        <w:rPr>
          <w:rStyle w:val="1"/>
        </w:rPr>
        <w:softHyphen/>
        <w:t>держивает формирование двигательных навыко</w:t>
      </w:r>
      <w:r>
        <w:rPr>
          <w:rStyle w:val="1"/>
        </w:rPr>
        <w:t>в, координации; ведет к снижению двигательной и познавательной активности. У некоторых де</w:t>
      </w:r>
      <w:r>
        <w:rPr>
          <w:rStyle w:val="1"/>
        </w:rPr>
        <w:softHyphen/>
        <w:t>тей отмечается значительное отставание в физическом развитии.</w:t>
      </w:r>
    </w:p>
    <w:p w:rsidR="001C541F" w:rsidRDefault="00A25E73">
      <w:pPr>
        <w:pStyle w:val="67"/>
        <w:shd w:val="clear" w:color="auto" w:fill="auto"/>
        <w:spacing w:after="0" w:line="278" w:lineRule="exact"/>
        <w:ind w:right="20" w:firstLine="380"/>
        <w:jc w:val="both"/>
      </w:pPr>
      <w:r>
        <w:rPr>
          <w:rStyle w:val="1"/>
        </w:rPr>
        <w:t>При нарушении зрения зрительное восприятие резко отличается от восприятия нормально видящих людей по сте</w:t>
      </w:r>
      <w:r>
        <w:rPr>
          <w:rStyle w:val="1"/>
        </w:rPr>
        <w:t>пени полноты, точности и скорости отображения. Из-за нарушения зрения дети довольно час</w:t>
      </w:r>
      <w:r>
        <w:rPr>
          <w:rStyle w:val="1"/>
        </w:rPr>
        <w:softHyphen/>
        <w:t>то могут видеть не основные, а второстепенные признаки объектов, в связи с чем образ объекта искажается и таким закрепляется в памяти. Информация, получаемая слабовидящ</w:t>
      </w:r>
      <w:r>
        <w:rPr>
          <w:rStyle w:val="1"/>
        </w:rPr>
        <w:t>ими детьми с помощью оста</w:t>
      </w:r>
      <w:r>
        <w:rPr>
          <w:rStyle w:val="1"/>
        </w:rPr>
        <w:softHyphen/>
        <w:t>точного зрения, становится более полной, если поступает в комплексе с сенсорной и осязательной информацией. Для формирования речи детям с нарушениями зрения необходимо активное взаимодействие с окружающими людьми и насыщенность пр</w:t>
      </w:r>
      <w:r>
        <w:rPr>
          <w:rStyle w:val="1"/>
        </w:rPr>
        <w:t>едметно-практического опыта за счет стимуляции разных анализаторов (слуховой, зрительный, кинестетический).</w:t>
      </w:r>
    </w:p>
    <w:p w:rsidR="001C541F" w:rsidRDefault="00A25E73">
      <w:pPr>
        <w:pStyle w:val="67"/>
        <w:shd w:val="clear" w:color="auto" w:fill="auto"/>
        <w:spacing w:after="0" w:line="278" w:lineRule="exact"/>
        <w:ind w:right="20" w:firstLine="380"/>
        <w:jc w:val="both"/>
      </w:pPr>
      <w:r>
        <w:rPr>
          <w:rStyle w:val="1"/>
        </w:rPr>
        <w:t>Дети с глубокими нарушениями зрения не имеют возможности в пол</w:t>
      </w:r>
      <w:r>
        <w:rPr>
          <w:rStyle w:val="1"/>
        </w:rPr>
        <w:softHyphen/>
        <w:t>ном объеме воспринимать артикуляцию собеседника, из-за чего они часто допускают ошибк</w:t>
      </w:r>
      <w:r>
        <w:rPr>
          <w:rStyle w:val="1"/>
        </w:rPr>
        <w:t>и при звуковом анализе слова и его произношении. Трудности, связанные с овладением звуковым составом слова и определе</w:t>
      </w:r>
      <w:r>
        <w:rPr>
          <w:rStyle w:val="1"/>
        </w:rPr>
        <w:softHyphen/>
        <w:t>нием порядков звуков, нередко проявляются в письменной речи. Кроме того, довольно часто нарушается соотнесенность слова и предмета, до</w:t>
      </w:r>
      <w:r>
        <w:rPr>
          <w:rStyle w:val="1"/>
        </w:rPr>
        <w:softHyphen/>
        <w:t>ста</w:t>
      </w:r>
      <w:r>
        <w:rPr>
          <w:rStyle w:val="1"/>
        </w:rPr>
        <w:t>точно беден словарный запас и наблюдается отставание в понимании значений слов. Дети со зрительными нарушениями имеют особенности усвоения и использования неязыковых средств общения, мимики, жес</w:t>
      </w:r>
      <w:r>
        <w:rPr>
          <w:rStyle w:val="1"/>
        </w:rPr>
        <w:softHyphen/>
        <w:t>тов, интонации. Особое значение для слепых и слабовидящих дет</w:t>
      </w:r>
      <w:r>
        <w:rPr>
          <w:rStyle w:val="1"/>
        </w:rPr>
        <w:t>ей имеет развитие слухоречевой памяти, так как большое количество информации им приходится хранить в памяти.</w:t>
      </w:r>
    </w:p>
    <w:p w:rsidR="001C541F" w:rsidRDefault="00A25E73">
      <w:pPr>
        <w:pStyle w:val="67"/>
        <w:shd w:val="clear" w:color="auto" w:fill="auto"/>
        <w:spacing w:after="0" w:line="278" w:lineRule="exact"/>
        <w:ind w:right="20" w:firstLine="400"/>
        <w:jc w:val="both"/>
      </w:pPr>
      <w:r>
        <w:rPr>
          <w:rStyle w:val="1"/>
        </w:rPr>
        <w:t>Дети с нарушениями зрения не видят строк, путают сходные по на</w:t>
      </w:r>
      <w:r>
        <w:rPr>
          <w:rStyle w:val="1"/>
        </w:rPr>
        <w:softHyphen/>
        <w:t>чертанию предметы и буквы, не видят написанного на доске, таблице, что вызывает утом</w:t>
      </w:r>
      <w:r>
        <w:rPr>
          <w:rStyle w:val="1"/>
        </w:rPr>
        <w:t>ление и снижение работоспособности.</w:t>
      </w:r>
    </w:p>
    <w:p w:rsidR="001C541F" w:rsidRDefault="00A25E73">
      <w:pPr>
        <w:pStyle w:val="67"/>
        <w:shd w:val="clear" w:color="auto" w:fill="auto"/>
        <w:spacing w:after="0" w:line="278" w:lineRule="exact"/>
        <w:ind w:right="20" w:firstLine="400"/>
        <w:jc w:val="both"/>
      </w:pPr>
      <w:r>
        <w:rPr>
          <w:rStyle w:val="1"/>
        </w:rPr>
        <w:t>Детям с нарушением зрения необходимо помогать в передвижении по помещениям ДОО, в ориентировке в пространстве. Ребенок должен знать основные ориентиры ДОО, группы, где проводятся занятия, путь к своему месту. Важно выбра</w:t>
      </w:r>
      <w:r>
        <w:rPr>
          <w:rStyle w:val="1"/>
        </w:rPr>
        <w:t>ть оптимально освещенное рабочее место (повышенная общая освещенность (не менее 1000 люкс) или местное освещение на рабо</w:t>
      </w:r>
      <w:r>
        <w:rPr>
          <w:rStyle w:val="1"/>
        </w:rPr>
        <w:softHyphen/>
        <w:t xml:space="preserve">чем месте не менее 400-500 люкс), где слабовидящему ребенку максимально видно доску и педагога. Для детей с глубоким снижением зрения, </w:t>
      </w:r>
      <w:r>
        <w:rPr>
          <w:rStyle w:val="1"/>
        </w:rPr>
        <w:t>опираю</w:t>
      </w:r>
      <w:r>
        <w:rPr>
          <w:rStyle w:val="1"/>
        </w:rPr>
        <w:softHyphen/>
        <w:t>щимся в своей работе на осязание и слух, важна слышимость во всех зонах группы. Дети, имеющие зрительные нарушения, с разрешения педагога, должны иметь возможность подходить к наглядному материалу и рассмат</w:t>
      </w:r>
      <w:r>
        <w:rPr>
          <w:rStyle w:val="1"/>
        </w:rPr>
        <w:softHyphen/>
        <w:t>ривать его. На специально организованных з</w:t>
      </w:r>
      <w:r>
        <w:rPr>
          <w:rStyle w:val="1"/>
        </w:rPr>
        <w:t>анятиях и в режимных момен</w:t>
      </w:r>
      <w:r>
        <w:rPr>
          <w:rStyle w:val="1"/>
        </w:rPr>
        <w:softHyphen/>
        <w:t>тах рекомендуется использовать аудиозаписи. Необходимо четко дозировать зрительную нагрузку: не более 10-20 минут непрерывной работы.</w:t>
      </w:r>
    </w:p>
    <w:p w:rsidR="001C541F" w:rsidRDefault="00A25E73">
      <w:pPr>
        <w:pStyle w:val="67"/>
        <w:shd w:val="clear" w:color="auto" w:fill="auto"/>
        <w:spacing w:after="0" w:line="278" w:lineRule="exact"/>
        <w:ind w:right="20" w:firstLine="400"/>
        <w:jc w:val="both"/>
      </w:pPr>
      <w:r>
        <w:rPr>
          <w:rStyle w:val="1"/>
        </w:rPr>
        <w:t>На занятиях следует обращать внимание на количество коммента</w:t>
      </w:r>
      <w:r>
        <w:rPr>
          <w:rStyle w:val="1"/>
        </w:rPr>
        <w:softHyphen/>
        <w:t>риев, которые будут компенсировать</w:t>
      </w:r>
      <w:r>
        <w:rPr>
          <w:rStyle w:val="1"/>
        </w:rPr>
        <w:t xml:space="preserve"> обедненность и схематичность зри</w:t>
      </w:r>
      <w:r>
        <w:rPr>
          <w:rStyle w:val="1"/>
        </w:rPr>
        <w:softHyphen/>
        <w:t>тельных образов. Особое внимание следует уделять точности высказыва</w:t>
      </w:r>
      <w:r>
        <w:rPr>
          <w:rStyle w:val="1"/>
        </w:rPr>
        <w:softHyphen/>
        <w:t>ний, описаний, инструкций, не полагаясь на жесты и мимику.</w:t>
      </w:r>
    </w:p>
    <w:p w:rsidR="001C541F" w:rsidRDefault="00A25E73">
      <w:pPr>
        <w:pStyle w:val="67"/>
        <w:shd w:val="clear" w:color="auto" w:fill="auto"/>
        <w:spacing w:after="0" w:line="278" w:lineRule="exact"/>
        <w:ind w:right="20" w:firstLine="400"/>
        <w:jc w:val="both"/>
      </w:pPr>
      <w:r>
        <w:rPr>
          <w:rStyle w:val="1"/>
        </w:rPr>
        <w:t xml:space="preserve">Дети могут учиться через прикосновения или слух с прикосновением, они должны иметь возможность </w:t>
      </w:r>
      <w:r>
        <w:rPr>
          <w:rStyle w:val="1"/>
        </w:rPr>
        <w:t>потрогать предметы. Важные фрагменты занятия можно записывать на диктофон.</w:t>
      </w:r>
    </w:p>
    <w:p w:rsidR="001C541F" w:rsidRDefault="00A25E73">
      <w:pPr>
        <w:pStyle w:val="67"/>
        <w:shd w:val="clear" w:color="auto" w:fill="auto"/>
        <w:spacing w:after="0" w:line="278" w:lineRule="exact"/>
        <w:ind w:right="20" w:firstLine="400"/>
        <w:jc w:val="both"/>
      </w:pPr>
      <w:r>
        <w:rPr>
          <w:rStyle w:val="1"/>
        </w:rPr>
        <w:t>Наглядный и раздаточный материал должен быть крупный, хорошо видимый по цвету, контуру, силуэту. Размещать демонстрационные мате</w:t>
      </w:r>
      <w:r>
        <w:rPr>
          <w:rStyle w:val="1"/>
        </w:rPr>
        <w:softHyphen/>
        <w:t>риалы нужно так, чтобы они не сливались в единую лин</w:t>
      </w:r>
      <w:r>
        <w:rPr>
          <w:rStyle w:val="1"/>
        </w:rPr>
        <w:t>ию, пятно.</w:t>
      </w:r>
    </w:p>
    <w:p w:rsidR="001C541F" w:rsidRDefault="00A25E73">
      <w:pPr>
        <w:pStyle w:val="67"/>
        <w:shd w:val="clear" w:color="auto" w:fill="auto"/>
        <w:spacing w:after="211" w:line="278" w:lineRule="exact"/>
        <w:ind w:right="20" w:firstLine="400"/>
        <w:jc w:val="both"/>
      </w:pPr>
      <w:r>
        <w:rPr>
          <w:rStyle w:val="1"/>
        </w:rPr>
        <w:t>Некоторым детям могут понадобиться увеличивающие вспомога</w:t>
      </w:r>
      <w:r>
        <w:rPr>
          <w:rStyle w:val="1"/>
        </w:rPr>
        <w:softHyphen/>
      </w:r>
      <w:r>
        <w:rPr>
          <w:rStyle w:val="1"/>
        </w:rPr>
        <w:t>тельные средства: приспособления, увеличивающие целую страницу или линии, полезные при чтении. Использование приложений ОШсе \УеЪ Арр$ (Майкрософт) расширяет возможности обучения и воспитания детей с нарушенным зрением.</w:t>
      </w:r>
    </w:p>
    <w:p w:rsidR="001C541F" w:rsidRDefault="00A25E73">
      <w:pPr>
        <w:pStyle w:val="424"/>
        <w:keepNext/>
        <w:keepLines/>
        <w:shd w:val="clear" w:color="auto" w:fill="auto"/>
        <w:spacing w:before="0" w:after="29"/>
        <w:ind w:left="1140" w:right="2380"/>
      </w:pPr>
      <w:bookmarkStart w:id="306" w:name="bookmark305"/>
      <w:r>
        <w:rPr>
          <w:rStyle w:val="425"/>
        </w:rPr>
        <w:t xml:space="preserve">Условия обучения и воспитания детей </w:t>
      </w:r>
      <w:r>
        <w:rPr>
          <w:rStyle w:val="425"/>
        </w:rPr>
        <w:t>с нарушениями слуха</w:t>
      </w:r>
      <w:bookmarkEnd w:id="306"/>
    </w:p>
    <w:p w:rsidR="001C541F" w:rsidRDefault="00A25E73">
      <w:pPr>
        <w:pStyle w:val="67"/>
        <w:shd w:val="clear" w:color="auto" w:fill="auto"/>
        <w:spacing w:after="0" w:line="278" w:lineRule="exact"/>
        <w:ind w:right="20" w:firstLine="400"/>
        <w:jc w:val="both"/>
      </w:pPr>
      <w:r>
        <w:rPr>
          <w:rStyle w:val="1"/>
        </w:rPr>
        <w:t>Выделяют две основные категории детей со стойкими нарушениями слуха:</w:t>
      </w:r>
    </w:p>
    <w:p w:rsidR="001C541F" w:rsidRDefault="00A25E73">
      <w:pPr>
        <w:pStyle w:val="67"/>
        <w:numPr>
          <w:ilvl w:val="0"/>
          <w:numId w:val="11"/>
        </w:numPr>
        <w:shd w:val="clear" w:color="auto" w:fill="auto"/>
        <w:tabs>
          <w:tab w:val="left" w:pos="539"/>
        </w:tabs>
        <w:spacing w:after="0" w:line="278" w:lineRule="exact"/>
        <w:ind w:firstLine="400"/>
        <w:jc w:val="both"/>
      </w:pPr>
      <w:r>
        <w:rPr>
          <w:rStyle w:val="1"/>
        </w:rPr>
        <w:t>глухие;</w:t>
      </w:r>
    </w:p>
    <w:p w:rsidR="001C541F" w:rsidRDefault="00A25E73">
      <w:pPr>
        <w:pStyle w:val="67"/>
        <w:numPr>
          <w:ilvl w:val="0"/>
          <w:numId w:val="11"/>
        </w:numPr>
        <w:shd w:val="clear" w:color="auto" w:fill="auto"/>
        <w:tabs>
          <w:tab w:val="left" w:pos="539"/>
        </w:tabs>
        <w:spacing w:after="0" w:line="278" w:lineRule="exact"/>
        <w:ind w:firstLine="400"/>
        <w:jc w:val="both"/>
      </w:pPr>
      <w:r>
        <w:rPr>
          <w:rStyle w:val="1"/>
        </w:rPr>
        <w:t>слабослышащие (тугоухие).</w:t>
      </w:r>
    </w:p>
    <w:p w:rsidR="001C541F" w:rsidRDefault="00A25E73">
      <w:pPr>
        <w:pStyle w:val="67"/>
        <w:shd w:val="clear" w:color="auto" w:fill="auto"/>
        <w:spacing w:after="0" w:line="278" w:lineRule="exact"/>
        <w:ind w:right="20" w:firstLine="380"/>
        <w:jc w:val="both"/>
      </w:pPr>
      <w:r>
        <w:rPr>
          <w:rStyle w:val="1"/>
        </w:rPr>
        <w:t>Глухие дети могут реагировать на голос повышенной громкости</w:t>
      </w:r>
      <w:r>
        <w:rPr>
          <w:rStyle w:val="33"/>
        </w:rPr>
        <w:t xml:space="preserve"> </w:t>
      </w:r>
      <w:r>
        <w:rPr>
          <w:rStyle w:val="1"/>
        </w:rPr>
        <w:t>около уха, но при этом без специального обучения они не понимают</w:t>
      </w:r>
      <w:r>
        <w:rPr>
          <w:rStyle w:val="33"/>
        </w:rPr>
        <w:t xml:space="preserve"> </w:t>
      </w:r>
      <w:r>
        <w:rPr>
          <w:rStyle w:val="1"/>
        </w:rPr>
        <w:t xml:space="preserve">слова и </w:t>
      </w:r>
      <w:r>
        <w:rPr>
          <w:rStyle w:val="1"/>
        </w:rPr>
        <w:t>фразы. Для глухих детей обязательно использование слухового</w:t>
      </w:r>
      <w:r>
        <w:rPr>
          <w:rStyle w:val="33"/>
        </w:rPr>
        <w:t xml:space="preserve"> </w:t>
      </w:r>
      <w:r>
        <w:rPr>
          <w:rStyle w:val="1"/>
        </w:rPr>
        <w:t>аппарата или кохлеарного импланта. Однако даже при использовании</w:t>
      </w:r>
      <w:r>
        <w:rPr>
          <w:rStyle w:val="33"/>
        </w:rPr>
        <w:t xml:space="preserve"> </w:t>
      </w:r>
      <w:r>
        <w:rPr>
          <w:rStyle w:val="1"/>
        </w:rPr>
        <w:t>этих приспособлений глухие дети испытывают трудности в восприятии</w:t>
      </w:r>
      <w:r>
        <w:rPr>
          <w:rStyle w:val="33"/>
        </w:rPr>
        <w:t xml:space="preserve"> </w:t>
      </w:r>
      <w:r>
        <w:rPr>
          <w:rStyle w:val="1"/>
        </w:rPr>
        <w:t>и понимании речи окружающих. Устная речь у детей самостоятельно</w:t>
      </w:r>
      <w:r>
        <w:rPr>
          <w:rStyle w:val="33"/>
        </w:rPr>
        <w:t xml:space="preserve"> </w:t>
      </w:r>
      <w:r>
        <w:rPr>
          <w:rStyle w:val="1"/>
        </w:rPr>
        <w:t>н</w:t>
      </w:r>
      <w:r>
        <w:rPr>
          <w:rStyle w:val="1"/>
        </w:rPr>
        <w:t>е развивается, что обусловливает необходимость систематической</w:t>
      </w:r>
      <w:r>
        <w:rPr>
          <w:rStyle w:val="33"/>
        </w:rPr>
        <w:t xml:space="preserve"> </w:t>
      </w:r>
      <w:r>
        <w:rPr>
          <w:rStyle w:val="1"/>
        </w:rPr>
        <w:t>коррекционно-развивающей работы по развитию лексической, грамма</w:t>
      </w:r>
      <w:r>
        <w:rPr>
          <w:rStyle w:val="1"/>
        </w:rPr>
        <w:softHyphen/>
        <w:t>тической и синтаксической сторон речи, слухового восприятия и рече</w:t>
      </w:r>
      <w:r>
        <w:rPr>
          <w:rStyle w:val="1"/>
        </w:rPr>
        <w:softHyphen/>
      </w:r>
      <w:r>
        <w:rPr>
          <w:rStyle w:val="1"/>
        </w:rPr>
        <w:t>вого слуха, формированию произношения. В единстве с формированием</w:t>
      </w:r>
      <w:r>
        <w:rPr>
          <w:rStyle w:val="33"/>
        </w:rPr>
        <w:t xml:space="preserve"> </w:t>
      </w:r>
      <w:r>
        <w:rPr>
          <w:rStyle w:val="1"/>
        </w:rPr>
        <w:t>словесной речи идет процесс развития познавательной деятельности и</w:t>
      </w:r>
      <w:r>
        <w:rPr>
          <w:rStyle w:val="33"/>
        </w:rPr>
        <w:t xml:space="preserve"> </w:t>
      </w:r>
      <w:r>
        <w:rPr>
          <w:rStyle w:val="1"/>
        </w:rPr>
        <w:t>развития всех сторон личности ребенка.</w:t>
      </w:r>
    </w:p>
    <w:p w:rsidR="001C541F" w:rsidRDefault="00A25E73">
      <w:pPr>
        <w:pStyle w:val="67"/>
        <w:shd w:val="clear" w:color="auto" w:fill="auto"/>
        <w:spacing w:after="0" w:line="278" w:lineRule="exact"/>
        <w:ind w:right="20" w:firstLine="380"/>
        <w:jc w:val="both"/>
      </w:pPr>
      <w:r>
        <w:rPr>
          <w:rStyle w:val="1"/>
        </w:rPr>
        <w:t>Слабослышащие дети имеют разные степени нарушения слуха (лег</w:t>
      </w:r>
      <w:r>
        <w:rPr>
          <w:rStyle w:val="1"/>
        </w:rPr>
        <w:softHyphen/>
        <w:t>кую, умеренную, значите</w:t>
      </w:r>
      <w:r>
        <w:rPr>
          <w:rStyle w:val="1"/>
        </w:rPr>
        <w:t>льную, тяжелую) —от незначительных трудно</w:t>
      </w:r>
      <w:r>
        <w:rPr>
          <w:rStyle w:val="1"/>
        </w:rPr>
        <w:softHyphen/>
        <w:t>стей в восприятии шепотной речи до резкого ограничения возможности</w:t>
      </w:r>
      <w:r>
        <w:rPr>
          <w:rStyle w:val="33"/>
        </w:rPr>
        <w:t xml:space="preserve"> </w:t>
      </w:r>
      <w:r>
        <w:rPr>
          <w:rStyle w:val="1"/>
        </w:rPr>
        <w:t>воспринимать речь разговорной громкости. Необходимость и порядок</w:t>
      </w:r>
      <w:r>
        <w:rPr>
          <w:rStyle w:val="33"/>
        </w:rPr>
        <w:t xml:space="preserve"> </w:t>
      </w:r>
      <w:r>
        <w:rPr>
          <w:rStyle w:val="1"/>
        </w:rPr>
        <w:t>использования слуховых аппаратов, особенно на занятиях, определяется</w:t>
      </w:r>
      <w:r>
        <w:rPr>
          <w:rStyle w:val="33"/>
        </w:rPr>
        <w:t xml:space="preserve"> </w:t>
      </w:r>
      <w:r>
        <w:rPr>
          <w:rStyle w:val="1"/>
        </w:rPr>
        <w:t>специалистами</w:t>
      </w:r>
      <w:r>
        <w:rPr>
          <w:rStyle w:val="1"/>
        </w:rPr>
        <w:t xml:space="preserve"> (врачом-сурдологом и сурдопедагогом). Слабослышащие</w:t>
      </w:r>
      <w:r>
        <w:rPr>
          <w:rStyle w:val="33"/>
        </w:rPr>
        <w:t xml:space="preserve"> </w:t>
      </w:r>
      <w:r>
        <w:rPr>
          <w:rStyle w:val="1"/>
        </w:rPr>
        <w:t>дети по сравнению с глухими могут самостоятельно, хотя бы в минималь</w:t>
      </w:r>
      <w:r>
        <w:rPr>
          <w:rStyle w:val="1"/>
        </w:rPr>
        <w:softHyphen/>
        <w:t>ной степени, накапливать словарный запас и овладевать устной речью.</w:t>
      </w:r>
      <w:r>
        <w:rPr>
          <w:rStyle w:val="33"/>
        </w:rPr>
        <w:t xml:space="preserve"> </w:t>
      </w:r>
      <w:r>
        <w:rPr>
          <w:rStyle w:val="1"/>
        </w:rPr>
        <w:t>Однако для полноценного развития речи этих детей также требуются</w:t>
      </w:r>
      <w:r>
        <w:rPr>
          <w:rStyle w:val="33"/>
        </w:rPr>
        <w:t xml:space="preserve"> </w:t>
      </w:r>
      <w:r>
        <w:rPr>
          <w:rStyle w:val="1"/>
        </w:rPr>
        <w:t>с</w:t>
      </w:r>
      <w:r>
        <w:rPr>
          <w:rStyle w:val="1"/>
        </w:rPr>
        <w:t>пециальные коррекционно-развивающие занятия с сурдопедагогом,</w:t>
      </w:r>
      <w:r>
        <w:rPr>
          <w:rStyle w:val="33"/>
        </w:rPr>
        <w:t xml:space="preserve"> </w:t>
      </w:r>
      <w:r>
        <w:rPr>
          <w:rStyle w:val="1"/>
        </w:rPr>
        <w:t>включающие вышеперечисленные направления слухоречевого развития.</w:t>
      </w:r>
    </w:p>
    <w:p w:rsidR="001C541F" w:rsidRDefault="00A25E73">
      <w:pPr>
        <w:pStyle w:val="67"/>
        <w:shd w:val="clear" w:color="auto" w:fill="auto"/>
        <w:spacing w:after="0" w:line="278" w:lineRule="exact"/>
        <w:ind w:right="20" w:firstLine="380"/>
        <w:jc w:val="both"/>
      </w:pPr>
      <w:r>
        <w:rPr>
          <w:rStyle w:val="1"/>
        </w:rPr>
        <w:t>Уровень психического и речевого развития у детей с нарушениями</w:t>
      </w:r>
      <w:r>
        <w:rPr>
          <w:rStyle w:val="33"/>
        </w:rPr>
        <w:t xml:space="preserve"> </w:t>
      </w:r>
      <w:r>
        <w:rPr>
          <w:rStyle w:val="1"/>
        </w:rPr>
        <w:t>слухового восприятия зависит от степени снижения слуха и времени</w:t>
      </w:r>
      <w:r>
        <w:rPr>
          <w:rStyle w:val="33"/>
        </w:rPr>
        <w:t xml:space="preserve"> </w:t>
      </w:r>
      <w:r>
        <w:rPr>
          <w:rStyle w:val="1"/>
        </w:rPr>
        <w:t>в</w:t>
      </w:r>
      <w:r>
        <w:rPr>
          <w:rStyle w:val="1"/>
        </w:rPr>
        <w:t>озникновения этого нарушения, адекватности медицинской коррекции</w:t>
      </w:r>
      <w:r>
        <w:rPr>
          <w:rStyle w:val="33"/>
        </w:rPr>
        <w:t xml:space="preserve"> </w:t>
      </w:r>
      <w:r>
        <w:rPr>
          <w:rStyle w:val="1"/>
        </w:rPr>
        <w:t>слуха, наличия своевременной, квалифицированной и систематической</w:t>
      </w:r>
      <w:r>
        <w:rPr>
          <w:rStyle w:val="33"/>
        </w:rPr>
        <w:t xml:space="preserve"> </w:t>
      </w:r>
      <w:r>
        <w:rPr>
          <w:rStyle w:val="1"/>
        </w:rPr>
        <w:t>психолого-педагогической помощи, особенностей ребенка и его воспита</w:t>
      </w:r>
      <w:r>
        <w:rPr>
          <w:rStyle w:val="1"/>
        </w:rPr>
        <w:softHyphen/>
        <w:t>ния в семье. Посещение такими детьми ДОО требует создания</w:t>
      </w:r>
      <w:r>
        <w:rPr>
          <w:rStyle w:val="1"/>
        </w:rPr>
        <w:t xml:space="preserve"> специаль</w:t>
      </w:r>
      <w:r>
        <w:rPr>
          <w:rStyle w:val="1"/>
        </w:rPr>
        <w:softHyphen/>
        <w:t>ных условий, учитывающих разноуровневую подготовку детей на момент</w:t>
      </w:r>
      <w:r>
        <w:rPr>
          <w:rStyle w:val="33"/>
        </w:rPr>
        <w:t xml:space="preserve"> </w:t>
      </w:r>
      <w:r>
        <w:rPr>
          <w:rStyle w:val="1"/>
        </w:rPr>
        <w:t>поступления.</w:t>
      </w:r>
    </w:p>
    <w:p w:rsidR="001C541F" w:rsidRDefault="00A25E73">
      <w:pPr>
        <w:pStyle w:val="67"/>
        <w:shd w:val="clear" w:color="auto" w:fill="auto"/>
        <w:spacing w:after="0" w:line="278" w:lineRule="exact"/>
        <w:ind w:right="20" w:firstLine="380"/>
        <w:jc w:val="both"/>
      </w:pPr>
      <w:r>
        <w:rPr>
          <w:rStyle w:val="1"/>
        </w:rPr>
        <w:t>Учитывая особые образовательные потребности детей с нарушения</w:t>
      </w:r>
      <w:r>
        <w:rPr>
          <w:rStyle w:val="1"/>
        </w:rPr>
        <w:softHyphen/>
        <w:t>ми слуха, педагог должен быть готов к выполнению обязательных правил:</w:t>
      </w:r>
    </w:p>
    <w:p w:rsidR="001C541F" w:rsidRDefault="00A25E73">
      <w:pPr>
        <w:pStyle w:val="67"/>
        <w:numPr>
          <w:ilvl w:val="0"/>
          <w:numId w:val="11"/>
        </w:numPr>
        <w:shd w:val="clear" w:color="auto" w:fill="auto"/>
        <w:tabs>
          <w:tab w:val="left" w:pos="519"/>
        </w:tabs>
        <w:spacing w:after="0" w:line="278" w:lineRule="exact"/>
        <w:ind w:firstLine="380"/>
        <w:jc w:val="both"/>
      </w:pPr>
      <w:r>
        <w:rPr>
          <w:rStyle w:val="1"/>
        </w:rPr>
        <w:t>сотрудничать с сурдопедагогом и ро</w:t>
      </w:r>
      <w:r>
        <w:rPr>
          <w:rStyle w:val="1"/>
        </w:rPr>
        <w:t>дителями ребенка;</w:t>
      </w:r>
    </w:p>
    <w:p w:rsidR="001C541F" w:rsidRDefault="00A25E73">
      <w:pPr>
        <w:pStyle w:val="67"/>
        <w:numPr>
          <w:ilvl w:val="0"/>
          <w:numId w:val="11"/>
        </w:numPr>
        <w:shd w:val="clear" w:color="auto" w:fill="auto"/>
        <w:tabs>
          <w:tab w:val="left" w:pos="509"/>
        </w:tabs>
        <w:spacing w:after="0" w:line="278" w:lineRule="exact"/>
        <w:ind w:right="20" w:firstLine="380"/>
        <w:jc w:val="both"/>
      </w:pPr>
      <w:r>
        <w:rPr>
          <w:rStyle w:val="1"/>
        </w:rPr>
        <w:t>стимулировать полноценное взаимодействие глухого/слабослыша</w:t>
      </w:r>
      <w:r>
        <w:rPr>
          <w:rStyle w:val="1"/>
        </w:rPr>
        <w:softHyphen/>
        <w:t>щего ребенка со сверстниками и способствовать скорейшей и наиболее</w:t>
      </w:r>
      <w:r>
        <w:rPr>
          <w:rStyle w:val="33"/>
        </w:rPr>
        <w:t xml:space="preserve"> </w:t>
      </w:r>
      <w:r>
        <w:rPr>
          <w:rStyle w:val="1"/>
        </w:rPr>
        <w:t>полной адаптации его в детском коллективе;</w:t>
      </w:r>
    </w:p>
    <w:p w:rsidR="001C541F" w:rsidRDefault="00A25E73">
      <w:pPr>
        <w:pStyle w:val="67"/>
        <w:numPr>
          <w:ilvl w:val="0"/>
          <w:numId w:val="11"/>
        </w:numPr>
        <w:shd w:val="clear" w:color="auto" w:fill="auto"/>
        <w:tabs>
          <w:tab w:val="left" w:pos="514"/>
        </w:tabs>
        <w:spacing w:after="0" w:line="278" w:lineRule="exact"/>
        <w:ind w:right="20" w:firstLine="380"/>
        <w:jc w:val="both"/>
      </w:pPr>
      <w:r>
        <w:rPr>
          <w:rStyle w:val="1"/>
        </w:rPr>
        <w:t>соблюдать необходимые методические требования (месторасполо</w:t>
      </w:r>
      <w:r>
        <w:rPr>
          <w:rStyle w:val="1"/>
        </w:rPr>
        <w:softHyphen/>
      </w:r>
      <w:r>
        <w:rPr>
          <w:rStyle w:val="1"/>
        </w:rPr>
        <w:t>жение относительно ребенка с нарушенным слухом; требования к речи</w:t>
      </w:r>
      <w:r>
        <w:rPr>
          <w:rStyle w:val="33"/>
        </w:rPr>
        <w:t xml:space="preserve"> </w:t>
      </w:r>
      <w:r>
        <w:rPr>
          <w:rStyle w:val="1"/>
        </w:rPr>
        <w:t>взрослого; наличие наглядного и дидактического материала на всех заня</w:t>
      </w:r>
      <w:r>
        <w:rPr>
          <w:rStyle w:val="1"/>
        </w:rPr>
        <w:softHyphen/>
        <w:t>тиях и в режимных моментах; контроль понимания ребенком заданий и инструкций до их выполнения и т. д.);</w:t>
      </w:r>
    </w:p>
    <w:p w:rsidR="001C541F" w:rsidRDefault="00A25E73">
      <w:pPr>
        <w:pStyle w:val="67"/>
        <w:numPr>
          <w:ilvl w:val="0"/>
          <w:numId w:val="11"/>
        </w:numPr>
        <w:shd w:val="clear" w:color="auto" w:fill="auto"/>
        <w:tabs>
          <w:tab w:val="left" w:pos="518"/>
        </w:tabs>
        <w:spacing w:after="0" w:line="278" w:lineRule="exact"/>
        <w:ind w:right="20" w:firstLine="400"/>
        <w:jc w:val="both"/>
      </w:pPr>
      <w:r>
        <w:rPr>
          <w:rStyle w:val="1"/>
        </w:rPr>
        <w:t>организовать раб</w:t>
      </w:r>
      <w:r>
        <w:rPr>
          <w:rStyle w:val="1"/>
        </w:rPr>
        <w:t>очее пространство ребенка с нарушением слуха (про</w:t>
      </w:r>
      <w:r>
        <w:rPr>
          <w:rStyle w:val="1"/>
        </w:rPr>
        <w:softHyphen/>
        <w:t>верить наличие исправных слуховых аппаратов/кохлеарного импланта; подготовить индивидуальные дидактические пособия и т. д.);</w:t>
      </w:r>
    </w:p>
    <w:p w:rsidR="001C541F" w:rsidRDefault="00A25E73">
      <w:pPr>
        <w:pStyle w:val="67"/>
        <w:numPr>
          <w:ilvl w:val="0"/>
          <w:numId w:val="11"/>
        </w:numPr>
        <w:shd w:val="clear" w:color="auto" w:fill="auto"/>
        <w:tabs>
          <w:tab w:val="left" w:pos="514"/>
        </w:tabs>
        <w:spacing w:after="0" w:line="278" w:lineRule="exact"/>
        <w:ind w:right="20" w:firstLine="400"/>
        <w:jc w:val="both"/>
      </w:pPr>
      <w:r>
        <w:rPr>
          <w:rStyle w:val="1"/>
        </w:rPr>
        <w:t>включать глухого/слабослышащего ребенка в обучение на занятии, используя специаль</w:t>
      </w:r>
      <w:r>
        <w:rPr>
          <w:rStyle w:val="1"/>
        </w:rPr>
        <w:t>ные методы, приемы и средства, учитывая возмож</w:t>
      </w:r>
      <w:r>
        <w:rPr>
          <w:rStyle w:val="1"/>
        </w:rPr>
        <w:softHyphen/>
        <w:t>ности ребенка и избегая гиперопеки, не задерживая при этом темп прове</w:t>
      </w:r>
      <w:r>
        <w:rPr>
          <w:rStyle w:val="1"/>
        </w:rPr>
        <w:softHyphen/>
        <w:t>дения занятия;</w:t>
      </w:r>
    </w:p>
    <w:p w:rsidR="001C541F" w:rsidRDefault="00A25E73">
      <w:pPr>
        <w:pStyle w:val="67"/>
        <w:numPr>
          <w:ilvl w:val="0"/>
          <w:numId w:val="11"/>
        </w:numPr>
        <w:shd w:val="clear" w:color="auto" w:fill="auto"/>
        <w:tabs>
          <w:tab w:val="left" w:pos="518"/>
        </w:tabs>
        <w:spacing w:after="211" w:line="278" w:lineRule="exact"/>
        <w:ind w:right="20" w:firstLine="400"/>
        <w:jc w:val="both"/>
      </w:pPr>
      <w:r>
        <w:rPr>
          <w:rStyle w:val="1"/>
        </w:rPr>
        <w:t>решать ряд задач коррекционной направленности в процессе заня</w:t>
      </w:r>
      <w:r>
        <w:rPr>
          <w:rStyle w:val="1"/>
        </w:rPr>
        <w:softHyphen/>
        <w:t>тия (стимулировать слухозрительное внимание; исправлять речевы</w:t>
      </w:r>
      <w:r>
        <w:rPr>
          <w:rStyle w:val="1"/>
        </w:rPr>
        <w:t>е ошибки и закреплять навыки грамматически правильной речи; расши</w:t>
      </w:r>
      <w:r>
        <w:rPr>
          <w:rStyle w:val="1"/>
        </w:rPr>
        <w:softHyphen/>
        <w:t>рять словарный запас; оказывать специальную помощь при составлении пересказов и т.д.).</w:t>
      </w:r>
    </w:p>
    <w:p w:rsidR="001C541F" w:rsidRDefault="00A25E73">
      <w:pPr>
        <w:pStyle w:val="424"/>
        <w:keepNext/>
        <w:keepLines/>
        <w:shd w:val="clear" w:color="auto" w:fill="auto"/>
        <w:spacing w:before="0" w:after="29"/>
        <w:ind w:left="1140" w:right="420"/>
      </w:pPr>
      <w:bookmarkStart w:id="307" w:name="bookmark306"/>
      <w:r>
        <w:rPr>
          <w:rStyle w:val="425"/>
        </w:rPr>
        <w:t>Условия обучения и воспитания детей с нарушениями опорно-двигательного аппарата</w:t>
      </w:r>
      <w:bookmarkEnd w:id="307"/>
    </w:p>
    <w:p w:rsidR="001C541F" w:rsidRDefault="00A25E73">
      <w:pPr>
        <w:pStyle w:val="67"/>
        <w:shd w:val="clear" w:color="auto" w:fill="auto"/>
        <w:spacing w:after="0" w:line="278" w:lineRule="exact"/>
        <w:ind w:right="20" w:firstLine="400"/>
        <w:jc w:val="both"/>
      </w:pPr>
      <w:r>
        <w:rPr>
          <w:rStyle w:val="1"/>
        </w:rPr>
        <w:t>Дети с нарушениями ОДА —неоднородная группа, основной характе</w:t>
      </w:r>
      <w:r>
        <w:rPr>
          <w:rStyle w:val="1"/>
        </w:rPr>
        <w:softHyphen/>
        <w:t>ристикой которой являются задержки формирования, недоразвитие, на</w:t>
      </w:r>
      <w:r>
        <w:rPr>
          <w:rStyle w:val="1"/>
        </w:rPr>
        <w:softHyphen/>
        <w:t>рушение или утрата двигательных функций. Двигательные расстройства характеризуются нарушениями координации, темпа движений, огра</w:t>
      </w:r>
      <w:r>
        <w:rPr>
          <w:rStyle w:val="1"/>
        </w:rPr>
        <w:t>ниче</w:t>
      </w:r>
      <w:r>
        <w:rPr>
          <w:rStyle w:val="1"/>
        </w:rPr>
        <w:softHyphen/>
        <w:t>нием их объема и силы, что приводит к невозможности или частичному нарушению осуществления движений.</w:t>
      </w:r>
    </w:p>
    <w:p w:rsidR="001C541F" w:rsidRDefault="00A25E73">
      <w:pPr>
        <w:pStyle w:val="67"/>
        <w:shd w:val="clear" w:color="auto" w:fill="auto"/>
        <w:spacing w:after="0" w:line="278" w:lineRule="exact"/>
        <w:ind w:right="20" w:firstLine="400"/>
        <w:jc w:val="both"/>
      </w:pPr>
      <w:r>
        <w:rPr>
          <w:rStyle w:val="1"/>
        </w:rPr>
        <w:t>Большинство детей с нарушениями ОДА — дети с детским церебраль</w:t>
      </w:r>
      <w:r>
        <w:rPr>
          <w:rStyle w:val="1"/>
        </w:rPr>
        <w:softHyphen/>
        <w:t>ным параличом (ДЦП). При ДЦП у ребенка могут выявляться нарушения зрения, слуха, особен</w:t>
      </w:r>
      <w:r>
        <w:rPr>
          <w:rStyle w:val="1"/>
        </w:rPr>
        <w:t>ности формирования и развития психических функ</w:t>
      </w:r>
      <w:r>
        <w:rPr>
          <w:rStyle w:val="1"/>
        </w:rPr>
        <w:softHyphen/>
        <w:t>ций, расстройства устной речи (дизартрия, алалия).</w:t>
      </w:r>
    </w:p>
    <w:p w:rsidR="001C541F" w:rsidRDefault="00A25E73">
      <w:pPr>
        <w:pStyle w:val="67"/>
        <w:shd w:val="clear" w:color="auto" w:fill="auto"/>
        <w:spacing w:after="0" w:line="278" w:lineRule="exact"/>
        <w:ind w:right="20" w:firstLine="400"/>
        <w:jc w:val="both"/>
      </w:pPr>
      <w:r>
        <w:rPr>
          <w:rStyle w:val="1"/>
        </w:rPr>
        <w:t>У детей с ДЦП нарушена пространственная ориентация. Это проявляет</w:t>
      </w:r>
      <w:r>
        <w:rPr>
          <w:rStyle w:val="1"/>
        </w:rPr>
        <w:softHyphen/>
        <w:t>ся в замедленном освоении понятий, обозначающих положение предметов и частей собственного те</w:t>
      </w:r>
      <w:r>
        <w:rPr>
          <w:rStyle w:val="1"/>
        </w:rPr>
        <w:t>ла в пространстве, неспособности узнавать и воспро</w:t>
      </w:r>
      <w:r>
        <w:rPr>
          <w:rStyle w:val="1"/>
        </w:rPr>
        <w:softHyphen/>
        <w:t>изводить геометрические фигуры, складывать из частей целое.</w:t>
      </w:r>
    </w:p>
    <w:p w:rsidR="001C541F" w:rsidRDefault="00A25E73">
      <w:pPr>
        <w:pStyle w:val="67"/>
        <w:shd w:val="clear" w:color="auto" w:fill="auto"/>
        <w:spacing w:after="0" w:line="278" w:lineRule="exact"/>
        <w:ind w:right="20" w:firstLine="400"/>
        <w:jc w:val="both"/>
      </w:pPr>
      <w:r>
        <w:rPr>
          <w:rStyle w:val="1"/>
        </w:rPr>
        <w:t>У детей с ДЦП часто страдает произвольность внимания, его устой</w:t>
      </w:r>
      <w:r>
        <w:rPr>
          <w:rStyle w:val="1"/>
        </w:rPr>
        <w:softHyphen/>
        <w:t>чивость и переключаемость. Ребенок с трудом и на короткое время сосре</w:t>
      </w:r>
      <w:r>
        <w:rPr>
          <w:rStyle w:val="1"/>
        </w:rPr>
        <w:softHyphen/>
        <w:t>доточиваетс</w:t>
      </w:r>
      <w:r>
        <w:rPr>
          <w:rStyle w:val="1"/>
        </w:rPr>
        <w:t>я на предлагаемом объекте или действии, часто отвлекается. Память может быть нарушена в системе одного анализатора (зрительно</w:t>
      </w:r>
      <w:r>
        <w:rPr>
          <w:rStyle w:val="1"/>
        </w:rPr>
        <w:softHyphen/>
        <w:t>го, слухового, двигательно-кинестетического). Мыслительные процессы характеризуются инертностью, низким уровнем сформированное™ оп</w:t>
      </w:r>
      <w:r>
        <w:rPr>
          <w:rStyle w:val="1"/>
        </w:rPr>
        <w:t>е</w:t>
      </w:r>
      <w:r>
        <w:rPr>
          <w:rStyle w:val="1"/>
        </w:rPr>
        <w:softHyphen/>
        <w:t>рации обобщения.</w:t>
      </w:r>
    </w:p>
    <w:p w:rsidR="001C541F" w:rsidRDefault="00A25E73">
      <w:pPr>
        <w:pStyle w:val="67"/>
        <w:shd w:val="clear" w:color="auto" w:fill="auto"/>
        <w:spacing w:after="0" w:line="278" w:lineRule="exact"/>
        <w:ind w:right="20" w:firstLine="400"/>
        <w:jc w:val="both"/>
      </w:pPr>
      <w:r>
        <w:rPr>
          <w:rStyle w:val="1"/>
        </w:rPr>
        <w:t>Расстройства эмоциональной-волевой сферы у одних детей могут проявляться в виде повышенной возбудимости, раздражительности, дви</w:t>
      </w:r>
      <w:r>
        <w:rPr>
          <w:rStyle w:val="1"/>
        </w:rPr>
        <w:softHyphen/>
        <w:t>гательной расторможенности, у других — наоборот, в виде заторможен</w:t>
      </w:r>
      <w:r>
        <w:rPr>
          <w:rStyle w:val="1"/>
        </w:rPr>
        <w:softHyphen/>
        <w:t>ности, вялости.</w:t>
      </w:r>
    </w:p>
    <w:p w:rsidR="001C541F" w:rsidRDefault="00A25E73">
      <w:pPr>
        <w:pStyle w:val="67"/>
        <w:shd w:val="clear" w:color="auto" w:fill="auto"/>
        <w:spacing w:after="0" w:line="278" w:lineRule="exact"/>
        <w:ind w:right="20" w:firstLine="380"/>
        <w:jc w:val="both"/>
      </w:pPr>
      <w:r>
        <w:rPr>
          <w:rStyle w:val="1"/>
        </w:rPr>
        <w:t>С учетом особых образовате</w:t>
      </w:r>
      <w:r>
        <w:rPr>
          <w:rStyle w:val="1"/>
        </w:rPr>
        <w:t>льных потребностей детей с нарушениями</w:t>
      </w:r>
      <w:r>
        <w:rPr>
          <w:rStyle w:val="33"/>
        </w:rPr>
        <w:t xml:space="preserve"> </w:t>
      </w:r>
      <w:r>
        <w:rPr>
          <w:rStyle w:val="1"/>
        </w:rPr>
        <w:t>ОДА необходимо соблюдать следующие условия:</w:t>
      </w:r>
    </w:p>
    <w:p w:rsidR="001C541F" w:rsidRDefault="00A25E73">
      <w:pPr>
        <w:pStyle w:val="67"/>
        <w:numPr>
          <w:ilvl w:val="0"/>
          <w:numId w:val="11"/>
        </w:numPr>
        <w:shd w:val="clear" w:color="auto" w:fill="auto"/>
        <w:tabs>
          <w:tab w:val="left" w:pos="519"/>
        </w:tabs>
        <w:spacing w:after="0" w:line="278" w:lineRule="exact"/>
        <w:ind w:firstLine="380"/>
        <w:jc w:val="both"/>
      </w:pPr>
      <w:r>
        <w:rPr>
          <w:rStyle w:val="1"/>
        </w:rPr>
        <w:t>создавать безбарьерную архитектурно-планировочную среду;</w:t>
      </w:r>
    </w:p>
    <w:p w:rsidR="001C541F" w:rsidRDefault="00A25E73">
      <w:pPr>
        <w:pStyle w:val="67"/>
        <w:numPr>
          <w:ilvl w:val="0"/>
          <w:numId w:val="11"/>
        </w:numPr>
        <w:shd w:val="clear" w:color="auto" w:fill="auto"/>
        <w:tabs>
          <w:tab w:val="left" w:pos="519"/>
        </w:tabs>
        <w:spacing w:after="0" w:line="278" w:lineRule="exact"/>
        <w:ind w:firstLine="380"/>
        <w:jc w:val="both"/>
      </w:pPr>
      <w:r>
        <w:rPr>
          <w:rStyle w:val="1"/>
        </w:rPr>
        <w:t>соблюдать ортопедический режим;</w:t>
      </w:r>
    </w:p>
    <w:p w:rsidR="001C541F" w:rsidRDefault="00A25E73">
      <w:pPr>
        <w:pStyle w:val="67"/>
        <w:numPr>
          <w:ilvl w:val="0"/>
          <w:numId w:val="11"/>
        </w:numPr>
        <w:shd w:val="clear" w:color="auto" w:fill="auto"/>
        <w:tabs>
          <w:tab w:val="left" w:pos="509"/>
        </w:tabs>
        <w:spacing w:after="0" w:line="278" w:lineRule="exact"/>
        <w:ind w:right="20" w:firstLine="380"/>
        <w:jc w:val="both"/>
      </w:pPr>
      <w:r>
        <w:rPr>
          <w:rStyle w:val="1"/>
        </w:rPr>
        <w:t>осуществлять профессиональную подготовку и/или повышение</w:t>
      </w:r>
      <w:r>
        <w:rPr>
          <w:rStyle w:val="33"/>
        </w:rPr>
        <w:t xml:space="preserve"> </w:t>
      </w:r>
      <w:r>
        <w:rPr>
          <w:rStyle w:val="1"/>
        </w:rPr>
        <w:t>квалификации педагогов к ра</w:t>
      </w:r>
      <w:r>
        <w:rPr>
          <w:rStyle w:val="1"/>
        </w:rPr>
        <w:t>боте с детьми с двигательной патологией;</w:t>
      </w:r>
    </w:p>
    <w:p w:rsidR="001C541F" w:rsidRDefault="00A25E73">
      <w:pPr>
        <w:pStyle w:val="67"/>
        <w:numPr>
          <w:ilvl w:val="0"/>
          <w:numId w:val="11"/>
        </w:numPr>
        <w:shd w:val="clear" w:color="auto" w:fill="auto"/>
        <w:tabs>
          <w:tab w:val="left" w:pos="514"/>
        </w:tabs>
        <w:spacing w:after="0" w:line="278" w:lineRule="exact"/>
        <w:ind w:right="20" w:firstLine="380"/>
        <w:jc w:val="both"/>
      </w:pPr>
      <w:r>
        <w:rPr>
          <w:rStyle w:val="1"/>
        </w:rPr>
        <w:t>соблюдать рекомендации лечащего врача по определению режима</w:t>
      </w:r>
      <w:r>
        <w:rPr>
          <w:rStyle w:val="33"/>
        </w:rPr>
        <w:t xml:space="preserve"> </w:t>
      </w:r>
      <w:r>
        <w:rPr>
          <w:rStyle w:val="1"/>
        </w:rPr>
        <w:t>нагрузок, организации образовательного процесса (организация режима</w:t>
      </w:r>
      <w:r>
        <w:rPr>
          <w:rStyle w:val="33"/>
        </w:rPr>
        <w:t xml:space="preserve"> </w:t>
      </w:r>
      <w:r>
        <w:rPr>
          <w:rStyle w:val="1"/>
        </w:rPr>
        <w:t>дня, режима ношения ортопедической обуви, смены видов деятельности</w:t>
      </w:r>
      <w:r>
        <w:rPr>
          <w:rStyle w:val="33"/>
        </w:rPr>
        <w:t xml:space="preserve"> </w:t>
      </w:r>
      <w:r>
        <w:rPr>
          <w:rStyle w:val="1"/>
        </w:rPr>
        <w:t>на занятиях, проведе</w:t>
      </w:r>
      <w:r>
        <w:rPr>
          <w:rStyle w:val="1"/>
        </w:rPr>
        <w:t>ние физкультурных пауз и т. д.);</w:t>
      </w:r>
    </w:p>
    <w:p w:rsidR="001C541F" w:rsidRDefault="00A25E73">
      <w:pPr>
        <w:pStyle w:val="67"/>
        <w:numPr>
          <w:ilvl w:val="0"/>
          <w:numId w:val="11"/>
        </w:numPr>
        <w:shd w:val="clear" w:color="auto" w:fill="auto"/>
        <w:tabs>
          <w:tab w:val="left" w:pos="509"/>
        </w:tabs>
        <w:spacing w:after="0" w:line="278" w:lineRule="exact"/>
        <w:ind w:right="20" w:firstLine="380"/>
        <w:jc w:val="both"/>
      </w:pPr>
      <w:r>
        <w:rPr>
          <w:rStyle w:val="1"/>
        </w:rPr>
        <w:t>организовывать коррекционно-развивающие занятия по коррекции</w:t>
      </w:r>
      <w:r>
        <w:rPr>
          <w:rStyle w:val="33"/>
        </w:rPr>
        <w:t xml:space="preserve"> </w:t>
      </w:r>
      <w:r>
        <w:rPr>
          <w:rStyle w:val="1"/>
        </w:rPr>
        <w:t>нарушенных психических функций;</w:t>
      </w:r>
    </w:p>
    <w:p w:rsidR="001C541F" w:rsidRDefault="00A25E73">
      <w:pPr>
        <w:pStyle w:val="67"/>
        <w:numPr>
          <w:ilvl w:val="0"/>
          <w:numId w:val="11"/>
        </w:numPr>
        <w:shd w:val="clear" w:color="auto" w:fill="auto"/>
        <w:tabs>
          <w:tab w:val="left" w:pos="509"/>
        </w:tabs>
        <w:spacing w:after="0" w:line="278" w:lineRule="exact"/>
        <w:ind w:right="20" w:firstLine="380"/>
        <w:jc w:val="both"/>
      </w:pPr>
      <w:r>
        <w:rPr>
          <w:rStyle w:val="1"/>
        </w:rPr>
        <w:t>осуществлять работу по формированию навыков самообслуживания</w:t>
      </w:r>
      <w:r>
        <w:rPr>
          <w:rStyle w:val="33"/>
        </w:rPr>
        <w:t xml:space="preserve"> </w:t>
      </w:r>
      <w:r>
        <w:rPr>
          <w:rStyle w:val="1"/>
        </w:rPr>
        <w:t>и гигиены у детей с двигательными нарушениями;</w:t>
      </w:r>
    </w:p>
    <w:p w:rsidR="001C541F" w:rsidRDefault="00A25E73">
      <w:pPr>
        <w:pStyle w:val="67"/>
        <w:numPr>
          <w:ilvl w:val="0"/>
          <w:numId w:val="11"/>
        </w:numPr>
        <w:shd w:val="clear" w:color="auto" w:fill="auto"/>
        <w:tabs>
          <w:tab w:val="left" w:pos="509"/>
        </w:tabs>
        <w:spacing w:after="0" w:line="278" w:lineRule="exact"/>
        <w:ind w:right="20" w:firstLine="380"/>
        <w:jc w:val="both"/>
      </w:pPr>
      <w:r>
        <w:rPr>
          <w:rStyle w:val="1"/>
        </w:rPr>
        <w:t>оказывать логопедическую помощь по коррекции речевых рас</w:t>
      </w:r>
      <w:r>
        <w:rPr>
          <w:rStyle w:val="1"/>
        </w:rPr>
        <w:softHyphen/>
        <w:t>стройств;</w:t>
      </w:r>
    </w:p>
    <w:p w:rsidR="001C541F" w:rsidRDefault="00A25E73">
      <w:pPr>
        <w:pStyle w:val="67"/>
        <w:numPr>
          <w:ilvl w:val="0"/>
          <w:numId w:val="11"/>
        </w:numPr>
        <w:shd w:val="clear" w:color="auto" w:fill="auto"/>
        <w:tabs>
          <w:tab w:val="left" w:pos="519"/>
        </w:tabs>
        <w:spacing w:after="0" w:line="278" w:lineRule="exact"/>
        <w:ind w:firstLine="380"/>
        <w:jc w:val="both"/>
      </w:pPr>
      <w:r>
        <w:rPr>
          <w:rStyle w:val="1"/>
        </w:rPr>
        <w:t>подбирать мебель, соответствующую потребностям детей;</w:t>
      </w:r>
    </w:p>
    <w:p w:rsidR="001C541F" w:rsidRDefault="00A25E73">
      <w:pPr>
        <w:pStyle w:val="67"/>
        <w:numPr>
          <w:ilvl w:val="0"/>
          <w:numId w:val="11"/>
        </w:numPr>
        <w:shd w:val="clear" w:color="auto" w:fill="auto"/>
        <w:tabs>
          <w:tab w:val="left" w:pos="509"/>
        </w:tabs>
        <w:spacing w:after="0" w:line="278" w:lineRule="exact"/>
        <w:ind w:right="20" w:firstLine="380"/>
        <w:jc w:val="both"/>
      </w:pPr>
      <w:r>
        <w:rPr>
          <w:rStyle w:val="1"/>
        </w:rPr>
        <w:t>предоставлять ребенку возможность передвигаться по ДОО тем спо</w:t>
      </w:r>
      <w:r>
        <w:rPr>
          <w:rStyle w:val="1"/>
        </w:rPr>
        <w:softHyphen/>
        <w:t>собом, которым он может, и в доступном для него темпе;</w:t>
      </w:r>
    </w:p>
    <w:p w:rsidR="001C541F" w:rsidRDefault="00A25E73">
      <w:pPr>
        <w:pStyle w:val="67"/>
        <w:numPr>
          <w:ilvl w:val="0"/>
          <w:numId w:val="11"/>
        </w:numPr>
        <w:shd w:val="clear" w:color="auto" w:fill="auto"/>
        <w:tabs>
          <w:tab w:val="left" w:pos="509"/>
        </w:tabs>
        <w:spacing w:after="0" w:line="278" w:lineRule="exact"/>
        <w:ind w:right="20" w:firstLine="380"/>
        <w:jc w:val="both"/>
      </w:pPr>
      <w:r>
        <w:rPr>
          <w:rStyle w:val="1"/>
        </w:rPr>
        <w:t>проводить целенаправленную работу с родителями детей с ОВЗ,</w:t>
      </w:r>
      <w:r>
        <w:rPr>
          <w:rStyle w:val="33"/>
        </w:rPr>
        <w:t xml:space="preserve"> </w:t>
      </w:r>
      <w:r>
        <w:rPr>
          <w:rStyle w:val="1"/>
        </w:rPr>
        <w:t>обучать их доступным приемам коррекционно-развивающей работы;</w:t>
      </w:r>
    </w:p>
    <w:p w:rsidR="001C541F" w:rsidRDefault="00A25E73">
      <w:pPr>
        <w:pStyle w:val="67"/>
        <w:numPr>
          <w:ilvl w:val="0"/>
          <w:numId w:val="11"/>
        </w:numPr>
        <w:shd w:val="clear" w:color="auto" w:fill="auto"/>
        <w:tabs>
          <w:tab w:val="left" w:pos="509"/>
        </w:tabs>
        <w:spacing w:after="0" w:line="278" w:lineRule="exact"/>
        <w:ind w:right="20" w:firstLine="380"/>
        <w:jc w:val="both"/>
      </w:pPr>
      <w:r>
        <w:rPr>
          <w:rStyle w:val="1"/>
        </w:rPr>
        <w:t>формировать толерантное отношение к детям с ОВЗ у нормально</w:t>
      </w:r>
      <w:r>
        <w:rPr>
          <w:rStyle w:val="33"/>
        </w:rPr>
        <w:t xml:space="preserve"> </w:t>
      </w:r>
      <w:r>
        <w:rPr>
          <w:rStyle w:val="1"/>
        </w:rPr>
        <w:t>развивающихся детей и их родителей;</w:t>
      </w:r>
    </w:p>
    <w:p w:rsidR="001C541F" w:rsidRDefault="00A25E73">
      <w:pPr>
        <w:pStyle w:val="67"/>
        <w:numPr>
          <w:ilvl w:val="0"/>
          <w:numId w:val="11"/>
        </w:numPr>
        <w:shd w:val="clear" w:color="auto" w:fill="auto"/>
        <w:tabs>
          <w:tab w:val="left" w:pos="509"/>
        </w:tabs>
        <w:spacing w:after="0" w:line="278" w:lineRule="exact"/>
        <w:ind w:right="20" w:firstLine="380"/>
        <w:jc w:val="both"/>
      </w:pPr>
      <w:r>
        <w:rPr>
          <w:rStyle w:val="1"/>
        </w:rPr>
        <w:t>привлекать персонал, оказывающий физич</w:t>
      </w:r>
      <w:r>
        <w:rPr>
          <w:rStyle w:val="1"/>
        </w:rPr>
        <w:t>ескую помощь детям при</w:t>
      </w:r>
      <w:r>
        <w:rPr>
          <w:rStyle w:val="33"/>
        </w:rPr>
        <w:t xml:space="preserve"> </w:t>
      </w:r>
      <w:r>
        <w:rPr>
          <w:rStyle w:val="1"/>
        </w:rPr>
        <w:t>передвижении по ДОО, принятии пищи, пользовании туалетом и др.;</w:t>
      </w:r>
    </w:p>
    <w:p w:rsidR="001C541F" w:rsidRDefault="00A25E73">
      <w:pPr>
        <w:pStyle w:val="67"/>
        <w:numPr>
          <w:ilvl w:val="0"/>
          <w:numId w:val="11"/>
        </w:numPr>
        <w:shd w:val="clear" w:color="auto" w:fill="auto"/>
        <w:tabs>
          <w:tab w:val="left" w:pos="514"/>
        </w:tabs>
        <w:spacing w:after="0" w:line="278" w:lineRule="exact"/>
        <w:ind w:right="20" w:firstLine="380"/>
        <w:jc w:val="both"/>
      </w:pPr>
      <w:r>
        <w:rPr>
          <w:rStyle w:val="1"/>
        </w:rPr>
        <w:t>привлекать детей с ОДА к участию в совместных досуговых и спор-</w:t>
      </w:r>
      <w:r>
        <w:rPr>
          <w:rStyle w:val="33"/>
        </w:rPr>
        <w:t xml:space="preserve"> </w:t>
      </w:r>
      <w:r>
        <w:rPr>
          <w:rStyle w:val="1"/>
        </w:rPr>
        <w:t>тивно-массовых мероприятиях.</w:t>
      </w:r>
    </w:p>
    <w:p w:rsidR="001C541F" w:rsidRDefault="00A25E73">
      <w:pPr>
        <w:pStyle w:val="67"/>
        <w:shd w:val="clear" w:color="auto" w:fill="auto"/>
        <w:spacing w:after="207" w:line="278" w:lineRule="exact"/>
        <w:ind w:right="20" w:firstLine="380"/>
        <w:jc w:val="both"/>
      </w:pPr>
      <w:r>
        <w:rPr>
          <w:rStyle w:val="1"/>
        </w:rPr>
        <w:t>При включении ребенка с двигательными нарушениями в образова</w:t>
      </w:r>
      <w:r>
        <w:rPr>
          <w:rStyle w:val="1"/>
        </w:rPr>
        <w:softHyphen/>
        <w:t>тельный процесс</w:t>
      </w:r>
      <w:r>
        <w:rPr>
          <w:rStyle w:val="1"/>
        </w:rPr>
        <w:t xml:space="preserve"> ДОО обязательным условием является организация его</w:t>
      </w:r>
      <w:r>
        <w:rPr>
          <w:rStyle w:val="33"/>
        </w:rPr>
        <w:t xml:space="preserve"> </w:t>
      </w:r>
      <w:r>
        <w:rPr>
          <w:rStyle w:val="1"/>
        </w:rPr>
        <w:t>систематического, адекватного, непрерывного психолого-медико-педаго-</w:t>
      </w:r>
      <w:r>
        <w:rPr>
          <w:rStyle w:val="33"/>
        </w:rPr>
        <w:t xml:space="preserve"> </w:t>
      </w:r>
      <w:r>
        <w:rPr>
          <w:rStyle w:val="1"/>
        </w:rPr>
        <w:t>гического сопровождения.</w:t>
      </w:r>
    </w:p>
    <w:p w:rsidR="001C541F" w:rsidRDefault="00A25E73">
      <w:pPr>
        <w:pStyle w:val="424"/>
        <w:keepNext/>
        <w:keepLines/>
        <w:shd w:val="clear" w:color="auto" w:fill="auto"/>
        <w:spacing w:before="0" w:after="33" w:line="245" w:lineRule="exact"/>
        <w:ind w:left="1140" w:right="1080"/>
      </w:pPr>
      <w:bookmarkStart w:id="308" w:name="bookmark307"/>
      <w:r>
        <w:rPr>
          <w:rStyle w:val="425"/>
        </w:rPr>
        <w:t>Условия обучения и воспитания детей</w:t>
      </w:r>
      <w:r>
        <w:rPr>
          <w:rStyle w:val="427"/>
        </w:rPr>
        <w:t xml:space="preserve"> </w:t>
      </w:r>
      <w:r>
        <w:rPr>
          <w:rStyle w:val="425"/>
        </w:rPr>
        <w:t>с расстройствами аутистического спектра</w:t>
      </w:r>
      <w:bookmarkEnd w:id="308"/>
    </w:p>
    <w:p w:rsidR="001C541F" w:rsidRDefault="00A25E73">
      <w:pPr>
        <w:pStyle w:val="67"/>
        <w:shd w:val="clear" w:color="auto" w:fill="auto"/>
        <w:spacing w:after="0" w:line="278" w:lineRule="exact"/>
        <w:ind w:right="20" w:firstLine="380"/>
        <w:jc w:val="both"/>
      </w:pPr>
      <w:r>
        <w:rPr>
          <w:rStyle w:val="1"/>
        </w:rPr>
        <w:t>Расстройства аутистического спектра в настоящее время рассматрива</w:t>
      </w:r>
      <w:r>
        <w:rPr>
          <w:rStyle w:val="1"/>
        </w:rPr>
        <w:softHyphen/>
        <w:t>ются как особый тип нарушения психического развития. У всех детей с РАС</w:t>
      </w:r>
      <w:r>
        <w:rPr>
          <w:rStyle w:val="33"/>
        </w:rPr>
        <w:t xml:space="preserve"> </w:t>
      </w:r>
      <w:r>
        <w:rPr>
          <w:rStyle w:val="1"/>
        </w:rPr>
        <w:t>нарушено развитие средств коммуникации и социальных навыков. Общими</w:t>
      </w:r>
      <w:r>
        <w:rPr>
          <w:rStyle w:val="33"/>
        </w:rPr>
        <w:t xml:space="preserve"> </w:t>
      </w:r>
      <w:r>
        <w:rPr>
          <w:rStyle w:val="1"/>
        </w:rPr>
        <w:t>для них являются проблемы эмоционально-волевой сфе</w:t>
      </w:r>
      <w:r>
        <w:rPr>
          <w:rStyle w:val="1"/>
        </w:rPr>
        <w:t>ры и трудности в</w:t>
      </w:r>
      <w:r>
        <w:rPr>
          <w:rStyle w:val="33"/>
        </w:rPr>
        <w:t xml:space="preserve"> </w:t>
      </w:r>
      <w:r>
        <w:rPr>
          <w:rStyle w:val="1"/>
        </w:rPr>
        <w:t>общении, которые определяют их потребность в сохранении постоянства в окружающем мире и стереотипность собственного поведения.</w:t>
      </w:r>
    </w:p>
    <w:p w:rsidR="001C541F" w:rsidRDefault="00A25E73">
      <w:pPr>
        <w:pStyle w:val="67"/>
        <w:shd w:val="clear" w:color="auto" w:fill="auto"/>
        <w:spacing w:after="0" w:line="278" w:lineRule="exact"/>
        <w:ind w:right="20" w:firstLine="380"/>
        <w:jc w:val="both"/>
      </w:pPr>
      <w:r>
        <w:rPr>
          <w:rStyle w:val="1"/>
        </w:rPr>
        <w:t>У детей с РАС ограничены когнитивные возможности, и прежде всего это трудности переключения с одного действия на</w:t>
      </w:r>
      <w:r>
        <w:rPr>
          <w:rStyle w:val="1"/>
        </w:rPr>
        <w:t xml:space="preserve"> другое, за которыми стоит инертность нервных процессов, проявляющаяся в двигательной, речевой, интеллектуальной сферах. Наиболее трудно преодолевается инертность в мыслительной сфере, что необходимо учитывать при орга</w:t>
      </w:r>
      <w:r>
        <w:rPr>
          <w:rStyle w:val="1"/>
        </w:rPr>
        <w:softHyphen/>
        <w:t xml:space="preserve">низации образовательной деятельности </w:t>
      </w:r>
      <w:r>
        <w:rPr>
          <w:rStyle w:val="1"/>
        </w:rPr>
        <w:t>детей с РАС.</w:t>
      </w:r>
    </w:p>
    <w:p w:rsidR="001C541F" w:rsidRDefault="00A25E73">
      <w:pPr>
        <w:pStyle w:val="67"/>
        <w:shd w:val="clear" w:color="auto" w:fill="auto"/>
        <w:spacing w:after="0" w:line="278" w:lineRule="exact"/>
        <w:ind w:right="20" w:firstLine="380"/>
        <w:jc w:val="both"/>
      </w:pPr>
      <w:r>
        <w:rPr>
          <w:rStyle w:val="1"/>
        </w:rPr>
        <w:t xml:space="preserve">Для детей с </w:t>
      </w:r>
      <w:r>
        <w:rPr>
          <w:rStyle w:val="-1pt"/>
        </w:rPr>
        <w:t>РАС</w:t>
      </w:r>
      <w:r>
        <w:rPr>
          <w:rStyle w:val="1"/>
        </w:rPr>
        <w:t xml:space="preserve"> важна длительность и постоянство контактов с педа</w:t>
      </w:r>
      <w:r>
        <w:rPr>
          <w:rStyle w:val="1"/>
        </w:rPr>
        <w:softHyphen/>
        <w:t>гогом и тьютором. Вследствие особенностей восприятия, обучение в среде нормативно развивающихся сверстников не является простым и легким процессом для аутичного ребенка. Аутично</w:t>
      </w:r>
      <w:r>
        <w:rPr>
          <w:rStyle w:val="1"/>
        </w:rPr>
        <w:t>му ребенку, у которого часто наблюдаются отставание в развитии речи, низкая социальная мотивация, а также гипер- или гипочувствительность к отдельным раздражителям, сложно установить контакт со сверстниками без помощи взрослого, поэтому сопровождение его т</w:t>
      </w:r>
      <w:r>
        <w:rPr>
          <w:rStyle w:val="1"/>
        </w:rPr>
        <w:t>ьютором может стать основным, если не самым необхо</w:t>
      </w:r>
      <w:r>
        <w:rPr>
          <w:rStyle w:val="1"/>
        </w:rPr>
        <w:softHyphen/>
        <w:t>димым компонентом, который приведет к успеху в процессе социализации.</w:t>
      </w:r>
    </w:p>
    <w:p w:rsidR="001C541F" w:rsidRDefault="00A25E73">
      <w:pPr>
        <w:pStyle w:val="67"/>
        <w:shd w:val="clear" w:color="auto" w:fill="auto"/>
        <w:spacing w:after="0" w:line="278" w:lineRule="exact"/>
        <w:ind w:right="20" w:firstLine="380"/>
        <w:jc w:val="both"/>
      </w:pPr>
      <w:r>
        <w:rPr>
          <w:rStyle w:val="1"/>
        </w:rPr>
        <w:t>К особым образовательным потребностям детей с нарушениями ау- тистического спектра (по О. С. Никольской) относятся потребности:</w:t>
      </w:r>
    </w:p>
    <w:p w:rsidR="001C541F" w:rsidRDefault="00A25E73">
      <w:pPr>
        <w:pStyle w:val="67"/>
        <w:numPr>
          <w:ilvl w:val="0"/>
          <w:numId w:val="11"/>
        </w:numPr>
        <w:shd w:val="clear" w:color="auto" w:fill="auto"/>
        <w:tabs>
          <w:tab w:val="left" w:pos="514"/>
        </w:tabs>
        <w:spacing w:after="0" w:line="278" w:lineRule="exact"/>
        <w:ind w:firstLine="380"/>
        <w:jc w:val="both"/>
      </w:pPr>
      <w:r>
        <w:rPr>
          <w:rStyle w:val="1"/>
        </w:rPr>
        <w:t>в перио</w:t>
      </w:r>
      <w:r>
        <w:rPr>
          <w:rStyle w:val="1"/>
        </w:rPr>
        <w:t>де индивидуализированной подготовки к обучению;</w:t>
      </w:r>
    </w:p>
    <w:p w:rsidR="001C541F" w:rsidRDefault="00A25E73">
      <w:pPr>
        <w:pStyle w:val="67"/>
        <w:numPr>
          <w:ilvl w:val="0"/>
          <w:numId w:val="11"/>
        </w:numPr>
        <w:shd w:val="clear" w:color="auto" w:fill="auto"/>
        <w:tabs>
          <w:tab w:val="left" w:pos="509"/>
        </w:tabs>
        <w:spacing w:after="0" w:line="278" w:lineRule="exact"/>
        <w:ind w:right="20" w:firstLine="380"/>
        <w:jc w:val="both"/>
      </w:pPr>
      <w:r>
        <w:rPr>
          <w:rStyle w:val="1"/>
        </w:rPr>
        <w:t>в индивидуально дозированном введении в ситуацию обучения в группе детей;</w:t>
      </w:r>
    </w:p>
    <w:p w:rsidR="001C541F" w:rsidRDefault="00A25E73">
      <w:pPr>
        <w:pStyle w:val="67"/>
        <w:numPr>
          <w:ilvl w:val="0"/>
          <w:numId w:val="11"/>
        </w:numPr>
        <w:shd w:val="clear" w:color="auto" w:fill="auto"/>
        <w:tabs>
          <w:tab w:val="left" w:pos="514"/>
        </w:tabs>
        <w:spacing w:after="0" w:line="278" w:lineRule="exact"/>
        <w:ind w:right="20" w:firstLine="380"/>
        <w:jc w:val="both"/>
      </w:pPr>
      <w:r>
        <w:rPr>
          <w:rStyle w:val="1"/>
        </w:rPr>
        <w:t>в специальной работе педагога по установлению и развитию эмоци</w:t>
      </w:r>
      <w:r>
        <w:rPr>
          <w:rStyle w:val="1"/>
        </w:rPr>
        <w:softHyphen/>
        <w:t>онального контакта с ребенком, позволяющего оказать ему помощь в ос</w:t>
      </w:r>
      <w:r>
        <w:rPr>
          <w:rStyle w:val="1"/>
        </w:rPr>
        <w:softHyphen/>
        <w:t>мыс</w:t>
      </w:r>
      <w:r>
        <w:rPr>
          <w:rStyle w:val="1"/>
        </w:rPr>
        <w:t>лении происходящего, соотнесении общего темпа группы с индиви</w:t>
      </w:r>
      <w:r>
        <w:rPr>
          <w:rStyle w:val="1"/>
        </w:rPr>
        <w:softHyphen/>
        <w:t>дуальным;</w:t>
      </w:r>
    </w:p>
    <w:p w:rsidR="001C541F" w:rsidRDefault="00A25E73">
      <w:pPr>
        <w:pStyle w:val="67"/>
        <w:numPr>
          <w:ilvl w:val="0"/>
          <w:numId w:val="11"/>
        </w:numPr>
        <w:shd w:val="clear" w:color="auto" w:fill="auto"/>
        <w:tabs>
          <w:tab w:val="left" w:pos="509"/>
        </w:tabs>
        <w:spacing w:after="0" w:line="278" w:lineRule="exact"/>
        <w:ind w:right="20" w:firstLine="380"/>
        <w:jc w:val="both"/>
      </w:pPr>
      <w:r>
        <w:rPr>
          <w:rStyle w:val="1"/>
        </w:rPr>
        <w:t>в создании условий обучения, обеспечивающих сенсорный и эмоци</w:t>
      </w:r>
      <w:r>
        <w:rPr>
          <w:rStyle w:val="1"/>
        </w:rPr>
        <w:softHyphen/>
        <w:t>ональный комфорт ребенка;</w:t>
      </w:r>
    </w:p>
    <w:p w:rsidR="001C541F" w:rsidRDefault="00A25E73">
      <w:pPr>
        <w:pStyle w:val="67"/>
        <w:numPr>
          <w:ilvl w:val="0"/>
          <w:numId w:val="11"/>
        </w:numPr>
        <w:shd w:val="clear" w:color="auto" w:fill="auto"/>
        <w:tabs>
          <w:tab w:val="left" w:pos="514"/>
        </w:tabs>
        <w:spacing w:after="0" w:line="278" w:lineRule="exact"/>
        <w:ind w:firstLine="380"/>
        <w:jc w:val="both"/>
      </w:pPr>
      <w:r>
        <w:rPr>
          <w:rStyle w:val="1"/>
        </w:rPr>
        <w:t>в дозировании введения в жизнь ребенка новизны и трудностей;</w:t>
      </w:r>
    </w:p>
    <w:p w:rsidR="001C541F" w:rsidRDefault="00A25E73">
      <w:pPr>
        <w:pStyle w:val="67"/>
        <w:numPr>
          <w:ilvl w:val="0"/>
          <w:numId w:val="11"/>
        </w:numPr>
        <w:shd w:val="clear" w:color="auto" w:fill="auto"/>
        <w:tabs>
          <w:tab w:val="left" w:pos="509"/>
        </w:tabs>
        <w:spacing w:after="0" w:line="278" w:lineRule="exact"/>
        <w:ind w:right="20" w:firstLine="380"/>
        <w:jc w:val="both"/>
      </w:pPr>
      <w:r>
        <w:rPr>
          <w:rStyle w:val="1"/>
        </w:rPr>
        <w:t>в дозированной подаче новой информа</w:t>
      </w:r>
      <w:r>
        <w:rPr>
          <w:rStyle w:val="1"/>
        </w:rPr>
        <w:t>ции с учетом темпа и работо</w:t>
      </w:r>
      <w:r>
        <w:rPr>
          <w:rStyle w:val="1"/>
        </w:rPr>
        <w:softHyphen/>
        <w:t>способности ребенка;</w:t>
      </w:r>
    </w:p>
    <w:p w:rsidR="001C541F" w:rsidRDefault="00A25E73">
      <w:pPr>
        <w:pStyle w:val="67"/>
        <w:numPr>
          <w:ilvl w:val="0"/>
          <w:numId w:val="11"/>
        </w:numPr>
        <w:shd w:val="clear" w:color="auto" w:fill="auto"/>
        <w:tabs>
          <w:tab w:val="left" w:pos="509"/>
        </w:tabs>
        <w:spacing w:after="0" w:line="278" w:lineRule="exact"/>
        <w:ind w:right="20" w:firstLine="380"/>
        <w:jc w:val="both"/>
      </w:pPr>
      <w:r>
        <w:rPr>
          <w:rStyle w:val="1"/>
        </w:rPr>
        <w:t>в четком соблюдении режима дня, представленного в виде символов и пиктограмм (в зрительном доступе ребенка), и упорядоченной предмет</w:t>
      </w:r>
      <w:r>
        <w:rPr>
          <w:rStyle w:val="1"/>
        </w:rPr>
        <w:softHyphen/>
        <w:t>но-пространственной образовательной среде;</w:t>
      </w:r>
    </w:p>
    <w:p w:rsidR="001C541F" w:rsidRDefault="00A25E73">
      <w:pPr>
        <w:pStyle w:val="67"/>
        <w:numPr>
          <w:ilvl w:val="0"/>
          <w:numId w:val="11"/>
        </w:numPr>
        <w:shd w:val="clear" w:color="auto" w:fill="auto"/>
        <w:tabs>
          <w:tab w:val="left" w:pos="514"/>
        </w:tabs>
        <w:spacing w:after="0" w:line="278" w:lineRule="exact"/>
        <w:ind w:right="20" w:firstLine="380"/>
        <w:jc w:val="both"/>
      </w:pPr>
      <w:r>
        <w:rPr>
          <w:rStyle w:val="1"/>
        </w:rPr>
        <w:t>в специальной отработке форм ад</w:t>
      </w:r>
      <w:r>
        <w:rPr>
          <w:rStyle w:val="1"/>
        </w:rPr>
        <w:t>екватного поведения ребенка, на</w:t>
      </w:r>
      <w:r>
        <w:rPr>
          <w:rStyle w:val="1"/>
        </w:rPr>
        <w:softHyphen/>
        <w:t>выков коммуникации и взаимодействия с взрослым;</w:t>
      </w:r>
    </w:p>
    <w:p w:rsidR="001C541F" w:rsidRDefault="00A25E73">
      <w:pPr>
        <w:pStyle w:val="67"/>
        <w:numPr>
          <w:ilvl w:val="0"/>
          <w:numId w:val="11"/>
        </w:numPr>
        <w:shd w:val="clear" w:color="auto" w:fill="auto"/>
        <w:tabs>
          <w:tab w:val="left" w:pos="514"/>
        </w:tabs>
        <w:spacing w:after="0" w:line="278" w:lineRule="exact"/>
        <w:ind w:firstLine="380"/>
        <w:jc w:val="both"/>
      </w:pPr>
      <w:r>
        <w:rPr>
          <w:rStyle w:val="1"/>
        </w:rPr>
        <w:t>в сопровождении тьютора при наличии поведенческих нарушений;</w:t>
      </w:r>
    </w:p>
    <w:p w:rsidR="001C541F" w:rsidRDefault="00A25E73">
      <w:pPr>
        <w:pStyle w:val="67"/>
        <w:numPr>
          <w:ilvl w:val="0"/>
          <w:numId w:val="11"/>
        </w:numPr>
        <w:shd w:val="clear" w:color="auto" w:fill="auto"/>
        <w:tabs>
          <w:tab w:val="left" w:pos="514"/>
        </w:tabs>
        <w:spacing w:after="0" w:line="278" w:lineRule="exact"/>
        <w:ind w:firstLine="380"/>
        <w:jc w:val="both"/>
      </w:pPr>
      <w:r>
        <w:rPr>
          <w:rStyle w:val="1"/>
        </w:rPr>
        <w:t>в создании адаптированной образовательной программы;</w:t>
      </w:r>
    </w:p>
    <w:p w:rsidR="001C541F" w:rsidRDefault="00A25E73">
      <w:pPr>
        <w:pStyle w:val="67"/>
        <w:numPr>
          <w:ilvl w:val="0"/>
          <w:numId w:val="11"/>
        </w:numPr>
        <w:shd w:val="clear" w:color="auto" w:fill="auto"/>
        <w:tabs>
          <w:tab w:val="left" w:pos="514"/>
        </w:tabs>
        <w:spacing w:after="0" w:line="278" w:lineRule="exact"/>
        <w:ind w:right="20" w:firstLine="380"/>
        <w:jc w:val="both"/>
      </w:pPr>
      <w:r>
        <w:rPr>
          <w:rStyle w:val="1"/>
        </w:rPr>
        <w:t xml:space="preserve">в постоянной помощи ребенку в осмыслении усваиваемых знаний и </w:t>
      </w:r>
      <w:r>
        <w:rPr>
          <w:rStyle w:val="1"/>
        </w:rPr>
        <w:t>умений;</w:t>
      </w:r>
    </w:p>
    <w:p w:rsidR="001C541F" w:rsidRDefault="00A25E73">
      <w:pPr>
        <w:pStyle w:val="67"/>
        <w:numPr>
          <w:ilvl w:val="0"/>
          <w:numId w:val="11"/>
        </w:numPr>
        <w:shd w:val="clear" w:color="auto" w:fill="auto"/>
        <w:tabs>
          <w:tab w:val="left" w:pos="504"/>
        </w:tabs>
        <w:spacing w:after="0" w:line="278" w:lineRule="exact"/>
        <w:ind w:right="20" w:firstLine="380"/>
        <w:jc w:val="both"/>
      </w:pPr>
      <w:r>
        <w:rPr>
          <w:rStyle w:val="1"/>
        </w:rPr>
        <w:t>в проведении индивидуальных и групповых занятий с психологом, а</w:t>
      </w:r>
      <w:r>
        <w:rPr>
          <w:rStyle w:val="33"/>
        </w:rPr>
        <w:t xml:space="preserve"> </w:t>
      </w:r>
      <w:r>
        <w:rPr>
          <w:rStyle w:val="1"/>
        </w:rPr>
        <w:t>при необходимости с дефектологом и логопедом;</w:t>
      </w:r>
    </w:p>
    <w:p w:rsidR="001C541F" w:rsidRDefault="00A25E73">
      <w:pPr>
        <w:pStyle w:val="67"/>
        <w:numPr>
          <w:ilvl w:val="0"/>
          <w:numId w:val="11"/>
        </w:numPr>
        <w:shd w:val="clear" w:color="auto" w:fill="auto"/>
        <w:tabs>
          <w:tab w:val="left" w:pos="509"/>
        </w:tabs>
        <w:spacing w:after="0" w:line="278" w:lineRule="exact"/>
        <w:ind w:right="20" w:firstLine="380"/>
        <w:jc w:val="both"/>
      </w:pPr>
      <w:r>
        <w:rPr>
          <w:rStyle w:val="1"/>
        </w:rPr>
        <w:t>в организации занятий, способствующих формированию представ</w:t>
      </w:r>
      <w:r>
        <w:rPr>
          <w:rStyle w:val="1"/>
        </w:rPr>
        <w:softHyphen/>
        <w:t>лений об окружающем мире, отработке средств коммуникации и социаль</w:t>
      </w:r>
      <w:r>
        <w:rPr>
          <w:rStyle w:val="1"/>
        </w:rPr>
        <w:softHyphen/>
      </w:r>
      <w:r>
        <w:rPr>
          <w:rStyle w:val="1"/>
        </w:rPr>
        <w:t>но-бытовых навыков;</w:t>
      </w:r>
    </w:p>
    <w:p w:rsidR="001C541F" w:rsidRDefault="00A25E73">
      <w:pPr>
        <w:pStyle w:val="67"/>
        <w:numPr>
          <w:ilvl w:val="0"/>
          <w:numId w:val="11"/>
        </w:numPr>
        <w:shd w:val="clear" w:color="auto" w:fill="auto"/>
        <w:tabs>
          <w:tab w:val="left" w:pos="509"/>
        </w:tabs>
        <w:spacing w:after="0" w:line="278" w:lineRule="exact"/>
        <w:ind w:right="20" w:firstLine="380"/>
        <w:jc w:val="both"/>
      </w:pPr>
      <w:r>
        <w:rPr>
          <w:rStyle w:val="1"/>
        </w:rPr>
        <w:t>в психологическом сопровождении, оптимизирующем взаимодейс</w:t>
      </w:r>
      <w:r>
        <w:rPr>
          <w:rStyle w:val="1"/>
        </w:rPr>
        <w:softHyphen/>
        <w:t>твие ребенка с педагогами и детьми;</w:t>
      </w:r>
    </w:p>
    <w:p w:rsidR="001C541F" w:rsidRDefault="00A25E73">
      <w:pPr>
        <w:pStyle w:val="67"/>
        <w:numPr>
          <w:ilvl w:val="0"/>
          <w:numId w:val="11"/>
        </w:numPr>
        <w:shd w:val="clear" w:color="auto" w:fill="auto"/>
        <w:tabs>
          <w:tab w:val="left" w:pos="509"/>
        </w:tabs>
        <w:spacing w:after="0" w:line="278" w:lineRule="exact"/>
        <w:ind w:right="20" w:firstLine="380"/>
        <w:jc w:val="both"/>
      </w:pPr>
      <w:r>
        <w:rPr>
          <w:rStyle w:val="1"/>
        </w:rPr>
        <w:t>в психологическом сопровождении, отлаживающем взаимодействие</w:t>
      </w:r>
      <w:r>
        <w:rPr>
          <w:rStyle w:val="33"/>
        </w:rPr>
        <w:t xml:space="preserve"> </w:t>
      </w:r>
      <w:r>
        <w:rPr>
          <w:rStyle w:val="1"/>
        </w:rPr>
        <w:t>семьи и образовательной организации и с родителями нормально разви</w:t>
      </w:r>
      <w:r>
        <w:rPr>
          <w:rStyle w:val="1"/>
        </w:rPr>
        <w:softHyphen/>
        <w:t>вающихся дете</w:t>
      </w:r>
      <w:r>
        <w:rPr>
          <w:rStyle w:val="1"/>
        </w:rPr>
        <w:t>й;</w:t>
      </w:r>
    </w:p>
    <w:p w:rsidR="001C541F" w:rsidRDefault="00A25E73">
      <w:pPr>
        <w:pStyle w:val="67"/>
        <w:numPr>
          <w:ilvl w:val="0"/>
          <w:numId w:val="11"/>
        </w:numPr>
        <w:shd w:val="clear" w:color="auto" w:fill="auto"/>
        <w:tabs>
          <w:tab w:val="left" w:pos="509"/>
        </w:tabs>
        <w:spacing w:after="356" w:line="278" w:lineRule="exact"/>
        <w:ind w:right="20" w:firstLine="380"/>
        <w:jc w:val="both"/>
      </w:pPr>
      <w:r>
        <w:rPr>
          <w:rStyle w:val="1"/>
        </w:rPr>
        <w:t>в индивидуально дозированном и постепенном расширении образова</w:t>
      </w:r>
      <w:r>
        <w:rPr>
          <w:rStyle w:val="1"/>
        </w:rPr>
        <w:softHyphen/>
        <w:t>тельного пространства ребенка за пределы образовательной организации.</w:t>
      </w:r>
    </w:p>
    <w:p w:rsidR="001C541F" w:rsidRDefault="00A25E73">
      <w:pPr>
        <w:pStyle w:val="324"/>
        <w:keepNext/>
        <w:keepLines/>
        <w:shd w:val="clear" w:color="auto" w:fill="auto"/>
        <w:spacing w:before="0" w:after="124"/>
        <w:ind w:left="1140" w:right="2100"/>
        <w:jc w:val="left"/>
      </w:pPr>
      <w:bookmarkStart w:id="309" w:name="bookmark308"/>
      <w:r>
        <w:rPr>
          <w:rStyle w:val="325"/>
        </w:rPr>
        <w:t>Принципы построения</w:t>
      </w:r>
      <w:r>
        <w:rPr>
          <w:rStyle w:val="32a"/>
        </w:rPr>
        <w:t xml:space="preserve"> </w:t>
      </w:r>
      <w:r>
        <w:rPr>
          <w:rStyle w:val="325"/>
        </w:rPr>
        <w:t>образовательного процесса</w:t>
      </w:r>
      <w:bookmarkEnd w:id="309"/>
    </w:p>
    <w:p w:rsidR="001C541F" w:rsidRDefault="00A25E73">
      <w:pPr>
        <w:pStyle w:val="67"/>
        <w:shd w:val="clear" w:color="auto" w:fill="auto"/>
        <w:spacing w:after="0" w:line="278" w:lineRule="exact"/>
        <w:ind w:right="20" w:firstLine="380"/>
        <w:jc w:val="both"/>
      </w:pPr>
      <w:r>
        <w:rPr>
          <w:rStyle w:val="1"/>
        </w:rPr>
        <w:t>Построение образовательного процесса в ДОО, которое реализует</w:t>
      </w:r>
      <w:r>
        <w:rPr>
          <w:rStyle w:val="33"/>
        </w:rPr>
        <w:t xml:space="preserve"> </w:t>
      </w:r>
      <w:r>
        <w:rPr>
          <w:rStyle w:val="1"/>
        </w:rPr>
        <w:t xml:space="preserve">инклюзивную </w:t>
      </w:r>
      <w:r>
        <w:rPr>
          <w:rStyle w:val="1"/>
        </w:rPr>
        <w:t>практику, диктует необходимость создания структур</w:t>
      </w:r>
      <w:r>
        <w:rPr>
          <w:rStyle w:val="1"/>
        </w:rPr>
        <w:softHyphen/>
        <w:t>но-функциональной модели, спроектированной на основе интеграции</w:t>
      </w:r>
      <w:r>
        <w:rPr>
          <w:rStyle w:val="33"/>
        </w:rPr>
        <w:t xml:space="preserve"> </w:t>
      </w:r>
      <w:r>
        <w:rPr>
          <w:rStyle w:val="1"/>
        </w:rPr>
        <w:t>системного, компетентностного и дифференцированного подходов, ори</w:t>
      </w:r>
      <w:r>
        <w:rPr>
          <w:rStyle w:val="1"/>
        </w:rPr>
        <w:softHyphen/>
        <w:t>ентирующих педагогов на овладение воспитанниками социальными,</w:t>
      </w:r>
      <w:r>
        <w:rPr>
          <w:rStyle w:val="33"/>
        </w:rPr>
        <w:t xml:space="preserve"> </w:t>
      </w:r>
      <w:r>
        <w:rPr>
          <w:rStyle w:val="1"/>
        </w:rPr>
        <w:t>здоровьесберегающими, коммуникативными, деятельностными, инфор</w:t>
      </w:r>
      <w:r>
        <w:rPr>
          <w:rStyle w:val="1"/>
        </w:rPr>
        <w:softHyphen/>
        <w:t>мационными компетенциями.</w:t>
      </w:r>
    </w:p>
    <w:p w:rsidR="001C541F" w:rsidRDefault="00A25E73">
      <w:pPr>
        <w:pStyle w:val="67"/>
        <w:shd w:val="clear" w:color="auto" w:fill="auto"/>
        <w:spacing w:after="0" w:line="278" w:lineRule="exact"/>
        <w:ind w:right="20" w:firstLine="380"/>
        <w:jc w:val="both"/>
      </w:pPr>
      <w:r>
        <w:rPr>
          <w:rStyle w:val="1"/>
        </w:rPr>
        <w:t>Организация инклюзивной практики строится на следующих при</w:t>
      </w:r>
      <w:r>
        <w:rPr>
          <w:rStyle w:val="1"/>
        </w:rPr>
        <w:softHyphen/>
        <w:t>нципах:</w:t>
      </w:r>
    </w:p>
    <w:p w:rsidR="001C541F" w:rsidRDefault="00A25E73">
      <w:pPr>
        <w:pStyle w:val="67"/>
        <w:numPr>
          <w:ilvl w:val="0"/>
          <w:numId w:val="11"/>
        </w:numPr>
        <w:shd w:val="clear" w:color="auto" w:fill="auto"/>
        <w:tabs>
          <w:tab w:val="left" w:pos="514"/>
        </w:tabs>
        <w:spacing w:after="0" w:line="278" w:lineRule="exact"/>
        <w:ind w:right="20" w:firstLine="380"/>
        <w:jc w:val="both"/>
      </w:pPr>
      <w:r>
        <w:rPr>
          <w:rStyle w:val="1"/>
        </w:rPr>
        <w:t>принцип индивидуального подхода предполагает всестороннее изу</w:t>
      </w:r>
      <w:r>
        <w:rPr>
          <w:rStyle w:val="1"/>
        </w:rPr>
        <w:softHyphen/>
      </w:r>
      <w:r>
        <w:rPr>
          <w:rStyle w:val="1"/>
        </w:rPr>
        <w:t>чение воспитанников и разработку соответствующих мер педагогическо</w:t>
      </w:r>
      <w:r>
        <w:rPr>
          <w:rStyle w:val="1"/>
        </w:rPr>
        <w:softHyphen/>
        <w:t>го воздействия с учетом выявленных особенностей (выбор форм, методов</w:t>
      </w:r>
      <w:r>
        <w:rPr>
          <w:rStyle w:val="33"/>
        </w:rPr>
        <w:t xml:space="preserve"> </w:t>
      </w:r>
      <w:r>
        <w:rPr>
          <w:rStyle w:val="1"/>
        </w:rPr>
        <w:t>и средств обучения и воспитания с учетом индивидуальных образова</w:t>
      </w:r>
      <w:r>
        <w:rPr>
          <w:rStyle w:val="1"/>
        </w:rPr>
        <w:softHyphen/>
        <w:t>тельных потребностей каждого ребенка);</w:t>
      </w:r>
    </w:p>
    <w:p w:rsidR="001C541F" w:rsidRDefault="00A25E73">
      <w:pPr>
        <w:pStyle w:val="67"/>
        <w:numPr>
          <w:ilvl w:val="0"/>
          <w:numId w:val="11"/>
        </w:numPr>
        <w:shd w:val="clear" w:color="auto" w:fill="auto"/>
        <w:tabs>
          <w:tab w:val="left" w:pos="514"/>
        </w:tabs>
        <w:spacing w:after="0" w:line="278" w:lineRule="exact"/>
        <w:ind w:right="20" w:firstLine="380"/>
        <w:jc w:val="both"/>
      </w:pPr>
      <w:r>
        <w:rPr>
          <w:rStyle w:val="1"/>
        </w:rPr>
        <w:t>принцип поддержк</w:t>
      </w:r>
      <w:r>
        <w:rPr>
          <w:rStyle w:val="1"/>
        </w:rPr>
        <w:t>и самостоятельной активности ребенка (индиви</w:t>
      </w:r>
      <w:r>
        <w:rPr>
          <w:rStyle w:val="1"/>
        </w:rPr>
        <w:softHyphen/>
        <w:t>дуализации). Важным условием успешности инклюзивного образования</w:t>
      </w:r>
      <w:r>
        <w:rPr>
          <w:rStyle w:val="33"/>
        </w:rPr>
        <w:t xml:space="preserve"> </w:t>
      </w:r>
      <w:r>
        <w:rPr>
          <w:rStyle w:val="1"/>
        </w:rPr>
        <w:t>является обеспечение условий для самостоятельной активности ребенка.</w:t>
      </w:r>
      <w:r>
        <w:rPr>
          <w:rStyle w:val="33"/>
        </w:rPr>
        <w:t xml:space="preserve"> </w:t>
      </w:r>
      <w:r>
        <w:rPr>
          <w:rStyle w:val="1"/>
        </w:rPr>
        <w:t>Реализация этого принципа решает задачу формирования социально ак</w:t>
      </w:r>
      <w:r>
        <w:rPr>
          <w:rStyle w:val="1"/>
        </w:rPr>
        <w:softHyphen/>
        <w:t>тивной личн</w:t>
      </w:r>
      <w:r>
        <w:rPr>
          <w:rStyle w:val="1"/>
        </w:rPr>
        <w:t>ости, которая является субъектом своего развития, а не пас</w:t>
      </w:r>
      <w:r>
        <w:rPr>
          <w:rStyle w:val="1"/>
        </w:rPr>
        <w:softHyphen/>
        <w:t>сивным потребителем социальных услуг;</w:t>
      </w:r>
    </w:p>
    <w:p w:rsidR="001C541F" w:rsidRDefault="00A25E73">
      <w:pPr>
        <w:pStyle w:val="67"/>
        <w:numPr>
          <w:ilvl w:val="0"/>
          <w:numId w:val="11"/>
        </w:numPr>
        <w:shd w:val="clear" w:color="auto" w:fill="auto"/>
        <w:tabs>
          <w:tab w:val="left" w:pos="514"/>
        </w:tabs>
        <w:spacing w:after="0" w:line="278" w:lineRule="exact"/>
        <w:ind w:right="20" w:firstLine="380"/>
        <w:jc w:val="both"/>
      </w:pPr>
      <w:r>
        <w:rPr>
          <w:rStyle w:val="1"/>
        </w:rPr>
        <w:t>принцип социального взаимодействия предполагает создание усло</w:t>
      </w:r>
      <w:r>
        <w:rPr>
          <w:rStyle w:val="1"/>
        </w:rPr>
        <w:softHyphen/>
        <w:t>вий для понимания и принятия друг другом всех участников образова</w:t>
      </w:r>
      <w:r>
        <w:rPr>
          <w:rStyle w:val="1"/>
        </w:rPr>
        <w:softHyphen/>
        <w:t>тельного процесса с целью дости</w:t>
      </w:r>
      <w:r>
        <w:rPr>
          <w:rStyle w:val="1"/>
        </w:rPr>
        <w:t>жения плодотворного взаимодействия на</w:t>
      </w:r>
      <w:r>
        <w:rPr>
          <w:rStyle w:val="33"/>
        </w:rPr>
        <w:t xml:space="preserve"> </w:t>
      </w:r>
      <w:r>
        <w:rPr>
          <w:rStyle w:val="1"/>
        </w:rPr>
        <w:t>гуманистической основе. Инклюзия — это активное включение детей, ро</w:t>
      </w:r>
      <w:r>
        <w:rPr>
          <w:rStyle w:val="1"/>
        </w:rPr>
        <w:softHyphen/>
        <w:t>дителей и специалистов в совместную деятельность как учебную, так и социальную для создания инклюзивного сообщества как модели реально</w:t>
      </w:r>
      <w:r>
        <w:rPr>
          <w:rStyle w:val="1"/>
        </w:rPr>
        <w:softHyphen/>
        <w:t>го социума;</w:t>
      </w:r>
    </w:p>
    <w:p w:rsidR="001C541F" w:rsidRDefault="00A25E73">
      <w:pPr>
        <w:pStyle w:val="67"/>
        <w:numPr>
          <w:ilvl w:val="0"/>
          <w:numId w:val="11"/>
        </w:numPr>
        <w:shd w:val="clear" w:color="auto" w:fill="auto"/>
        <w:tabs>
          <w:tab w:val="left" w:pos="518"/>
        </w:tabs>
        <w:spacing w:after="0" w:line="278" w:lineRule="exact"/>
        <w:ind w:right="20" w:firstLine="400"/>
        <w:jc w:val="both"/>
      </w:pPr>
      <w:r>
        <w:rPr>
          <w:rStyle w:val="1"/>
        </w:rPr>
        <w:t>при</w:t>
      </w:r>
      <w:r>
        <w:rPr>
          <w:rStyle w:val="1"/>
        </w:rPr>
        <w:t>нцип междисциплинарного подхода. Разнообразие индивиду</w:t>
      </w:r>
      <w:r>
        <w:rPr>
          <w:rStyle w:val="1"/>
        </w:rPr>
        <w:softHyphen/>
        <w:t>альных характеристик детей требует комплексного, междисциплинарно</w:t>
      </w:r>
      <w:r>
        <w:rPr>
          <w:rStyle w:val="1"/>
        </w:rPr>
        <w:softHyphen/>
        <w:t>го подхода к определению и разработке методов и средств воспитания и обучения. Специалисты (воспитатель, логопед, социальный педагог, п</w:t>
      </w:r>
      <w:r>
        <w:rPr>
          <w:rStyle w:val="1"/>
        </w:rPr>
        <w:t>си</w:t>
      </w:r>
      <w:r>
        <w:rPr>
          <w:rStyle w:val="1"/>
        </w:rPr>
        <w:softHyphen/>
        <w:t>холог, дефектолог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w:t>
      </w:r>
      <w:r>
        <w:rPr>
          <w:rStyle w:val="1"/>
        </w:rPr>
        <w:softHyphen/>
        <w:t>ретного ребенка, так и на группу в целом;</w:t>
      </w:r>
    </w:p>
    <w:p w:rsidR="001C541F" w:rsidRDefault="00A25E73">
      <w:pPr>
        <w:pStyle w:val="67"/>
        <w:numPr>
          <w:ilvl w:val="0"/>
          <w:numId w:val="11"/>
        </w:numPr>
        <w:shd w:val="clear" w:color="auto" w:fill="auto"/>
        <w:tabs>
          <w:tab w:val="left" w:pos="518"/>
        </w:tabs>
        <w:spacing w:after="0" w:line="278" w:lineRule="exact"/>
        <w:ind w:right="20" w:firstLine="400"/>
        <w:jc w:val="both"/>
      </w:pPr>
      <w:r>
        <w:rPr>
          <w:rStyle w:val="1"/>
        </w:rPr>
        <w:t>принцип в</w:t>
      </w:r>
      <w:r>
        <w:rPr>
          <w:rStyle w:val="1"/>
        </w:rPr>
        <w:t>ариативности в организации процессов обучения и воспи</w:t>
      </w:r>
      <w:r>
        <w:rPr>
          <w:rStyle w:val="1"/>
        </w:rPr>
        <w:softHyphen/>
        <w:t>тания. Включение в инклюзивную группу детей с различными особеннос</w:t>
      </w:r>
      <w:r>
        <w:rPr>
          <w:rStyle w:val="1"/>
        </w:rPr>
        <w:softHyphen/>
        <w:t>тями в развитии предполагает наличие вариативной развивающей среды, т. е. необходимых развивающих и дидактических пособий, средств обуч</w:t>
      </w:r>
      <w:r>
        <w:rPr>
          <w:rStyle w:val="1"/>
        </w:rPr>
        <w:t>е</w:t>
      </w:r>
      <w:r>
        <w:rPr>
          <w:rStyle w:val="1"/>
        </w:rPr>
        <w:softHyphen/>
        <w:t>ния, безбарьерной среды, вариативной методической базы обучения и воспитания и способность педагога использовать разнообразные методы и средства работы как по общей, так и специальной педагогике;</w:t>
      </w:r>
    </w:p>
    <w:p w:rsidR="001C541F" w:rsidRDefault="00A25E73">
      <w:pPr>
        <w:pStyle w:val="67"/>
        <w:numPr>
          <w:ilvl w:val="0"/>
          <w:numId w:val="11"/>
        </w:numPr>
        <w:shd w:val="clear" w:color="auto" w:fill="auto"/>
        <w:tabs>
          <w:tab w:val="left" w:pos="518"/>
        </w:tabs>
        <w:spacing w:after="0" w:line="278" w:lineRule="exact"/>
        <w:ind w:right="20" w:firstLine="400"/>
        <w:jc w:val="both"/>
      </w:pPr>
      <w:r>
        <w:rPr>
          <w:rStyle w:val="1"/>
        </w:rPr>
        <w:t>принцип партнерского взаимодействия с семьей. Усилия педаг</w:t>
      </w:r>
      <w:r>
        <w:rPr>
          <w:rStyle w:val="1"/>
        </w:rPr>
        <w:t>огов будут эффективными, только если они поддержаны родителями, понятны им и соответствуют потребностям семьи. Задача специалиста —устано</w:t>
      </w:r>
      <w:r>
        <w:rPr>
          <w:rStyle w:val="1"/>
        </w:rPr>
        <w:softHyphen/>
        <w:t>вить доверительные партнерские отношения с родителями или близкими ребенка, внимательно относиться к запросу родителей</w:t>
      </w:r>
      <w:r>
        <w:rPr>
          <w:rStyle w:val="1"/>
        </w:rPr>
        <w:t>, к тому, что, на их взгляд, важно и нужно в данный момент ребенку, договориться о совмес</w:t>
      </w:r>
      <w:r>
        <w:rPr>
          <w:rStyle w:val="1"/>
        </w:rPr>
        <w:softHyphen/>
        <w:t>тных действиях, направленных на поддержку ребенка;</w:t>
      </w:r>
    </w:p>
    <w:p w:rsidR="001C541F" w:rsidRDefault="00A25E73">
      <w:pPr>
        <w:pStyle w:val="67"/>
        <w:numPr>
          <w:ilvl w:val="0"/>
          <w:numId w:val="11"/>
        </w:numPr>
        <w:shd w:val="clear" w:color="auto" w:fill="auto"/>
        <w:tabs>
          <w:tab w:val="left" w:pos="514"/>
        </w:tabs>
        <w:spacing w:after="0" w:line="278" w:lineRule="exact"/>
        <w:ind w:right="20" w:firstLine="400"/>
        <w:jc w:val="both"/>
      </w:pPr>
      <w:r>
        <w:rPr>
          <w:rStyle w:val="1"/>
        </w:rPr>
        <w:t>принцип динамического развития образовательной модели детского сада. Модель детского сада может изменяться, включая</w:t>
      </w:r>
      <w:r>
        <w:rPr>
          <w:rStyle w:val="1"/>
        </w:rPr>
        <w:t xml:space="preserve"> новые структур</w:t>
      </w:r>
      <w:r>
        <w:rPr>
          <w:rStyle w:val="1"/>
        </w:rPr>
        <w:softHyphen/>
        <w:t>ные подразделения, специалистов, развивающие методы и средства.</w:t>
      </w:r>
    </w:p>
    <w:p w:rsidR="001C541F" w:rsidRDefault="00A25E73">
      <w:pPr>
        <w:pStyle w:val="67"/>
        <w:shd w:val="clear" w:color="auto" w:fill="auto"/>
        <w:spacing w:after="356" w:line="278" w:lineRule="exact"/>
        <w:ind w:right="20" w:firstLine="400"/>
        <w:jc w:val="both"/>
      </w:pPr>
      <w:r>
        <w:rPr>
          <w:rStyle w:val="1"/>
        </w:rPr>
        <w:t>Основная цель образовательного учреждения в процессе становления инклюзивной практики — обеспечение условий для совместного воспита</w:t>
      </w:r>
      <w:r>
        <w:rPr>
          <w:rStyle w:val="1"/>
        </w:rPr>
        <w:softHyphen/>
        <w:t>ния и образования нормально развивающихся де</w:t>
      </w:r>
      <w:r>
        <w:rPr>
          <w:rStyle w:val="1"/>
        </w:rPr>
        <w:t>тей и детей с ОВЗ, т.е. с разными образовательными потребностями.</w:t>
      </w:r>
    </w:p>
    <w:p w:rsidR="001C541F" w:rsidRDefault="00A25E73">
      <w:pPr>
        <w:pStyle w:val="324"/>
        <w:keepNext/>
        <w:keepLines/>
        <w:shd w:val="clear" w:color="auto" w:fill="auto"/>
        <w:spacing w:before="0" w:after="124"/>
        <w:ind w:left="1140" w:right="3140"/>
        <w:jc w:val="left"/>
      </w:pPr>
      <w:bookmarkStart w:id="310" w:name="bookmark309"/>
      <w:r>
        <w:rPr>
          <w:rStyle w:val="325"/>
        </w:rPr>
        <w:t>Алгоритм выявления детей с ОВЗ</w:t>
      </w:r>
      <w:bookmarkEnd w:id="310"/>
    </w:p>
    <w:p w:rsidR="001C541F" w:rsidRDefault="00A25E73">
      <w:pPr>
        <w:pStyle w:val="67"/>
        <w:shd w:val="clear" w:color="auto" w:fill="auto"/>
        <w:spacing w:after="0" w:line="278" w:lineRule="exact"/>
        <w:ind w:right="20" w:firstLine="400"/>
        <w:jc w:val="both"/>
      </w:pPr>
      <w:r>
        <w:rPr>
          <w:rStyle w:val="1"/>
        </w:rPr>
        <w:t>Предусматривается следующий алгоритм выявления детей с ОВЗ и создания для них специальных образовательных условий.</w:t>
      </w:r>
    </w:p>
    <w:p w:rsidR="001C541F" w:rsidRDefault="00A25E73">
      <w:pPr>
        <w:pStyle w:val="67"/>
        <w:shd w:val="clear" w:color="auto" w:fill="auto"/>
        <w:spacing w:after="0" w:line="278" w:lineRule="exact"/>
        <w:ind w:right="20" w:firstLine="400"/>
        <w:jc w:val="both"/>
      </w:pPr>
      <w:r>
        <w:rPr>
          <w:rStyle w:val="1"/>
        </w:rPr>
        <w:t>1. В начале нового учебного года в образовательной организации пе</w:t>
      </w:r>
      <w:r>
        <w:rPr>
          <w:rStyle w:val="1"/>
        </w:rPr>
        <w:softHyphen/>
        <w:t>дагоги, в том числе педагог-психолог, учитель-логопед, воспитатели, т.е.</w:t>
      </w:r>
    </w:p>
    <w:p w:rsidR="001C541F" w:rsidRDefault="00A25E73">
      <w:pPr>
        <w:pStyle w:val="67"/>
        <w:shd w:val="clear" w:color="auto" w:fill="auto"/>
        <w:spacing w:after="0" w:line="278" w:lineRule="exact"/>
        <w:ind w:right="20"/>
        <w:jc w:val="both"/>
      </w:pPr>
      <w:r>
        <w:rPr>
          <w:rStyle w:val="1"/>
        </w:rPr>
        <w:t>специалисты психолого-медико-педагогического консилиума (ПМПк) организации, либо специалисты психолого-педагогическог</w:t>
      </w:r>
      <w:r>
        <w:rPr>
          <w:rStyle w:val="1"/>
        </w:rPr>
        <w:t>о медико-со- циального центра (ППМС-центра) (по договору между образовательной организацией и ППМСЦ) выявляют детей с ОВЗ.</w:t>
      </w:r>
    </w:p>
    <w:p w:rsidR="001C541F" w:rsidRDefault="00A25E73">
      <w:pPr>
        <w:pStyle w:val="67"/>
        <w:numPr>
          <w:ilvl w:val="1"/>
          <w:numId w:val="11"/>
        </w:numPr>
        <w:shd w:val="clear" w:color="auto" w:fill="auto"/>
        <w:tabs>
          <w:tab w:val="left" w:pos="658"/>
        </w:tabs>
        <w:spacing w:after="0" w:line="278" w:lineRule="exact"/>
        <w:ind w:right="20" w:firstLine="380"/>
        <w:jc w:val="both"/>
      </w:pPr>
      <w:r>
        <w:rPr>
          <w:rStyle w:val="1"/>
        </w:rPr>
        <w:t>После этого проводится заседание консилиума и принимается ре</w:t>
      </w:r>
      <w:r>
        <w:rPr>
          <w:rStyle w:val="1"/>
        </w:rPr>
        <w:softHyphen/>
        <w:t>шение о необходимости прохождения территориальной психолого-меди</w:t>
      </w:r>
      <w:r>
        <w:rPr>
          <w:rStyle w:val="1"/>
        </w:rPr>
        <w:softHyphen/>
        <w:t>ко-педа</w:t>
      </w:r>
      <w:r>
        <w:rPr>
          <w:rStyle w:val="1"/>
        </w:rPr>
        <w:t>гогической комиссии (ПМПК) в целях проведения комплексного обследования и подготовки рекомендаций по оказанию детям психолого- медико-педагогической помощи и организации их обучения и воспитания, согласно приказу Министерства образования и науки Российской</w:t>
      </w:r>
      <w:r>
        <w:rPr>
          <w:rStyle w:val="1"/>
        </w:rPr>
        <w:t xml:space="preserve"> Федера</w:t>
      </w:r>
      <w:r>
        <w:rPr>
          <w:rStyle w:val="1"/>
        </w:rPr>
        <w:softHyphen/>
        <w:t>ции от 24 марта 2009 г. № 95 «Об утверждении положения о психолого-ме- дико-педагогической комиссии», и определения специальных условий для получения образования согласно ст. 79 ФЗ №273 «Закон об образовании в Российской Федерации».</w:t>
      </w:r>
    </w:p>
    <w:p w:rsidR="001C541F" w:rsidRDefault="00A25E73">
      <w:pPr>
        <w:pStyle w:val="67"/>
        <w:numPr>
          <w:ilvl w:val="1"/>
          <w:numId w:val="11"/>
        </w:numPr>
        <w:shd w:val="clear" w:color="auto" w:fill="auto"/>
        <w:tabs>
          <w:tab w:val="left" w:pos="701"/>
        </w:tabs>
        <w:spacing w:after="0" w:line="278" w:lineRule="exact"/>
        <w:ind w:right="20" w:firstLine="380"/>
        <w:jc w:val="both"/>
      </w:pPr>
      <w:r>
        <w:rPr>
          <w:rStyle w:val="1"/>
        </w:rPr>
        <w:t xml:space="preserve">По результатам </w:t>
      </w:r>
      <w:r>
        <w:rPr>
          <w:rStyle w:val="1"/>
        </w:rPr>
        <w:t xml:space="preserve">обследования на ПМПК даются рекомендации по созданию для ребенка специальных образовательных условий (ст. 79 ФЗ №273. («Под специальными условиями для получения образования обучающимися с ограниченными возможностями здоровья в настоящем Федеральном законе </w:t>
      </w:r>
      <w:r>
        <w:rPr>
          <w:rStyle w:val="1"/>
        </w:rPr>
        <w:t>понимаются условия обучения, воспитания и разви</w:t>
      </w:r>
      <w:r>
        <w:rPr>
          <w:rStyle w:val="1"/>
        </w:rPr>
        <w:softHyphen/>
        <w:t>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w:t>
      </w:r>
      <w:r>
        <w:rPr>
          <w:rStyle w:val="1"/>
        </w:rPr>
        <w:softHyphen/>
      </w:r>
      <w:r>
        <w:rPr>
          <w:rStyle w:val="1"/>
        </w:rPr>
        <w:t>нических средств обучения коллективного и индивидуального пользования, предоставление услуг ассистента (помощника), оказывающего обучающим</w:t>
      </w:r>
      <w:r>
        <w:rPr>
          <w:rStyle w:val="1"/>
        </w:rPr>
        <w:softHyphen/>
        <w:t>ся необходимую техническую помощь, проведение групповых и индивиду</w:t>
      </w:r>
      <w:r>
        <w:rPr>
          <w:rStyle w:val="1"/>
        </w:rPr>
        <w:softHyphen/>
        <w:t xml:space="preserve">альных коррекционных занятий, обеспечение доступа </w:t>
      </w:r>
      <w:r>
        <w:rPr>
          <w:rStyle w:val="1"/>
        </w:rPr>
        <w:t>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1C541F" w:rsidRDefault="00A25E73">
      <w:pPr>
        <w:pStyle w:val="67"/>
        <w:numPr>
          <w:ilvl w:val="1"/>
          <w:numId w:val="11"/>
        </w:numPr>
        <w:shd w:val="clear" w:color="auto" w:fill="auto"/>
        <w:tabs>
          <w:tab w:val="left" w:pos="619"/>
        </w:tabs>
        <w:spacing w:after="0" w:line="278" w:lineRule="exact"/>
        <w:ind w:right="20" w:firstLine="380"/>
        <w:jc w:val="both"/>
      </w:pPr>
      <w:r>
        <w:rPr>
          <w:rStyle w:val="1"/>
        </w:rPr>
        <w:t>На основании рекомендаций ПМПК специалисты П</w:t>
      </w:r>
      <w:r>
        <w:rPr>
          <w:rStyle w:val="1"/>
        </w:rPr>
        <w:t>МПк образова</w:t>
      </w:r>
      <w:r>
        <w:rPr>
          <w:rStyle w:val="1"/>
        </w:rPr>
        <w:softHyphen/>
        <w:t>тельной организации разрабатывают индивидуальный образовательный маршрут и/или адаптированную образовательную программу.</w:t>
      </w:r>
    </w:p>
    <w:p w:rsidR="001C541F" w:rsidRDefault="00A25E73">
      <w:pPr>
        <w:pStyle w:val="67"/>
        <w:shd w:val="clear" w:color="auto" w:fill="auto"/>
        <w:spacing w:after="0" w:line="278" w:lineRule="exact"/>
        <w:ind w:right="20" w:firstLine="380"/>
        <w:jc w:val="both"/>
      </w:pPr>
      <w:r>
        <w:rPr>
          <w:rStyle w:val="1"/>
        </w:rPr>
        <w:t>В целях разработки индивидуального образовательного маршрута ребенка с ОВЗ решаются следующие задачи:</w:t>
      </w:r>
    </w:p>
    <w:p w:rsidR="001C541F" w:rsidRDefault="00A25E73">
      <w:pPr>
        <w:pStyle w:val="67"/>
        <w:numPr>
          <w:ilvl w:val="0"/>
          <w:numId w:val="11"/>
        </w:numPr>
        <w:shd w:val="clear" w:color="auto" w:fill="auto"/>
        <w:tabs>
          <w:tab w:val="left" w:pos="509"/>
        </w:tabs>
        <w:spacing w:after="0" w:line="278" w:lineRule="exact"/>
        <w:ind w:right="20" w:firstLine="380"/>
        <w:jc w:val="both"/>
      </w:pPr>
      <w:r>
        <w:rPr>
          <w:rStyle w:val="1"/>
        </w:rPr>
        <w:t>определение формы получения дошкольного образования и режима пребывания в образовательной организации, соответствующих возмож</w:t>
      </w:r>
      <w:r>
        <w:rPr>
          <w:rStyle w:val="1"/>
        </w:rPr>
        <w:softHyphen/>
        <w:t>ностям и специальным потребностям ребенка;</w:t>
      </w:r>
    </w:p>
    <w:p w:rsidR="001C541F" w:rsidRDefault="00A25E73">
      <w:pPr>
        <w:pStyle w:val="67"/>
        <w:numPr>
          <w:ilvl w:val="0"/>
          <w:numId w:val="11"/>
        </w:numPr>
        <w:shd w:val="clear" w:color="auto" w:fill="auto"/>
        <w:tabs>
          <w:tab w:val="left" w:pos="509"/>
        </w:tabs>
        <w:spacing w:after="0" w:line="278" w:lineRule="exact"/>
        <w:ind w:right="20" w:firstLine="380"/>
        <w:jc w:val="both"/>
      </w:pPr>
      <w:r>
        <w:rPr>
          <w:rStyle w:val="1"/>
        </w:rPr>
        <w:t>определение объема, содержания — основных направлений, форм организации психолого-педаг</w:t>
      </w:r>
      <w:r>
        <w:rPr>
          <w:rStyle w:val="1"/>
        </w:rPr>
        <w:t>огического сопровождения ребенка и его семьи;</w:t>
      </w:r>
    </w:p>
    <w:p w:rsidR="001C541F" w:rsidRDefault="00A25E73">
      <w:pPr>
        <w:pStyle w:val="67"/>
        <w:numPr>
          <w:ilvl w:val="0"/>
          <w:numId w:val="11"/>
        </w:numPr>
        <w:shd w:val="clear" w:color="auto" w:fill="auto"/>
        <w:tabs>
          <w:tab w:val="left" w:pos="514"/>
        </w:tabs>
        <w:spacing w:after="0" w:line="278" w:lineRule="exact"/>
        <w:ind w:right="20" w:firstLine="400"/>
        <w:jc w:val="both"/>
      </w:pPr>
      <w:r>
        <w:rPr>
          <w:rStyle w:val="1"/>
        </w:rPr>
        <w:t>определение стратегии и тактики (форм и содержания) коррекцион- но-развиваюгцей работы с ребенком. Здесь же определяются критерии и формы оценки динамики познавательного и личностного развития ребен</w:t>
      </w:r>
      <w:r>
        <w:rPr>
          <w:rStyle w:val="1"/>
        </w:rPr>
        <w:softHyphen/>
        <w:t>ка, степени</w:t>
      </w:r>
      <w:r>
        <w:rPr>
          <w:rStyle w:val="1"/>
        </w:rPr>
        <w:t xml:space="preserve"> его адаптации в среде сверстников;</w:t>
      </w:r>
    </w:p>
    <w:p w:rsidR="001C541F" w:rsidRDefault="00A25E73">
      <w:pPr>
        <w:pStyle w:val="67"/>
        <w:numPr>
          <w:ilvl w:val="0"/>
          <w:numId w:val="11"/>
        </w:numPr>
        <w:shd w:val="clear" w:color="auto" w:fill="auto"/>
        <w:tabs>
          <w:tab w:val="left" w:pos="514"/>
        </w:tabs>
        <w:spacing w:after="0" w:line="278" w:lineRule="exact"/>
        <w:ind w:right="20" w:firstLine="400"/>
        <w:jc w:val="both"/>
      </w:pPr>
      <w:r>
        <w:rPr>
          <w:rStyle w:val="1"/>
        </w:rPr>
        <w:t>определение необходимости, степени и направлений адаптации ос</w:t>
      </w:r>
      <w:r>
        <w:rPr>
          <w:rStyle w:val="1"/>
        </w:rPr>
        <w:softHyphen/>
        <w:t>новной образовательной программы организации;</w:t>
      </w:r>
    </w:p>
    <w:p w:rsidR="001C541F" w:rsidRDefault="00A25E73">
      <w:pPr>
        <w:pStyle w:val="67"/>
        <w:numPr>
          <w:ilvl w:val="0"/>
          <w:numId w:val="11"/>
        </w:numPr>
        <w:shd w:val="clear" w:color="auto" w:fill="auto"/>
        <w:tabs>
          <w:tab w:val="left" w:pos="514"/>
        </w:tabs>
        <w:spacing w:after="0" w:line="278" w:lineRule="exact"/>
        <w:ind w:right="20" w:firstLine="400"/>
        <w:jc w:val="both"/>
      </w:pPr>
      <w:r>
        <w:rPr>
          <w:rStyle w:val="1"/>
        </w:rPr>
        <w:t>определение необходимости адаптации имеющихся или разработки новых методических материалов;</w:t>
      </w:r>
    </w:p>
    <w:p w:rsidR="001C541F" w:rsidRDefault="00A25E73">
      <w:pPr>
        <w:pStyle w:val="67"/>
        <w:numPr>
          <w:ilvl w:val="0"/>
          <w:numId w:val="11"/>
        </w:numPr>
        <w:shd w:val="clear" w:color="auto" w:fill="auto"/>
        <w:tabs>
          <w:tab w:val="left" w:pos="514"/>
        </w:tabs>
        <w:spacing w:after="0" w:line="278" w:lineRule="exact"/>
        <w:ind w:right="20" w:firstLine="400"/>
        <w:jc w:val="both"/>
      </w:pPr>
      <w:r>
        <w:rPr>
          <w:rStyle w:val="1"/>
        </w:rPr>
        <w:t>определение индивиду</w:t>
      </w:r>
      <w:r>
        <w:rPr>
          <w:rStyle w:val="1"/>
        </w:rPr>
        <w:t>альных потребностей ребенка в тех или иных материально-технических ресурсах. Подбор необходимых приспособлений, организация развивающей предметно-пространственной среды.</w:t>
      </w:r>
    </w:p>
    <w:p w:rsidR="001C541F" w:rsidRDefault="00A25E73">
      <w:pPr>
        <w:pStyle w:val="67"/>
        <w:shd w:val="clear" w:color="auto" w:fill="auto"/>
        <w:spacing w:after="356" w:line="278" w:lineRule="exact"/>
        <w:ind w:right="20" w:firstLine="400"/>
        <w:jc w:val="both"/>
      </w:pPr>
      <w:r>
        <w:rPr>
          <w:rStyle w:val="1"/>
        </w:rPr>
        <w:t>5. После разработки индивидуального образовательного маршрута и/ или адаптированной об</w:t>
      </w:r>
      <w:r>
        <w:rPr>
          <w:rStyle w:val="1"/>
        </w:rPr>
        <w:t>разовательной программы, педагоги и специалис</w:t>
      </w:r>
      <w:r>
        <w:rPr>
          <w:rStyle w:val="1"/>
        </w:rPr>
        <w:softHyphen/>
        <w:t>ты образовательной организации осуществляют их реализацию и ведут динамическое наблюдение за развитием ребенка. Заседания консилиума по уточнению индивидуального образовательного маршрута и/или адап</w:t>
      </w:r>
      <w:r>
        <w:rPr>
          <w:rStyle w:val="1"/>
        </w:rPr>
        <w:softHyphen/>
        <w:t xml:space="preserve">тированной </w:t>
      </w:r>
      <w:r>
        <w:rPr>
          <w:rStyle w:val="1"/>
        </w:rPr>
        <w:t>образовательной программы должны проводиться не реже одного раза в 3 месяца.</w:t>
      </w:r>
    </w:p>
    <w:p w:rsidR="001C541F" w:rsidRDefault="00A25E73">
      <w:pPr>
        <w:pStyle w:val="324"/>
        <w:keepNext/>
        <w:keepLines/>
        <w:shd w:val="clear" w:color="auto" w:fill="auto"/>
        <w:spacing w:before="0" w:after="124"/>
        <w:ind w:left="1140" w:right="1540"/>
        <w:jc w:val="left"/>
      </w:pPr>
      <w:bookmarkStart w:id="311" w:name="bookmark310"/>
      <w:r>
        <w:rPr>
          <w:rStyle w:val="325"/>
        </w:rPr>
        <w:t>Формы получения образования для детей с ОВЗ</w:t>
      </w:r>
      <w:bookmarkEnd w:id="311"/>
    </w:p>
    <w:p w:rsidR="001C541F" w:rsidRDefault="00A25E73">
      <w:pPr>
        <w:pStyle w:val="67"/>
        <w:shd w:val="clear" w:color="auto" w:fill="auto"/>
        <w:spacing w:after="0" w:line="278" w:lineRule="exact"/>
        <w:ind w:right="20" w:firstLine="400"/>
        <w:jc w:val="both"/>
      </w:pPr>
      <w:r>
        <w:rPr>
          <w:rStyle w:val="1"/>
        </w:rPr>
        <w:t xml:space="preserve">Формы получения образования и режим пребывания детей с ОВЗ в дошкольной образовательной организации могут быть реализованы в различных </w:t>
      </w:r>
      <w:r>
        <w:rPr>
          <w:rStyle w:val="1"/>
        </w:rPr>
        <w:t>структурных подразделениях ДОО.</w:t>
      </w:r>
    </w:p>
    <w:p w:rsidR="001C541F" w:rsidRDefault="00A25E73">
      <w:pPr>
        <w:pStyle w:val="67"/>
        <w:shd w:val="clear" w:color="auto" w:fill="auto"/>
        <w:spacing w:after="0" w:line="278" w:lineRule="exact"/>
        <w:ind w:right="20" w:firstLine="400"/>
        <w:jc w:val="both"/>
      </w:pPr>
      <w:r>
        <w:rPr>
          <w:rStyle w:val="1"/>
        </w:rPr>
        <w:t>Инклюзивное образовательное пространство основано на предостав</w:t>
      </w:r>
      <w:r>
        <w:rPr>
          <w:rStyle w:val="1"/>
        </w:rPr>
        <w:softHyphen/>
        <w:t>лении новых форм дошкольного образования для детей с разными стар</w:t>
      </w:r>
      <w:r>
        <w:rPr>
          <w:rStyle w:val="1"/>
        </w:rPr>
        <w:softHyphen/>
        <w:t>товыми возможностями. Для детей, которые по каким-либо причинам не могут посещать дошкольную гр</w:t>
      </w:r>
      <w:r>
        <w:rPr>
          <w:rStyle w:val="1"/>
        </w:rPr>
        <w:t>уппу в режиме полного дня, создаются дополнительные структурные подразделения: центр игровой поддержки развития (ЦИПР), консультативный пункт (КП), лекотека, служба ранней помощи (СРП), группа кратковременного пребывания «Особый ребенок», деятельность кото</w:t>
      </w:r>
      <w:r>
        <w:rPr>
          <w:rStyle w:val="1"/>
        </w:rPr>
        <w:t>рых направлена на оказание вариативных образовательных услуг семьям детей в возрасте от 2 месяцев до 7 лет.</w:t>
      </w:r>
    </w:p>
    <w:p w:rsidR="001C541F" w:rsidRDefault="00A25E73">
      <w:pPr>
        <w:pStyle w:val="67"/>
        <w:shd w:val="clear" w:color="auto" w:fill="auto"/>
        <w:spacing w:after="0" w:line="278" w:lineRule="exact"/>
        <w:ind w:right="20" w:firstLine="400"/>
        <w:jc w:val="both"/>
      </w:pPr>
      <w:r>
        <w:rPr>
          <w:rStyle w:val="1"/>
        </w:rPr>
        <w:t>В каждом из подразделений образовательные услуги детям с ОВЗ предоставляются в соответствии с индивидуальным образовательным маршрутом. Одним из усл</w:t>
      </w:r>
      <w:r>
        <w:rPr>
          <w:rStyle w:val="1"/>
        </w:rPr>
        <w:t>овий успешности образовательного процесса является включение семьи в образовательное пространство. Способами включения родителей могут быть индивидуальные консультации (по за</w:t>
      </w:r>
      <w:r>
        <w:rPr>
          <w:rStyle w:val="1"/>
        </w:rPr>
        <w:softHyphen/>
        <w:t>просу взрослого), мастер-классы или семинары.</w:t>
      </w:r>
    </w:p>
    <w:p w:rsidR="001C541F" w:rsidRDefault="00A25E73">
      <w:pPr>
        <w:pStyle w:val="67"/>
        <w:shd w:val="clear" w:color="auto" w:fill="auto"/>
        <w:spacing w:after="356" w:line="278" w:lineRule="exact"/>
        <w:ind w:right="20" w:firstLine="400"/>
        <w:jc w:val="both"/>
      </w:pPr>
      <w:r>
        <w:rPr>
          <w:rStyle w:val="1"/>
        </w:rPr>
        <w:t>В структурных подразделениях органи</w:t>
      </w:r>
      <w:r>
        <w:rPr>
          <w:rStyle w:val="1"/>
        </w:rPr>
        <w:t>зации ребенок может нахо</w:t>
      </w:r>
      <w:r>
        <w:rPr>
          <w:rStyle w:val="1"/>
        </w:rPr>
        <w:softHyphen/>
        <w:t>диться до школы или переходить по мере готовности в группу кратковре</w:t>
      </w:r>
      <w:r>
        <w:rPr>
          <w:rStyle w:val="1"/>
        </w:rPr>
        <w:softHyphen/>
        <w:t>менного пребывания, инклюзивную группу и др. Наличие структурных подразделений позволяет организации варьировать образовательные формы, предоставляя родителям выб</w:t>
      </w:r>
      <w:r>
        <w:rPr>
          <w:rStyle w:val="1"/>
        </w:rPr>
        <w:t>ор образовательных услуг, соответс</w:t>
      </w:r>
      <w:r>
        <w:rPr>
          <w:rStyle w:val="1"/>
        </w:rPr>
        <w:softHyphen/>
        <w:t>твующих их запросам и рекомендациям психолого-медико-педагогичес- кой комиссии. Состав структурных подразделений в разных организаци</w:t>
      </w:r>
      <w:r>
        <w:rPr>
          <w:rStyle w:val="1"/>
        </w:rPr>
        <w:softHyphen/>
        <w:t>ях может варьироваться.</w:t>
      </w:r>
    </w:p>
    <w:p w:rsidR="001C541F" w:rsidRDefault="00A25E73">
      <w:pPr>
        <w:pStyle w:val="324"/>
        <w:keepNext/>
        <w:keepLines/>
        <w:shd w:val="clear" w:color="auto" w:fill="auto"/>
        <w:spacing w:before="0" w:after="124"/>
        <w:ind w:left="1140" w:right="2000"/>
        <w:jc w:val="left"/>
      </w:pPr>
      <w:bookmarkStart w:id="312" w:name="bookmark311"/>
      <w:r>
        <w:rPr>
          <w:rStyle w:val="325"/>
        </w:rPr>
        <w:t>Адаптированная образовательная программа</w:t>
      </w:r>
      <w:bookmarkEnd w:id="312"/>
    </w:p>
    <w:p w:rsidR="001C541F" w:rsidRDefault="00A25E73">
      <w:pPr>
        <w:pStyle w:val="67"/>
        <w:shd w:val="clear" w:color="auto" w:fill="auto"/>
        <w:spacing w:after="360" w:line="278" w:lineRule="exact"/>
        <w:ind w:right="20" w:firstLine="400"/>
        <w:jc w:val="both"/>
      </w:pPr>
      <w:r>
        <w:rPr>
          <w:rStyle w:val="1"/>
        </w:rPr>
        <w:t>Реализация выделенных в адаптированной образовательной про</w:t>
      </w:r>
      <w:r>
        <w:rPr>
          <w:rStyle w:val="1"/>
        </w:rPr>
        <w:softHyphen/>
        <w:t>грамме образовательных областей осуществляется с использованием утвержденных и рекомендованных коррекционных программ, авторских технологий и практического опыта специалистов. Для составления адап</w:t>
      </w:r>
      <w:r>
        <w:rPr>
          <w:rStyle w:val="1"/>
        </w:rPr>
        <w:softHyphen/>
      </w:r>
      <w:r>
        <w:rPr>
          <w:rStyle w:val="1"/>
        </w:rPr>
        <w:t>тированной образовательной программы можно использовать «Про</w:t>
      </w:r>
      <w:r>
        <w:rPr>
          <w:rStyle w:val="1"/>
        </w:rPr>
        <w:softHyphen/>
        <w:t>грамму воспитания и обучения дошкольников с интеллектуальной не</w:t>
      </w:r>
      <w:r>
        <w:rPr>
          <w:rStyle w:val="1"/>
        </w:rPr>
        <w:softHyphen/>
        <w:t xml:space="preserve">достаточностью» Л. Б. Баряевой, О. П. Гаврилушкиной, А. П. Зарина, Н.Д. Соколовой; «Программу логопедической работы по преодолению </w:t>
      </w:r>
      <w:r>
        <w:rPr>
          <w:rStyle w:val="1"/>
        </w:rPr>
        <w:t>фонетико-фонематического недоразвития у детей» Т. Б. Филичевой, Г. В. Чиркиной, «Программу логопедической работы по преодолению общего недоразвития речи у детей» Т. Б. Филичевой, Г. В. Чиркиной, Т. В. Тумановой, программы ранней педагогической помощи детям</w:t>
      </w:r>
      <w:r>
        <w:rPr>
          <w:rStyle w:val="1"/>
        </w:rPr>
        <w:t xml:space="preserve"> с от</w:t>
      </w:r>
      <w:r>
        <w:rPr>
          <w:rStyle w:val="1"/>
        </w:rPr>
        <w:softHyphen/>
        <w:t>клонениями в развитии «Маленькие ступеньки», программы дошколь</w:t>
      </w:r>
      <w:r>
        <w:rPr>
          <w:rStyle w:val="1"/>
        </w:rPr>
        <w:softHyphen/>
        <w:t>ного образования детей с нарушениями интеллекта, речи, опорно-двига- тельного аппарата и др.</w:t>
      </w:r>
    </w:p>
    <w:p w:rsidR="001C541F" w:rsidRDefault="00A25E73">
      <w:pPr>
        <w:pStyle w:val="324"/>
        <w:keepNext/>
        <w:keepLines/>
        <w:shd w:val="clear" w:color="auto" w:fill="auto"/>
        <w:spacing w:before="0" w:after="120" w:line="278" w:lineRule="exact"/>
        <w:jc w:val="center"/>
      </w:pPr>
      <w:bookmarkStart w:id="313" w:name="bookmark312"/>
      <w:r>
        <w:rPr>
          <w:rStyle w:val="325"/>
        </w:rPr>
        <w:t>Организация деятельности групп комбинированной направленности</w:t>
      </w:r>
      <w:bookmarkEnd w:id="313"/>
    </w:p>
    <w:p w:rsidR="001C541F" w:rsidRDefault="00A25E73">
      <w:pPr>
        <w:pStyle w:val="67"/>
        <w:shd w:val="clear" w:color="auto" w:fill="auto"/>
        <w:spacing w:after="0" w:line="278" w:lineRule="exact"/>
        <w:ind w:right="20" w:firstLine="400"/>
        <w:jc w:val="both"/>
      </w:pPr>
      <w:r>
        <w:rPr>
          <w:rStyle w:val="1"/>
        </w:rPr>
        <w:t>Деятельность группы комбинирован</w:t>
      </w:r>
      <w:r>
        <w:rPr>
          <w:rStyle w:val="1"/>
        </w:rPr>
        <w:t>ной направленности должна со</w:t>
      </w:r>
      <w:r>
        <w:rPr>
          <w:rStyle w:val="1"/>
        </w:rPr>
        <w:softHyphen/>
        <w:t>четать в себе два организационных подхода:</w:t>
      </w:r>
    </w:p>
    <w:p w:rsidR="001C541F" w:rsidRDefault="00A25E73">
      <w:pPr>
        <w:pStyle w:val="67"/>
        <w:numPr>
          <w:ilvl w:val="0"/>
          <w:numId w:val="12"/>
        </w:numPr>
        <w:shd w:val="clear" w:color="auto" w:fill="auto"/>
        <w:tabs>
          <w:tab w:val="left" w:pos="686"/>
        </w:tabs>
        <w:spacing w:after="0" w:line="278" w:lineRule="exact"/>
        <w:ind w:right="20" w:firstLine="400"/>
        <w:jc w:val="both"/>
      </w:pPr>
      <w:r>
        <w:rPr>
          <w:rStyle w:val="1"/>
        </w:rPr>
        <w:t>в расписании группы должны быть учтены занятия (определены по</w:t>
      </w:r>
      <w:r>
        <w:rPr>
          <w:rStyle w:val="1"/>
        </w:rPr>
        <w:softHyphen/>
        <w:t>мещения, время, специалисты), предусмотренные адаптированной образова</w:t>
      </w:r>
      <w:r>
        <w:rPr>
          <w:rStyle w:val="1"/>
        </w:rPr>
        <w:softHyphen/>
        <w:t>тельной программой ребенка с ОВЗ — как индивидуальны</w:t>
      </w:r>
      <w:r>
        <w:rPr>
          <w:rStyle w:val="1"/>
        </w:rPr>
        <w:t>е, так и групповые,</w:t>
      </w:r>
    </w:p>
    <w:p w:rsidR="001C541F" w:rsidRDefault="00A25E73">
      <w:pPr>
        <w:pStyle w:val="67"/>
        <w:numPr>
          <w:ilvl w:val="0"/>
          <w:numId w:val="12"/>
        </w:numPr>
        <w:shd w:val="clear" w:color="auto" w:fill="auto"/>
        <w:tabs>
          <w:tab w:val="left" w:pos="682"/>
        </w:tabs>
        <w:spacing w:after="0" w:line="278" w:lineRule="exact"/>
        <w:ind w:right="20" w:firstLine="400"/>
        <w:jc w:val="both"/>
      </w:pPr>
      <w:r>
        <w:rPr>
          <w:rStyle w:val="1"/>
        </w:rPr>
        <w:t>в расписании группы должны быть учтены групповые занятия, реализующие задачи основной образовательной программы.</w:t>
      </w:r>
    </w:p>
    <w:p w:rsidR="001C541F" w:rsidRDefault="00A25E73">
      <w:pPr>
        <w:pStyle w:val="67"/>
        <w:shd w:val="clear" w:color="auto" w:fill="auto"/>
        <w:spacing w:after="0" w:line="283" w:lineRule="exact"/>
        <w:ind w:right="20" w:firstLine="400"/>
        <w:jc w:val="both"/>
      </w:pPr>
      <w:r>
        <w:rPr>
          <w:rStyle w:val="1"/>
        </w:rPr>
        <w:t>Режим дня и недели в группе комбинированной направленности для разных детей может быть гибким (кто-то может находиться в саду в ре</w:t>
      </w:r>
      <w:r>
        <w:rPr>
          <w:rStyle w:val="1"/>
        </w:rPr>
        <w:softHyphen/>
        <w:t>жиме полного дня, кто-то только 2-3 дня до обеда). Кому-то могут быть противопоказаны определенные формы работы (например, ба</w:t>
      </w:r>
      <w:r>
        <w:rPr>
          <w:rStyle w:val="1"/>
        </w:rPr>
        <w:t>ссейн) —для таких детей должны быть предусмотрены другие виды организации их активности.</w:t>
      </w:r>
    </w:p>
    <w:p w:rsidR="001C541F" w:rsidRDefault="00A25E73">
      <w:pPr>
        <w:pStyle w:val="67"/>
        <w:shd w:val="clear" w:color="auto" w:fill="auto"/>
        <w:spacing w:after="0" w:line="278" w:lineRule="exact"/>
        <w:ind w:right="20" w:firstLine="380"/>
        <w:jc w:val="both"/>
      </w:pPr>
      <w:r>
        <w:rPr>
          <w:rStyle w:val="1"/>
        </w:rPr>
        <w:t>Организация деятельности группы может модифицироваться в соот</w:t>
      </w:r>
      <w:r>
        <w:rPr>
          <w:rStyle w:val="1"/>
        </w:rPr>
        <w:softHyphen/>
        <w:t>ветствии с динамикой развития ситуации в группе. При планировании работы необходимо учитывать баланс межд</w:t>
      </w:r>
      <w:r>
        <w:rPr>
          <w:rStyle w:val="1"/>
        </w:rPr>
        <w:t>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При реализации программ следу</w:t>
      </w:r>
      <w:r>
        <w:rPr>
          <w:rStyle w:val="1"/>
        </w:rPr>
        <w:softHyphen/>
        <w:t xml:space="preserve">ет разрабатывать разные формы активности </w:t>
      </w:r>
      <w:r>
        <w:rPr>
          <w:rStyle w:val="1"/>
        </w:rPr>
        <w:t>детей в малых группах и в целом в группе, разноуровневые задания, учитывать индивидуальные особенности детей.</w:t>
      </w:r>
    </w:p>
    <w:p w:rsidR="001C541F" w:rsidRDefault="00A25E73">
      <w:pPr>
        <w:pStyle w:val="67"/>
        <w:shd w:val="clear" w:color="auto" w:fill="auto"/>
        <w:spacing w:after="0" w:line="278" w:lineRule="exact"/>
        <w:ind w:right="20" w:firstLine="380"/>
        <w:jc w:val="both"/>
      </w:pPr>
      <w:r>
        <w:rPr>
          <w:rStyle w:val="1"/>
        </w:rPr>
        <w:t>Инклюзивная практика осуществляется как в процессе реализации об</w:t>
      </w:r>
      <w:r>
        <w:rPr>
          <w:rStyle w:val="1"/>
        </w:rPr>
        <w:softHyphen/>
        <w:t>разовательных программ, так и в ходе режимных моментов:</w:t>
      </w:r>
    </w:p>
    <w:p w:rsidR="001C541F" w:rsidRDefault="00A25E73">
      <w:pPr>
        <w:pStyle w:val="67"/>
        <w:numPr>
          <w:ilvl w:val="0"/>
          <w:numId w:val="11"/>
        </w:numPr>
        <w:shd w:val="clear" w:color="auto" w:fill="auto"/>
        <w:tabs>
          <w:tab w:val="left" w:pos="518"/>
        </w:tabs>
        <w:spacing w:after="0" w:line="278" w:lineRule="exact"/>
        <w:ind w:right="20" w:firstLine="380"/>
        <w:jc w:val="both"/>
      </w:pPr>
      <w:r>
        <w:rPr>
          <w:rStyle w:val="1"/>
        </w:rPr>
        <w:t xml:space="preserve">индивидуальных занятий с </w:t>
      </w:r>
      <w:r>
        <w:rPr>
          <w:rStyle w:val="1"/>
        </w:rPr>
        <w:t>учителем-логопедом, учителем-дефекто- логом, педагогом-психологом и другими специалистами ДОО;</w:t>
      </w:r>
    </w:p>
    <w:p w:rsidR="001C541F" w:rsidRDefault="00A25E73">
      <w:pPr>
        <w:pStyle w:val="67"/>
        <w:numPr>
          <w:ilvl w:val="0"/>
          <w:numId w:val="11"/>
        </w:numPr>
        <w:shd w:val="clear" w:color="auto" w:fill="auto"/>
        <w:tabs>
          <w:tab w:val="left" w:pos="509"/>
        </w:tabs>
        <w:spacing w:after="0" w:line="278" w:lineRule="exact"/>
        <w:ind w:right="20" w:firstLine="380"/>
        <w:jc w:val="both"/>
      </w:pPr>
      <w:r>
        <w:rPr>
          <w:rStyle w:val="1"/>
        </w:rPr>
        <w:t>активных действий в специально организованной среде (свободная игра в групповом помещении, в специально оборудованных помещениях, прогулка);</w:t>
      </w:r>
    </w:p>
    <w:p w:rsidR="001C541F" w:rsidRDefault="00A25E73">
      <w:pPr>
        <w:pStyle w:val="67"/>
        <w:numPr>
          <w:ilvl w:val="0"/>
          <w:numId w:val="11"/>
        </w:numPr>
        <w:shd w:val="clear" w:color="auto" w:fill="auto"/>
        <w:tabs>
          <w:tab w:val="left" w:pos="519"/>
        </w:tabs>
        <w:spacing w:after="0" w:line="278" w:lineRule="exact"/>
        <w:ind w:firstLine="380"/>
        <w:jc w:val="both"/>
      </w:pPr>
      <w:r>
        <w:rPr>
          <w:rStyle w:val="1"/>
        </w:rPr>
        <w:t>совместной деятельно</w:t>
      </w:r>
      <w:r>
        <w:rPr>
          <w:rStyle w:val="1"/>
        </w:rPr>
        <w:t>сти и игры в микрогруппах с другими детьми,</w:t>
      </w:r>
    </w:p>
    <w:p w:rsidR="001C541F" w:rsidRDefault="00A25E73">
      <w:pPr>
        <w:pStyle w:val="67"/>
        <w:numPr>
          <w:ilvl w:val="0"/>
          <w:numId w:val="11"/>
        </w:numPr>
        <w:shd w:val="clear" w:color="auto" w:fill="auto"/>
        <w:tabs>
          <w:tab w:val="left" w:pos="519"/>
        </w:tabs>
        <w:spacing w:after="0" w:line="278" w:lineRule="exact"/>
        <w:ind w:firstLine="380"/>
        <w:jc w:val="both"/>
      </w:pPr>
      <w:r>
        <w:rPr>
          <w:rStyle w:val="1"/>
        </w:rPr>
        <w:t>приема пищи;</w:t>
      </w:r>
    </w:p>
    <w:p w:rsidR="001C541F" w:rsidRDefault="00A25E73">
      <w:pPr>
        <w:pStyle w:val="67"/>
        <w:numPr>
          <w:ilvl w:val="0"/>
          <w:numId w:val="11"/>
        </w:numPr>
        <w:shd w:val="clear" w:color="auto" w:fill="auto"/>
        <w:tabs>
          <w:tab w:val="left" w:pos="514"/>
        </w:tabs>
        <w:spacing w:after="0" w:line="278" w:lineRule="exact"/>
        <w:ind w:firstLine="380"/>
        <w:jc w:val="both"/>
      </w:pPr>
      <w:r>
        <w:rPr>
          <w:rStyle w:val="1"/>
        </w:rPr>
        <w:t>дневного сна;</w:t>
      </w:r>
    </w:p>
    <w:p w:rsidR="001C541F" w:rsidRDefault="00A25E73">
      <w:pPr>
        <w:pStyle w:val="67"/>
        <w:numPr>
          <w:ilvl w:val="0"/>
          <w:numId w:val="11"/>
        </w:numPr>
        <w:shd w:val="clear" w:color="auto" w:fill="auto"/>
        <w:tabs>
          <w:tab w:val="left" w:pos="519"/>
        </w:tabs>
        <w:spacing w:after="0" w:line="278" w:lineRule="exact"/>
        <w:ind w:firstLine="380"/>
        <w:jc w:val="both"/>
      </w:pPr>
      <w:r>
        <w:rPr>
          <w:rStyle w:val="1"/>
        </w:rPr>
        <w:t>фронтальных занятий;</w:t>
      </w:r>
    </w:p>
    <w:p w:rsidR="001C541F" w:rsidRDefault="00A25E73">
      <w:pPr>
        <w:pStyle w:val="67"/>
        <w:numPr>
          <w:ilvl w:val="0"/>
          <w:numId w:val="11"/>
        </w:numPr>
        <w:shd w:val="clear" w:color="auto" w:fill="auto"/>
        <w:tabs>
          <w:tab w:val="left" w:pos="519"/>
        </w:tabs>
        <w:spacing w:after="0" w:line="278" w:lineRule="exact"/>
        <w:ind w:firstLine="380"/>
        <w:jc w:val="both"/>
      </w:pPr>
      <w:r>
        <w:rPr>
          <w:rStyle w:val="1"/>
        </w:rPr>
        <w:t>организации взаимодействия в детско-родительских группах;</w:t>
      </w:r>
    </w:p>
    <w:p w:rsidR="001C541F" w:rsidRDefault="00A25E73">
      <w:pPr>
        <w:pStyle w:val="67"/>
        <w:numPr>
          <w:ilvl w:val="0"/>
          <w:numId w:val="11"/>
        </w:numPr>
        <w:shd w:val="clear" w:color="auto" w:fill="auto"/>
        <w:tabs>
          <w:tab w:val="left" w:pos="519"/>
        </w:tabs>
        <w:spacing w:after="0" w:line="278" w:lineRule="exact"/>
        <w:ind w:firstLine="380"/>
        <w:jc w:val="both"/>
      </w:pPr>
      <w:r>
        <w:rPr>
          <w:rStyle w:val="1"/>
        </w:rPr>
        <w:t>праздников, конкурсов, экскурсий, походов выходного дня.</w:t>
      </w:r>
    </w:p>
    <w:p w:rsidR="001C541F" w:rsidRDefault="00A25E73">
      <w:pPr>
        <w:pStyle w:val="67"/>
        <w:shd w:val="clear" w:color="auto" w:fill="auto"/>
        <w:spacing w:after="0" w:line="278" w:lineRule="exact"/>
        <w:ind w:firstLine="380"/>
        <w:jc w:val="both"/>
      </w:pPr>
      <w:r>
        <w:rPr>
          <w:rStyle w:val="ab"/>
        </w:rPr>
        <w:t>Индивидуальные занятия</w:t>
      </w:r>
      <w:r>
        <w:rPr>
          <w:rStyle w:val="1"/>
        </w:rPr>
        <w:t xml:space="preserve"> направлены на развитие и поддержку</w:t>
      </w:r>
    </w:p>
    <w:p w:rsidR="001C541F" w:rsidRDefault="00A25E73">
      <w:pPr>
        <w:pStyle w:val="67"/>
        <w:shd w:val="clear" w:color="auto" w:fill="auto"/>
        <w:spacing w:after="0" w:line="278" w:lineRule="exact"/>
        <w:ind w:right="20"/>
        <w:jc w:val="both"/>
      </w:pPr>
      <w:r>
        <w:rPr>
          <w:rStyle w:val="1"/>
        </w:rPr>
        <w:t>способностей ребенка в соответствии с его возможностями. Они строят</w:t>
      </w:r>
      <w:r>
        <w:rPr>
          <w:rStyle w:val="1"/>
        </w:rPr>
        <w:softHyphen/>
        <w:t>ся на оценке достижений ребенка и определения зоны его ближайшего развития. Каждое занятие выстраивается с учетом действий всех специ</w:t>
      </w:r>
      <w:r>
        <w:rPr>
          <w:rStyle w:val="1"/>
        </w:rPr>
        <w:softHyphen/>
        <w:t>алистов, работающи</w:t>
      </w:r>
      <w:r>
        <w:rPr>
          <w:rStyle w:val="1"/>
        </w:rPr>
        <w:t>х с ребенком. Например, работу логопеда по разви</w:t>
      </w:r>
      <w:r>
        <w:rPr>
          <w:rStyle w:val="1"/>
        </w:rPr>
        <w:softHyphen/>
        <w:t>тию речи дополняет работа психолога по развитию коммуникативных функций.</w:t>
      </w:r>
    </w:p>
    <w:p w:rsidR="001C541F" w:rsidRDefault="00A25E73">
      <w:pPr>
        <w:pStyle w:val="67"/>
        <w:shd w:val="clear" w:color="auto" w:fill="auto"/>
        <w:spacing w:after="0" w:line="278" w:lineRule="exact"/>
        <w:ind w:right="20" w:firstLine="380"/>
        <w:jc w:val="both"/>
      </w:pPr>
      <w:r>
        <w:rPr>
          <w:rStyle w:val="1"/>
        </w:rPr>
        <w:t>Эффективным условием реализации инклюзивного образователь</w:t>
      </w:r>
      <w:r>
        <w:rPr>
          <w:rStyle w:val="1"/>
        </w:rPr>
        <w:softHyphen/>
        <w:t>ного процесса является</w:t>
      </w:r>
      <w:r>
        <w:rPr>
          <w:rStyle w:val="ab"/>
        </w:rPr>
        <w:t xml:space="preserve"> организация предметно-развивающей среды,</w:t>
      </w:r>
    </w:p>
    <w:p w:rsidR="001C541F" w:rsidRDefault="00A25E73">
      <w:pPr>
        <w:pStyle w:val="67"/>
        <w:shd w:val="clear" w:color="auto" w:fill="auto"/>
        <w:spacing w:after="0" w:line="278" w:lineRule="exact"/>
        <w:ind w:right="20"/>
        <w:jc w:val="both"/>
      </w:pPr>
      <w:r>
        <w:rPr>
          <w:rStyle w:val="1"/>
        </w:rPr>
        <w:t>стимулирующе</w:t>
      </w:r>
      <w:r>
        <w:rPr>
          <w:rStyle w:val="1"/>
        </w:rPr>
        <w:t>й развитие самостоятельности, инициативы и активности ребенка, обеспечивающей развитие возможностей детей.</w:t>
      </w:r>
    </w:p>
    <w:p w:rsidR="001C541F" w:rsidRDefault="00A25E73">
      <w:pPr>
        <w:pStyle w:val="67"/>
        <w:shd w:val="clear" w:color="auto" w:fill="auto"/>
        <w:spacing w:after="0" w:line="278" w:lineRule="exact"/>
        <w:ind w:firstLine="380"/>
        <w:jc w:val="both"/>
      </w:pPr>
      <w:r>
        <w:rPr>
          <w:rStyle w:val="1"/>
        </w:rPr>
        <w:t>Характеристики предметно-развивающей среды:</w:t>
      </w:r>
    </w:p>
    <w:p w:rsidR="001C541F" w:rsidRDefault="00A25E73">
      <w:pPr>
        <w:pStyle w:val="67"/>
        <w:numPr>
          <w:ilvl w:val="0"/>
          <w:numId w:val="11"/>
        </w:numPr>
        <w:shd w:val="clear" w:color="auto" w:fill="auto"/>
        <w:tabs>
          <w:tab w:val="left" w:pos="519"/>
        </w:tabs>
        <w:spacing w:after="0" w:line="278" w:lineRule="exact"/>
        <w:ind w:firstLine="380"/>
        <w:jc w:val="both"/>
      </w:pPr>
      <w:r>
        <w:rPr>
          <w:rStyle w:val="1"/>
        </w:rPr>
        <w:t>безопасность;</w:t>
      </w:r>
    </w:p>
    <w:p w:rsidR="001C541F" w:rsidRDefault="00A25E73">
      <w:pPr>
        <w:pStyle w:val="67"/>
        <w:numPr>
          <w:ilvl w:val="0"/>
          <w:numId w:val="11"/>
        </w:numPr>
        <w:shd w:val="clear" w:color="auto" w:fill="auto"/>
        <w:tabs>
          <w:tab w:val="left" w:pos="519"/>
        </w:tabs>
        <w:spacing w:after="0" w:line="278" w:lineRule="exact"/>
        <w:ind w:firstLine="380"/>
        <w:jc w:val="both"/>
      </w:pPr>
      <w:r>
        <w:rPr>
          <w:rStyle w:val="1"/>
        </w:rPr>
        <w:t>комфортность;</w:t>
      </w:r>
    </w:p>
    <w:p w:rsidR="001C541F" w:rsidRDefault="00A25E73">
      <w:pPr>
        <w:pStyle w:val="67"/>
        <w:numPr>
          <w:ilvl w:val="0"/>
          <w:numId w:val="11"/>
        </w:numPr>
        <w:shd w:val="clear" w:color="auto" w:fill="auto"/>
        <w:tabs>
          <w:tab w:val="left" w:pos="539"/>
        </w:tabs>
        <w:spacing w:after="0" w:line="278" w:lineRule="exact"/>
        <w:ind w:left="20" w:firstLine="380"/>
        <w:jc w:val="both"/>
      </w:pPr>
      <w:r>
        <w:rPr>
          <w:rStyle w:val="1"/>
        </w:rPr>
        <w:t>соответствие возрастным особенностям развития детей и их интересам;</w:t>
      </w:r>
    </w:p>
    <w:p w:rsidR="001C541F" w:rsidRDefault="00A25E73">
      <w:pPr>
        <w:pStyle w:val="67"/>
        <w:numPr>
          <w:ilvl w:val="0"/>
          <w:numId w:val="11"/>
        </w:numPr>
        <w:shd w:val="clear" w:color="auto" w:fill="auto"/>
        <w:tabs>
          <w:tab w:val="left" w:pos="534"/>
        </w:tabs>
        <w:spacing w:after="0" w:line="278" w:lineRule="exact"/>
        <w:ind w:left="20" w:firstLine="380"/>
        <w:jc w:val="both"/>
      </w:pPr>
      <w:r>
        <w:rPr>
          <w:rStyle w:val="1"/>
        </w:rPr>
        <w:t>вариативность;</w:t>
      </w:r>
    </w:p>
    <w:p w:rsidR="001C541F" w:rsidRDefault="00A25E73">
      <w:pPr>
        <w:pStyle w:val="67"/>
        <w:numPr>
          <w:ilvl w:val="0"/>
          <w:numId w:val="11"/>
        </w:numPr>
        <w:shd w:val="clear" w:color="auto" w:fill="auto"/>
        <w:tabs>
          <w:tab w:val="left" w:pos="539"/>
        </w:tabs>
        <w:spacing w:after="0" w:line="278" w:lineRule="exact"/>
        <w:ind w:left="20" w:firstLine="380"/>
        <w:jc w:val="both"/>
      </w:pPr>
      <w:r>
        <w:rPr>
          <w:rStyle w:val="1"/>
        </w:rPr>
        <w:t>информативность.</w:t>
      </w:r>
    </w:p>
    <w:p w:rsidR="001C541F" w:rsidRDefault="00A25E73">
      <w:pPr>
        <w:pStyle w:val="67"/>
        <w:shd w:val="clear" w:color="auto" w:fill="auto"/>
        <w:spacing w:after="0" w:line="278" w:lineRule="exact"/>
        <w:ind w:left="20" w:firstLine="380"/>
        <w:jc w:val="both"/>
      </w:pPr>
      <w:r>
        <w:rPr>
          <w:rStyle w:val="1"/>
        </w:rPr>
        <w:t>Обязательным условием развития детей с ОВЗ является</w:t>
      </w:r>
      <w:r>
        <w:rPr>
          <w:rStyle w:val="ab"/>
        </w:rPr>
        <w:t xml:space="preserve"> взаимо</w:t>
      </w:r>
      <w:r>
        <w:rPr>
          <w:rStyle w:val="ab"/>
        </w:rPr>
        <w:softHyphen/>
        <w:t>действие с другими детьми в микрогруппах,</w:t>
      </w:r>
      <w:r>
        <w:rPr>
          <w:rStyle w:val="1"/>
        </w:rPr>
        <w:t xml:space="preserve"> что способствует форми</w:t>
      </w:r>
      <w:r>
        <w:rPr>
          <w:rStyle w:val="1"/>
        </w:rPr>
        <w:softHyphen/>
        <w:t>рованию социальных навыков общения и взаимодействия. Педагоги способствуют взаимодействию детей в ми</w:t>
      </w:r>
      <w:r>
        <w:rPr>
          <w:rStyle w:val="1"/>
        </w:rPr>
        <w:t>крогруппах через организа</w:t>
      </w:r>
      <w:r>
        <w:rPr>
          <w:rStyle w:val="1"/>
        </w:rPr>
        <w:softHyphen/>
        <w:t>цию игровой, проектной и исследовательской деятельности. Для этого можно использовать дополнительные развивающие программы («Ма</w:t>
      </w:r>
      <w:r>
        <w:rPr>
          <w:rStyle w:val="1"/>
        </w:rPr>
        <w:softHyphen/>
        <w:t>ленький исследователь», программы занятий в керамической и столяр</w:t>
      </w:r>
      <w:r>
        <w:rPr>
          <w:rStyle w:val="1"/>
        </w:rPr>
        <w:softHyphen/>
        <w:t>ной мастерских, программы по организ</w:t>
      </w:r>
      <w:r>
        <w:rPr>
          <w:rStyle w:val="1"/>
        </w:rPr>
        <w:t>ации проектной деятельности, программы физического воспитания, музыкального развития и др.). Де</w:t>
      </w:r>
      <w:r>
        <w:rPr>
          <w:rStyle w:val="1"/>
        </w:rPr>
        <w:softHyphen/>
        <w:t>ти, решая в микрогруппах общие задачи, учатся общаться, взаимодейс</w:t>
      </w:r>
      <w:r>
        <w:rPr>
          <w:rStyle w:val="1"/>
        </w:rPr>
        <w:softHyphen/>
        <w:t>твовать друг с другом, согласовывать свои действия, находить совмес</w:t>
      </w:r>
      <w:r>
        <w:rPr>
          <w:rStyle w:val="1"/>
        </w:rPr>
        <w:softHyphen/>
        <w:t>тные решения, разрешать к</w:t>
      </w:r>
      <w:r>
        <w:rPr>
          <w:rStyle w:val="1"/>
        </w:rPr>
        <w:t>онфликты. Замечая различия в интересах, способностях, навыках сверстников, дети учатся с помощью взрослого учитывать их при взаимодействии.</w:t>
      </w:r>
    </w:p>
    <w:p w:rsidR="001C541F" w:rsidRDefault="00A25E73">
      <w:pPr>
        <w:pStyle w:val="67"/>
        <w:shd w:val="clear" w:color="auto" w:fill="auto"/>
        <w:spacing w:after="0" w:line="278" w:lineRule="exact"/>
        <w:ind w:left="20" w:firstLine="380"/>
        <w:jc w:val="both"/>
      </w:pPr>
      <w:bookmarkStart w:id="314" w:name="bookmark313"/>
      <w:r>
        <w:rPr>
          <w:rStyle w:val="ab"/>
        </w:rPr>
        <w:t>Фронтальные формы организации активности детей</w:t>
      </w:r>
      <w:r>
        <w:rPr>
          <w:rStyle w:val="1"/>
        </w:rPr>
        <w:t xml:space="preserve"> могут решать как познавательные, так и социальные задачи.</w:t>
      </w:r>
      <w:bookmarkEnd w:id="314"/>
    </w:p>
    <w:p w:rsidR="001C541F" w:rsidRDefault="00A25E73">
      <w:pPr>
        <w:pStyle w:val="67"/>
        <w:shd w:val="clear" w:color="auto" w:fill="auto"/>
        <w:spacing w:after="0" w:line="278" w:lineRule="exact"/>
        <w:ind w:left="20" w:firstLine="380"/>
        <w:jc w:val="both"/>
      </w:pPr>
      <w:r>
        <w:rPr>
          <w:rStyle w:val="ab"/>
        </w:rPr>
        <w:t>Организация</w:t>
      </w:r>
      <w:r>
        <w:rPr>
          <w:rStyle w:val="ab"/>
        </w:rPr>
        <w:t xml:space="preserve"> взаимодействия в детско-родительских группах</w:t>
      </w:r>
      <w:r>
        <w:rPr>
          <w:rStyle w:val="1"/>
        </w:rPr>
        <w:t xml:space="preserve"> пред</w:t>
      </w:r>
      <w:r>
        <w:rPr>
          <w:rStyle w:val="1"/>
        </w:rPr>
        <w:softHyphen/>
        <w:t>ставляет собой комплексные занятия для детей и родителей, включаю</w:t>
      </w:r>
      <w:r>
        <w:rPr>
          <w:rStyle w:val="1"/>
        </w:rPr>
        <w:softHyphen/>
        <w:t>щие в себя игры, творческие, музыкальные занятия. Эти занятия ведут специалисты: педагог-психолог, учитель-логопед, учитель-дефектолог, муз</w:t>
      </w:r>
      <w:r>
        <w:rPr>
          <w:rStyle w:val="1"/>
        </w:rPr>
        <w:t>ыкальный руководитель. В ходе взаимодействия специалисты прояв</w:t>
      </w:r>
      <w:r>
        <w:rPr>
          <w:rStyle w:val="1"/>
        </w:rPr>
        <w:softHyphen/>
        <w:t>ляют позитивное отношение ко всем детям, демонстрируют конструктив</w:t>
      </w:r>
      <w:r>
        <w:rPr>
          <w:rStyle w:val="1"/>
        </w:rPr>
        <w:softHyphen/>
        <w:t>ные способы поведения, оказывают информационную поддержку родите</w:t>
      </w:r>
      <w:r>
        <w:rPr>
          <w:rStyle w:val="1"/>
        </w:rPr>
        <w:softHyphen/>
        <w:t>лям. В ходе занятий родители принимают участие в играх, упраж</w:t>
      </w:r>
      <w:r>
        <w:rPr>
          <w:rStyle w:val="1"/>
        </w:rPr>
        <w:t>нениях, пении, изобразительной деятельности и этим, с одной стороны помогают детям включиться в занятия, а с другой —сами получают эмоциональную разрядку, отдыхают и получают новый опыт общения со своими детьми. После занятия родители могут задать специали</w:t>
      </w:r>
      <w:r>
        <w:rPr>
          <w:rStyle w:val="1"/>
        </w:rPr>
        <w:t>стам вопросы, обсудить волнующие их проблемы, получить информационную и психологичес</w:t>
      </w:r>
      <w:r>
        <w:rPr>
          <w:rStyle w:val="1"/>
        </w:rPr>
        <w:softHyphen/>
        <w:t>кую поддержку. Присутствие на занятии нормально развивающихся де</w:t>
      </w:r>
      <w:r>
        <w:rPr>
          <w:rStyle w:val="1"/>
        </w:rPr>
        <w:softHyphen/>
        <w:t>тей дает возможность детям с ОВЗ следовать за сверстниками и учиться у них, а те, в свою очередь, получают</w:t>
      </w:r>
      <w:r>
        <w:rPr>
          <w:rStyle w:val="1"/>
        </w:rPr>
        <w:t xml:space="preserve"> позитивный опыт общения с детьми с ОВЗ.</w:t>
      </w:r>
    </w:p>
    <w:p w:rsidR="001C541F" w:rsidRDefault="00A25E73">
      <w:pPr>
        <w:pStyle w:val="67"/>
        <w:shd w:val="clear" w:color="auto" w:fill="auto"/>
        <w:spacing w:after="0" w:line="278" w:lineRule="exact"/>
        <w:ind w:left="20" w:firstLine="380"/>
        <w:jc w:val="both"/>
      </w:pPr>
      <w:r>
        <w:rPr>
          <w:rStyle w:val="ab"/>
        </w:rPr>
        <w:t>Праздники, экскурсии, конкурсы, походы выходного дня</w:t>
      </w:r>
      <w:r>
        <w:rPr>
          <w:rStyle w:val="1"/>
        </w:rPr>
        <w:t xml:space="preserve"> важная составляющая инклюзивного процесса. Они создают позитивный эмо</w:t>
      </w:r>
      <w:r>
        <w:rPr>
          <w:rStyle w:val="1"/>
        </w:rPr>
        <w:softHyphen/>
        <w:t>циональный настрой, объединяют детей и взрослых, являются важным ритуалом группы и всего сад</w:t>
      </w:r>
      <w:r>
        <w:rPr>
          <w:rStyle w:val="1"/>
        </w:rPr>
        <w:t>а.</w:t>
      </w:r>
    </w:p>
    <w:p w:rsidR="001C541F" w:rsidRDefault="00A25E73">
      <w:pPr>
        <w:pStyle w:val="324"/>
        <w:keepNext/>
        <w:keepLines/>
        <w:shd w:val="clear" w:color="auto" w:fill="auto"/>
        <w:spacing w:before="0" w:after="184"/>
        <w:ind w:left="1140" w:right="2160"/>
      </w:pPr>
      <w:bookmarkStart w:id="315" w:name="bookmark314"/>
      <w:r>
        <w:rPr>
          <w:rStyle w:val="325"/>
        </w:rPr>
        <w:t>Мониторинг инклюзивного образовательного процесса</w:t>
      </w:r>
      <w:bookmarkEnd w:id="315"/>
    </w:p>
    <w:p w:rsidR="001C541F" w:rsidRDefault="00A25E73">
      <w:pPr>
        <w:pStyle w:val="67"/>
        <w:shd w:val="clear" w:color="auto" w:fill="auto"/>
        <w:spacing w:after="0" w:line="278" w:lineRule="exact"/>
        <w:ind w:left="20" w:firstLine="420"/>
        <w:jc w:val="both"/>
      </w:pPr>
      <w:r>
        <w:rPr>
          <w:rStyle w:val="1"/>
        </w:rPr>
        <w:t xml:space="preserve">Процедур оценки результатов образовательной деятельности ДОО, реализующих инклюзивную практику, может быть несколько. Одной из таких процедур является оценка соответствия деятельности организации целям, </w:t>
      </w:r>
      <w:r>
        <w:rPr>
          <w:rStyle w:val="1"/>
        </w:rPr>
        <w:t>задачам и принципам инклюзивного образования.</w:t>
      </w:r>
    </w:p>
    <w:p w:rsidR="001C541F" w:rsidRDefault="00A25E73">
      <w:pPr>
        <w:pStyle w:val="212"/>
        <w:shd w:val="clear" w:color="auto" w:fill="auto"/>
        <w:spacing w:before="0" w:after="21" w:line="197" w:lineRule="exact"/>
        <w:ind w:left="2180"/>
      </w:pPr>
      <w:r>
        <w:rPr>
          <w:rStyle w:val="214"/>
        </w:rPr>
        <w:t>Критерии эффективности образовательного процесса в соответствии с принципами инклюзии</w:t>
      </w:r>
    </w:p>
    <w:tbl>
      <w:tblPr>
        <w:tblW w:w="0" w:type="auto"/>
        <w:jc w:val="center"/>
        <w:tblLayout w:type="fixed"/>
        <w:tblCellMar>
          <w:left w:w="10" w:type="dxa"/>
          <w:right w:w="10" w:type="dxa"/>
        </w:tblCellMar>
        <w:tblLook w:val="04A0" w:firstRow="1" w:lastRow="0" w:firstColumn="1" w:lastColumn="0" w:noHBand="0" w:noVBand="1"/>
      </w:tblPr>
      <w:tblGrid>
        <w:gridCol w:w="605"/>
        <w:gridCol w:w="1910"/>
        <w:gridCol w:w="2434"/>
        <w:gridCol w:w="2357"/>
      </w:tblGrid>
      <w:tr w:rsidR="001C541F">
        <w:tblPrEx>
          <w:tblCellMar>
            <w:top w:w="0" w:type="dxa"/>
            <w:bottom w:w="0" w:type="dxa"/>
          </w:tblCellMar>
        </w:tblPrEx>
        <w:trPr>
          <w:trHeight w:val="346"/>
          <w:jc w:val="center"/>
        </w:trPr>
        <w:tc>
          <w:tcPr>
            <w:tcW w:w="60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01"/>
              <w:framePr w:wrap="notBeside" w:vAnchor="text" w:hAnchor="text" w:xAlign="center" w:y="1"/>
              <w:shd w:val="clear" w:color="auto" w:fill="auto"/>
              <w:spacing w:line="240" w:lineRule="auto"/>
              <w:ind w:left="260"/>
            </w:pPr>
            <w:r>
              <w:rPr>
                <w:rStyle w:val="702"/>
              </w:rPr>
              <w:t>№</w:t>
            </w:r>
          </w:p>
        </w:tc>
        <w:tc>
          <w:tcPr>
            <w:tcW w:w="191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560"/>
            </w:pPr>
            <w:r>
              <w:rPr>
                <w:rStyle w:val="13f"/>
              </w:rPr>
              <w:t>Критерий</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740"/>
            </w:pPr>
            <w:r>
              <w:rPr>
                <w:rStyle w:val="13f"/>
              </w:rPr>
              <w:t>Показатели</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680"/>
            </w:pPr>
            <w:r>
              <w:rPr>
                <w:rStyle w:val="13f"/>
              </w:rPr>
              <w:t>Индикаторы</w:t>
            </w:r>
          </w:p>
        </w:tc>
      </w:tr>
      <w:tr w:rsidR="001C541F">
        <w:tblPrEx>
          <w:tblCellMar>
            <w:top w:w="0" w:type="dxa"/>
            <w:bottom w:w="0" w:type="dxa"/>
          </w:tblCellMar>
        </w:tblPrEx>
        <w:trPr>
          <w:trHeight w:val="922"/>
          <w:jc w:val="center"/>
        </w:trPr>
        <w:tc>
          <w:tcPr>
            <w:tcW w:w="60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260"/>
            </w:pPr>
            <w:r>
              <w:rPr>
                <w:rStyle w:val="12f1"/>
              </w:rPr>
              <w:t>1</w:t>
            </w:r>
          </w:p>
        </w:tc>
        <w:tc>
          <w:tcPr>
            <w:tcW w:w="191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ind w:left="60"/>
            </w:pPr>
            <w:r>
              <w:rPr>
                <w:rStyle w:val="12f1"/>
              </w:rPr>
              <w:t>Реализация индивиду</w:t>
            </w:r>
            <w:r>
              <w:rPr>
                <w:rStyle w:val="12f1"/>
              </w:rPr>
              <w:softHyphen/>
              <w:t>ального подхода</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ind w:left="80"/>
            </w:pPr>
            <w:r>
              <w:rPr>
                <w:rStyle w:val="12f1"/>
              </w:rPr>
              <w:t>Составление адаптированной образовательной программы для ребенка с ОВЗ с учетом данных диагностики</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ind w:left="60"/>
            </w:pPr>
            <w:r>
              <w:rPr>
                <w:rStyle w:val="12f1"/>
              </w:rPr>
              <w:t>Наличие адаптированных образовательных программ с оценкой хода их выполне</w:t>
            </w:r>
            <w:r>
              <w:rPr>
                <w:rStyle w:val="12f1"/>
              </w:rPr>
              <w:softHyphen/>
              <w:t>ния</w:t>
            </w:r>
          </w:p>
        </w:tc>
      </w:tr>
      <w:tr w:rsidR="001C541F">
        <w:tblPrEx>
          <w:tblCellMar>
            <w:top w:w="0" w:type="dxa"/>
            <w:bottom w:w="0" w:type="dxa"/>
          </w:tblCellMar>
        </w:tblPrEx>
        <w:trPr>
          <w:trHeight w:val="2179"/>
          <w:jc w:val="center"/>
        </w:trPr>
        <w:tc>
          <w:tcPr>
            <w:tcW w:w="60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260"/>
            </w:pPr>
            <w:r>
              <w:rPr>
                <w:rStyle w:val="12f1"/>
              </w:rPr>
              <w:t>2</w:t>
            </w:r>
          </w:p>
        </w:tc>
        <w:tc>
          <w:tcPr>
            <w:tcW w:w="191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1"/>
              </w:rPr>
              <w:t>Обеспечение условий для самостоятельной активности ребенка</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80"/>
            </w:pPr>
            <w:r>
              <w:rPr>
                <w:rStyle w:val="12f1"/>
              </w:rPr>
              <w:t>Организация развивающей среды, наличие в режиме дня времени и форм для само</w:t>
            </w:r>
            <w:r>
              <w:rPr>
                <w:rStyle w:val="12f1"/>
              </w:rPr>
              <w:softHyphen/>
              <w:t>стоятельной активности де</w:t>
            </w:r>
            <w:r>
              <w:rPr>
                <w:rStyle w:val="12f1"/>
              </w:rPr>
              <w:softHyphen/>
              <w:t>тей</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1"/>
              </w:rPr>
              <w:t>Планирование времени в режиме дня для самостоя</w:t>
            </w:r>
            <w:r>
              <w:rPr>
                <w:rStyle w:val="12f1"/>
              </w:rPr>
              <w:softHyphen/>
              <w:t>тельной активности детей. Методические рекоменда</w:t>
            </w:r>
            <w:r>
              <w:rPr>
                <w:rStyle w:val="12f1"/>
              </w:rPr>
              <w:softHyphen/>
              <w:t>ции по психолого-педагоги- ческому сопровождению детей</w:t>
            </w:r>
            <w:r>
              <w:rPr>
                <w:rStyle w:val="12f1"/>
              </w:rPr>
              <w:t xml:space="preserve"> с разными образова</w:t>
            </w:r>
            <w:r>
              <w:rPr>
                <w:rStyle w:val="12f1"/>
              </w:rPr>
              <w:softHyphen/>
              <w:t>тельными потребностями в процессе самостоятельной активности</w:t>
            </w:r>
          </w:p>
        </w:tc>
      </w:tr>
      <w:tr w:rsidR="001C541F">
        <w:tblPrEx>
          <w:tblCellMar>
            <w:top w:w="0" w:type="dxa"/>
            <w:bottom w:w="0" w:type="dxa"/>
          </w:tblCellMar>
        </w:tblPrEx>
        <w:trPr>
          <w:trHeight w:val="917"/>
          <w:jc w:val="center"/>
        </w:trPr>
        <w:tc>
          <w:tcPr>
            <w:tcW w:w="60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260"/>
            </w:pPr>
            <w:r>
              <w:rPr>
                <w:rStyle w:val="12f1"/>
              </w:rPr>
              <w:t>3</w:t>
            </w:r>
          </w:p>
        </w:tc>
        <w:tc>
          <w:tcPr>
            <w:tcW w:w="191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both"/>
            </w:pPr>
            <w:r>
              <w:rPr>
                <w:rStyle w:val="12f1"/>
              </w:rPr>
              <w:t>Активное включение в образовательный про</w:t>
            </w:r>
            <w:r>
              <w:rPr>
                <w:rStyle w:val="12f1"/>
              </w:rPr>
              <w:softHyphen/>
              <w:t>цесс всех его участни</w:t>
            </w:r>
            <w:r>
              <w:rPr>
                <w:rStyle w:val="12f1"/>
              </w:rPr>
              <w:softHyphen/>
              <w:t>ков</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ind w:left="80"/>
            </w:pPr>
            <w:r>
              <w:rPr>
                <w:rStyle w:val="12f1"/>
              </w:rPr>
              <w:t>Наличие психолого-медико- педагогического консилиума</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ind w:left="60"/>
            </w:pPr>
            <w:r>
              <w:rPr>
                <w:rStyle w:val="12f1"/>
              </w:rPr>
              <w:t>Функционирование в ДОО разнообразных форм рабо</w:t>
            </w:r>
            <w:r>
              <w:rPr>
                <w:rStyle w:val="12f1"/>
              </w:rPr>
              <w:softHyphen/>
            </w:r>
            <w:r>
              <w:rPr>
                <w:rStyle w:val="12f1"/>
              </w:rPr>
              <w:t>ты, в том числе взаимодейс</w:t>
            </w:r>
            <w:r>
              <w:rPr>
                <w:rStyle w:val="12f1"/>
              </w:rPr>
              <w:softHyphen/>
              <w:t>твие взрослых и детей</w:t>
            </w:r>
          </w:p>
        </w:tc>
      </w:tr>
      <w:tr w:rsidR="001C541F">
        <w:tblPrEx>
          <w:tblCellMar>
            <w:top w:w="0" w:type="dxa"/>
            <w:bottom w:w="0" w:type="dxa"/>
          </w:tblCellMar>
        </w:tblPrEx>
        <w:trPr>
          <w:trHeight w:val="1339"/>
          <w:jc w:val="center"/>
        </w:trPr>
        <w:tc>
          <w:tcPr>
            <w:tcW w:w="60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260"/>
            </w:pPr>
            <w:r>
              <w:rPr>
                <w:rStyle w:val="12f1"/>
              </w:rPr>
              <w:t>4</w:t>
            </w:r>
          </w:p>
        </w:tc>
        <w:tc>
          <w:tcPr>
            <w:tcW w:w="191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ind w:left="60"/>
            </w:pPr>
            <w:r>
              <w:rPr>
                <w:rStyle w:val="12f1"/>
              </w:rPr>
              <w:t>Междисциплинарный подход</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80"/>
            </w:pPr>
            <w:r>
              <w:rPr>
                <w:rStyle w:val="12f1"/>
              </w:rPr>
              <w:t>Обсуждение специалистами ПМПк особых образователь</w:t>
            </w:r>
            <w:r>
              <w:rPr>
                <w:rStyle w:val="12f1"/>
              </w:rPr>
              <w:softHyphen/>
              <w:t>ных потребностей детей с ОВЗ, составление и реализа</w:t>
            </w:r>
            <w:r>
              <w:rPr>
                <w:rStyle w:val="12f1"/>
              </w:rPr>
              <w:softHyphen/>
              <w:t>ция адаптированной образо</w:t>
            </w:r>
            <w:r>
              <w:rPr>
                <w:rStyle w:val="12f1"/>
              </w:rPr>
              <w:softHyphen/>
              <w:t>вательной программы</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f1"/>
              </w:rPr>
              <w:t>Циклограмма проведения ПМПк, формы фиксации ре</w:t>
            </w:r>
            <w:r>
              <w:rPr>
                <w:rStyle w:val="12f1"/>
              </w:rPr>
              <w:softHyphen/>
              <w:t>зультатов</w:t>
            </w:r>
          </w:p>
        </w:tc>
      </w:tr>
      <w:tr w:rsidR="001C541F">
        <w:tblPrEx>
          <w:tblCellMar>
            <w:top w:w="0" w:type="dxa"/>
            <w:bottom w:w="0" w:type="dxa"/>
          </w:tblCellMar>
        </w:tblPrEx>
        <w:trPr>
          <w:trHeight w:val="1546"/>
          <w:jc w:val="center"/>
        </w:trPr>
        <w:tc>
          <w:tcPr>
            <w:tcW w:w="60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260"/>
            </w:pPr>
            <w:r>
              <w:rPr>
                <w:rStyle w:val="12f1"/>
              </w:rPr>
              <w:t>5</w:t>
            </w:r>
          </w:p>
        </w:tc>
        <w:tc>
          <w:tcPr>
            <w:tcW w:w="191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f1"/>
              </w:rPr>
              <w:t>Вариативность в орга</w:t>
            </w:r>
            <w:r>
              <w:rPr>
                <w:rStyle w:val="12f1"/>
              </w:rPr>
              <w:softHyphen/>
              <w:t>низации процессов обучения и воспитания</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80"/>
            </w:pPr>
            <w:r>
              <w:rPr>
                <w:rStyle w:val="12f1"/>
              </w:rPr>
              <w:t>Вариативные образователь</w:t>
            </w:r>
            <w:r>
              <w:rPr>
                <w:rStyle w:val="12f1"/>
              </w:rPr>
              <w:softHyphen/>
              <w:t>ные программы, приемы, методы образования, организационные формы, вариативная образователь</w:t>
            </w:r>
            <w:r>
              <w:rPr>
                <w:rStyle w:val="12f1"/>
              </w:rPr>
              <w:softHyphen/>
              <w:t>ная среда</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f1"/>
              </w:rPr>
              <w:t>Использование специалис</w:t>
            </w:r>
            <w:r>
              <w:rPr>
                <w:rStyle w:val="12f1"/>
              </w:rPr>
              <w:softHyphen/>
              <w:t>тами ДОО разных методов и технологий обучения и вос</w:t>
            </w:r>
            <w:r>
              <w:rPr>
                <w:rStyle w:val="12f1"/>
              </w:rPr>
              <w:softHyphen/>
              <w:t>питания, наличие методи</w:t>
            </w:r>
            <w:r>
              <w:rPr>
                <w:rStyle w:val="12f1"/>
              </w:rPr>
              <w:softHyphen/>
              <w:t>ческих материалов, обеспе</w:t>
            </w:r>
            <w:r>
              <w:rPr>
                <w:rStyle w:val="12f1"/>
              </w:rPr>
              <w:softHyphen/>
              <w:t>чивающих образовательный процесс</w:t>
            </w:r>
          </w:p>
        </w:tc>
      </w:tr>
      <w:tr w:rsidR="001C541F">
        <w:tblPrEx>
          <w:tblCellMar>
            <w:top w:w="0" w:type="dxa"/>
            <w:bottom w:w="0" w:type="dxa"/>
          </w:tblCellMar>
        </w:tblPrEx>
        <w:trPr>
          <w:trHeight w:val="1349"/>
          <w:jc w:val="center"/>
        </w:trPr>
        <w:tc>
          <w:tcPr>
            <w:tcW w:w="60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260"/>
            </w:pPr>
            <w:r>
              <w:rPr>
                <w:rStyle w:val="12f1"/>
              </w:rPr>
              <w:t>6</w:t>
            </w:r>
          </w:p>
        </w:tc>
        <w:tc>
          <w:tcPr>
            <w:tcW w:w="191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ind w:left="60"/>
            </w:pPr>
            <w:r>
              <w:rPr>
                <w:rStyle w:val="12f1"/>
              </w:rPr>
              <w:t>Партнерское взаимо</w:t>
            </w:r>
            <w:r>
              <w:rPr>
                <w:rStyle w:val="12f1"/>
              </w:rPr>
              <w:softHyphen/>
              <w:t>действие с семьей</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80"/>
            </w:pPr>
            <w:r>
              <w:rPr>
                <w:rStyle w:val="12f1"/>
              </w:rPr>
              <w:t>Организация партнерских форм взаимодействия с се</w:t>
            </w:r>
            <w:r>
              <w:rPr>
                <w:rStyle w:val="12f1"/>
              </w:rPr>
              <w:softHyphen/>
            </w:r>
            <w:r>
              <w:rPr>
                <w:rStyle w:val="12f1"/>
              </w:rPr>
              <w:t>мьей, участие родителей в жизни ДОО, консультации ро</w:t>
            </w:r>
            <w:r>
              <w:rPr>
                <w:rStyle w:val="12f1"/>
              </w:rPr>
              <w:softHyphen/>
              <w:t>дителей</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f1"/>
              </w:rPr>
              <w:t>Участие родителей в разра</w:t>
            </w:r>
            <w:r>
              <w:rPr>
                <w:rStyle w:val="12f1"/>
              </w:rPr>
              <w:softHyphen/>
              <w:t>ботке и реализации адапти</w:t>
            </w:r>
            <w:r>
              <w:rPr>
                <w:rStyle w:val="12f1"/>
              </w:rPr>
              <w:softHyphen/>
              <w:t>рованной образовательной программы и индивидуаль</w:t>
            </w:r>
            <w:r>
              <w:rPr>
                <w:rStyle w:val="12f1"/>
              </w:rPr>
              <w:softHyphen/>
              <w:t>ного образовательного мар</w:t>
            </w:r>
            <w:r>
              <w:rPr>
                <w:rStyle w:val="12f1"/>
              </w:rPr>
              <w:softHyphen/>
              <w:t>шрута</w:t>
            </w:r>
          </w:p>
        </w:tc>
      </w:tr>
    </w:tbl>
    <w:p w:rsidR="001C541F" w:rsidRDefault="001C541F">
      <w:pPr>
        <w:rPr>
          <w:sz w:val="2"/>
          <w:szCs w:val="2"/>
        </w:rPr>
        <w:sectPr w:rsidR="001C541F">
          <w:footerReference w:type="even" r:id="rId31"/>
          <w:footerReference w:type="default" r:id="rId32"/>
          <w:pgSz w:w="11905" w:h="16837"/>
          <w:pgMar w:top="2694" w:right="2440" w:bottom="2965" w:left="2103" w:header="0" w:footer="3" w:gutter="0"/>
          <w:cols w:space="720"/>
          <w:noEndnote/>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605"/>
        <w:gridCol w:w="1915"/>
        <w:gridCol w:w="2429"/>
        <w:gridCol w:w="2362"/>
      </w:tblGrid>
      <w:tr w:rsidR="001C541F">
        <w:tblPrEx>
          <w:tblCellMar>
            <w:top w:w="0" w:type="dxa"/>
            <w:bottom w:w="0" w:type="dxa"/>
          </w:tblCellMar>
        </w:tblPrEx>
        <w:trPr>
          <w:trHeight w:val="346"/>
          <w:jc w:val="center"/>
        </w:trPr>
        <w:tc>
          <w:tcPr>
            <w:tcW w:w="60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11"/>
              <w:framePr w:wrap="notBeside" w:vAnchor="text" w:hAnchor="text" w:xAlign="center" w:y="1"/>
              <w:shd w:val="clear" w:color="auto" w:fill="auto"/>
              <w:spacing w:line="240" w:lineRule="auto"/>
              <w:ind w:left="260"/>
            </w:pPr>
            <w:r>
              <w:rPr>
                <w:rStyle w:val="712"/>
              </w:rPr>
              <w:t>№</w:t>
            </w:r>
          </w:p>
        </w:tc>
        <w:tc>
          <w:tcPr>
            <w:tcW w:w="191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580"/>
            </w:pPr>
            <w:r>
              <w:rPr>
                <w:rStyle w:val="13f"/>
              </w:rPr>
              <w:t>Критерий</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740"/>
            </w:pPr>
            <w:r>
              <w:rPr>
                <w:rStyle w:val="13f"/>
              </w:rPr>
              <w:t>Показатели</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680"/>
            </w:pPr>
            <w:r>
              <w:rPr>
                <w:rStyle w:val="13f"/>
              </w:rPr>
              <w:t>Индикаторы</w:t>
            </w:r>
          </w:p>
        </w:tc>
      </w:tr>
      <w:tr w:rsidR="001C541F">
        <w:tblPrEx>
          <w:tblCellMar>
            <w:top w:w="0" w:type="dxa"/>
            <w:bottom w:w="0" w:type="dxa"/>
          </w:tblCellMar>
        </w:tblPrEx>
        <w:trPr>
          <w:trHeight w:val="1848"/>
          <w:jc w:val="center"/>
        </w:trPr>
        <w:tc>
          <w:tcPr>
            <w:tcW w:w="60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260"/>
            </w:pPr>
            <w:r>
              <w:rPr>
                <w:rStyle w:val="12f2"/>
              </w:rPr>
              <w:t>7</w:t>
            </w:r>
          </w:p>
        </w:tc>
        <w:tc>
          <w:tcPr>
            <w:tcW w:w="191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ind w:left="60"/>
            </w:pPr>
            <w:r>
              <w:rPr>
                <w:rStyle w:val="12f2"/>
              </w:rPr>
              <w:t>Функционирование дошкольной образова</w:t>
            </w:r>
            <w:r>
              <w:rPr>
                <w:rStyle w:val="12f2"/>
              </w:rPr>
              <w:softHyphen/>
              <w:t>тельной организации</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ind w:left="60"/>
            </w:pPr>
            <w:r>
              <w:rPr>
                <w:rStyle w:val="12f2"/>
              </w:rPr>
              <w:t>Выстраивание образователь</w:t>
            </w:r>
            <w:r>
              <w:rPr>
                <w:rStyle w:val="12f2"/>
              </w:rPr>
              <w:softHyphen/>
              <w:t>ного процесса в соответс</w:t>
            </w:r>
            <w:r>
              <w:rPr>
                <w:rStyle w:val="12f2"/>
              </w:rPr>
              <w:softHyphen/>
            </w:r>
            <w:r>
              <w:rPr>
                <w:rStyle w:val="12f2"/>
              </w:rPr>
              <w:t>твии с потребностями детского контингента, изменение образовательных условий в связи с диагностикой образова</w:t>
            </w:r>
            <w:r>
              <w:rPr>
                <w:rStyle w:val="12f2"/>
              </w:rPr>
              <w:softHyphen/>
              <w:t>тельных потребностей</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jc w:val="both"/>
            </w:pPr>
            <w:r>
              <w:rPr>
                <w:rStyle w:val="12f2"/>
              </w:rPr>
              <w:t>Соответствие качественно</w:t>
            </w:r>
            <w:r>
              <w:rPr>
                <w:rStyle w:val="12f2"/>
              </w:rPr>
              <w:softHyphen/>
              <w:t>го состава контингента де</w:t>
            </w:r>
            <w:r>
              <w:rPr>
                <w:rStyle w:val="12f2"/>
              </w:rPr>
              <w:softHyphen/>
              <w:t>тей, штатного расписания, методической базы и пред- метно-развивающей среды</w:t>
            </w:r>
            <w:r>
              <w:rPr>
                <w:rStyle w:val="12f2"/>
              </w:rPr>
              <w:t>. Применение новых техноло</w:t>
            </w:r>
            <w:r>
              <w:rPr>
                <w:rStyle w:val="12f2"/>
              </w:rPr>
              <w:softHyphen/>
              <w:t>гий в соответствии с выяв</w:t>
            </w:r>
            <w:r>
              <w:rPr>
                <w:rStyle w:val="12f2"/>
              </w:rPr>
              <w:softHyphen/>
              <w:t>ленными потребностями детей</w:t>
            </w:r>
          </w:p>
        </w:tc>
      </w:tr>
    </w:tbl>
    <w:p w:rsidR="001C541F" w:rsidRDefault="001C541F">
      <w:pPr>
        <w:rPr>
          <w:sz w:val="2"/>
          <w:szCs w:val="2"/>
        </w:rPr>
      </w:pPr>
    </w:p>
    <w:p w:rsidR="001C541F" w:rsidRDefault="00A25E73">
      <w:pPr>
        <w:pStyle w:val="234"/>
        <w:keepNext/>
        <w:keepLines/>
        <w:shd w:val="clear" w:color="auto" w:fill="auto"/>
        <w:spacing w:before="657" w:after="460"/>
      </w:pPr>
      <w:bookmarkStart w:id="316" w:name="bookmark315"/>
      <w:r>
        <w:rPr>
          <w:rStyle w:val="23f1"/>
        </w:rPr>
        <w:t xml:space="preserve">КОРРЕКЦИОННАЯ РАБОТА В ДОО </w:t>
      </w:r>
      <w:r>
        <w:rPr>
          <w:rStyle w:val="23f2"/>
        </w:rPr>
        <w:t>(ПО ОБРАЗОВАТЕЛЬНЫМ ОБЛАСТЯМ)</w:t>
      </w:r>
      <w:bookmarkEnd w:id="316"/>
    </w:p>
    <w:p w:rsidR="001C541F" w:rsidRDefault="00A25E73">
      <w:pPr>
        <w:pStyle w:val="67"/>
        <w:shd w:val="clear" w:color="auto" w:fill="auto"/>
        <w:spacing w:after="0" w:line="278" w:lineRule="exact"/>
        <w:ind w:left="20" w:right="20" w:firstLine="400"/>
        <w:jc w:val="both"/>
      </w:pPr>
      <w:r>
        <w:rPr>
          <w:rStyle w:val="1"/>
        </w:rPr>
        <w:t>На современном этапе концепция интегрированного обучения и воспитания является ведущим направлением в развитии специального образования в нашей стране. Это означает равноправное включение личности, развивающейся в условиях недостаточности (психической, физ</w:t>
      </w:r>
      <w:r>
        <w:rPr>
          <w:rStyle w:val="1"/>
        </w:rPr>
        <w:t>ической, интеллектуальной), во все возможные и необходимые сфе</w:t>
      </w:r>
      <w:r>
        <w:rPr>
          <w:rStyle w:val="1"/>
        </w:rPr>
        <w:softHyphen/>
        <w:t>ры жизни социума, достойный социальный статус и самореализацию в обществе.</w:t>
      </w:r>
    </w:p>
    <w:p w:rsidR="001C541F" w:rsidRDefault="00A25E73">
      <w:pPr>
        <w:pStyle w:val="67"/>
        <w:shd w:val="clear" w:color="auto" w:fill="auto"/>
        <w:spacing w:after="0" w:line="278" w:lineRule="exact"/>
        <w:ind w:left="20" w:right="20" w:firstLine="400"/>
        <w:jc w:val="both"/>
      </w:pPr>
      <w:r>
        <w:rPr>
          <w:rStyle w:val="1"/>
        </w:rPr>
        <w:t>Распространение в нашей стране процесса интеграции (инклюзии) детей с ограниченными возможностями психического или физ</w:t>
      </w:r>
      <w:r>
        <w:rPr>
          <w:rStyle w:val="1"/>
        </w:rPr>
        <w:t>ического здоровья в образовательных учреждениях является не только отражением времени, но и представляет собой реализацию прав детей на образование в соответствии с Законом об образовании. Для осуществления инклюзив</w:t>
      </w:r>
      <w:r>
        <w:rPr>
          <w:rStyle w:val="1"/>
        </w:rPr>
        <w:softHyphen/>
        <w:t>ного воспитания и обучения необходимо фо</w:t>
      </w:r>
      <w:r>
        <w:rPr>
          <w:rStyle w:val="1"/>
        </w:rPr>
        <w:t>рмировать у дошкольников умение строить взаимодействия на основе сотрудничества и взаимопо</w:t>
      </w:r>
      <w:r>
        <w:rPr>
          <w:rStyle w:val="1"/>
        </w:rPr>
        <w:softHyphen/>
        <w:t>нимания. Основой жизненной позиции общества должна стать толерант</w:t>
      </w:r>
      <w:r>
        <w:rPr>
          <w:rStyle w:val="1"/>
        </w:rPr>
        <w:softHyphen/>
        <w:t>ность. Инклюзия помогает развивать у здоровых детей терпимость к фи</w:t>
      </w:r>
      <w:r>
        <w:rPr>
          <w:rStyle w:val="1"/>
        </w:rPr>
        <w:softHyphen/>
        <w:t>зическим и психическим недостат</w:t>
      </w:r>
      <w:r>
        <w:rPr>
          <w:rStyle w:val="1"/>
        </w:rPr>
        <w:t>кам сверстников, чувство взаимопомощи и стремление к сотрудничеству. Инклюзия способствует формированию у детей с ограниченными возможностями здоровья (ОВЗ) положительного отношения к сверстникам и адекватного социального поведения, а также более полной ре</w:t>
      </w:r>
      <w:r>
        <w:rPr>
          <w:rStyle w:val="1"/>
        </w:rPr>
        <w:t>ализации потенциала развития в обучении и воспитании. Инклюзивное обучение реализует обеспечение равного доступа к получе</w:t>
      </w:r>
      <w:r>
        <w:rPr>
          <w:rStyle w:val="1"/>
        </w:rPr>
        <w:softHyphen/>
        <w:t>нию того или иного вида образования и создание необходимых условий для достижения успеха в образовании всеми детьми.</w:t>
      </w:r>
    </w:p>
    <w:p w:rsidR="001C541F" w:rsidRDefault="00A25E73">
      <w:pPr>
        <w:pStyle w:val="67"/>
        <w:shd w:val="clear" w:color="auto" w:fill="auto"/>
        <w:spacing w:after="0" w:line="278" w:lineRule="exact"/>
        <w:ind w:right="20" w:firstLine="400"/>
        <w:jc w:val="both"/>
      </w:pPr>
      <w:r>
        <w:rPr>
          <w:rStyle w:val="1"/>
        </w:rPr>
        <w:t>Проблема воспитан</w:t>
      </w:r>
      <w:r>
        <w:rPr>
          <w:rStyle w:val="1"/>
        </w:rPr>
        <w:t>ия и обучения детей с ограниченными воз</w:t>
      </w:r>
      <w:r>
        <w:rPr>
          <w:rStyle w:val="1"/>
        </w:rPr>
        <w:softHyphen/>
        <w:t>можностями здоровья в общеобразовательном пространстве требует деликатного и гибкого подхода, так как всеми осознается, что не все дети, имеющие нарушения в развитии, могут успешно интегрировать</w:t>
      </w:r>
      <w:r>
        <w:rPr>
          <w:rStyle w:val="1"/>
        </w:rPr>
        <w:softHyphen/>
        <w:t>ся в среду здоровых с</w:t>
      </w:r>
      <w:r>
        <w:rPr>
          <w:rStyle w:val="1"/>
        </w:rPr>
        <w:t>верстников. Индивидуальный образовательный маршрут предполагает постепенное включение таких детей в коллек</w:t>
      </w:r>
      <w:r>
        <w:rPr>
          <w:rStyle w:val="1"/>
        </w:rPr>
        <w:softHyphen/>
        <w:t>тив сверстников с помощью взрослого, что требует от педагога новых психологических установок на формирование у детей с нарушениями развития умения вз</w:t>
      </w:r>
      <w:r>
        <w:rPr>
          <w:rStyle w:val="1"/>
        </w:rPr>
        <w:t>аимодействовать в едином детском коллективе.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w:t>
      </w:r>
      <w:r>
        <w:rPr>
          <w:rStyle w:val="1"/>
        </w:rPr>
        <w:t>ых образовательных потребностей, заданных характером нару</w:t>
      </w:r>
      <w:r>
        <w:rPr>
          <w:rStyle w:val="1"/>
        </w:rPr>
        <w:softHyphen/>
        <w:t>шения их психического развития (И. И. Малофеев, О. И. Кукушкина, Е.Л. Гончарова, О. С. Никольская).</w:t>
      </w:r>
    </w:p>
    <w:p w:rsidR="001C541F" w:rsidRDefault="00A25E73">
      <w:pPr>
        <w:pStyle w:val="67"/>
        <w:shd w:val="clear" w:color="auto" w:fill="auto"/>
        <w:spacing w:after="0" w:line="278" w:lineRule="exact"/>
        <w:ind w:right="20" w:firstLine="400"/>
        <w:jc w:val="both"/>
      </w:pPr>
      <w:r>
        <w:rPr>
          <w:rStyle w:val="1"/>
        </w:rPr>
        <w:t>Наличие в группе массового дошкольного учреждения ребенка с ограниченными возможностями здоровья т</w:t>
      </w:r>
      <w:r>
        <w:rPr>
          <w:rStyle w:val="1"/>
        </w:rPr>
        <w:t>ребует внимания к нему со стороны воспитателей, готовности вместе с родителями разделить ответс</w:t>
      </w:r>
      <w:r>
        <w:rPr>
          <w:rStyle w:val="1"/>
        </w:rPr>
        <w:softHyphen/>
        <w:t>твенность за его воспитание и обучение, подготовку к школе. Наиболее важным аспектом является психологическая готовность воспитателя группы к работе с ребенком,</w:t>
      </w:r>
      <w:r>
        <w:rPr>
          <w:rStyle w:val="1"/>
        </w:rPr>
        <w:t xml:space="preserve"> желание помочь ему и его родителям, сделать пребывание такого ребенка в группе полезным и интересным для него.</w:t>
      </w:r>
    </w:p>
    <w:p w:rsidR="001C541F" w:rsidRDefault="00A25E73">
      <w:pPr>
        <w:pStyle w:val="67"/>
        <w:shd w:val="clear" w:color="auto" w:fill="auto"/>
        <w:spacing w:after="364" w:line="278" w:lineRule="exact"/>
        <w:ind w:right="20" w:firstLine="400"/>
        <w:jc w:val="both"/>
      </w:pPr>
      <w:r>
        <w:rPr>
          <w:rStyle w:val="1"/>
        </w:rPr>
        <w:t>К настоящему времени разработаны специальные (коррекционные) образовательные программы для дошкольников, имеющих различные отклонения в развитии</w:t>
      </w:r>
      <w:r>
        <w:rPr>
          <w:rStyle w:val="1"/>
        </w:rPr>
        <w:t>, которые реализуются в учреждениях компенсиру</w:t>
      </w:r>
      <w:r>
        <w:rPr>
          <w:rStyle w:val="1"/>
        </w:rPr>
        <w:softHyphen/>
        <w:t>ющего и комбинированного видов. Следует указать, что в настоящее время отсутствуют программно-методические материалы, раскрывающие содер</w:t>
      </w:r>
      <w:r>
        <w:rPr>
          <w:rStyle w:val="1"/>
        </w:rPr>
        <w:softHyphen/>
        <w:t>жание коррекционно-педагогического процесса с названной категорией детей</w:t>
      </w:r>
      <w:r>
        <w:rPr>
          <w:rStyle w:val="1"/>
        </w:rPr>
        <w:t xml:space="preserve"> в общеобразовательных учреждениях. Данный раздел Программы имеет своей целью познакомить педагогов, психологов дошкольных обще</w:t>
      </w:r>
      <w:r>
        <w:rPr>
          <w:rStyle w:val="1"/>
        </w:rPr>
        <w:softHyphen/>
        <w:t>образовательных учреждений с технологиями коррекционно-педагогичес- кой работы, помочь им осуществлять эту работу в условиях дет</w:t>
      </w:r>
      <w:r>
        <w:rPr>
          <w:rStyle w:val="1"/>
        </w:rPr>
        <w:t>ского сада.</w:t>
      </w:r>
    </w:p>
    <w:p w:rsidR="001C541F" w:rsidRDefault="00A25E73">
      <w:pPr>
        <w:pStyle w:val="324"/>
        <w:keepNext/>
        <w:keepLines/>
        <w:shd w:val="clear" w:color="auto" w:fill="auto"/>
        <w:spacing w:before="0" w:after="116" w:line="274" w:lineRule="exact"/>
        <w:ind w:left="1140" w:right="500"/>
        <w:jc w:val="left"/>
      </w:pPr>
      <w:bookmarkStart w:id="317" w:name="bookmark316"/>
      <w:r>
        <w:rPr>
          <w:rStyle w:val="325"/>
        </w:rPr>
        <w:t>Дети с ОВЗ—неоднородная по составу группа дошкольников</w:t>
      </w:r>
      <w:bookmarkEnd w:id="317"/>
    </w:p>
    <w:p w:rsidR="001C541F" w:rsidRDefault="00A25E73">
      <w:pPr>
        <w:pStyle w:val="67"/>
        <w:shd w:val="clear" w:color="auto" w:fill="auto"/>
        <w:spacing w:after="0" w:line="278" w:lineRule="exact"/>
        <w:ind w:right="20" w:firstLine="400"/>
        <w:jc w:val="both"/>
      </w:pPr>
      <w:r>
        <w:rPr>
          <w:rStyle w:val="1"/>
        </w:rPr>
        <w:t>К группе детей с ограниченными возможностями здоровья (ОВЗ) относятся дети, состояние здоровья которых препятствует освоению всех или некоторых разделов образовательной программы дошкольног</w:t>
      </w:r>
      <w:r>
        <w:rPr>
          <w:rStyle w:val="1"/>
        </w:rPr>
        <w:t>о уч</w:t>
      </w:r>
      <w:r>
        <w:rPr>
          <w:rStyle w:val="1"/>
        </w:rPr>
        <w:softHyphen/>
        <w:t>реждения вне специальных условий воспитания и обучения.</w:t>
      </w:r>
    </w:p>
    <w:p w:rsidR="001C541F" w:rsidRDefault="00A25E73">
      <w:pPr>
        <w:pStyle w:val="67"/>
        <w:shd w:val="clear" w:color="auto" w:fill="auto"/>
        <w:spacing w:after="0" w:line="278" w:lineRule="exact"/>
        <w:ind w:firstLine="380"/>
        <w:jc w:val="both"/>
      </w:pPr>
      <w:r>
        <w:rPr>
          <w:rStyle w:val="1"/>
        </w:rPr>
        <w:t>Группа дошкольников с ОВЗ неоднородна, в нее входят дети с разны</w:t>
      </w:r>
      <w:r>
        <w:rPr>
          <w:rStyle w:val="1"/>
        </w:rPr>
        <w:softHyphen/>
        <w:t>ми нарушениями развития, выраженность которых может быть различна.</w:t>
      </w:r>
    </w:p>
    <w:p w:rsidR="001C541F" w:rsidRDefault="00A25E73">
      <w:pPr>
        <w:pStyle w:val="67"/>
        <w:shd w:val="clear" w:color="auto" w:fill="auto"/>
        <w:spacing w:after="0" w:line="278" w:lineRule="exact"/>
        <w:ind w:firstLine="380"/>
        <w:jc w:val="both"/>
      </w:pPr>
      <w:r>
        <w:rPr>
          <w:rStyle w:val="1"/>
        </w:rPr>
        <w:t>В настоящее время выделяется несколько категорий детей с наруше</w:t>
      </w:r>
      <w:r>
        <w:rPr>
          <w:rStyle w:val="1"/>
        </w:rPr>
        <w:softHyphen/>
        <w:t>ниями развития:</w:t>
      </w:r>
    </w:p>
    <w:p w:rsidR="001C541F" w:rsidRDefault="00A25E73">
      <w:pPr>
        <w:pStyle w:val="67"/>
        <w:numPr>
          <w:ilvl w:val="0"/>
          <w:numId w:val="13"/>
        </w:numPr>
        <w:shd w:val="clear" w:color="auto" w:fill="auto"/>
        <w:tabs>
          <w:tab w:val="left" w:pos="509"/>
        </w:tabs>
        <w:spacing w:after="0" w:line="278" w:lineRule="exact"/>
        <w:ind w:firstLine="380"/>
        <w:jc w:val="both"/>
      </w:pPr>
      <w:r>
        <w:rPr>
          <w:rStyle w:val="1"/>
        </w:rPr>
        <w:t>дети с нарушениями слуха (неслышащие и слабослышащие), пер</w:t>
      </w:r>
      <w:r>
        <w:rPr>
          <w:rStyle w:val="1"/>
        </w:rPr>
        <w:softHyphen/>
        <w:t>вичное нарушение носит сенсорный характер — нарушено слуховое вос</w:t>
      </w:r>
      <w:r>
        <w:rPr>
          <w:rStyle w:val="1"/>
        </w:rPr>
        <w:softHyphen/>
        <w:t>приятие, вследствие поражения слухового анализатора;</w:t>
      </w:r>
    </w:p>
    <w:p w:rsidR="001C541F" w:rsidRDefault="00A25E73">
      <w:pPr>
        <w:pStyle w:val="67"/>
        <w:numPr>
          <w:ilvl w:val="0"/>
          <w:numId w:val="13"/>
        </w:numPr>
        <w:shd w:val="clear" w:color="auto" w:fill="auto"/>
        <w:tabs>
          <w:tab w:val="left" w:pos="509"/>
        </w:tabs>
        <w:spacing w:after="0" w:line="278" w:lineRule="exact"/>
        <w:ind w:firstLine="380"/>
        <w:jc w:val="both"/>
      </w:pPr>
      <w:r>
        <w:rPr>
          <w:rStyle w:val="1"/>
        </w:rPr>
        <w:t>дети с нарушениями зрения (незрячие, слабовидящие), первичное</w:t>
      </w:r>
      <w:r>
        <w:rPr>
          <w:rStyle w:val="33"/>
        </w:rPr>
        <w:t xml:space="preserve"> </w:t>
      </w:r>
      <w:r>
        <w:rPr>
          <w:rStyle w:val="1"/>
        </w:rPr>
        <w:t>нарушение носит сенсорный характер, страдает зрительное восприятие,</w:t>
      </w:r>
      <w:r>
        <w:rPr>
          <w:rStyle w:val="33"/>
        </w:rPr>
        <w:t xml:space="preserve"> </w:t>
      </w:r>
      <w:r>
        <w:rPr>
          <w:rStyle w:val="1"/>
        </w:rPr>
        <w:t>вследствие органического поражения зрительного анализатора;</w:t>
      </w:r>
    </w:p>
    <w:p w:rsidR="001C541F" w:rsidRDefault="00A25E73">
      <w:pPr>
        <w:pStyle w:val="67"/>
        <w:numPr>
          <w:ilvl w:val="0"/>
          <w:numId w:val="13"/>
        </w:numPr>
        <w:shd w:val="clear" w:color="auto" w:fill="auto"/>
        <w:tabs>
          <w:tab w:val="left" w:pos="504"/>
        </w:tabs>
        <w:spacing w:after="0" w:line="278" w:lineRule="exact"/>
        <w:ind w:firstLine="380"/>
        <w:jc w:val="both"/>
      </w:pPr>
      <w:r>
        <w:rPr>
          <w:rStyle w:val="1"/>
        </w:rPr>
        <w:t>дети с тяжелыми нарушениями речи, первичным дефектом является</w:t>
      </w:r>
      <w:r>
        <w:rPr>
          <w:rStyle w:val="33"/>
        </w:rPr>
        <w:t xml:space="preserve"> </w:t>
      </w:r>
      <w:r>
        <w:rPr>
          <w:rStyle w:val="1"/>
        </w:rPr>
        <w:t>недоразвитие речи;</w:t>
      </w:r>
    </w:p>
    <w:p w:rsidR="001C541F" w:rsidRDefault="00A25E73">
      <w:pPr>
        <w:pStyle w:val="67"/>
        <w:numPr>
          <w:ilvl w:val="0"/>
          <w:numId w:val="13"/>
        </w:numPr>
        <w:shd w:val="clear" w:color="auto" w:fill="auto"/>
        <w:tabs>
          <w:tab w:val="left" w:pos="504"/>
        </w:tabs>
        <w:spacing w:after="0" w:line="278" w:lineRule="exact"/>
        <w:ind w:firstLine="380"/>
        <w:jc w:val="both"/>
      </w:pPr>
      <w:r>
        <w:rPr>
          <w:rStyle w:val="1"/>
        </w:rPr>
        <w:t>дети с нарушениями опорно-двигательного аппара</w:t>
      </w:r>
      <w:r>
        <w:rPr>
          <w:rStyle w:val="1"/>
        </w:rPr>
        <w:t>та, первичным</w:t>
      </w:r>
      <w:r>
        <w:rPr>
          <w:rStyle w:val="33"/>
        </w:rPr>
        <w:t xml:space="preserve"> </w:t>
      </w:r>
      <w:r>
        <w:rPr>
          <w:rStyle w:val="1"/>
        </w:rPr>
        <w:t>нарушением являются двигательные расстройства, вследствие органичес</w:t>
      </w:r>
      <w:r>
        <w:rPr>
          <w:rStyle w:val="1"/>
        </w:rPr>
        <w:softHyphen/>
        <w:t>кого поражения двигательных центров коры головного мозга;</w:t>
      </w:r>
    </w:p>
    <w:p w:rsidR="001C541F" w:rsidRDefault="00A25E73">
      <w:pPr>
        <w:pStyle w:val="67"/>
        <w:numPr>
          <w:ilvl w:val="0"/>
          <w:numId w:val="13"/>
        </w:numPr>
        <w:shd w:val="clear" w:color="auto" w:fill="auto"/>
        <w:tabs>
          <w:tab w:val="left" w:pos="509"/>
        </w:tabs>
        <w:spacing w:after="0" w:line="278" w:lineRule="exact"/>
        <w:ind w:firstLine="380"/>
        <w:jc w:val="both"/>
      </w:pPr>
      <w:r>
        <w:rPr>
          <w:rStyle w:val="1"/>
        </w:rPr>
        <w:t>дети с задержкой психического развития, их характеризует замедленный</w:t>
      </w:r>
      <w:r>
        <w:rPr>
          <w:rStyle w:val="33"/>
        </w:rPr>
        <w:t xml:space="preserve"> </w:t>
      </w:r>
      <w:r>
        <w:rPr>
          <w:rStyle w:val="1"/>
        </w:rPr>
        <w:t>темп формирования высших психических функций, вследствие слабо выра</w:t>
      </w:r>
      <w:r>
        <w:rPr>
          <w:rStyle w:val="1"/>
        </w:rPr>
        <w:softHyphen/>
        <w:t>женных органических поражений центральной нервной системы (ЦНС);</w:t>
      </w:r>
    </w:p>
    <w:p w:rsidR="001C541F" w:rsidRDefault="00A25E73">
      <w:pPr>
        <w:pStyle w:val="67"/>
        <w:numPr>
          <w:ilvl w:val="0"/>
          <w:numId w:val="13"/>
        </w:numPr>
        <w:shd w:val="clear" w:color="auto" w:fill="auto"/>
        <w:tabs>
          <w:tab w:val="left" w:pos="504"/>
        </w:tabs>
        <w:spacing w:after="0" w:line="278" w:lineRule="exact"/>
        <w:ind w:firstLine="380"/>
        <w:jc w:val="both"/>
      </w:pPr>
      <w:r>
        <w:rPr>
          <w:rStyle w:val="1"/>
        </w:rPr>
        <w:t>дети с нарушениями интеллектуального развития, первичное нару</w:t>
      </w:r>
      <w:r>
        <w:rPr>
          <w:rStyle w:val="1"/>
        </w:rPr>
        <w:softHyphen/>
        <w:t>шение — органическое поражение головного мозга, обусловливающ</w:t>
      </w:r>
      <w:r>
        <w:rPr>
          <w:rStyle w:val="1"/>
        </w:rPr>
        <w:t>ее на</w:t>
      </w:r>
      <w:r>
        <w:rPr>
          <w:rStyle w:val="1"/>
        </w:rPr>
        <w:softHyphen/>
        <w:t>рушения высших познавательных процессов;</w:t>
      </w:r>
    </w:p>
    <w:p w:rsidR="001C541F" w:rsidRDefault="00A25E73">
      <w:pPr>
        <w:pStyle w:val="67"/>
        <w:numPr>
          <w:ilvl w:val="0"/>
          <w:numId w:val="13"/>
        </w:numPr>
        <w:shd w:val="clear" w:color="auto" w:fill="auto"/>
        <w:tabs>
          <w:tab w:val="left" w:pos="509"/>
        </w:tabs>
        <w:spacing w:after="0" w:line="278" w:lineRule="exact"/>
        <w:ind w:firstLine="380"/>
        <w:jc w:val="both"/>
      </w:pPr>
      <w:r>
        <w:rPr>
          <w:rStyle w:val="1"/>
        </w:rPr>
        <w:t>дети с нарушениями развития аутистического спектра, представля</w:t>
      </w:r>
      <w:r>
        <w:rPr>
          <w:rStyle w:val="1"/>
        </w:rPr>
        <w:softHyphen/>
        <w:t>ющие собой полиморфную группу, характеризующуюся различными</w:t>
      </w:r>
      <w:r>
        <w:rPr>
          <w:rStyle w:val="33"/>
        </w:rPr>
        <w:t xml:space="preserve"> </w:t>
      </w:r>
      <w:r>
        <w:rPr>
          <w:rStyle w:val="1"/>
        </w:rPr>
        <w:t>клиническими симптомами и психолого-педагогическими особенностя</w:t>
      </w:r>
      <w:r>
        <w:rPr>
          <w:rStyle w:val="1"/>
        </w:rPr>
        <w:softHyphen/>
        <w:t>ми — нарушено развитие</w:t>
      </w:r>
      <w:r>
        <w:rPr>
          <w:rStyle w:val="1"/>
        </w:rPr>
        <w:t xml:space="preserve"> средств коммуникации и социальных навыков,</w:t>
      </w:r>
      <w:r>
        <w:rPr>
          <w:rStyle w:val="33"/>
        </w:rPr>
        <w:t xml:space="preserve"> </w:t>
      </w:r>
      <w:r>
        <w:rPr>
          <w:rStyle w:val="1"/>
        </w:rPr>
        <w:t>аффективные проблемы становления активных взаимоотношений с ди</w:t>
      </w:r>
      <w:r>
        <w:rPr>
          <w:rStyle w:val="1"/>
        </w:rPr>
        <w:softHyphen/>
        <w:t>намично меняющейся средой;</w:t>
      </w:r>
    </w:p>
    <w:p w:rsidR="001C541F" w:rsidRDefault="00A25E73">
      <w:pPr>
        <w:pStyle w:val="67"/>
        <w:numPr>
          <w:ilvl w:val="0"/>
          <w:numId w:val="13"/>
        </w:numPr>
        <w:shd w:val="clear" w:color="auto" w:fill="auto"/>
        <w:tabs>
          <w:tab w:val="left" w:pos="509"/>
        </w:tabs>
        <w:spacing w:after="0" w:line="278" w:lineRule="exact"/>
        <w:ind w:firstLine="380"/>
        <w:jc w:val="both"/>
      </w:pPr>
      <w:r>
        <w:rPr>
          <w:rStyle w:val="1"/>
        </w:rPr>
        <w:t>дети с комплексными (сложными) нарушениями развития, у кото</w:t>
      </w:r>
      <w:r>
        <w:rPr>
          <w:rStyle w:val="1"/>
        </w:rPr>
        <w:softHyphen/>
        <w:t>рых сочетаются два и более первичных (сенсорное, двигательное,</w:t>
      </w:r>
      <w:r>
        <w:rPr>
          <w:rStyle w:val="1"/>
        </w:rPr>
        <w:t xml:space="preserve"> речевое,</w:t>
      </w:r>
      <w:r>
        <w:rPr>
          <w:rStyle w:val="33"/>
        </w:rPr>
        <w:t xml:space="preserve"> </w:t>
      </w:r>
      <w:r>
        <w:rPr>
          <w:rStyle w:val="1"/>
        </w:rPr>
        <w:t>интеллектуальное) нарушений, например, слабослышащие с детским це</w:t>
      </w:r>
      <w:r>
        <w:rPr>
          <w:rStyle w:val="1"/>
        </w:rPr>
        <w:softHyphen/>
        <w:t>ребральным параличом, слабовидящие с задержкой психического разви</w:t>
      </w:r>
      <w:r>
        <w:rPr>
          <w:rStyle w:val="1"/>
        </w:rPr>
        <w:softHyphen/>
        <w:t>тия и др. Степень выраженности нарушений различна, поэтому выделены</w:t>
      </w:r>
      <w:r>
        <w:rPr>
          <w:rStyle w:val="33"/>
        </w:rPr>
        <w:t xml:space="preserve"> </w:t>
      </w:r>
      <w:r>
        <w:rPr>
          <w:rStyle w:val="1"/>
        </w:rPr>
        <w:t>три уровня психического развития детей с компл</w:t>
      </w:r>
      <w:r>
        <w:rPr>
          <w:rStyle w:val="1"/>
        </w:rPr>
        <w:t>ексными нарушениями,</w:t>
      </w:r>
      <w:r>
        <w:rPr>
          <w:rStyle w:val="33"/>
        </w:rPr>
        <w:t xml:space="preserve"> </w:t>
      </w:r>
      <w:r>
        <w:rPr>
          <w:rStyle w:val="1"/>
        </w:rPr>
        <w:t>что определяет специфику психолого-педагогической работы.</w:t>
      </w:r>
    </w:p>
    <w:p w:rsidR="001C541F" w:rsidRDefault="00A25E73">
      <w:pPr>
        <w:pStyle w:val="67"/>
        <w:shd w:val="clear" w:color="auto" w:fill="auto"/>
        <w:spacing w:after="0" w:line="278" w:lineRule="exact"/>
        <w:ind w:firstLine="380"/>
        <w:jc w:val="both"/>
      </w:pPr>
      <w:r>
        <w:rPr>
          <w:rStyle w:val="1"/>
        </w:rPr>
        <w:t>Имеющиеся у детей отклонения приводят к нарушению умственной</w:t>
      </w:r>
      <w:r>
        <w:rPr>
          <w:rStyle w:val="33"/>
        </w:rPr>
        <w:t xml:space="preserve"> </w:t>
      </w:r>
      <w:r>
        <w:rPr>
          <w:rStyle w:val="1"/>
        </w:rPr>
        <w:t>работоспособности, недостаткам общей и мелкой моторики, трудностям во</w:t>
      </w:r>
      <w:r>
        <w:rPr>
          <w:rStyle w:val="33"/>
        </w:rPr>
        <w:t xml:space="preserve"> </w:t>
      </w:r>
      <w:r>
        <w:rPr>
          <w:rStyle w:val="1"/>
        </w:rPr>
        <w:t>взаимодействии с окружающим миром, изменению с</w:t>
      </w:r>
      <w:r>
        <w:rPr>
          <w:rStyle w:val="1"/>
        </w:rPr>
        <w:t>пособов коммуникации</w:t>
      </w:r>
      <w:r>
        <w:rPr>
          <w:rStyle w:val="33"/>
        </w:rPr>
        <w:t xml:space="preserve"> </w:t>
      </w:r>
      <w:r>
        <w:rPr>
          <w:rStyle w:val="1"/>
        </w:rPr>
        <w:t>и средств общения, недостаточности словесного опосредствования, в част</w:t>
      </w:r>
      <w:r>
        <w:rPr>
          <w:rStyle w:val="1"/>
        </w:rPr>
        <w:softHyphen/>
        <w:t>ности — вербализации, искажению познания окружающего мира, бедности</w:t>
      </w:r>
      <w:r>
        <w:rPr>
          <w:rStyle w:val="33"/>
        </w:rPr>
        <w:t xml:space="preserve"> </w:t>
      </w:r>
      <w:r>
        <w:rPr>
          <w:rStyle w:val="1"/>
        </w:rPr>
        <w:t>социального опыта, изменению в становлении личности. Наличие первично</w:t>
      </w:r>
      <w:r>
        <w:rPr>
          <w:rStyle w:val="1"/>
        </w:rPr>
        <w:softHyphen/>
        <w:t>го нарушения оказывает вли</w:t>
      </w:r>
      <w:r>
        <w:rPr>
          <w:rStyle w:val="1"/>
        </w:rPr>
        <w:t>яние на весь ход дальнейшего развития.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w:t>
      </w:r>
      <w:r>
        <w:rPr>
          <w:rStyle w:val="1"/>
        </w:rPr>
        <w:t>ругой, которые необходимо учитывать при определении коррекционной работы с ними в интеграционном образовательном пространстве.</w:t>
      </w:r>
    </w:p>
    <w:p w:rsidR="001C541F" w:rsidRDefault="00A25E73">
      <w:pPr>
        <w:pStyle w:val="67"/>
        <w:shd w:val="clear" w:color="auto" w:fill="auto"/>
        <w:spacing w:after="0" w:line="278" w:lineRule="exact"/>
        <w:ind w:right="20" w:firstLine="380"/>
        <w:jc w:val="both"/>
      </w:pPr>
      <w:r>
        <w:rPr>
          <w:rStyle w:val="1"/>
        </w:rPr>
        <w:t>Значительную по численности группу детей составляют дети с не</w:t>
      </w:r>
      <w:r>
        <w:rPr>
          <w:rStyle w:val="1"/>
        </w:rPr>
        <w:softHyphen/>
        <w:t>резко выраженными, а следовательно, трудно выявляемыми отклонени</w:t>
      </w:r>
      <w:r>
        <w:rPr>
          <w:rStyle w:val="1"/>
        </w:rPr>
        <w:softHyphen/>
        <w:t>ям</w:t>
      </w:r>
      <w:r>
        <w:rPr>
          <w:rStyle w:val="1"/>
        </w:rPr>
        <w:t>и в развитии двигательной, сенсорной или интеллектуальной сферы (В. И. Селиверстов, Б. П. Пузанов). Группа детей с минимальными либо парциальными нарушениями полиморфна и может быть представлена следующими вариантами:</w:t>
      </w:r>
    </w:p>
    <w:p w:rsidR="001C541F" w:rsidRDefault="00A25E73">
      <w:pPr>
        <w:pStyle w:val="67"/>
        <w:numPr>
          <w:ilvl w:val="0"/>
          <w:numId w:val="13"/>
        </w:numPr>
        <w:shd w:val="clear" w:color="auto" w:fill="auto"/>
        <w:tabs>
          <w:tab w:val="left" w:pos="514"/>
        </w:tabs>
        <w:spacing w:after="0" w:line="278" w:lineRule="exact"/>
        <w:ind w:firstLine="380"/>
        <w:jc w:val="both"/>
      </w:pPr>
      <w:r>
        <w:rPr>
          <w:rStyle w:val="1"/>
        </w:rPr>
        <w:t>дети с минимальными нарушениями слуха;</w:t>
      </w:r>
    </w:p>
    <w:p w:rsidR="001C541F" w:rsidRDefault="00A25E73">
      <w:pPr>
        <w:pStyle w:val="67"/>
        <w:numPr>
          <w:ilvl w:val="0"/>
          <w:numId w:val="13"/>
        </w:numPr>
        <w:shd w:val="clear" w:color="auto" w:fill="auto"/>
        <w:tabs>
          <w:tab w:val="left" w:pos="509"/>
        </w:tabs>
        <w:spacing w:after="0" w:line="278" w:lineRule="exact"/>
        <w:ind w:right="20" w:firstLine="380"/>
        <w:jc w:val="both"/>
      </w:pPr>
      <w:r>
        <w:rPr>
          <w:rStyle w:val="1"/>
        </w:rPr>
        <w:t>дети с минимальными нарушениями зрения, том числе с косоглази</w:t>
      </w:r>
      <w:r>
        <w:rPr>
          <w:rStyle w:val="1"/>
        </w:rPr>
        <w:softHyphen/>
        <w:t>ем и амблиопией;</w:t>
      </w:r>
    </w:p>
    <w:p w:rsidR="001C541F" w:rsidRDefault="00A25E73">
      <w:pPr>
        <w:pStyle w:val="67"/>
        <w:numPr>
          <w:ilvl w:val="0"/>
          <w:numId w:val="13"/>
        </w:numPr>
        <w:shd w:val="clear" w:color="auto" w:fill="auto"/>
        <w:tabs>
          <w:tab w:val="left" w:pos="514"/>
        </w:tabs>
        <w:spacing w:after="0" w:line="278" w:lineRule="exact"/>
        <w:ind w:right="20" w:firstLine="380"/>
        <w:jc w:val="both"/>
      </w:pPr>
      <w:r>
        <w:rPr>
          <w:rStyle w:val="1"/>
        </w:rPr>
        <w:t>дети с нарушениями речи (дислалия, минимальные дизартрические расстройства, закрытая ринолалия, дисфония, заикание, полтерн, тахила- лия, брадилалия, нарушения лексико-грамматического строя, нарушения фонематического восприятия);</w:t>
      </w:r>
    </w:p>
    <w:p w:rsidR="001C541F" w:rsidRDefault="00A25E73">
      <w:pPr>
        <w:pStyle w:val="67"/>
        <w:numPr>
          <w:ilvl w:val="0"/>
          <w:numId w:val="13"/>
        </w:numPr>
        <w:shd w:val="clear" w:color="auto" w:fill="auto"/>
        <w:tabs>
          <w:tab w:val="left" w:pos="509"/>
        </w:tabs>
        <w:spacing w:after="0" w:line="278" w:lineRule="exact"/>
        <w:ind w:right="20" w:firstLine="380"/>
        <w:jc w:val="both"/>
      </w:pPr>
      <w:r>
        <w:rPr>
          <w:rStyle w:val="1"/>
        </w:rPr>
        <w:t>дети с легкой задержкой пс</w:t>
      </w:r>
      <w:r>
        <w:rPr>
          <w:rStyle w:val="1"/>
        </w:rPr>
        <w:t>ихического развития (конституциональ</w:t>
      </w:r>
      <w:r>
        <w:rPr>
          <w:rStyle w:val="1"/>
        </w:rPr>
        <w:softHyphen/>
        <w:t>ной, соматогенной, психогенной);</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педагогически запущенные дети;</w:t>
      </w:r>
    </w:p>
    <w:p w:rsidR="001C541F" w:rsidRDefault="00A25E73">
      <w:pPr>
        <w:pStyle w:val="67"/>
        <w:numPr>
          <w:ilvl w:val="0"/>
          <w:numId w:val="13"/>
        </w:numPr>
        <w:shd w:val="clear" w:color="auto" w:fill="auto"/>
        <w:tabs>
          <w:tab w:val="left" w:pos="514"/>
        </w:tabs>
        <w:spacing w:after="0" w:line="278" w:lineRule="exact"/>
        <w:ind w:right="20" w:firstLine="380"/>
        <w:jc w:val="both"/>
      </w:pPr>
      <w:r>
        <w:rPr>
          <w:rStyle w:val="1"/>
        </w:rPr>
        <w:t>дети — носители негативных психических состояний (утомляемость, психическая напряженность, тревожность, фрустрация, нарушения сна, аппетита) соматогенной и</w:t>
      </w:r>
      <w:r>
        <w:rPr>
          <w:rStyle w:val="1"/>
        </w:rPr>
        <w:t>ли церебрально-органической природы без на</w:t>
      </w:r>
      <w:r>
        <w:rPr>
          <w:rStyle w:val="1"/>
        </w:rPr>
        <w:softHyphen/>
        <w:t>рушений интеллектуального развития (часто болеющие, посттравматики, аллергики, с компенсированной и субкомпенсированной гидроцефалией, с цереброэндокринными состояниями);</w:t>
      </w:r>
    </w:p>
    <w:p w:rsidR="001C541F" w:rsidRDefault="00A25E73">
      <w:pPr>
        <w:pStyle w:val="67"/>
        <w:numPr>
          <w:ilvl w:val="0"/>
          <w:numId w:val="13"/>
        </w:numPr>
        <w:shd w:val="clear" w:color="auto" w:fill="auto"/>
        <w:tabs>
          <w:tab w:val="left" w:pos="514"/>
        </w:tabs>
        <w:spacing w:after="0" w:line="278" w:lineRule="exact"/>
        <w:ind w:right="20" w:firstLine="380"/>
        <w:jc w:val="both"/>
      </w:pPr>
      <w:r>
        <w:rPr>
          <w:rStyle w:val="1"/>
        </w:rPr>
        <w:t>дети с психопатоподобными формами поведени</w:t>
      </w:r>
      <w:r>
        <w:rPr>
          <w:rStyle w:val="1"/>
        </w:rPr>
        <w:t>я (по типу аффек</w:t>
      </w:r>
      <w:r>
        <w:rPr>
          <w:rStyle w:val="1"/>
        </w:rPr>
        <w:softHyphen/>
        <w:t>тивной возбудимости, истероидности, психастении и др.);</w:t>
      </w:r>
    </w:p>
    <w:p w:rsidR="001C541F" w:rsidRDefault="00A25E73">
      <w:pPr>
        <w:pStyle w:val="67"/>
        <w:numPr>
          <w:ilvl w:val="0"/>
          <w:numId w:val="13"/>
        </w:numPr>
        <w:shd w:val="clear" w:color="auto" w:fill="auto"/>
        <w:tabs>
          <w:tab w:val="left" w:pos="509"/>
        </w:tabs>
        <w:spacing w:after="0" w:line="278" w:lineRule="exact"/>
        <w:ind w:right="20" w:firstLine="380"/>
        <w:jc w:val="both"/>
      </w:pPr>
      <w:r>
        <w:rPr>
          <w:rStyle w:val="1"/>
        </w:rPr>
        <w:t>дети с нарушенными формами поведения органического генеза (ги</w:t>
      </w:r>
      <w:r>
        <w:rPr>
          <w:rStyle w:val="1"/>
        </w:rPr>
        <w:softHyphen/>
        <w:t>перактивность, синдром дефицита внимания);</w:t>
      </w:r>
    </w:p>
    <w:p w:rsidR="001C541F" w:rsidRDefault="00A25E73">
      <w:pPr>
        <w:pStyle w:val="67"/>
        <w:numPr>
          <w:ilvl w:val="0"/>
          <w:numId w:val="13"/>
        </w:numPr>
        <w:shd w:val="clear" w:color="auto" w:fill="auto"/>
        <w:tabs>
          <w:tab w:val="left" w:pos="514"/>
        </w:tabs>
        <w:spacing w:after="0" w:line="278" w:lineRule="exact"/>
        <w:ind w:firstLine="380"/>
        <w:jc w:val="both"/>
      </w:pPr>
      <w:r>
        <w:rPr>
          <w:rStyle w:val="1"/>
        </w:rPr>
        <w:t>дети с психогениями (неврозами);</w:t>
      </w:r>
    </w:p>
    <w:p w:rsidR="001C541F" w:rsidRDefault="00A25E73">
      <w:pPr>
        <w:pStyle w:val="67"/>
        <w:numPr>
          <w:ilvl w:val="0"/>
          <w:numId w:val="13"/>
        </w:numPr>
        <w:shd w:val="clear" w:color="auto" w:fill="auto"/>
        <w:tabs>
          <w:tab w:val="left" w:pos="509"/>
        </w:tabs>
        <w:spacing w:after="0" w:line="278" w:lineRule="exact"/>
        <w:ind w:right="20" w:firstLine="380"/>
        <w:jc w:val="both"/>
      </w:pPr>
      <w:r>
        <w:rPr>
          <w:rStyle w:val="1"/>
        </w:rPr>
        <w:t>дети с начальным проявлением психических забо</w:t>
      </w:r>
      <w:r>
        <w:rPr>
          <w:rStyle w:val="1"/>
        </w:rPr>
        <w:t>леваний (шизоф</w:t>
      </w:r>
      <w:r>
        <w:rPr>
          <w:rStyle w:val="1"/>
        </w:rPr>
        <w:softHyphen/>
        <w:t>рения, ранний детский аутизм, эпилепсия);</w:t>
      </w:r>
    </w:p>
    <w:p w:rsidR="001C541F" w:rsidRDefault="00A25E73">
      <w:pPr>
        <w:pStyle w:val="67"/>
        <w:numPr>
          <w:ilvl w:val="0"/>
          <w:numId w:val="13"/>
        </w:numPr>
        <w:shd w:val="clear" w:color="auto" w:fill="auto"/>
        <w:tabs>
          <w:tab w:val="left" w:pos="509"/>
        </w:tabs>
        <w:spacing w:after="0" w:line="278" w:lineRule="exact"/>
        <w:ind w:right="20" w:firstLine="380"/>
        <w:jc w:val="both"/>
      </w:pPr>
      <w:r>
        <w:rPr>
          <w:rStyle w:val="1"/>
        </w:rPr>
        <w:t>дети с легкими проявлениями двигательной патологии церебраль</w:t>
      </w:r>
      <w:r>
        <w:rPr>
          <w:rStyle w:val="1"/>
        </w:rPr>
        <w:softHyphen/>
        <w:t>но-органической природы;</w:t>
      </w:r>
    </w:p>
    <w:p w:rsidR="001C541F" w:rsidRDefault="00A25E73">
      <w:pPr>
        <w:pStyle w:val="67"/>
        <w:numPr>
          <w:ilvl w:val="0"/>
          <w:numId w:val="13"/>
        </w:numPr>
        <w:shd w:val="clear" w:color="auto" w:fill="auto"/>
        <w:tabs>
          <w:tab w:val="left" w:pos="514"/>
        </w:tabs>
        <w:spacing w:after="0" w:line="278" w:lineRule="exact"/>
        <w:ind w:right="20" w:firstLine="380"/>
        <w:jc w:val="both"/>
      </w:pPr>
      <w:r>
        <w:rPr>
          <w:rStyle w:val="1"/>
        </w:rPr>
        <w:t>дети, имеющие асинхронию созревания отдельных структур голо</w:t>
      </w:r>
      <w:r>
        <w:rPr>
          <w:rStyle w:val="1"/>
        </w:rPr>
        <w:softHyphen/>
        <w:t>вного мозга или нарушения их функционального или орга</w:t>
      </w:r>
      <w:r>
        <w:rPr>
          <w:rStyle w:val="1"/>
        </w:rPr>
        <w:t>нического гене</w:t>
      </w:r>
      <w:r>
        <w:rPr>
          <w:rStyle w:val="1"/>
        </w:rPr>
        <w:softHyphen/>
        <w:t>за (в том числе по типу минимальной мозговой дисфункции).</w:t>
      </w:r>
    </w:p>
    <w:p w:rsidR="001C541F" w:rsidRDefault="00A25E73">
      <w:pPr>
        <w:pStyle w:val="67"/>
        <w:shd w:val="clear" w:color="auto" w:fill="auto"/>
        <w:spacing w:after="0" w:line="278" w:lineRule="exact"/>
        <w:ind w:right="20" w:firstLine="380"/>
        <w:jc w:val="both"/>
      </w:pPr>
      <w:r>
        <w:rPr>
          <w:rStyle w:val="1"/>
        </w:rPr>
        <w:t>В последнее время в дошкольные учреждения поступают дети после кохлеарной имплантации, которым также необходима специальная по</w:t>
      </w:r>
      <w:r>
        <w:rPr>
          <w:rStyle w:val="1"/>
        </w:rPr>
        <w:softHyphen/>
        <w:t>мощь при организации педагогической работы.</w:t>
      </w:r>
    </w:p>
    <w:p w:rsidR="001C541F" w:rsidRDefault="00A25E73">
      <w:pPr>
        <w:pStyle w:val="67"/>
        <w:shd w:val="clear" w:color="auto" w:fill="auto"/>
        <w:spacing w:after="0" w:line="278" w:lineRule="exact"/>
        <w:ind w:right="20" w:firstLine="380"/>
        <w:jc w:val="both"/>
      </w:pPr>
      <w:r>
        <w:rPr>
          <w:rStyle w:val="1"/>
        </w:rPr>
        <w:t>Категорию детей с минимальными и парциальными нарушениями психического развития целесообразно рассматривать как самостоя</w:t>
      </w:r>
      <w:r>
        <w:rPr>
          <w:rStyle w:val="1"/>
        </w:rPr>
        <w:softHyphen/>
        <w:t>тельную категорию, занимающую промежуточное положение меж</w:t>
      </w:r>
      <w:r>
        <w:rPr>
          <w:rStyle w:val="1"/>
        </w:rPr>
        <w:softHyphen/>
        <w:t>ду «нормальным» и «нарушенным» развитием, и обозначить ее как «группу риска».</w:t>
      </w:r>
      <w:r>
        <w:rPr>
          <w:rStyle w:val="1"/>
        </w:rPr>
        <w:t xml:space="preserve"> Качественные своеобразия и глубина нарушений, имеющихся у детей, таковы, что для них не требуется создавать спе</w:t>
      </w:r>
      <w:r>
        <w:rPr>
          <w:rStyle w:val="1"/>
        </w:rPr>
        <w:softHyphen/>
        <w:t>циализированные учреждения, однако они нуждаются в организации своевременной коррекционной помощи с целью предотвращения дальнейшего усложнения</w:t>
      </w:r>
      <w:r>
        <w:rPr>
          <w:rStyle w:val="1"/>
        </w:rPr>
        <w:t xml:space="preserve"> данных проблем (И. Ю. Левченко, Н.А. Ки</w:t>
      </w:r>
      <w:r>
        <w:rPr>
          <w:rStyle w:val="1"/>
        </w:rPr>
        <w:softHyphen/>
        <w:t>селева).</w:t>
      </w:r>
    </w:p>
    <w:p w:rsidR="001C541F" w:rsidRDefault="00A25E73">
      <w:pPr>
        <w:pStyle w:val="67"/>
        <w:shd w:val="clear" w:color="auto" w:fill="auto"/>
        <w:spacing w:after="360" w:line="278" w:lineRule="exact"/>
        <w:ind w:right="20" w:firstLine="380"/>
        <w:jc w:val="both"/>
      </w:pPr>
      <w:r>
        <w:rPr>
          <w:rStyle w:val="1"/>
        </w:rPr>
        <w:t>В настоящее время контингент воспитанников массовых дошколь</w:t>
      </w:r>
      <w:r>
        <w:rPr>
          <w:rStyle w:val="1"/>
        </w:rPr>
        <w:softHyphen/>
        <w:t>ных учреждений составляют как дети с нормальным ходом психического развития, так и с различными вариантами психического дизонтогенеза, поэтому нео</w:t>
      </w:r>
      <w:r>
        <w:rPr>
          <w:rStyle w:val="1"/>
        </w:rPr>
        <w:t>бходимо переосмысление сложившейся практики обучения и воспитания и определение наиболее оптимальных путей в осуществле</w:t>
      </w:r>
      <w:r>
        <w:rPr>
          <w:rStyle w:val="1"/>
        </w:rPr>
        <w:softHyphen/>
        <w:t>нии индивидуально ориентированной психолого-педагогической помо</w:t>
      </w:r>
      <w:r>
        <w:rPr>
          <w:rStyle w:val="1"/>
        </w:rPr>
        <w:softHyphen/>
        <w:t>щи детям с ОВЗ с учетом особенностей психофизического развития и индивид</w:t>
      </w:r>
      <w:r>
        <w:rPr>
          <w:rStyle w:val="1"/>
        </w:rPr>
        <w:t>уальных возможностей.</w:t>
      </w:r>
    </w:p>
    <w:p w:rsidR="001C541F" w:rsidRDefault="00A25E73">
      <w:pPr>
        <w:pStyle w:val="324"/>
        <w:keepNext/>
        <w:keepLines/>
        <w:shd w:val="clear" w:color="auto" w:fill="auto"/>
        <w:spacing w:before="0" w:after="120" w:line="278" w:lineRule="exact"/>
        <w:ind w:left="1140" w:right="1040"/>
        <w:jc w:val="left"/>
      </w:pPr>
      <w:bookmarkStart w:id="318" w:name="bookmark317"/>
      <w:r>
        <w:rPr>
          <w:rStyle w:val="325"/>
        </w:rPr>
        <w:t>Психолого-медико-педагогическое обследование детей с ОВЗ</w:t>
      </w:r>
      <w:bookmarkEnd w:id="318"/>
    </w:p>
    <w:p w:rsidR="001C541F" w:rsidRDefault="00A25E73">
      <w:pPr>
        <w:pStyle w:val="67"/>
        <w:shd w:val="clear" w:color="auto" w:fill="auto"/>
        <w:spacing w:after="0" w:line="278" w:lineRule="exact"/>
        <w:ind w:right="20" w:firstLine="380"/>
        <w:jc w:val="both"/>
      </w:pPr>
      <w:r>
        <w:rPr>
          <w:rStyle w:val="1"/>
        </w:rPr>
        <w:t>Для успешности воспитания и обучения детей с ОВЗ необходима правильная оценка их возможностей и выявление особых образователь</w:t>
      </w:r>
      <w:r>
        <w:rPr>
          <w:rStyle w:val="1"/>
        </w:rPr>
        <w:softHyphen/>
        <w:t>ных потребностей. В связи с этим особая роль отводи</w:t>
      </w:r>
      <w:r>
        <w:rPr>
          <w:rStyle w:val="1"/>
        </w:rPr>
        <w:t>тся психолого-меди</w:t>
      </w:r>
      <w:r>
        <w:rPr>
          <w:rStyle w:val="1"/>
        </w:rPr>
        <w:softHyphen/>
        <w:t>ко-педагогической диагностике, позволяющей:</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своевременно выявить детей с ограниченными возможностями;</w:t>
      </w:r>
    </w:p>
    <w:p w:rsidR="001C541F" w:rsidRDefault="00A25E73">
      <w:pPr>
        <w:pStyle w:val="67"/>
        <w:numPr>
          <w:ilvl w:val="0"/>
          <w:numId w:val="13"/>
        </w:numPr>
        <w:shd w:val="clear" w:color="auto" w:fill="auto"/>
        <w:tabs>
          <w:tab w:val="left" w:pos="504"/>
        </w:tabs>
        <w:spacing w:after="0" w:line="278" w:lineRule="exact"/>
        <w:ind w:right="20" w:firstLine="380"/>
        <w:jc w:val="both"/>
      </w:pPr>
      <w:r>
        <w:rPr>
          <w:rStyle w:val="1"/>
        </w:rPr>
        <w:t>выявить индивидуальные психолого-педагогические особенности ребенка с ОВЗ;</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определить оптимальный педагогический маршрут;</w:t>
      </w:r>
    </w:p>
    <w:p w:rsidR="001C541F" w:rsidRDefault="00A25E73">
      <w:pPr>
        <w:pStyle w:val="67"/>
        <w:numPr>
          <w:ilvl w:val="0"/>
          <w:numId w:val="13"/>
        </w:numPr>
        <w:shd w:val="clear" w:color="auto" w:fill="auto"/>
        <w:tabs>
          <w:tab w:val="left" w:pos="504"/>
        </w:tabs>
        <w:spacing w:after="0" w:line="278" w:lineRule="exact"/>
        <w:ind w:right="20" w:firstLine="380"/>
        <w:jc w:val="both"/>
      </w:pPr>
      <w:r>
        <w:rPr>
          <w:rStyle w:val="1"/>
        </w:rPr>
        <w:t>обеспечить ин</w:t>
      </w:r>
      <w:r>
        <w:rPr>
          <w:rStyle w:val="1"/>
        </w:rPr>
        <w:t>дивидуальным сопровождением каждого ребенка с ОВЗ в дошкольном учреждении;</w:t>
      </w:r>
    </w:p>
    <w:p w:rsidR="001C541F" w:rsidRDefault="00A25E73">
      <w:pPr>
        <w:pStyle w:val="67"/>
        <w:numPr>
          <w:ilvl w:val="0"/>
          <w:numId w:val="13"/>
        </w:numPr>
        <w:shd w:val="clear" w:color="auto" w:fill="auto"/>
        <w:tabs>
          <w:tab w:val="left" w:pos="509"/>
        </w:tabs>
        <w:spacing w:after="0" w:line="278" w:lineRule="exact"/>
        <w:ind w:right="20" w:firstLine="380"/>
        <w:jc w:val="both"/>
      </w:pPr>
      <w:r>
        <w:rPr>
          <w:rStyle w:val="1"/>
        </w:rPr>
        <w:t>спланировать коррекционные мероприятия, разработать программы коррекционной работы;</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оценить динамику развития и эффективность коррекционной работы;</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определить условия воспитания и обучения ребенка;</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консультировать родителей ребенка с ОВЗ.</w:t>
      </w:r>
    </w:p>
    <w:p w:rsidR="001C541F" w:rsidRDefault="00A25E73">
      <w:pPr>
        <w:pStyle w:val="67"/>
        <w:shd w:val="clear" w:color="auto" w:fill="auto"/>
        <w:spacing w:after="0" w:line="278" w:lineRule="exact"/>
        <w:ind w:right="20" w:firstLine="400"/>
        <w:jc w:val="both"/>
      </w:pPr>
      <w:r>
        <w:rPr>
          <w:rStyle w:val="1"/>
        </w:rPr>
        <w:t>Одним из основных принципов диагностики нарушенного развития является комплексный подход, который означает всесторонность обсле</w:t>
      </w:r>
      <w:r>
        <w:rPr>
          <w:rStyle w:val="1"/>
        </w:rPr>
        <w:softHyphen/>
        <w:t>дования и оценку особенностей развити</w:t>
      </w:r>
      <w:r>
        <w:rPr>
          <w:rStyle w:val="1"/>
        </w:rPr>
        <w:t>я ребенка с ОВЗ всеми специа</w:t>
      </w:r>
      <w:r>
        <w:rPr>
          <w:rStyle w:val="1"/>
        </w:rPr>
        <w:softHyphen/>
        <w:t>листами, и охватывает познавательную деятельность, поведение, эмоции, волю, состояние зрения, слуха, двигательной сферы, соматическое состо</w:t>
      </w:r>
      <w:r>
        <w:rPr>
          <w:rStyle w:val="1"/>
        </w:rPr>
        <w:softHyphen/>
        <w:t>яние, неврологический статус. Изучение ребенка включает медицинское и психолого-педагог</w:t>
      </w:r>
      <w:r>
        <w:rPr>
          <w:rStyle w:val="1"/>
        </w:rPr>
        <w:t>ическое обследование.</w:t>
      </w:r>
    </w:p>
    <w:p w:rsidR="001C541F" w:rsidRDefault="00A25E73">
      <w:pPr>
        <w:pStyle w:val="67"/>
        <w:shd w:val="clear" w:color="auto" w:fill="auto"/>
        <w:spacing w:after="0" w:line="278" w:lineRule="exact"/>
        <w:ind w:right="20" w:firstLine="400"/>
        <w:jc w:val="both"/>
      </w:pPr>
      <w:r>
        <w:rPr>
          <w:rStyle w:val="1"/>
        </w:rPr>
        <w:t>Медицинское обследование начинается с изучения данных анамнеза. Анамнез собирается врачом и составляется на основании ознакомления с документацией ребенка и беседы с родителями (лицами, их заменяющими).</w:t>
      </w:r>
    </w:p>
    <w:p w:rsidR="001C541F" w:rsidRDefault="00A25E73">
      <w:pPr>
        <w:pStyle w:val="67"/>
        <w:shd w:val="clear" w:color="auto" w:fill="auto"/>
        <w:spacing w:after="0" w:line="278" w:lineRule="exact"/>
        <w:ind w:right="20" w:firstLine="400"/>
        <w:jc w:val="both"/>
      </w:pPr>
      <w:r>
        <w:rPr>
          <w:rStyle w:val="1"/>
        </w:rPr>
        <w:t>Личный анамнез ребенка содержит</w:t>
      </w:r>
      <w:r>
        <w:rPr>
          <w:rStyle w:val="1"/>
        </w:rPr>
        <w:t xml:space="preserve">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w:t>
      </w:r>
      <w:r>
        <w:rPr>
          <w:rStyle w:val="1"/>
        </w:rPr>
        <w:t>вес ребенка при рождении, время начала кормления, срок пребывания в роддоме. Перечисляются перенесенные ребенком заболева</w:t>
      </w:r>
      <w:r>
        <w:rPr>
          <w:rStyle w:val="1"/>
        </w:rPr>
        <w:softHyphen/>
        <w:t>ния, особенности лечения, наличие осложнений. Указывается, где, как и кем воспитывался ребенок до момента поступления в дошкольное учр</w:t>
      </w:r>
      <w:r>
        <w:rPr>
          <w:rStyle w:val="1"/>
        </w:rPr>
        <w:t>еждение.</w:t>
      </w:r>
    </w:p>
    <w:p w:rsidR="001C541F" w:rsidRDefault="00A25E73">
      <w:pPr>
        <w:pStyle w:val="67"/>
        <w:shd w:val="clear" w:color="auto" w:fill="auto"/>
        <w:spacing w:after="0" w:line="278" w:lineRule="exact"/>
        <w:ind w:right="20" w:firstLine="400"/>
        <w:jc w:val="both"/>
      </w:pPr>
      <w:r>
        <w:rPr>
          <w:rStyle w:val="1"/>
        </w:rPr>
        <w:t>В семейном анамнезе анализируются данные о семье ребенка и на</w:t>
      </w:r>
      <w:r>
        <w:rPr>
          <w:rStyle w:val="1"/>
        </w:rPr>
        <w:softHyphen/>
        <w:t>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w:t>
      </w:r>
      <w:r>
        <w:rPr>
          <w:rStyle w:val="1"/>
        </w:rPr>
        <w:t>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w:t>
      </w:r>
      <w:r>
        <w:rPr>
          <w:rStyle w:val="1"/>
        </w:rPr>
        <w:softHyphen/>
        <w:t>ний в семье, отношения к реб</w:t>
      </w:r>
      <w:r>
        <w:rPr>
          <w:rStyle w:val="1"/>
        </w:rPr>
        <w:t>енку; фиксируются случаи приверженности одного или обоих родителей к алкоголю или наркотикам.</w:t>
      </w:r>
    </w:p>
    <w:p w:rsidR="001C541F" w:rsidRDefault="00A25E73">
      <w:pPr>
        <w:pStyle w:val="67"/>
        <w:shd w:val="clear" w:color="auto" w:fill="auto"/>
        <w:spacing w:after="0" w:line="278" w:lineRule="exact"/>
        <w:ind w:right="20" w:firstLine="400"/>
        <w:jc w:val="both"/>
      </w:pPr>
      <w:r>
        <w:rPr>
          <w:rStyle w:val="1"/>
        </w:rPr>
        <w:t>Педагоги и воспитатели знакомятся с результатами медицинского обследования по документации: изучают историю развития ребенка, за</w:t>
      </w:r>
      <w:r>
        <w:rPr>
          <w:rStyle w:val="1"/>
        </w:rPr>
        <w:softHyphen/>
        <w:t>ключения специалистов. Это помога</w:t>
      </w:r>
      <w:r>
        <w:rPr>
          <w:rStyle w:val="1"/>
        </w:rPr>
        <w:t>ет сориентироваться в имеющихся у ребенка проблемах и создать необходимые условия для его развития в дошкольном учреждении.</w:t>
      </w:r>
    </w:p>
    <w:p w:rsidR="001C541F" w:rsidRDefault="00A25E73">
      <w:pPr>
        <w:pStyle w:val="67"/>
        <w:shd w:val="clear" w:color="auto" w:fill="auto"/>
        <w:spacing w:after="0" w:line="278" w:lineRule="exact"/>
        <w:ind w:right="20" w:firstLine="400"/>
        <w:jc w:val="both"/>
      </w:pPr>
      <w:r>
        <w:rPr>
          <w:rStyle w:val="1"/>
        </w:rPr>
        <w:t>Психолого-педагогическое обследование является одним из компо</w:t>
      </w:r>
      <w:r>
        <w:rPr>
          <w:rStyle w:val="1"/>
        </w:rPr>
        <w:softHyphen/>
        <w:t>нентов комплексного подхода в изучении умственного развития детей с ОВ</w:t>
      </w:r>
      <w:r>
        <w:rPr>
          <w:rStyle w:val="1"/>
        </w:rPr>
        <w:t>З. Его результаты могут рассматриваться в совокупности с другими данными о ребенке.</w:t>
      </w:r>
    </w:p>
    <w:p w:rsidR="001C541F" w:rsidRDefault="00A25E73">
      <w:pPr>
        <w:pStyle w:val="67"/>
        <w:shd w:val="clear" w:color="auto" w:fill="auto"/>
        <w:spacing w:after="0" w:line="278" w:lineRule="exact"/>
        <w:ind w:right="20" w:firstLine="400"/>
        <w:jc w:val="both"/>
      </w:pPr>
      <w:r>
        <w:rPr>
          <w:rStyle w:val="1"/>
        </w:rPr>
        <w:t>Организация воспитания и обучения детей с ОВЗ ставит вопросы изучения и выявления особенностей познавательной деятельности, уста</w:t>
      </w:r>
      <w:r>
        <w:rPr>
          <w:rStyle w:val="1"/>
        </w:rPr>
        <w:softHyphen/>
      </w:r>
      <w:r>
        <w:rPr>
          <w:rStyle w:val="1"/>
        </w:rPr>
        <w:t>новление характера нарушений, потенциальных возможностей ребенка и дает возможность прогнозировать его развитие.</w:t>
      </w:r>
    </w:p>
    <w:p w:rsidR="001C541F" w:rsidRDefault="00A25E73">
      <w:pPr>
        <w:pStyle w:val="67"/>
        <w:shd w:val="clear" w:color="auto" w:fill="auto"/>
        <w:spacing w:after="0" w:line="278" w:lineRule="exact"/>
        <w:ind w:right="20" w:firstLine="380"/>
        <w:jc w:val="both"/>
      </w:pPr>
      <w:r>
        <w:rPr>
          <w:rStyle w:val="1"/>
        </w:rPr>
        <w:t>Основной целью применения психологической диагностики является</w:t>
      </w:r>
      <w:r>
        <w:rPr>
          <w:rStyle w:val="33"/>
        </w:rPr>
        <w:t xml:space="preserve"> </w:t>
      </w:r>
      <w:r>
        <w:rPr>
          <w:rStyle w:val="1"/>
        </w:rPr>
        <w:t>определение уровня умственного развития, состояние интеллекта детей</w:t>
      </w:r>
      <w:r>
        <w:rPr>
          <w:rStyle w:val="33"/>
        </w:rPr>
        <w:t xml:space="preserve"> </w:t>
      </w:r>
      <w:r>
        <w:rPr>
          <w:rStyle w:val="1"/>
        </w:rPr>
        <w:t>с ОВЗ, поско</w:t>
      </w:r>
      <w:r>
        <w:rPr>
          <w:rStyle w:val="1"/>
        </w:rPr>
        <w:t>льку эта категория дощкольников представляет исключи</w:t>
      </w:r>
      <w:r>
        <w:rPr>
          <w:rStyle w:val="1"/>
        </w:rPr>
        <w:softHyphen/>
        <w:t>тельное разнообразие. Психологическое обследование проводит психолог.</w:t>
      </w:r>
      <w:r>
        <w:rPr>
          <w:rStyle w:val="33"/>
        </w:rPr>
        <w:t xml:space="preserve"> </w:t>
      </w:r>
      <w:r>
        <w:rPr>
          <w:rStyle w:val="1"/>
        </w:rPr>
        <w:t>Психодиагностическое обследование ребенка с проблемами в развитии</w:t>
      </w:r>
      <w:r>
        <w:rPr>
          <w:rStyle w:val="33"/>
        </w:rPr>
        <w:t xml:space="preserve"> </w:t>
      </w:r>
      <w:r>
        <w:rPr>
          <w:rStyle w:val="1"/>
        </w:rPr>
        <w:t>должно быть системным и включать в себя изучение всех сторон психик</w:t>
      </w:r>
      <w:r>
        <w:rPr>
          <w:rStyle w:val="1"/>
        </w:rPr>
        <w:t>и</w:t>
      </w:r>
      <w:r>
        <w:rPr>
          <w:rStyle w:val="33"/>
        </w:rPr>
        <w:t xml:space="preserve"> </w:t>
      </w:r>
      <w:r>
        <w:rPr>
          <w:rStyle w:val="1"/>
        </w:rPr>
        <w:t>(познавательная деятельность, речь, эмоционально-волевая сфера, личнос</w:t>
      </w:r>
      <w:r>
        <w:rPr>
          <w:rStyle w:val="1"/>
        </w:rPr>
        <w:softHyphen/>
        <w:t>тное развитие). В качестве источников диагностического инструментария</w:t>
      </w:r>
      <w:r>
        <w:rPr>
          <w:rStyle w:val="33"/>
        </w:rPr>
        <w:t xml:space="preserve"> </w:t>
      </w:r>
      <w:r>
        <w:rPr>
          <w:rStyle w:val="1"/>
        </w:rPr>
        <w:t>можно использовать научно-практические разработки С. Д. Забрамной,</w:t>
      </w:r>
      <w:r>
        <w:rPr>
          <w:rStyle w:val="33"/>
        </w:rPr>
        <w:t xml:space="preserve"> </w:t>
      </w:r>
      <w:r>
        <w:rPr>
          <w:rStyle w:val="1"/>
        </w:rPr>
        <w:t>И. Ю. Левченко, Е. А. Стребелевой, М. М. Семаг</w:t>
      </w:r>
      <w:r>
        <w:rPr>
          <w:rStyle w:val="1"/>
        </w:rPr>
        <w:t>о и др. Качественный анализ</w:t>
      </w:r>
      <w:r>
        <w:rPr>
          <w:rStyle w:val="33"/>
        </w:rPr>
        <w:t xml:space="preserve"> </w:t>
      </w:r>
      <w:r>
        <w:rPr>
          <w:rStyle w:val="1"/>
        </w:rPr>
        <w:t>предполагает оценку особенностей процесса выполнения ребенком заданий</w:t>
      </w:r>
      <w:r>
        <w:rPr>
          <w:rStyle w:val="33"/>
        </w:rPr>
        <w:t xml:space="preserve"> </w:t>
      </w:r>
      <w:r>
        <w:rPr>
          <w:rStyle w:val="1"/>
        </w:rPr>
        <w:t>и допускаемых ошибок на основе системы качественных показателей.</w:t>
      </w:r>
    </w:p>
    <w:p w:rsidR="001C541F" w:rsidRDefault="00A25E73">
      <w:pPr>
        <w:pStyle w:val="67"/>
        <w:shd w:val="clear" w:color="auto" w:fill="auto"/>
        <w:spacing w:after="0" w:line="278" w:lineRule="exact"/>
        <w:ind w:right="20" w:firstLine="380"/>
        <w:jc w:val="both"/>
      </w:pPr>
      <w:r>
        <w:rPr>
          <w:rStyle w:val="1"/>
        </w:rPr>
        <w:t>Выявляются следующие качественные показатели, характеризующие</w:t>
      </w:r>
      <w:r>
        <w:rPr>
          <w:rStyle w:val="33"/>
        </w:rPr>
        <w:t xml:space="preserve"> </w:t>
      </w:r>
      <w:r>
        <w:rPr>
          <w:rStyle w:val="1"/>
        </w:rPr>
        <w:t>эмоциональную сферу и поведение</w:t>
      </w:r>
      <w:r>
        <w:rPr>
          <w:rStyle w:val="1"/>
        </w:rPr>
        <w:t xml:space="preserve"> ребенка:</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особенности контакта ребенка;</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эмоциональная реакция на ситуацию обследования;</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реакция на одобрение;</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реакция на неудачи;</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эмоциональное состояние во время выполнения заданий;</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эмоциональная подвижность;</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особенности общения;</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реакция на результат.</w:t>
      </w:r>
    </w:p>
    <w:p w:rsidR="001C541F" w:rsidRDefault="00A25E73">
      <w:pPr>
        <w:pStyle w:val="67"/>
        <w:shd w:val="clear" w:color="auto" w:fill="auto"/>
        <w:spacing w:after="0" w:line="278" w:lineRule="exact"/>
        <w:ind w:firstLine="380"/>
        <w:jc w:val="both"/>
      </w:pPr>
      <w:r>
        <w:rPr>
          <w:rStyle w:val="1"/>
        </w:rPr>
        <w:t>Качественные показатели, характеризующие деятельность ребенка:</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наличие и стойкость интереса к заданию;</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понимание инструкции;</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самостоятельность выполнения задания;</w:t>
      </w:r>
    </w:p>
    <w:p w:rsidR="001C541F" w:rsidRDefault="00A25E73">
      <w:pPr>
        <w:pStyle w:val="67"/>
        <w:numPr>
          <w:ilvl w:val="0"/>
          <w:numId w:val="13"/>
        </w:numPr>
        <w:shd w:val="clear" w:color="auto" w:fill="auto"/>
        <w:tabs>
          <w:tab w:val="left" w:pos="514"/>
        </w:tabs>
        <w:spacing w:after="0" w:line="278" w:lineRule="exact"/>
        <w:ind w:firstLine="380"/>
        <w:jc w:val="both"/>
      </w:pPr>
      <w:r>
        <w:rPr>
          <w:rStyle w:val="1"/>
        </w:rPr>
        <w:t>характер деятельности (целенаправленность и активность);</w:t>
      </w:r>
    </w:p>
    <w:p w:rsidR="001C541F" w:rsidRDefault="00A25E73">
      <w:pPr>
        <w:pStyle w:val="67"/>
        <w:numPr>
          <w:ilvl w:val="0"/>
          <w:numId w:val="13"/>
        </w:numPr>
        <w:shd w:val="clear" w:color="auto" w:fill="auto"/>
        <w:tabs>
          <w:tab w:val="left" w:pos="514"/>
        </w:tabs>
        <w:spacing w:after="0" w:line="278" w:lineRule="exact"/>
        <w:ind w:firstLine="380"/>
        <w:jc w:val="both"/>
      </w:pPr>
      <w:r>
        <w:rPr>
          <w:rStyle w:val="1"/>
        </w:rPr>
        <w:t>темп и динамика деятельности, особен</w:t>
      </w:r>
      <w:r>
        <w:rPr>
          <w:rStyle w:val="1"/>
        </w:rPr>
        <w:t>ности регуляции деятельности;</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работоспособность;</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организация помощи.</w:t>
      </w:r>
    </w:p>
    <w:p w:rsidR="001C541F" w:rsidRDefault="00A25E73">
      <w:pPr>
        <w:pStyle w:val="67"/>
        <w:shd w:val="clear" w:color="auto" w:fill="auto"/>
        <w:spacing w:after="0" w:line="278" w:lineRule="exact"/>
        <w:ind w:right="20" w:firstLine="380"/>
        <w:jc w:val="both"/>
      </w:pPr>
      <w:r>
        <w:rPr>
          <w:rStyle w:val="1"/>
        </w:rPr>
        <w:t>Качественные показатели, характеризующие особенности познава</w:t>
      </w:r>
      <w:r>
        <w:rPr>
          <w:rStyle w:val="1"/>
        </w:rPr>
        <w:softHyphen/>
        <w:t>тельной сферы и моторной функции ребенка:</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особенности внимания, восприятия, памяти, мышления, речи;</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особенности моторной функц</w:t>
      </w:r>
      <w:r>
        <w:rPr>
          <w:rStyle w:val="1"/>
        </w:rPr>
        <w:t>ии.</w:t>
      </w:r>
    </w:p>
    <w:p w:rsidR="001C541F" w:rsidRDefault="00A25E73">
      <w:pPr>
        <w:pStyle w:val="67"/>
        <w:shd w:val="clear" w:color="auto" w:fill="auto"/>
        <w:spacing w:after="0" w:line="278" w:lineRule="exact"/>
        <w:ind w:right="20" w:firstLine="380"/>
        <w:jc w:val="both"/>
      </w:pPr>
      <w:r>
        <w:rPr>
          <w:rStyle w:val="1"/>
        </w:rPr>
        <w:t>В комплексной оценке психического развития и выявления потен</w:t>
      </w:r>
      <w:r>
        <w:rPr>
          <w:rStyle w:val="1"/>
        </w:rPr>
        <w:softHyphen/>
        <w:t>циальных возможностей детей с ОВЗ для определения содержания даль</w:t>
      </w:r>
      <w:r>
        <w:rPr>
          <w:rStyle w:val="1"/>
        </w:rPr>
        <w:softHyphen/>
        <w:t>нейшего обучения важным является педагогическое обследование. Пе</w:t>
      </w:r>
      <w:r>
        <w:rPr>
          <w:rStyle w:val="1"/>
        </w:rPr>
        <w:softHyphen/>
        <w:t>дагогическое изучение предусматривает получение сведений о р</w:t>
      </w:r>
      <w:r>
        <w:rPr>
          <w:rStyle w:val="1"/>
        </w:rPr>
        <w:t>ебенке,</w:t>
      </w:r>
      <w:r>
        <w:rPr>
          <w:rStyle w:val="33"/>
        </w:rPr>
        <w:t xml:space="preserve"> </w:t>
      </w:r>
      <w:r>
        <w:rPr>
          <w:rStyle w:val="1"/>
        </w:rPr>
        <w:t>раскрывающих знания, умения, навыки, которыми он должен обладать</w:t>
      </w:r>
      <w:r>
        <w:rPr>
          <w:rStyle w:val="33"/>
        </w:rPr>
        <w:t xml:space="preserve"> </w:t>
      </w:r>
      <w:r>
        <w:rPr>
          <w:rStyle w:val="1"/>
        </w:rPr>
        <w:t>на определенном возрастном этапе, установление основных проблем в</w:t>
      </w:r>
      <w:r>
        <w:rPr>
          <w:rStyle w:val="33"/>
        </w:rPr>
        <w:t xml:space="preserve"> </w:t>
      </w:r>
      <w:r>
        <w:rPr>
          <w:rStyle w:val="1"/>
        </w:rPr>
        <w:t>обучении, темпа усвоения учебного материала, выявление особенностей образовательной деятельности. Интересующие сведен</w:t>
      </w:r>
      <w:r>
        <w:rPr>
          <w:rStyle w:val="1"/>
        </w:rPr>
        <w:t>ия можно получить с помощью таких методов, как непосредственная беседа с ребенком и родителями, анализ работ ребенка (рисунков, поделок и др.), педагоги</w:t>
      </w:r>
      <w:r>
        <w:rPr>
          <w:rStyle w:val="1"/>
        </w:rPr>
        <w:softHyphen/>
        <w:t>ческое наблюдение. Педагогическое наблюдение должно быть специаль</w:t>
      </w:r>
      <w:r>
        <w:rPr>
          <w:rStyle w:val="1"/>
        </w:rPr>
        <w:softHyphen/>
        <w:t>но спланированным, точно ориентирован</w:t>
      </w:r>
      <w:r>
        <w:rPr>
          <w:rStyle w:val="1"/>
        </w:rPr>
        <w:t>ным и систематическим. Оно позволяет оценить степень сформированное™ деятельности в целом — ее целенаправленность, организованность, произвольность, способность к планированию действий. Особенно важно наблюдение за ведущей деятельностью ребенка, его познав</w:t>
      </w:r>
      <w:r>
        <w:rPr>
          <w:rStyle w:val="1"/>
        </w:rPr>
        <w:t>ательной активностью, в процессе ко</w:t>
      </w:r>
      <w:r>
        <w:rPr>
          <w:rStyle w:val="1"/>
        </w:rPr>
        <w:softHyphen/>
        <w:t>торого отмечается мотивационный аспект деятельности, свидетельствую</w:t>
      </w:r>
      <w:r>
        <w:rPr>
          <w:rStyle w:val="1"/>
        </w:rPr>
        <w:softHyphen/>
        <w:t>щий о личностной зрелости дошкольника.</w:t>
      </w:r>
    </w:p>
    <w:p w:rsidR="001C541F" w:rsidRDefault="00A25E73">
      <w:pPr>
        <w:pStyle w:val="67"/>
        <w:shd w:val="clear" w:color="auto" w:fill="auto"/>
        <w:spacing w:after="0" w:line="278" w:lineRule="exact"/>
        <w:ind w:firstLine="380"/>
        <w:jc w:val="both"/>
      </w:pPr>
      <w:r>
        <w:rPr>
          <w:rStyle w:val="1"/>
        </w:rPr>
        <w:t>В ходе педагогического наблюдения ребенку предлагается:</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назвать свое полное имя, фамилию, возраст, домашний адрес;</w:t>
      </w:r>
    </w:p>
    <w:p w:rsidR="001C541F" w:rsidRDefault="00A25E73">
      <w:pPr>
        <w:pStyle w:val="67"/>
        <w:numPr>
          <w:ilvl w:val="0"/>
          <w:numId w:val="13"/>
        </w:numPr>
        <w:shd w:val="clear" w:color="auto" w:fill="auto"/>
        <w:tabs>
          <w:tab w:val="left" w:pos="514"/>
        </w:tabs>
        <w:spacing w:after="0" w:line="278" w:lineRule="exact"/>
        <w:ind w:right="20" w:firstLine="380"/>
        <w:jc w:val="both"/>
      </w:pPr>
      <w:r>
        <w:rPr>
          <w:rStyle w:val="1"/>
        </w:rPr>
        <w:t>рассказать о семье, назвать имя и отчество мамы, папы, место работы родителей;</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назвать имя и отчество близких взрослых, имена сверстников;</w:t>
      </w:r>
    </w:p>
    <w:p w:rsidR="001C541F" w:rsidRDefault="00A25E73">
      <w:pPr>
        <w:pStyle w:val="67"/>
        <w:numPr>
          <w:ilvl w:val="0"/>
          <w:numId w:val="13"/>
        </w:numPr>
        <w:shd w:val="clear" w:color="auto" w:fill="auto"/>
        <w:tabs>
          <w:tab w:val="left" w:pos="514"/>
        </w:tabs>
        <w:spacing w:after="0" w:line="278" w:lineRule="exact"/>
        <w:ind w:right="20" w:firstLine="380"/>
        <w:jc w:val="both"/>
      </w:pPr>
      <w:r>
        <w:rPr>
          <w:rStyle w:val="1"/>
        </w:rPr>
        <w:t>рассказать об основных правилах поведения на улице, в обще</w:t>
      </w:r>
      <w:r>
        <w:rPr>
          <w:rStyle w:val="1"/>
        </w:rPr>
        <w:t>ствен</w:t>
      </w:r>
      <w:r>
        <w:rPr>
          <w:rStyle w:val="1"/>
        </w:rPr>
        <w:softHyphen/>
        <w:t>ных местах, о любимом занятии дома и др.</w:t>
      </w:r>
    </w:p>
    <w:p w:rsidR="001C541F" w:rsidRDefault="00A25E73">
      <w:pPr>
        <w:pStyle w:val="67"/>
        <w:shd w:val="clear" w:color="auto" w:fill="auto"/>
        <w:spacing w:after="356" w:line="278" w:lineRule="exact"/>
        <w:ind w:right="20" w:firstLine="380"/>
        <w:jc w:val="both"/>
      </w:pPr>
      <w:r>
        <w:rPr>
          <w:rStyle w:val="1"/>
        </w:rPr>
        <w:t>Полученные сведения позволяют в дальнейшем целенаправленно вносить коррективы в организацию процесса воспитания и обучения де</w:t>
      </w:r>
      <w:r>
        <w:rPr>
          <w:rStyle w:val="1"/>
        </w:rPr>
        <w:softHyphen/>
        <w:t>тей с ОВЗ.</w:t>
      </w:r>
    </w:p>
    <w:p w:rsidR="001C541F" w:rsidRDefault="00A25E73">
      <w:pPr>
        <w:pStyle w:val="324"/>
        <w:keepNext/>
        <w:keepLines/>
        <w:shd w:val="clear" w:color="auto" w:fill="auto"/>
        <w:spacing w:before="0" w:after="64"/>
        <w:ind w:left="1140" w:right="600"/>
        <w:jc w:val="left"/>
      </w:pPr>
      <w:bookmarkStart w:id="319" w:name="bookmark318"/>
      <w:r>
        <w:rPr>
          <w:rStyle w:val="325"/>
        </w:rPr>
        <w:t>Образовательные области программы дошкольного образования</w:t>
      </w:r>
      <w:bookmarkEnd w:id="319"/>
    </w:p>
    <w:p w:rsidR="001C541F" w:rsidRDefault="00A25E73">
      <w:pPr>
        <w:pStyle w:val="67"/>
        <w:shd w:val="clear" w:color="auto" w:fill="auto"/>
        <w:spacing w:after="215" w:line="278" w:lineRule="exact"/>
        <w:ind w:right="20" w:firstLine="380"/>
        <w:jc w:val="both"/>
      </w:pPr>
      <w:r>
        <w:rPr>
          <w:rStyle w:val="1"/>
        </w:rPr>
        <w:t>Основная задач</w:t>
      </w:r>
      <w:r>
        <w:rPr>
          <w:rStyle w:val="1"/>
        </w:rPr>
        <w:t>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w:t>
      </w:r>
      <w:r>
        <w:rPr>
          <w:rStyle w:val="1"/>
        </w:rPr>
        <w:softHyphen/>
        <w:t>ков. Охарактеризуем основные образовательные области.</w:t>
      </w:r>
    </w:p>
    <w:p w:rsidR="001C541F" w:rsidRDefault="00A25E73">
      <w:pPr>
        <w:pStyle w:val="424"/>
        <w:keepNext/>
        <w:keepLines/>
        <w:shd w:val="clear" w:color="auto" w:fill="auto"/>
        <w:spacing w:before="0" w:after="26" w:line="235" w:lineRule="exact"/>
        <w:ind w:left="1140" w:right="1320"/>
      </w:pPr>
      <w:bookmarkStart w:id="320" w:name="bookmark319"/>
      <w:r>
        <w:rPr>
          <w:rStyle w:val="425"/>
        </w:rPr>
        <w:t>Образовательная область «Социально-коммуникативное развитие»</w:t>
      </w:r>
      <w:bookmarkEnd w:id="320"/>
    </w:p>
    <w:p w:rsidR="001C541F" w:rsidRDefault="00A25E73">
      <w:pPr>
        <w:pStyle w:val="67"/>
        <w:shd w:val="clear" w:color="auto" w:fill="auto"/>
        <w:spacing w:after="0" w:line="278" w:lineRule="exact"/>
        <w:ind w:right="20" w:firstLine="380"/>
        <w:jc w:val="both"/>
      </w:pPr>
      <w:r>
        <w:rPr>
          <w:rStyle w:val="1"/>
        </w:rPr>
        <w:t>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w:t>
      </w:r>
    </w:p>
    <w:p w:rsidR="001C541F" w:rsidRDefault="00A25E73">
      <w:pPr>
        <w:pStyle w:val="67"/>
        <w:numPr>
          <w:ilvl w:val="0"/>
          <w:numId w:val="13"/>
        </w:numPr>
        <w:shd w:val="clear" w:color="auto" w:fill="auto"/>
        <w:tabs>
          <w:tab w:val="left" w:pos="518"/>
        </w:tabs>
        <w:spacing w:after="0" w:line="278" w:lineRule="exact"/>
        <w:ind w:right="20" w:firstLine="380"/>
        <w:jc w:val="both"/>
      </w:pPr>
      <w:r>
        <w:rPr>
          <w:rStyle w:val="1"/>
        </w:rPr>
        <w:t>формирование у ребенка представл</w:t>
      </w:r>
      <w:r>
        <w:rPr>
          <w:rStyle w:val="1"/>
        </w:rPr>
        <w:t>ений о самом себе и элементар</w:t>
      </w:r>
      <w:r>
        <w:rPr>
          <w:rStyle w:val="1"/>
        </w:rPr>
        <w:softHyphen/>
        <w:t>ных навыков для выстраивания адекватной системы положительных личностных оценок и позитивного отношения к себе;</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формирование навыков самообслуживания;</w:t>
      </w:r>
    </w:p>
    <w:p w:rsidR="001C541F" w:rsidRDefault="00A25E73">
      <w:pPr>
        <w:pStyle w:val="67"/>
        <w:numPr>
          <w:ilvl w:val="0"/>
          <w:numId w:val="13"/>
        </w:numPr>
        <w:shd w:val="clear" w:color="auto" w:fill="auto"/>
        <w:tabs>
          <w:tab w:val="left" w:pos="514"/>
        </w:tabs>
        <w:spacing w:after="0" w:line="278" w:lineRule="exact"/>
        <w:ind w:right="20" w:firstLine="380"/>
        <w:jc w:val="both"/>
      </w:pPr>
      <w:r>
        <w:rPr>
          <w:rStyle w:val="1"/>
        </w:rPr>
        <w:t>формирование умения сотрудничать с взрослыми и сверстниками; адекватно воспринимать окружающие предметы и явления, положитель</w:t>
      </w:r>
      <w:r>
        <w:rPr>
          <w:rStyle w:val="1"/>
        </w:rPr>
        <w:softHyphen/>
        <w:t>но относиться к ним;</w:t>
      </w:r>
    </w:p>
    <w:p w:rsidR="001C541F" w:rsidRDefault="00A25E73">
      <w:pPr>
        <w:pStyle w:val="67"/>
        <w:numPr>
          <w:ilvl w:val="0"/>
          <w:numId w:val="13"/>
        </w:numPr>
        <w:shd w:val="clear" w:color="auto" w:fill="auto"/>
        <w:tabs>
          <w:tab w:val="left" w:pos="509"/>
        </w:tabs>
        <w:spacing w:after="0" w:line="278" w:lineRule="exact"/>
        <w:ind w:right="20" w:firstLine="380"/>
        <w:jc w:val="both"/>
      </w:pPr>
      <w:r>
        <w:rPr>
          <w:rStyle w:val="1"/>
        </w:rPr>
        <w:t>формирование предпосылок и основ экологического мироощуще</w:t>
      </w:r>
      <w:r>
        <w:rPr>
          <w:rStyle w:val="1"/>
        </w:rPr>
        <w:softHyphen/>
        <w:t>ния, нравственного отношения к позитивным националь</w:t>
      </w:r>
      <w:r>
        <w:rPr>
          <w:rStyle w:val="1"/>
        </w:rPr>
        <w:t>ным традициям и общечеловеческим ценностям;</w:t>
      </w:r>
    </w:p>
    <w:p w:rsidR="001C541F" w:rsidRDefault="00A25E73">
      <w:pPr>
        <w:pStyle w:val="67"/>
        <w:numPr>
          <w:ilvl w:val="0"/>
          <w:numId w:val="13"/>
        </w:numPr>
        <w:shd w:val="clear" w:color="auto" w:fill="auto"/>
        <w:tabs>
          <w:tab w:val="left" w:pos="514"/>
        </w:tabs>
        <w:spacing w:after="0" w:line="278" w:lineRule="exact"/>
        <w:ind w:right="20" w:firstLine="380"/>
        <w:jc w:val="both"/>
      </w:pPr>
      <w:r>
        <w:rPr>
          <w:rStyle w:val="1"/>
        </w:rPr>
        <w:t>формирование умений 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w:t>
      </w:r>
    </w:p>
    <w:p w:rsidR="001C541F" w:rsidRDefault="00A25E73">
      <w:pPr>
        <w:pStyle w:val="67"/>
        <w:shd w:val="clear" w:color="auto" w:fill="auto"/>
        <w:spacing w:after="0" w:line="278" w:lineRule="exact"/>
        <w:ind w:right="20" w:firstLine="380"/>
        <w:jc w:val="both"/>
      </w:pPr>
      <w:r>
        <w:rPr>
          <w:rStyle w:val="1"/>
        </w:rPr>
        <w:t>При реализации задач данной образовательной области у детей с ОВЗ формируются представления о многообразии окружающего ми</w:t>
      </w:r>
      <w:r>
        <w:rPr>
          <w:rStyle w:val="1"/>
        </w:rPr>
        <w:softHyphen/>
        <w:t>ра, отношений к воспринимаемым социальным явлениям, правилам, общепринятым нормам социума и осуществляется подготовка детей с ограниче</w:t>
      </w:r>
      <w:r>
        <w:rPr>
          <w:rStyle w:val="1"/>
        </w:rPr>
        <w:t>нными возможностями к самостоятельной жизнедеятельности. Освоение детьми с ОВЗ общественного опыта будет значимо при систем</w:t>
      </w:r>
      <w:r>
        <w:rPr>
          <w:rStyle w:val="1"/>
        </w:rPr>
        <w:softHyphen/>
        <w:t>ном формировании педагогом детской деятельности. При таком подходе у ребенка складываются психические новообразования: способность к</w:t>
      </w:r>
      <w:r>
        <w:rPr>
          <w:rStyle w:val="1"/>
        </w:rPr>
        <w:t xml:space="preserve"> социальным формам подражания, идентификации, сравнению, предпоч</w:t>
      </w:r>
      <w:r>
        <w:rPr>
          <w:rStyle w:val="1"/>
        </w:rPr>
        <w:softHyphen/>
        <w:t>тению. На основе взаимодействия со сверстниками развиваются и собс</w:t>
      </w:r>
      <w:r>
        <w:rPr>
          <w:rStyle w:val="1"/>
        </w:rPr>
        <w:softHyphen/>
        <w:t>твенные позиции, оценки, что дает возможность ребенку с ОВЗ занять определенное положение в коллективе здоровых сверстников.</w:t>
      </w:r>
    </w:p>
    <w:p w:rsidR="001C541F" w:rsidRDefault="00A25E73">
      <w:pPr>
        <w:pStyle w:val="67"/>
        <w:shd w:val="clear" w:color="auto" w:fill="auto"/>
        <w:spacing w:after="0" w:line="278" w:lineRule="exact"/>
        <w:ind w:right="20" w:firstLine="380"/>
        <w:jc w:val="both"/>
      </w:pPr>
      <w:r>
        <w:rPr>
          <w:rStyle w:val="1"/>
        </w:rPr>
        <w:t>Работа по освоению первоначальных представлений социального характера и развитию коммуникативных навыков, направленных на включение детей с ограниченными возможностями здоровья в систему социальных отношений, осуществляется по нескольким направлениям:</w:t>
      </w:r>
    </w:p>
    <w:p w:rsidR="001C541F" w:rsidRDefault="00A25E73">
      <w:pPr>
        <w:pStyle w:val="67"/>
        <w:numPr>
          <w:ilvl w:val="0"/>
          <w:numId w:val="13"/>
        </w:numPr>
        <w:shd w:val="clear" w:color="auto" w:fill="auto"/>
        <w:tabs>
          <w:tab w:val="left" w:pos="509"/>
        </w:tabs>
        <w:spacing w:after="0" w:line="278" w:lineRule="exact"/>
        <w:ind w:right="20" w:firstLine="380"/>
        <w:jc w:val="both"/>
      </w:pPr>
      <w:r>
        <w:rPr>
          <w:rStyle w:val="1"/>
        </w:rPr>
        <w:t>в п</w:t>
      </w:r>
      <w:r>
        <w:rPr>
          <w:rStyle w:val="1"/>
        </w:rPr>
        <w:t>овседневной жизни путем привлечения внимания детей друг к другу, оказания взаимопомощи, участия в коллективных мероприятиях;</w:t>
      </w:r>
    </w:p>
    <w:p w:rsidR="001C541F" w:rsidRDefault="00A25E73">
      <w:pPr>
        <w:pStyle w:val="67"/>
        <w:numPr>
          <w:ilvl w:val="0"/>
          <w:numId w:val="13"/>
        </w:numPr>
        <w:shd w:val="clear" w:color="auto" w:fill="auto"/>
        <w:tabs>
          <w:tab w:val="left" w:pos="509"/>
        </w:tabs>
        <w:spacing w:after="0" w:line="278" w:lineRule="exact"/>
        <w:ind w:right="20" w:firstLine="380"/>
        <w:jc w:val="both"/>
      </w:pPr>
      <w:r>
        <w:rPr>
          <w:rStyle w:val="1"/>
        </w:rPr>
        <w:t>в процессе специальных игр и упражнений, направленных на разви</w:t>
      </w:r>
      <w:r>
        <w:rPr>
          <w:rStyle w:val="1"/>
        </w:rPr>
        <w:softHyphen/>
        <w:t>тие представлений о себе, окружающих взрослых и сверстниках;</w:t>
      </w:r>
    </w:p>
    <w:p w:rsidR="001C541F" w:rsidRDefault="00A25E73">
      <w:pPr>
        <w:pStyle w:val="67"/>
        <w:numPr>
          <w:ilvl w:val="0"/>
          <w:numId w:val="13"/>
        </w:numPr>
        <w:shd w:val="clear" w:color="auto" w:fill="auto"/>
        <w:tabs>
          <w:tab w:val="left" w:pos="509"/>
        </w:tabs>
        <w:spacing w:after="0" w:line="278" w:lineRule="exact"/>
        <w:ind w:right="20" w:firstLine="380"/>
        <w:jc w:val="both"/>
      </w:pPr>
      <w:r>
        <w:rPr>
          <w:rStyle w:val="1"/>
        </w:rPr>
        <w:t>в проце</w:t>
      </w:r>
      <w:r>
        <w:rPr>
          <w:rStyle w:val="1"/>
        </w:rPr>
        <w:t>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w:t>
      </w:r>
      <w:r>
        <w:rPr>
          <w:rStyle w:val="1"/>
        </w:rPr>
        <w:softHyphen/>
        <w:t>щепринятым нормам и правилам взаимоотношений;</w:t>
      </w:r>
    </w:p>
    <w:p w:rsidR="001C541F" w:rsidRDefault="00A25E73">
      <w:pPr>
        <w:pStyle w:val="67"/>
        <w:numPr>
          <w:ilvl w:val="0"/>
          <w:numId w:val="13"/>
        </w:numPr>
        <w:shd w:val="clear" w:color="auto" w:fill="auto"/>
        <w:tabs>
          <w:tab w:val="left" w:pos="509"/>
        </w:tabs>
        <w:spacing w:after="0" w:line="278" w:lineRule="exact"/>
        <w:ind w:right="20" w:firstLine="380"/>
        <w:jc w:val="both"/>
      </w:pPr>
      <w:r>
        <w:rPr>
          <w:rStyle w:val="1"/>
        </w:rPr>
        <w:t>в процессе хозяйственно-б</w:t>
      </w:r>
      <w:r>
        <w:rPr>
          <w:rStyle w:val="1"/>
        </w:rPr>
        <w:t>ытового труда и в различных видах де</w:t>
      </w:r>
      <w:r>
        <w:rPr>
          <w:rStyle w:val="1"/>
        </w:rPr>
        <w:softHyphen/>
        <w:t>ятельности.</w:t>
      </w:r>
    </w:p>
    <w:p w:rsidR="001C541F" w:rsidRDefault="00A25E73">
      <w:pPr>
        <w:pStyle w:val="67"/>
        <w:shd w:val="clear" w:color="auto" w:fill="auto"/>
        <w:spacing w:after="0" w:line="278" w:lineRule="exact"/>
        <w:ind w:right="20" w:firstLine="380"/>
        <w:jc w:val="both"/>
      </w:pPr>
      <w:r>
        <w:rPr>
          <w:rStyle w:val="1"/>
        </w:rPr>
        <w:t>Работа по формированию социально-коммуникативных умений должна быть повседневной и органично включаться во все виды деятель</w:t>
      </w:r>
      <w:r>
        <w:rPr>
          <w:rStyle w:val="1"/>
        </w:rPr>
        <w:softHyphen/>
        <w:t>ности: быт, игру, обучение.</w:t>
      </w:r>
    </w:p>
    <w:p w:rsidR="001C541F" w:rsidRDefault="00A25E73">
      <w:pPr>
        <w:pStyle w:val="67"/>
        <w:shd w:val="clear" w:color="auto" w:fill="auto"/>
        <w:spacing w:after="0" w:line="278" w:lineRule="exact"/>
        <w:ind w:right="20" w:firstLine="380"/>
        <w:jc w:val="both"/>
      </w:pPr>
      <w:r>
        <w:rPr>
          <w:rStyle w:val="1"/>
        </w:rPr>
        <w:t>В работе по формированию социальных умений у детей с ОВ</w:t>
      </w:r>
      <w:r>
        <w:rPr>
          <w:rStyle w:val="1"/>
        </w:rPr>
        <w:t>З важно создать условия, необходимые для защиты, сохранения и укрепления здо</w:t>
      </w:r>
      <w:r>
        <w:rPr>
          <w:rStyle w:val="1"/>
        </w:rPr>
        <w:softHyphen/>
        <w:t>ровья каждого ребенка, формирования культурно-гигиенических навы</w:t>
      </w:r>
      <w:r>
        <w:rPr>
          <w:rStyle w:val="1"/>
        </w:rPr>
        <w:softHyphen/>
        <w:t>ков, потребности вести здоровый образ жизни; развивать представления о своем здоровье и о средствах его укрепления</w:t>
      </w:r>
      <w:r>
        <w:rPr>
          <w:rStyle w:val="1"/>
        </w:rPr>
        <w:t>.</w:t>
      </w:r>
    </w:p>
    <w:p w:rsidR="001C541F" w:rsidRDefault="00A25E73">
      <w:pPr>
        <w:pStyle w:val="67"/>
        <w:shd w:val="clear" w:color="auto" w:fill="auto"/>
        <w:spacing w:after="0" w:line="278" w:lineRule="exact"/>
        <w:ind w:right="20" w:firstLine="380"/>
        <w:jc w:val="both"/>
      </w:pPr>
      <w:r>
        <w:rPr>
          <w:rStyle w:val="1"/>
        </w:rPr>
        <w:t>Примерное содержание работы по развитию культурно-гигиеничес- ких умений:</w:t>
      </w:r>
    </w:p>
    <w:p w:rsidR="001C541F" w:rsidRDefault="00A25E73">
      <w:pPr>
        <w:pStyle w:val="67"/>
        <w:numPr>
          <w:ilvl w:val="0"/>
          <w:numId w:val="13"/>
        </w:numPr>
        <w:shd w:val="clear" w:color="auto" w:fill="auto"/>
        <w:tabs>
          <w:tab w:val="left" w:pos="518"/>
        </w:tabs>
        <w:spacing w:after="0" w:line="278" w:lineRule="exact"/>
        <w:ind w:right="20" w:firstLine="380"/>
        <w:jc w:val="both"/>
      </w:pPr>
      <w:r>
        <w:rPr>
          <w:rStyle w:val="1"/>
        </w:rPr>
        <w:t>прием пищи: обучение пользованию ложкой, вилкой, чашкой, сал</w:t>
      </w:r>
      <w:r>
        <w:rPr>
          <w:rStyle w:val="1"/>
        </w:rPr>
        <w:softHyphen/>
        <w:t>феткой (с учетом индивидуальных возможностей); соблюдать опрятность при приеме пищи, выражать благодарность после прием</w:t>
      </w:r>
      <w:r>
        <w:rPr>
          <w:rStyle w:val="1"/>
        </w:rPr>
        <w:t>а пищи (знаком, движением, речью);</w:t>
      </w:r>
    </w:p>
    <w:p w:rsidR="001C541F" w:rsidRDefault="00A25E73">
      <w:pPr>
        <w:pStyle w:val="67"/>
        <w:numPr>
          <w:ilvl w:val="0"/>
          <w:numId w:val="13"/>
        </w:numPr>
        <w:shd w:val="clear" w:color="auto" w:fill="auto"/>
        <w:tabs>
          <w:tab w:val="left" w:pos="518"/>
        </w:tabs>
        <w:spacing w:after="0" w:line="278" w:lineRule="exact"/>
        <w:ind w:right="20" w:firstLine="380"/>
        <w:jc w:val="both"/>
      </w:pPr>
      <w:r>
        <w:rPr>
          <w:rStyle w:val="1"/>
        </w:rPr>
        <w:t>гигиенические навыки: обучение умению выполнять утренние и ве</w:t>
      </w:r>
      <w:r>
        <w:rPr>
          <w:rStyle w:val="1"/>
        </w:rPr>
        <w:softHyphen/>
        <w:t>черние гигиенические процедуры (туалет, мытье рук, мытье ног и т.д.); пользоваться туалетными принадлежностями (бумага, жидкое и твердое мыло, паста, салфетка,</w:t>
      </w:r>
      <w:r>
        <w:rPr>
          <w:rStyle w:val="1"/>
        </w:rPr>
        <w:t xml:space="preserve"> губка, полотенце, расческа, щетка, зеркало), носо</w:t>
      </w:r>
      <w:r>
        <w:rPr>
          <w:rStyle w:val="1"/>
        </w:rPr>
        <w:softHyphen/>
        <w:t>вым платком; соблюдать правила хранения туалетных принадлежностей; выражать благодарность за оказываемые виды помощи;</w:t>
      </w:r>
    </w:p>
    <w:p w:rsidR="001C541F" w:rsidRDefault="00A25E73">
      <w:pPr>
        <w:pStyle w:val="67"/>
        <w:numPr>
          <w:ilvl w:val="0"/>
          <w:numId w:val="13"/>
        </w:numPr>
        <w:shd w:val="clear" w:color="auto" w:fill="auto"/>
        <w:tabs>
          <w:tab w:val="left" w:pos="518"/>
        </w:tabs>
        <w:spacing w:after="0" w:line="278" w:lineRule="exact"/>
        <w:ind w:right="20" w:firstLine="380"/>
        <w:jc w:val="both"/>
      </w:pPr>
      <w:r>
        <w:rPr>
          <w:rStyle w:val="1"/>
        </w:rPr>
        <w:t>одежда и внешний вид: обучение умению различать разные виды одежды по их функциональном</w:t>
      </w:r>
      <w:r>
        <w:rPr>
          <w:rStyle w:val="1"/>
        </w:rPr>
        <w:t>у использованию; соблюдать порядок пос</w:t>
      </w:r>
      <w:r>
        <w:rPr>
          <w:rStyle w:val="1"/>
        </w:rPr>
        <w:softHyphen/>
        <w:t>ледовательности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контро</w:t>
      </w:r>
      <w:r>
        <w:rPr>
          <w:rStyle w:val="1"/>
        </w:rPr>
        <w:softHyphen/>
        <w:t>лировать опрятно</w:t>
      </w:r>
      <w:r>
        <w:rPr>
          <w:rStyle w:val="1"/>
        </w:rPr>
        <w:t>сть своего внешнего вида с помощью зеркала, инструк</w:t>
      </w:r>
      <w:r>
        <w:rPr>
          <w:rStyle w:val="1"/>
        </w:rPr>
        <w:softHyphen/>
        <w:t>ций воспитателя.</w:t>
      </w:r>
    </w:p>
    <w:p w:rsidR="001C541F" w:rsidRDefault="00A25E73">
      <w:pPr>
        <w:pStyle w:val="67"/>
        <w:shd w:val="clear" w:color="auto" w:fill="auto"/>
        <w:spacing w:after="0" w:line="278" w:lineRule="exact"/>
        <w:ind w:right="20" w:firstLine="380"/>
        <w:jc w:val="both"/>
      </w:pPr>
      <w:r>
        <w:rPr>
          <w:rStyle w:val="1"/>
        </w:rPr>
        <w:t>Для реализации задач необходимо правильно организовать режим дня в детском саду и дома, чередовать различные виды деятельности и отдыха, способствующие четкой работе организма.</w:t>
      </w:r>
    </w:p>
    <w:p w:rsidR="001C541F" w:rsidRDefault="00A25E73">
      <w:pPr>
        <w:pStyle w:val="67"/>
        <w:shd w:val="clear" w:color="auto" w:fill="auto"/>
        <w:spacing w:after="0" w:line="278" w:lineRule="exact"/>
        <w:ind w:right="20" w:firstLine="380"/>
        <w:jc w:val="both"/>
      </w:pPr>
      <w:r>
        <w:rPr>
          <w:rStyle w:val="1"/>
        </w:rPr>
        <w:t>Дети с ОВЗ</w:t>
      </w:r>
      <w:r>
        <w:rPr>
          <w:rStyle w:val="1"/>
        </w:rPr>
        <w:t xml:space="preserve"> могут оказаться в различной жизненной ситуации, опас</w:t>
      </w:r>
      <w:r>
        <w:rPr>
          <w:rStyle w:val="1"/>
        </w:rPr>
        <w:softHyphen/>
        <w:t>ной для здоровья, жизни, поэтому при формировании знаний, умений и навыков, связанных с жизнью человека в обществе, педагог, воспитатель может «проигрывать» несколько моделей поведения в той или иной си</w:t>
      </w:r>
      <w:r>
        <w:rPr>
          <w:rStyle w:val="1"/>
        </w:rPr>
        <w:t>ту</w:t>
      </w:r>
      <w:r>
        <w:rPr>
          <w:rStyle w:val="1"/>
        </w:rPr>
        <w:softHyphen/>
        <w:t>ации, формируя активную жизненную позицию, ориентировать детей на самостоятельное принятие решений.</w:t>
      </w:r>
    </w:p>
    <w:p w:rsidR="001C541F" w:rsidRDefault="00A25E73">
      <w:pPr>
        <w:pStyle w:val="67"/>
        <w:shd w:val="clear" w:color="auto" w:fill="auto"/>
        <w:spacing w:after="0" w:line="278" w:lineRule="exact"/>
        <w:ind w:right="20" w:firstLine="380"/>
        <w:jc w:val="both"/>
      </w:pPr>
      <w:r>
        <w:rPr>
          <w:rStyle w:val="1"/>
        </w:rPr>
        <w:t>Можно предложить следующие наиболее типичные ситуации и сфор</w:t>
      </w:r>
      <w:r>
        <w:rPr>
          <w:rStyle w:val="1"/>
        </w:rPr>
        <w:softHyphen/>
        <w:t>мулировать простейшие алгоритмы поведения:</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пользование общественным транспортом;</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правила безопасности дорожного движения;</w:t>
      </w:r>
    </w:p>
    <w:p w:rsidR="001C541F" w:rsidRDefault="00A25E73">
      <w:pPr>
        <w:pStyle w:val="67"/>
        <w:numPr>
          <w:ilvl w:val="0"/>
          <w:numId w:val="13"/>
        </w:numPr>
        <w:shd w:val="clear" w:color="auto" w:fill="auto"/>
        <w:tabs>
          <w:tab w:val="left" w:pos="514"/>
        </w:tabs>
        <w:spacing w:after="0" w:line="278" w:lineRule="exact"/>
        <w:ind w:firstLine="380"/>
        <w:jc w:val="both"/>
      </w:pPr>
      <w:r>
        <w:rPr>
          <w:rStyle w:val="1"/>
        </w:rPr>
        <w:t>домашняя аптечка;</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пользование электроприборами;</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поведение в общественных местах (вокзал, магазин) и др.;</w:t>
      </w:r>
    </w:p>
    <w:p w:rsidR="001C541F" w:rsidRDefault="00A25E73">
      <w:pPr>
        <w:pStyle w:val="67"/>
        <w:numPr>
          <w:ilvl w:val="0"/>
          <w:numId w:val="13"/>
        </w:numPr>
        <w:shd w:val="clear" w:color="auto" w:fill="auto"/>
        <w:tabs>
          <w:tab w:val="left" w:pos="518"/>
        </w:tabs>
        <w:spacing w:after="0" w:line="278" w:lineRule="exact"/>
        <w:ind w:right="20" w:firstLine="380"/>
        <w:jc w:val="both"/>
      </w:pPr>
      <w:r>
        <w:rPr>
          <w:rStyle w:val="1"/>
        </w:rPr>
        <w:t>сведения о предметах или явлениях, представляющих опасность для человека (огонь, травматизм, ядовитые вещества</w:t>
      </w:r>
      <w:r>
        <w:rPr>
          <w:rStyle w:val="1"/>
        </w:rPr>
        <w:t>).</w:t>
      </w:r>
    </w:p>
    <w:p w:rsidR="001C541F" w:rsidRDefault="00A25E73">
      <w:pPr>
        <w:pStyle w:val="67"/>
        <w:shd w:val="clear" w:color="auto" w:fill="auto"/>
        <w:spacing w:after="0" w:line="278" w:lineRule="exact"/>
        <w:ind w:right="20" w:firstLine="380"/>
        <w:jc w:val="both"/>
      </w:pPr>
      <w:r>
        <w:rPr>
          <w:rStyle w:val="1"/>
        </w:rPr>
        <w:t>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w:t>
      </w:r>
      <w:r>
        <w:rPr>
          <w:rStyle w:val="1"/>
        </w:rPr>
        <w:t>рен</w:t>
      </w:r>
      <w:r>
        <w:rPr>
          <w:rStyle w:val="1"/>
        </w:rPr>
        <w:softHyphen/>
        <w:t>ность ребенка в себе, укрепляет эмоциональное состояние.</w:t>
      </w:r>
    </w:p>
    <w:p w:rsidR="001C541F" w:rsidRDefault="00A25E73">
      <w:pPr>
        <w:pStyle w:val="67"/>
        <w:shd w:val="clear" w:color="auto" w:fill="auto"/>
        <w:spacing w:after="0" w:line="278" w:lineRule="exact"/>
        <w:ind w:right="20" w:firstLine="380"/>
        <w:jc w:val="both"/>
      </w:pPr>
      <w:r>
        <w:rPr>
          <w:rStyle w:val="1"/>
        </w:rPr>
        <w:t>Особое место в образовательной области по формированию социаль</w:t>
      </w:r>
      <w:r>
        <w:rPr>
          <w:rStyle w:val="1"/>
        </w:rPr>
        <w:softHyphen/>
        <w:t>но-коммуникативных умений занимает обучение детей с ОВЗ элементар</w:t>
      </w:r>
      <w:r>
        <w:rPr>
          <w:rStyle w:val="1"/>
        </w:rPr>
        <w:softHyphen/>
        <w:t>ным трудовым навыкам, умениям действовать простейшими инструмен</w:t>
      </w:r>
      <w:r>
        <w:rPr>
          <w:rStyle w:val="1"/>
        </w:rPr>
        <w:softHyphen/>
        <w:t>та</w:t>
      </w:r>
      <w:r>
        <w:rPr>
          <w:rStyle w:val="1"/>
        </w:rPr>
        <w:t>ми, такая работа включает:</w:t>
      </w:r>
    </w:p>
    <w:p w:rsidR="001C541F" w:rsidRDefault="00A25E73">
      <w:pPr>
        <w:pStyle w:val="67"/>
        <w:numPr>
          <w:ilvl w:val="0"/>
          <w:numId w:val="13"/>
        </w:numPr>
        <w:shd w:val="clear" w:color="auto" w:fill="auto"/>
        <w:tabs>
          <w:tab w:val="left" w:pos="514"/>
        </w:tabs>
        <w:spacing w:after="0" w:line="278" w:lineRule="exact"/>
        <w:ind w:right="20" w:firstLine="380"/>
        <w:jc w:val="both"/>
      </w:pPr>
      <w:r>
        <w:rPr>
          <w:rStyle w:val="1"/>
        </w:rPr>
        <w:t>организацию практической деятельности детей с целью формирова</w:t>
      </w:r>
      <w:r>
        <w:rPr>
          <w:rStyle w:val="1"/>
        </w:rPr>
        <w:softHyphen/>
        <w:t>ния у них навыков самообслуживания, определенных навыков хозяйс</w:t>
      </w:r>
      <w:r>
        <w:rPr>
          <w:rStyle w:val="1"/>
        </w:rPr>
        <w:softHyphen/>
        <w:t>твенно-бытового труда и труда в природе;</w:t>
      </w:r>
    </w:p>
    <w:p w:rsidR="001C541F" w:rsidRDefault="00A25E73">
      <w:pPr>
        <w:pStyle w:val="67"/>
        <w:numPr>
          <w:ilvl w:val="0"/>
          <w:numId w:val="13"/>
        </w:numPr>
        <w:shd w:val="clear" w:color="auto" w:fill="auto"/>
        <w:tabs>
          <w:tab w:val="left" w:pos="514"/>
        </w:tabs>
        <w:spacing w:after="0" w:line="278" w:lineRule="exact"/>
        <w:ind w:right="20" w:firstLine="380"/>
        <w:jc w:val="both"/>
      </w:pPr>
      <w:r>
        <w:rPr>
          <w:rStyle w:val="1"/>
        </w:rPr>
        <w:t>ознакомление детей с трудом взрослых, с ролью труда в жизни лю</w:t>
      </w:r>
      <w:r>
        <w:rPr>
          <w:rStyle w:val="1"/>
        </w:rPr>
        <w:softHyphen/>
        <w:t>дей, воспитания уважения к труду;</w:t>
      </w:r>
    </w:p>
    <w:p w:rsidR="001C541F" w:rsidRDefault="00A25E73">
      <w:pPr>
        <w:pStyle w:val="67"/>
        <w:numPr>
          <w:ilvl w:val="0"/>
          <w:numId w:val="13"/>
        </w:numPr>
        <w:shd w:val="clear" w:color="auto" w:fill="auto"/>
        <w:tabs>
          <w:tab w:val="left" w:pos="509"/>
        </w:tabs>
        <w:spacing w:after="0" w:line="278" w:lineRule="exact"/>
        <w:ind w:right="20" w:firstLine="380"/>
        <w:jc w:val="both"/>
      </w:pPr>
      <w:r>
        <w:rPr>
          <w:rStyle w:val="1"/>
        </w:rPr>
        <w:t>обучение умению называть трудовые действия, профессии и некото</w:t>
      </w:r>
      <w:r>
        <w:rPr>
          <w:rStyle w:val="1"/>
        </w:rPr>
        <w:softHyphen/>
        <w:t>рые орудия труда;</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обучение уходу за растениями, животными;</w:t>
      </w:r>
    </w:p>
    <w:p w:rsidR="001C541F" w:rsidRDefault="00A25E73">
      <w:pPr>
        <w:pStyle w:val="67"/>
        <w:numPr>
          <w:ilvl w:val="0"/>
          <w:numId w:val="13"/>
        </w:numPr>
        <w:shd w:val="clear" w:color="auto" w:fill="auto"/>
        <w:tabs>
          <w:tab w:val="left" w:pos="509"/>
        </w:tabs>
        <w:spacing w:after="0" w:line="278" w:lineRule="exact"/>
        <w:ind w:right="20" w:firstLine="380"/>
        <w:jc w:val="both"/>
      </w:pPr>
      <w:r>
        <w:rPr>
          <w:rStyle w:val="1"/>
        </w:rPr>
        <w:t>обучение ручному труду (работа с бумагой, картоном, природным материалом, использование клея, ножниц, разрезание бумаги, наклеива</w:t>
      </w:r>
      <w:r>
        <w:rPr>
          <w:rStyle w:val="1"/>
        </w:rPr>
        <w:softHyphen/>
        <w:t>ние вырезанных форм на бумагу, изготовление поделок из коробочек и природного материала и др.);</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изготовление коллективных рабо</w:t>
      </w:r>
      <w:r>
        <w:rPr>
          <w:rStyle w:val="1"/>
        </w:rPr>
        <w:t>т;</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формирование умений применять поделки в игре.</w:t>
      </w:r>
    </w:p>
    <w:p w:rsidR="001C541F" w:rsidRDefault="00A25E73">
      <w:pPr>
        <w:pStyle w:val="67"/>
        <w:shd w:val="clear" w:color="auto" w:fill="auto"/>
        <w:spacing w:after="0" w:line="278" w:lineRule="exact"/>
        <w:ind w:right="20" w:firstLine="380"/>
        <w:jc w:val="both"/>
      </w:pPr>
      <w:r>
        <w:rPr>
          <w:rStyle w:val="1"/>
        </w:rPr>
        <w:t>Овладевая разными способами усвоения общественного опыта, дети с ОВЗ учатся действовать по подражанию, по показу, по образцу и по сло</w:t>
      </w:r>
      <w:r>
        <w:rPr>
          <w:rStyle w:val="1"/>
        </w:rPr>
        <w:softHyphen/>
        <w:t>весной инструкции. Формирование трудовой деятельности детей с ОВЗ осущест</w:t>
      </w:r>
      <w:r>
        <w:rPr>
          <w:rStyle w:val="1"/>
        </w:rPr>
        <w:t>вляется с учетом их психофизических возможностей и индивиду</w:t>
      </w:r>
      <w:r>
        <w:rPr>
          <w:rStyle w:val="1"/>
        </w:rPr>
        <w:softHyphen/>
        <w:t>альных особенностей.</w:t>
      </w:r>
    </w:p>
    <w:p w:rsidR="001C541F" w:rsidRDefault="00A25E73">
      <w:pPr>
        <w:pStyle w:val="67"/>
        <w:shd w:val="clear" w:color="auto" w:fill="auto"/>
        <w:spacing w:after="0" w:line="278" w:lineRule="exact"/>
        <w:ind w:right="20" w:firstLine="380"/>
        <w:jc w:val="both"/>
      </w:pPr>
      <w:r>
        <w:rPr>
          <w:rStyle w:val="1"/>
        </w:rPr>
        <w:t>Освоение социально-коммуникативных умений для ребенка с ОВЗ обеспечивает полноценное включение в общение, как процесс установле</w:t>
      </w:r>
      <w:r>
        <w:rPr>
          <w:rStyle w:val="1"/>
        </w:rPr>
        <w:softHyphen/>
        <w:t xml:space="preserve">ния и развития контактов с людьми, возникающих </w:t>
      </w:r>
      <w:r>
        <w:rPr>
          <w:rStyle w:val="1"/>
        </w:rPr>
        <w:t>на основе потребности в совместной деятельности. Центральным звеном в работе по развитию коммуникации используются коммуникативные ситуации —это особым образом организованные ситуации взаимодействия ребенка с объектами и субъектами окружающего мира посредс</w:t>
      </w:r>
      <w:r>
        <w:rPr>
          <w:rStyle w:val="1"/>
        </w:rPr>
        <w:t>твом вербальных и невербаль</w:t>
      </w:r>
      <w:r>
        <w:rPr>
          <w:rStyle w:val="1"/>
        </w:rPr>
        <w:softHyphen/>
        <w:t>ных средств общения.</w:t>
      </w:r>
    </w:p>
    <w:p w:rsidR="001C541F" w:rsidRDefault="00A25E73">
      <w:pPr>
        <w:pStyle w:val="67"/>
        <w:shd w:val="clear" w:color="auto" w:fill="auto"/>
        <w:spacing w:after="211" w:line="278" w:lineRule="exact"/>
        <w:ind w:right="20" w:firstLine="380"/>
        <w:jc w:val="both"/>
      </w:pPr>
      <w:r>
        <w:rPr>
          <w:rStyle w:val="1"/>
        </w:rPr>
        <w:t>Для дошкольников с ОВЗ целесообразно строить образовательную работу на близком и понятном детям материале, максимально охватывая тот круг явлений, с которыми они сталкиваются. Знакомство с новым ма</w:t>
      </w:r>
      <w:r>
        <w:rPr>
          <w:rStyle w:val="1"/>
        </w:rPr>
        <w:softHyphen/>
        <w:t xml:space="preserve">териалом </w:t>
      </w:r>
      <w:r>
        <w:rPr>
          <w:rStyle w:val="1"/>
        </w:rPr>
        <w:t>следует проводить на доступном детям уровне. Одним из важ</w:t>
      </w:r>
      <w:r>
        <w:rPr>
          <w:rStyle w:val="1"/>
        </w:rPr>
        <w:softHyphen/>
        <w:t>ных факторов, влияющих на овладение речью, реальное использование в условиях общения, является организация слухоречевой среды в группе сада и в семье. В создании этой среды участвуют воспитатели, пе</w:t>
      </w:r>
      <w:r>
        <w:rPr>
          <w:rStyle w:val="1"/>
        </w:rPr>
        <w:t>дагоги группы, родители, другие взрослые и сверстники.</w:t>
      </w:r>
    </w:p>
    <w:p w:rsidR="001C541F" w:rsidRDefault="00A25E73">
      <w:pPr>
        <w:pStyle w:val="424"/>
        <w:keepNext/>
        <w:keepLines/>
        <w:shd w:val="clear" w:color="auto" w:fill="auto"/>
        <w:spacing w:before="0" w:after="29"/>
        <w:ind w:left="1140"/>
        <w:jc w:val="center"/>
      </w:pPr>
      <w:bookmarkStart w:id="321" w:name="bookmark320"/>
      <w:r>
        <w:rPr>
          <w:rStyle w:val="425"/>
        </w:rPr>
        <w:t>Образовательная область «Познавательное развитие»</w:t>
      </w:r>
      <w:bookmarkEnd w:id="321"/>
    </w:p>
    <w:p w:rsidR="001C541F" w:rsidRDefault="00A25E73">
      <w:pPr>
        <w:pStyle w:val="67"/>
        <w:shd w:val="clear" w:color="auto" w:fill="auto"/>
        <w:spacing w:after="0" w:line="278" w:lineRule="exact"/>
        <w:ind w:right="20" w:firstLine="380"/>
        <w:jc w:val="both"/>
      </w:pPr>
      <w:r>
        <w:rPr>
          <w:rStyle w:val="1"/>
        </w:rPr>
        <w:t>Основная цель —формирование познавательных процессов и спосо</w:t>
      </w:r>
      <w:r>
        <w:rPr>
          <w:rStyle w:val="1"/>
        </w:rPr>
        <w:softHyphen/>
        <w:t>бов умственной деятельности, усвоение обогащение знаний о природе и обществе; развитие поз</w:t>
      </w:r>
      <w:r>
        <w:rPr>
          <w:rStyle w:val="1"/>
        </w:rPr>
        <w:t>навательных интересов. Познавательные про</w:t>
      </w:r>
      <w:r>
        <w:rPr>
          <w:rStyle w:val="1"/>
        </w:rPr>
        <w:softHyphen/>
        <w:t>цессы окружающей действительности дошкольников с ограниченными возможностями обеспечиваются процессами ощущения, восприятия, мышления, внимания, памяти, соответственно выдвигаются следующие задачи познавательного р</w:t>
      </w:r>
      <w:r>
        <w:rPr>
          <w:rStyle w:val="1"/>
        </w:rPr>
        <w:t>азвития:</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формирование и совершенствование перцептивных действий;</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ознакомление и формирование сенсорных эталонов;</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развитие внимания, памяти;</w:t>
      </w:r>
    </w:p>
    <w:p w:rsidR="001C541F" w:rsidRDefault="00A25E73">
      <w:pPr>
        <w:pStyle w:val="67"/>
        <w:numPr>
          <w:ilvl w:val="0"/>
          <w:numId w:val="13"/>
        </w:numPr>
        <w:shd w:val="clear" w:color="auto" w:fill="auto"/>
        <w:tabs>
          <w:tab w:val="left" w:pos="519"/>
        </w:tabs>
        <w:spacing w:after="0" w:line="278" w:lineRule="exact"/>
        <w:ind w:firstLine="380"/>
        <w:jc w:val="both"/>
      </w:pPr>
      <w:r>
        <w:rPr>
          <w:rStyle w:val="1"/>
        </w:rPr>
        <w:t>развитие наглядно-действенного и наглядно-образного мышления.</w:t>
      </w:r>
    </w:p>
    <w:p w:rsidR="001C541F" w:rsidRDefault="00A25E73">
      <w:pPr>
        <w:pStyle w:val="67"/>
        <w:shd w:val="clear" w:color="auto" w:fill="auto"/>
        <w:spacing w:after="0" w:line="278" w:lineRule="exact"/>
        <w:ind w:firstLine="380"/>
        <w:jc w:val="both"/>
      </w:pPr>
      <w:r>
        <w:rPr>
          <w:rStyle w:val="1"/>
        </w:rPr>
        <w:t>Образовательная область «Познавательное развитие» включает:</w:t>
      </w:r>
    </w:p>
    <w:p w:rsidR="001C541F" w:rsidRDefault="00A25E73">
      <w:pPr>
        <w:pStyle w:val="67"/>
        <w:shd w:val="clear" w:color="auto" w:fill="auto"/>
        <w:spacing w:after="0" w:line="278" w:lineRule="exact"/>
        <w:ind w:firstLine="380"/>
        <w:jc w:val="both"/>
      </w:pPr>
      <w:r>
        <w:rPr>
          <w:rStyle w:val="ab"/>
        </w:rPr>
        <w:t>Сенсорное развитие,</w:t>
      </w:r>
      <w:r>
        <w:rPr>
          <w:rStyle w:val="1"/>
        </w:rPr>
        <w:t xml:space="preserve"> в процессе которого у детей с ограниченными</w:t>
      </w:r>
    </w:p>
    <w:p w:rsidR="001C541F" w:rsidRDefault="00A25E73">
      <w:pPr>
        <w:pStyle w:val="67"/>
        <w:shd w:val="clear" w:color="auto" w:fill="auto"/>
        <w:spacing w:after="0" w:line="278" w:lineRule="exact"/>
        <w:ind w:right="20"/>
        <w:jc w:val="both"/>
        <w:sectPr w:rsidR="001C541F">
          <w:footerReference w:type="even" r:id="rId33"/>
          <w:footerReference w:type="default" r:id="rId34"/>
          <w:headerReference w:type="first" r:id="rId35"/>
          <w:footerReference w:type="first" r:id="rId36"/>
          <w:pgSz w:w="11905" w:h="16837"/>
          <w:pgMar w:top="2694" w:right="2440" w:bottom="2965" w:left="2103" w:header="0" w:footer="3" w:gutter="0"/>
          <w:cols w:space="720"/>
          <w:noEndnote/>
          <w:titlePg/>
          <w:docGrid w:linePitch="360"/>
        </w:sectPr>
      </w:pPr>
      <w:r>
        <w:rPr>
          <w:rStyle w:val="1"/>
        </w:rPr>
        <w:t>возможностями развиваются все виды восприятия: зрительное, слуховое, тактильно-двигательное, обонятельное, вкусовое. На их основе формируют</w:t>
      </w:r>
      <w:r>
        <w:rPr>
          <w:rStyle w:val="1"/>
        </w:rPr>
        <w:softHyphen/>
        <w:t>ся полноценные представления о внешних свойствах предметов, их форме, цвете, величине, запахе, вкусе, положении в пр</w:t>
      </w:r>
      <w:r>
        <w:rPr>
          <w:rStyle w:val="1"/>
        </w:rPr>
        <w:t>остранстве и времени. Сенсор</w:t>
      </w:r>
      <w:r>
        <w:rPr>
          <w:rStyle w:val="1"/>
        </w:rPr>
        <w:softHyphen/>
        <w:t>ное воспитание предполагает развитие мыслительных процессов: отождест</w:t>
      </w:r>
      <w:r>
        <w:rPr>
          <w:rStyle w:val="1"/>
        </w:rPr>
        <w:softHyphen/>
        <w:t>вления, сравнения, анализа, синтеза, обобщения, классификации и абстра</w:t>
      </w:r>
      <w:r>
        <w:rPr>
          <w:rStyle w:val="1"/>
        </w:rPr>
        <w:softHyphen/>
        <w:t>гирования, а также стимулирует развитие всех сторон речи: номинативной функции, фразов</w:t>
      </w:r>
      <w:r>
        <w:rPr>
          <w:rStyle w:val="1"/>
        </w:rPr>
        <w:t>ой речи, способствует обогащению и расширению словаря ребенка. Имеющиеся нарушения зрения, слуха, опорно-двигательного ап</w:t>
      </w:r>
      <w:r>
        <w:rPr>
          <w:rStyle w:val="1"/>
        </w:rPr>
        <w:softHyphen/>
        <w:t>парата препятствуют полноценному сенсорному развитию, поэтому при организации работы по сенсорному развитию необходимо учитывать психо</w:t>
      </w:r>
      <w:r>
        <w:rPr>
          <w:rStyle w:val="1"/>
        </w:rPr>
        <w:softHyphen/>
        <w:t>физические особенности каждого ребенка с ОВЗ. 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w:t>
      </w:r>
      <w:r>
        <w:rPr>
          <w:rStyle w:val="1"/>
        </w:rPr>
        <w:t>ветствующих форм инструкций. 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rsidR="001C541F" w:rsidRDefault="00A25E73">
      <w:pPr>
        <w:pStyle w:val="50"/>
        <w:shd w:val="clear" w:color="auto" w:fill="auto"/>
        <w:spacing w:before="0" w:line="278" w:lineRule="exact"/>
        <w:ind w:right="20" w:firstLine="380"/>
        <w:jc w:val="both"/>
      </w:pPr>
      <w:bookmarkStart w:id="322" w:name="bookmark321"/>
      <w:r>
        <w:rPr>
          <w:rStyle w:val="51"/>
        </w:rPr>
        <w:t>Развитие познавательно-исследовательской деятельности и конс</w:t>
      </w:r>
      <w:r>
        <w:rPr>
          <w:rStyle w:val="51"/>
        </w:rPr>
        <w:softHyphen/>
        <w:t>труктивной деятельности,</w:t>
      </w:r>
      <w:r>
        <w:rPr>
          <w:rStyle w:val="5fb"/>
        </w:rPr>
        <w:t xml:space="preserve"> направленное на формирование правильного</w:t>
      </w:r>
      <w:bookmarkEnd w:id="322"/>
      <w:r>
        <w:rPr>
          <w:rStyle w:val="5fb"/>
        </w:rPr>
        <w:t xml:space="preserve"> восприятия пространства, целостного восприятия предмета, развитие мел</w:t>
      </w:r>
      <w:r>
        <w:rPr>
          <w:rStyle w:val="5fb"/>
        </w:rPr>
        <w:softHyphen/>
      </w:r>
      <w:r>
        <w:rPr>
          <w:rStyle w:val="1"/>
          <w:b w:val="0"/>
          <w:bCs w:val="0"/>
        </w:rPr>
        <w:t>кой моторики рук и зрительно-двигательную координацию для п</w:t>
      </w:r>
      <w:r>
        <w:rPr>
          <w:rStyle w:val="1"/>
          <w:b w:val="0"/>
          <w:bCs w:val="0"/>
        </w:rPr>
        <w:t>одготовки</w:t>
      </w:r>
      <w:r>
        <w:rPr>
          <w:rStyle w:val="33"/>
          <w:b w:val="0"/>
          <w:bCs w:val="0"/>
        </w:rPr>
        <w:t xml:space="preserve"> </w:t>
      </w:r>
      <w:r>
        <w:rPr>
          <w:rStyle w:val="1"/>
          <w:b w:val="0"/>
          <w:bCs w:val="0"/>
        </w:rPr>
        <w:t>к овладению навыками письма; развитие любознательности, воображения;</w:t>
      </w:r>
      <w:r>
        <w:rPr>
          <w:rStyle w:val="33"/>
          <w:b w:val="0"/>
          <w:bCs w:val="0"/>
        </w:rPr>
        <w:t xml:space="preserve"> </w:t>
      </w:r>
      <w:r>
        <w:rPr>
          <w:rStyle w:val="1"/>
          <w:b w:val="0"/>
          <w:bCs w:val="0"/>
        </w:rPr>
        <w:t>расширение запаса знаний и представлений об окружающем мире.</w:t>
      </w:r>
    </w:p>
    <w:p w:rsidR="001C541F" w:rsidRDefault="00A25E73">
      <w:pPr>
        <w:pStyle w:val="67"/>
        <w:shd w:val="clear" w:color="auto" w:fill="auto"/>
        <w:spacing w:after="0" w:line="278" w:lineRule="exact"/>
        <w:ind w:firstLine="400"/>
        <w:jc w:val="both"/>
      </w:pPr>
      <w:r>
        <w:rPr>
          <w:rStyle w:val="1"/>
        </w:rPr>
        <w:t>Учитывая быструю утомляемость детей с ОВЗ, образовательную де</w:t>
      </w:r>
      <w:r>
        <w:rPr>
          <w:rStyle w:val="1"/>
        </w:rPr>
        <w:softHyphen/>
        <w:t>ятельность следует планировать на доступном материале,</w:t>
      </w:r>
      <w:r>
        <w:rPr>
          <w:rStyle w:val="1"/>
        </w:rPr>
        <w:t xml:space="preserve"> чтобы ребенок</w:t>
      </w:r>
      <w:r>
        <w:rPr>
          <w:rStyle w:val="33"/>
        </w:rPr>
        <w:t xml:space="preserve"> </w:t>
      </w:r>
      <w:r>
        <w:rPr>
          <w:rStyle w:val="1"/>
        </w:rPr>
        <w:t>мог увидеть результат своей деятельности. В ходе работы необходимо</w:t>
      </w:r>
      <w:r>
        <w:rPr>
          <w:rStyle w:val="33"/>
        </w:rPr>
        <w:t xml:space="preserve"> </w:t>
      </w:r>
      <w:r>
        <w:rPr>
          <w:rStyle w:val="1"/>
        </w:rPr>
        <w:t>применять различные формы поощрения дошкольников, которым осо</w:t>
      </w:r>
      <w:r>
        <w:rPr>
          <w:rStyle w:val="1"/>
        </w:rPr>
        <w:softHyphen/>
        <w:t>бенно трудно выполнять задания (дети с ДЦП).</w:t>
      </w:r>
    </w:p>
    <w:p w:rsidR="001C541F" w:rsidRDefault="00A25E73">
      <w:pPr>
        <w:pStyle w:val="67"/>
        <w:shd w:val="clear" w:color="auto" w:fill="auto"/>
        <w:spacing w:after="0" w:line="278" w:lineRule="exact"/>
        <w:ind w:firstLine="400"/>
        <w:jc w:val="both"/>
      </w:pPr>
      <w:r>
        <w:rPr>
          <w:rStyle w:val="ab"/>
        </w:rPr>
        <w:t>Формирование элементарных математических представлений</w:t>
      </w:r>
      <w:r>
        <w:rPr>
          <w:rStyle w:val="1"/>
        </w:rPr>
        <w:t xml:space="preserve"> пред</w:t>
      </w:r>
      <w:r>
        <w:rPr>
          <w:rStyle w:val="1"/>
        </w:rPr>
        <w:softHyphen/>
        <w:t>полагае</w:t>
      </w:r>
      <w:r>
        <w:rPr>
          <w:rStyle w:val="1"/>
        </w:rPr>
        <w:t>т обучение детей умениям сопоставлять, сравнивать, устанавли</w:t>
      </w:r>
      <w:r>
        <w:rPr>
          <w:rStyle w:val="1"/>
        </w:rPr>
        <w:softHyphen/>
        <w:t>вать соответствие между различными множествами и элементами мно</w:t>
      </w:r>
      <w:r>
        <w:rPr>
          <w:rStyle w:val="1"/>
        </w:rPr>
        <w:softHyphen/>
        <w:t>жеств, ориентироваться во времени и пространстве.</w:t>
      </w:r>
    </w:p>
    <w:p w:rsidR="001C541F" w:rsidRDefault="00A25E73">
      <w:pPr>
        <w:pStyle w:val="67"/>
        <w:shd w:val="clear" w:color="auto" w:fill="auto"/>
        <w:spacing w:after="211" w:line="278" w:lineRule="exact"/>
        <w:ind w:firstLine="400"/>
        <w:jc w:val="both"/>
      </w:pPr>
      <w:r>
        <w:rPr>
          <w:rStyle w:val="1"/>
        </w:rPr>
        <w:t>При обучении дошкольников с ОВЗ необходимо опираться на со</w:t>
      </w:r>
      <w:r>
        <w:rPr>
          <w:rStyle w:val="1"/>
        </w:rPr>
        <w:softHyphen/>
        <w:t>хранные анализаторы, и</w:t>
      </w:r>
      <w:r>
        <w:rPr>
          <w:rStyle w:val="1"/>
        </w:rPr>
        <w:t>спользовать принципы наглядности, от про</w:t>
      </w:r>
      <w:r>
        <w:rPr>
          <w:rStyle w:val="1"/>
        </w:rPr>
        <w:softHyphen/>
        <w:t>стого к сложному. Количественные представления следует обогащать в</w:t>
      </w:r>
      <w:r>
        <w:rPr>
          <w:rStyle w:val="33"/>
        </w:rPr>
        <w:t xml:space="preserve"> </w:t>
      </w:r>
      <w:r>
        <w:rPr>
          <w:rStyle w:val="1"/>
        </w:rPr>
        <w:t>процессе различных видов деятельности. При планировании работы по</w:t>
      </w:r>
      <w:r>
        <w:rPr>
          <w:rStyle w:val="33"/>
        </w:rPr>
        <w:t xml:space="preserve"> </w:t>
      </w:r>
      <w:r>
        <w:rPr>
          <w:rStyle w:val="1"/>
        </w:rPr>
        <w:t>формированию элементарных математических представлений следует</w:t>
      </w:r>
      <w:r>
        <w:rPr>
          <w:rStyle w:val="33"/>
        </w:rPr>
        <w:t xml:space="preserve"> </w:t>
      </w:r>
      <w:r>
        <w:rPr>
          <w:rStyle w:val="1"/>
        </w:rPr>
        <w:t>продумывать объем п</w:t>
      </w:r>
      <w:r>
        <w:rPr>
          <w:rStyle w:val="1"/>
        </w:rPr>
        <w:t>рограммного материала с учетом реальных возмож</w:t>
      </w:r>
      <w:r>
        <w:rPr>
          <w:rStyle w:val="1"/>
        </w:rPr>
        <w:softHyphen/>
        <w:t>ностей дошкольников (дети с ЗПР, интеллектуальными нарушениями),</w:t>
      </w:r>
      <w:r>
        <w:rPr>
          <w:rStyle w:val="33"/>
        </w:rPr>
        <w:t xml:space="preserve"> </w:t>
      </w:r>
      <w:r>
        <w:rPr>
          <w:rStyle w:val="1"/>
        </w:rPr>
        <w:t>это обусловлено низким исходным уровнем развития детей и замедлен</w:t>
      </w:r>
      <w:r>
        <w:rPr>
          <w:rStyle w:val="1"/>
        </w:rPr>
        <w:softHyphen/>
        <w:t>ным темпом усвоения изучаемого материала.</w:t>
      </w:r>
    </w:p>
    <w:p w:rsidR="001C541F" w:rsidRDefault="00A25E73">
      <w:pPr>
        <w:pStyle w:val="335"/>
        <w:keepNext/>
        <w:keepLines/>
        <w:shd w:val="clear" w:color="auto" w:fill="auto"/>
        <w:spacing w:before="0" w:after="29" w:line="240" w:lineRule="exact"/>
        <w:ind w:left="1140" w:right="3120"/>
      </w:pPr>
      <w:bookmarkStart w:id="323" w:name="bookmark322"/>
      <w:r>
        <w:rPr>
          <w:rStyle w:val="33f2"/>
        </w:rPr>
        <w:t>Образовательная область</w:t>
      </w:r>
      <w:r>
        <w:rPr>
          <w:rStyle w:val="33f3"/>
        </w:rPr>
        <w:t xml:space="preserve"> </w:t>
      </w:r>
      <w:r>
        <w:rPr>
          <w:rStyle w:val="33f2"/>
        </w:rPr>
        <w:t>«Речевое раз</w:t>
      </w:r>
      <w:r>
        <w:rPr>
          <w:rStyle w:val="33f2"/>
        </w:rPr>
        <w:t>витие»</w:t>
      </w:r>
      <w:bookmarkEnd w:id="323"/>
    </w:p>
    <w:p w:rsidR="001C541F" w:rsidRDefault="00A25E73">
      <w:pPr>
        <w:pStyle w:val="67"/>
        <w:shd w:val="clear" w:color="auto" w:fill="auto"/>
        <w:spacing w:after="0" w:line="278" w:lineRule="exact"/>
        <w:ind w:firstLine="400"/>
        <w:jc w:val="both"/>
      </w:pPr>
      <w:r>
        <w:rPr>
          <w:rStyle w:val="1"/>
        </w:rPr>
        <w:t>Основная цель —обеспечивать своевременное и эффективное раз</w:t>
      </w:r>
      <w:r>
        <w:rPr>
          <w:rStyle w:val="1"/>
        </w:rPr>
        <w:softHyphen/>
        <w:t>витие речи как средства общения, познания, самовыражения ребенка,</w:t>
      </w:r>
      <w:r>
        <w:rPr>
          <w:rStyle w:val="33"/>
        </w:rPr>
        <w:t xml:space="preserve"> </w:t>
      </w:r>
      <w:r>
        <w:rPr>
          <w:rStyle w:val="1"/>
        </w:rPr>
        <w:t>становления разных видов детской деятельности, на основе овладения</w:t>
      </w:r>
      <w:r>
        <w:rPr>
          <w:rStyle w:val="33"/>
        </w:rPr>
        <w:t xml:space="preserve"> </w:t>
      </w:r>
      <w:r>
        <w:rPr>
          <w:rStyle w:val="1"/>
        </w:rPr>
        <w:t>языком своего народа.</w:t>
      </w:r>
    </w:p>
    <w:p w:rsidR="001C541F" w:rsidRDefault="00A25E73">
      <w:pPr>
        <w:pStyle w:val="67"/>
        <w:shd w:val="clear" w:color="auto" w:fill="auto"/>
        <w:spacing w:after="0" w:line="278" w:lineRule="exact"/>
        <w:ind w:firstLine="400"/>
        <w:jc w:val="both"/>
      </w:pPr>
      <w:r>
        <w:rPr>
          <w:rStyle w:val="1"/>
        </w:rPr>
        <w:t>Задачи развития речи:</w:t>
      </w:r>
    </w:p>
    <w:p w:rsidR="001C541F" w:rsidRDefault="00A25E73">
      <w:pPr>
        <w:pStyle w:val="67"/>
        <w:numPr>
          <w:ilvl w:val="0"/>
          <w:numId w:val="14"/>
        </w:numPr>
        <w:shd w:val="clear" w:color="auto" w:fill="auto"/>
        <w:tabs>
          <w:tab w:val="left" w:pos="514"/>
        </w:tabs>
        <w:spacing w:after="0" w:line="278" w:lineRule="exact"/>
        <w:ind w:firstLine="400"/>
        <w:jc w:val="both"/>
      </w:pPr>
      <w:r>
        <w:rPr>
          <w:rStyle w:val="1"/>
        </w:rPr>
        <w:t>формирование</w:t>
      </w:r>
      <w:r>
        <w:rPr>
          <w:rStyle w:val="1"/>
        </w:rPr>
        <w:t xml:space="preserve"> структурных компонентов системы языка — фонети</w:t>
      </w:r>
      <w:r>
        <w:rPr>
          <w:rStyle w:val="1"/>
        </w:rPr>
        <w:softHyphen/>
        <w:t>ческого, лексического, грамматического;</w:t>
      </w:r>
    </w:p>
    <w:p w:rsidR="001C541F" w:rsidRDefault="00A25E73">
      <w:pPr>
        <w:pStyle w:val="67"/>
        <w:numPr>
          <w:ilvl w:val="0"/>
          <w:numId w:val="14"/>
        </w:numPr>
        <w:shd w:val="clear" w:color="auto" w:fill="auto"/>
        <w:tabs>
          <w:tab w:val="left" w:pos="509"/>
        </w:tabs>
        <w:spacing w:after="0" w:line="278" w:lineRule="exact"/>
        <w:ind w:firstLine="400"/>
        <w:jc w:val="both"/>
      </w:pPr>
      <w:r>
        <w:rPr>
          <w:rStyle w:val="1"/>
        </w:rPr>
        <w:t>формирование навыков владения языком в его коммуникативной</w:t>
      </w:r>
      <w:r>
        <w:rPr>
          <w:rStyle w:val="33"/>
        </w:rPr>
        <w:t xml:space="preserve"> </w:t>
      </w:r>
      <w:r>
        <w:rPr>
          <w:rStyle w:val="1"/>
        </w:rPr>
        <w:t>функции — развитие связной речи, двух форм речевого общения —диало</w:t>
      </w:r>
      <w:r>
        <w:rPr>
          <w:rStyle w:val="1"/>
        </w:rPr>
        <w:softHyphen/>
        <w:t>га и монолога;</w:t>
      </w:r>
    </w:p>
    <w:p w:rsidR="001C541F" w:rsidRDefault="00A25E73">
      <w:pPr>
        <w:pStyle w:val="67"/>
        <w:numPr>
          <w:ilvl w:val="0"/>
          <w:numId w:val="14"/>
        </w:numPr>
        <w:shd w:val="clear" w:color="auto" w:fill="auto"/>
        <w:tabs>
          <w:tab w:val="left" w:pos="514"/>
        </w:tabs>
        <w:spacing w:after="0" w:line="278" w:lineRule="exact"/>
        <w:ind w:firstLine="400"/>
        <w:jc w:val="both"/>
      </w:pPr>
      <w:r>
        <w:rPr>
          <w:rStyle w:val="1"/>
        </w:rPr>
        <w:t xml:space="preserve">формирование способности к </w:t>
      </w:r>
      <w:r>
        <w:rPr>
          <w:rStyle w:val="1"/>
        </w:rPr>
        <w:t>элементарному осознанию явлений</w:t>
      </w:r>
      <w:r>
        <w:rPr>
          <w:rStyle w:val="33"/>
        </w:rPr>
        <w:t xml:space="preserve"> </w:t>
      </w:r>
      <w:r>
        <w:rPr>
          <w:rStyle w:val="1"/>
        </w:rPr>
        <w:t>языка и речи.</w:t>
      </w:r>
    </w:p>
    <w:p w:rsidR="001C541F" w:rsidRDefault="00A25E73">
      <w:pPr>
        <w:pStyle w:val="67"/>
        <w:shd w:val="clear" w:color="auto" w:fill="auto"/>
        <w:spacing w:after="0" w:line="278" w:lineRule="exact"/>
        <w:ind w:firstLine="400"/>
        <w:jc w:val="both"/>
      </w:pPr>
      <w:r>
        <w:rPr>
          <w:rStyle w:val="1"/>
        </w:rPr>
        <w:t>Основные направления работы по развитию речи дошкольников:</w:t>
      </w:r>
    </w:p>
    <w:p w:rsidR="001C541F" w:rsidRDefault="00A25E73">
      <w:pPr>
        <w:pStyle w:val="67"/>
        <w:shd w:val="clear" w:color="auto" w:fill="auto"/>
        <w:spacing w:after="0" w:line="278" w:lineRule="exact"/>
        <w:ind w:right="20"/>
        <w:jc w:val="both"/>
      </w:pPr>
      <w:r>
        <w:rPr>
          <w:rStyle w:val="afff3"/>
        </w:rPr>
        <w:t>Развитие словаря.</w:t>
      </w:r>
      <w:r>
        <w:rPr>
          <w:rStyle w:val="1"/>
        </w:rPr>
        <w:t xml:space="preserve"> Овладение словарным запасом составляет основу ре</w:t>
      </w:r>
      <w:r>
        <w:rPr>
          <w:rStyle w:val="1"/>
        </w:rPr>
        <w:softHyphen/>
        <w:t>чевого развития детей, поскольку слово является важнейшей единицей язы</w:t>
      </w:r>
      <w:r>
        <w:rPr>
          <w:rStyle w:val="1"/>
        </w:rPr>
        <w:softHyphen/>
      </w:r>
      <w:r>
        <w:rPr>
          <w:rStyle w:val="1"/>
        </w:rPr>
        <w:t>ка. В словаре отражается содержание речи. Слова обозначают предметы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1C541F" w:rsidRDefault="00A25E73">
      <w:pPr>
        <w:pStyle w:val="67"/>
        <w:shd w:val="clear" w:color="auto" w:fill="auto"/>
        <w:spacing w:after="0" w:line="278" w:lineRule="exact"/>
        <w:ind w:right="20" w:firstLine="400"/>
        <w:jc w:val="both"/>
      </w:pPr>
      <w:r>
        <w:rPr>
          <w:rStyle w:val="ab"/>
        </w:rPr>
        <w:t>Воспитание звуковой культуры речи.</w:t>
      </w:r>
      <w:r>
        <w:rPr>
          <w:rStyle w:val="1"/>
        </w:rPr>
        <w:t xml:space="preserve"> Данное </w:t>
      </w:r>
      <w:r>
        <w:rPr>
          <w:rStyle w:val="1"/>
        </w:rPr>
        <w:t>направление предпола</w:t>
      </w:r>
      <w:r>
        <w:rPr>
          <w:rStyle w:val="1"/>
        </w:rPr>
        <w:softHyphen/>
        <w:t>гает: развитие речевого слуха, на основе которого происходит восприятие и различение фонологических средств языка; обучение правильному зву- копроизношению; воспитание орфоэпической правильности речи; овла</w:t>
      </w:r>
      <w:r>
        <w:rPr>
          <w:rStyle w:val="1"/>
        </w:rPr>
        <w:softHyphen/>
        <w:t>дение средствами звуковой выр</w:t>
      </w:r>
      <w:r>
        <w:rPr>
          <w:rStyle w:val="1"/>
        </w:rPr>
        <w:t>азительности речи (тон речи, тембр голо</w:t>
      </w:r>
      <w:r>
        <w:rPr>
          <w:rStyle w:val="1"/>
        </w:rPr>
        <w:softHyphen/>
        <w:t>са, темп, ударение, сила голоса, интонация).</w:t>
      </w:r>
    </w:p>
    <w:p w:rsidR="001C541F" w:rsidRDefault="00A25E73">
      <w:pPr>
        <w:pStyle w:val="67"/>
        <w:shd w:val="clear" w:color="auto" w:fill="auto"/>
        <w:spacing w:after="0" w:line="278" w:lineRule="exact"/>
        <w:ind w:right="20" w:firstLine="400"/>
        <w:jc w:val="both"/>
      </w:pPr>
      <w:r>
        <w:rPr>
          <w:rStyle w:val="ab"/>
        </w:rPr>
        <w:t>Формирование грамматического строя речи.</w:t>
      </w:r>
      <w:r>
        <w:rPr>
          <w:rStyle w:val="1"/>
        </w:rPr>
        <w:t xml:space="preserve"> Формирование грамма</w:t>
      </w:r>
      <w:r>
        <w:rPr>
          <w:rStyle w:val="1"/>
        </w:rPr>
        <w:softHyphen/>
        <w:t>тического строя речи предполагает развитие морфологической стороны речи (изменение слов по родам, числам, паде</w:t>
      </w:r>
      <w:r>
        <w:rPr>
          <w:rStyle w:val="1"/>
        </w:rPr>
        <w:t>жам), способов словообразования и синтаксиса (освоение разных типов словосочетаний и предложений).</w:t>
      </w:r>
    </w:p>
    <w:p w:rsidR="001C541F" w:rsidRDefault="00A25E73">
      <w:pPr>
        <w:pStyle w:val="67"/>
        <w:shd w:val="clear" w:color="auto" w:fill="auto"/>
        <w:spacing w:after="0" w:line="278" w:lineRule="exact"/>
        <w:ind w:right="20" w:firstLine="400"/>
        <w:jc w:val="both"/>
      </w:pPr>
      <w:r>
        <w:rPr>
          <w:rStyle w:val="ab"/>
        </w:rPr>
        <w:t>Развитие связной речи.</w:t>
      </w:r>
      <w:r>
        <w:rPr>
          <w:rStyle w:val="1"/>
        </w:rPr>
        <w:t xml:space="preserve"> Развитие связной речи включает развитие диалогической и монологической речи, а) Развитие диалогической (раз</w:t>
      </w:r>
      <w:r>
        <w:rPr>
          <w:rStyle w:val="1"/>
        </w:rPr>
        <w:softHyphen/>
        <w:t>говорной) речи. Диалогичес</w:t>
      </w:r>
      <w:r>
        <w:rPr>
          <w:rStyle w:val="1"/>
        </w:rPr>
        <w:t>кая речь является основной формой общения детей дошкольного возраста. Важно учить ребенка вести диалог, разви</w:t>
      </w:r>
      <w:r>
        <w:rPr>
          <w:rStyle w:val="1"/>
        </w:rPr>
        <w:softHyphen/>
        <w:t>вать умение слушать и понимать обращенную к нему речь, вступать в разговор и поддерживать его, отвечать на вопросы и спрашивать самому, объяснять,</w:t>
      </w:r>
      <w:r>
        <w:rPr>
          <w:rStyle w:val="1"/>
        </w:rPr>
        <w:t xml:space="preserve"> пользоваться разнообразными языковыми средствами, вести себя с учетом ситуации общения. Не менее важно и то, что в диалогичес</w:t>
      </w:r>
      <w:r>
        <w:rPr>
          <w:rStyle w:val="1"/>
        </w:rPr>
        <w:softHyphen/>
        <w:t>кой речи развиваются умения, необходимые для более сложной формы общения — монолога, умений слушать и понимать связные тексты, пе</w:t>
      </w:r>
      <w:r>
        <w:rPr>
          <w:rStyle w:val="1"/>
        </w:rPr>
        <w:t>ре</w:t>
      </w:r>
      <w:r>
        <w:rPr>
          <w:rStyle w:val="1"/>
        </w:rPr>
        <w:softHyphen/>
        <w:t>сказывать, строить самостоятельные высказывания разных типов.</w:t>
      </w:r>
    </w:p>
    <w:p w:rsidR="001C541F" w:rsidRDefault="00A25E73">
      <w:pPr>
        <w:pStyle w:val="67"/>
        <w:shd w:val="clear" w:color="auto" w:fill="auto"/>
        <w:spacing w:after="0" w:line="278" w:lineRule="exact"/>
        <w:ind w:right="20" w:firstLine="400"/>
        <w:jc w:val="both"/>
      </w:pPr>
      <w:r>
        <w:rPr>
          <w:rStyle w:val="ab"/>
        </w:rPr>
        <w:t xml:space="preserve">Формирование элементарного осознавания явлений языка и речи, </w:t>
      </w:r>
      <w:r>
        <w:rPr>
          <w:rStyle w:val="1"/>
        </w:rPr>
        <w:t>обеспечивающее подготовку детей к обучению грамоте, чтению и письму.</w:t>
      </w:r>
    </w:p>
    <w:p w:rsidR="001C541F" w:rsidRDefault="00A25E73">
      <w:pPr>
        <w:pStyle w:val="620"/>
        <w:keepNext/>
        <w:keepLines/>
        <w:shd w:val="clear" w:color="auto" w:fill="auto"/>
        <w:spacing w:before="0"/>
      </w:pPr>
      <w:bookmarkStart w:id="324" w:name="bookmark323"/>
      <w:r>
        <w:rPr>
          <w:rStyle w:val="621"/>
        </w:rPr>
        <w:t>Развитие фонематического слуха, развитие мелкой моторики руки</w:t>
      </w:r>
      <w:r>
        <w:rPr>
          <w:rStyle w:val="621"/>
        </w:rPr>
        <w:t>.</w:t>
      </w:r>
      <w:bookmarkEnd w:id="324"/>
    </w:p>
    <w:p w:rsidR="001C541F" w:rsidRDefault="00A25E73">
      <w:pPr>
        <w:pStyle w:val="67"/>
        <w:shd w:val="clear" w:color="auto" w:fill="auto"/>
        <w:spacing w:after="0" w:line="278" w:lineRule="exact"/>
        <w:ind w:right="20" w:firstLine="400"/>
        <w:jc w:val="both"/>
      </w:pPr>
      <w:r>
        <w:rPr>
          <w:rStyle w:val="1"/>
        </w:rPr>
        <w:t>Конкретизация задач развития речи носит условный характер в работе с детьми с ОВЗ, они тесно связаны между собой. Эти отношения опреде</w:t>
      </w:r>
      <w:r>
        <w:rPr>
          <w:rStyle w:val="1"/>
        </w:rPr>
        <w:softHyphen/>
        <w:t>ляются существующими связями между различными единицами языка. Обогащая, например, словарь, мы одновременно заботимся о</w:t>
      </w:r>
      <w:r>
        <w:rPr>
          <w:rStyle w:val="1"/>
        </w:rPr>
        <w:t xml:space="preserve">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w:t>
      </w:r>
      <w:r>
        <w:rPr>
          <w:rStyle w:val="1"/>
        </w:rPr>
        <w:t>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w:t>
      </w:r>
      <w:r>
        <w:rPr>
          <w:rStyle w:val="1"/>
        </w:rPr>
        <w:softHyphen/>
        <w:t>посылки для наиболее эффективного развития речевых навыков и умений.</w:t>
      </w:r>
    </w:p>
    <w:p w:rsidR="001C541F" w:rsidRDefault="00A25E73">
      <w:pPr>
        <w:pStyle w:val="67"/>
        <w:shd w:val="clear" w:color="auto" w:fill="auto"/>
        <w:spacing w:after="0" w:line="278" w:lineRule="exact"/>
        <w:ind w:right="20" w:firstLine="400"/>
        <w:jc w:val="both"/>
      </w:pPr>
      <w:r>
        <w:rPr>
          <w:rStyle w:val="1"/>
        </w:rPr>
        <w:t xml:space="preserve">Развитие </w:t>
      </w:r>
      <w:r>
        <w:rPr>
          <w:rStyle w:val="1"/>
        </w:rPr>
        <w:t>речи у дошкольников с ОВЗ осуществляется во всех видах деятельности: игра, занятия по физическому развитию, ИЗО (рисование, лепка, аппликация, конструирование), музыка и др.; в свободный деятель</w:t>
      </w:r>
      <w:r>
        <w:rPr>
          <w:rStyle w:val="1"/>
        </w:rPr>
        <w:softHyphen/>
        <w:t>ности, в общении со всеми, кто окружает ребенка. Наиболее зна</w:t>
      </w:r>
      <w:r>
        <w:rPr>
          <w:rStyle w:val="1"/>
        </w:rPr>
        <w:t>чимым видом работы по развитию речи является чтение художественной лите</w:t>
      </w:r>
      <w:r>
        <w:rPr>
          <w:rStyle w:val="1"/>
        </w:rPr>
        <w:softHyphen/>
        <w:t>ратуры. 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w:t>
      </w:r>
      <w:r>
        <w:rPr>
          <w:rStyle w:val="1"/>
        </w:rPr>
        <w:t>гатить жизнен</w:t>
      </w:r>
      <w:r>
        <w:rPr>
          <w:rStyle w:val="1"/>
        </w:rPr>
        <w:softHyphen/>
        <w:t>ный и нравственный опыт. Литературные произведения вовлекают детей в раздумья над поступками и поведением людей, происходящими событи</w:t>
      </w:r>
      <w:r>
        <w:rPr>
          <w:rStyle w:val="1"/>
        </w:rPr>
        <w:softHyphen/>
        <w:t>ями; побуждают к их оценке и обогащают эмоциональную сферу. Чтение художественной литературы имеет коррекцио</w:t>
      </w:r>
      <w:r>
        <w:rPr>
          <w:rStyle w:val="1"/>
        </w:rPr>
        <w:t>нную направленность, так как стимулирует овладение детьми словесной речью, развитие языковой способности, речевой деятельности.</w:t>
      </w:r>
    </w:p>
    <w:p w:rsidR="001C541F" w:rsidRDefault="00A25E73">
      <w:pPr>
        <w:pStyle w:val="67"/>
        <w:shd w:val="clear" w:color="auto" w:fill="auto"/>
        <w:spacing w:after="0" w:line="278" w:lineRule="exact"/>
        <w:ind w:right="20" w:firstLine="380"/>
        <w:jc w:val="both"/>
      </w:pPr>
      <w:r>
        <w:rPr>
          <w:rStyle w:val="1"/>
        </w:rPr>
        <w:t>Включенность в эту работу детей с ОВЗ, у которых отмечается разный уровень речевых умений, будет эффективной, если соблюдать ряд</w:t>
      </w:r>
      <w:r>
        <w:rPr>
          <w:rStyle w:val="1"/>
        </w:rPr>
        <w:t xml:space="preserve"> условий:</w:t>
      </w:r>
    </w:p>
    <w:p w:rsidR="001C541F" w:rsidRDefault="00A25E73">
      <w:pPr>
        <w:pStyle w:val="67"/>
        <w:numPr>
          <w:ilvl w:val="0"/>
          <w:numId w:val="14"/>
        </w:numPr>
        <w:shd w:val="clear" w:color="auto" w:fill="auto"/>
        <w:tabs>
          <w:tab w:val="left" w:pos="509"/>
        </w:tabs>
        <w:spacing w:after="0" w:line="278" w:lineRule="exact"/>
        <w:ind w:right="20" w:firstLine="380"/>
        <w:jc w:val="both"/>
      </w:pPr>
      <w:r>
        <w:rPr>
          <w:rStyle w:val="1"/>
        </w:rPr>
        <w:t>выбирать произведения с учетом степени его доступности и близос</w:t>
      </w:r>
      <w:r>
        <w:rPr>
          <w:rStyle w:val="1"/>
        </w:rPr>
        <w:softHyphen/>
        <w:t>ти содержания жизненному опыту детей;</w:t>
      </w:r>
    </w:p>
    <w:p w:rsidR="001C541F" w:rsidRDefault="00A25E73">
      <w:pPr>
        <w:pStyle w:val="67"/>
        <w:numPr>
          <w:ilvl w:val="0"/>
          <w:numId w:val="14"/>
        </w:numPr>
        <w:shd w:val="clear" w:color="auto" w:fill="auto"/>
        <w:tabs>
          <w:tab w:val="left" w:pos="514"/>
        </w:tabs>
        <w:spacing w:after="0" w:line="278" w:lineRule="exact"/>
        <w:ind w:right="20" w:firstLine="380"/>
        <w:jc w:val="both"/>
      </w:pPr>
      <w:r>
        <w:rPr>
          <w:rStyle w:val="1"/>
        </w:rPr>
        <w:t>предварительно беседовать с детьми о событиях из жизни людей близких к содержанию литературных произведений и проводить заклю</w:t>
      </w:r>
      <w:r>
        <w:rPr>
          <w:rStyle w:val="1"/>
        </w:rPr>
        <w:softHyphen/>
        <w:t>чительную беседу д</w:t>
      </w:r>
      <w:r>
        <w:rPr>
          <w:rStyle w:val="1"/>
        </w:rPr>
        <w:t>ля выяснения степени усвоения произведения, осмыс</w:t>
      </w:r>
      <w:r>
        <w:rPr>
          <w:rStyle w:val="1"/>
        </w:rPr>
        <w:softHyphen/>
        <w:t>ления причинно-следственной зависимости;</w:t>
      </w:r>
    </w:p>
    <w:p w:rsidR="001C541F" w:rsidRDefault="00A25E73">
      <w:pPr>
        <w:pStyle w:val="67"/>
        <w:numPr>
          <w:ilvl w:val="0"/>
          <w:numId w:val="14"/>
        </w:numPr>
        <w:shd w:val="clear" w:color="auto" w:fill="auto"/>
        <w:tabs>
          <w:tab w:val="left" w:pos="519"/>
        </w:tabs>
        <w:spacing w:after="0" w:line="278" w:lineRule="exact"/>
        <w:ind w:firstLine="380"/>
        <w:jc w:val="both"/>
      </w:pPr>
      <w:r>
        <w:rPr>
          <w:rStyle w:val="1"/>
        </w:rPr>
        <w:t>подбирать иллюстрации, картинки к произведениям, делать макеты;</w:t>
      </w:r>
    </w:p>
    <w:p w:rsidR="001C541F" w:rsidRDefault="00A25E73">
      <w:pPr>
        <w:pStyle w:val="67"/>
        <w:numPr>
          <w:ilvl w:val="0"/>
          <w:numId w:val="14"/>
        </w:numPr>
        <w:shd w:val="clear" w:color="auto" w:fill="auto"/>
        <w:tabs>
          <w:tab w:val="left" w:pos="519"/>
        </w:tabs>
        <w:spacing w:after="0" w:line="278" w:lineRule="exact"/>
        <w:ind w:firstLine="380"/>
        <w:jc w:val="both"/>
      </w:pPr>
      <w:r>
        <w:rPr>
          <w:rStyle w:val="1"/>
        </w:rPr>
        <w:t>организовывать драматизации, инсценировки;</w:t>
      </w:r>
    </w:p>
    <w:p w:rsidR="001C541F" w:rsidRDefault="00A25E73">
      <w:pPr>
        <w:pStyle w:val="67"/>
        <w:numPr>
          <w:ilvl w:val="0"/>
          <w:numId w:val="14"/>
        </w:numPr>
        <w:shd w:val="clear" w:color="auto" w:fill="auto"/>
        <w:tabs>
          <w:tab w:val="left" w:pos="504"/>
        </w:tabs>
        <w:spacing w:after="0" w:line="278" w:lineRule="exact"/>
        <w:ind w:right="20" w:firstLine="380"/>
        <w:jc w:val="both"/>
      </w:pPr>
      <w:r>
        <w:rPr>
          <w:rStyle w:val="1"/>
        </w:rPr>
        <w:t>демонстрировать действия по конструктивной картине с примене</w:t>
      </w:r>
      <w:r>
        <w:rPr>
          <w:rStyle w:val="1"/>
        </w:rPr>
        <w:softHyphen/>
        <w:t>нием подвижных фигур;</w:t>
      </w:r>
    </w:p>
    <w:p w:rsidR="001C541F" w:rsidRDefault="00A25E73">
      <w:pPr>
        <w:pStyle w:val="67"/>
        <w:numPr>
          <w:ilvl w:val="0"/>
          <w:numId w:val="14"/>
        </w:numPr>
        <w:shd w:val="clear" w:color="auto" w:fill="auto"/>
        <w:tabs>
          <w:tab w:val="left" w:pos="519"/>
        </w:tabs>
        <w:spacing w:after="0" w:line="278" w:lineRule="exact"/>
        <w:ind w:firstLine="380"/>
        <w:jc w:val="both"/>
      </w:pPr>
      <w:r>
        <w:rPr>
          <w:rStyle w:val="1"/>
        </w:rPr>
        <w:t>проводить словарную работу;</w:t>
      </w:r>
    </w:p>
    <w:p w:rsidR="001C541F" w:rsidRDefault="00A25E73">
      <w:pPr>
        <w:pStyle w:val="67"/>
        <w:numPr>
          <w:ilvl w:val="0"/>
          <w:numId w:val="14"/>
        </w:numPr>
        <w:shd w:val="clear" w:color="auto" w:fill="auto"/>
        <w:tabs>
          <w:tab w:val="left" w:pos="509"/>
        </w:tabs>
        <w:spacing w:after="0" w:line="278" w:lineRule="exact"/>
        <w:ind w:right="20" w:firstLine="380"/>
        <w:jc w:val="both"/>
      </w:pPr>
      <w:r>
        <w:rPr>
          <w:rStyle w:val="1"/>
        </w:rPr>
        <w:t>адаптировать тексты по лексическому и грамматическому строю с учетом уровня речевого развития ребенка (для детей с нарушениями речи, слуха, интел</w:t>
      </w:r>
      <w:r>
        <w:rPr>
          <w:rStyle w:val="1"/>
        </w:rPr>
        <w:t>лектуальными нарушениями);</w:t>
      </w:r>
    </w:p>
    <w:p w:rsidR="001C541F" w:rsidRDefault="00A25E73">
      <w:pPr>
        <w:pStyle w:val="67"/>
        <w:numPr>
          <w:ilvl w:val="0"/>
          <w:numId w:val="14"/>
        </w:numPr>
        <w:shd w:val="clear" w:color="auto" w:fill="auto"/>
        <w:tabs>
          <w:tab w:val="left" w:pos="519"/>
        </w:tabs>
        <w:spacing w:after="0" w:line="278" w:lineRule="exact"/>
        <w:ind w:firstLine="380"/>
        <w:jc w:val="both"/>
      </w:pPr>
      <w:r>
        <w:rPr>
          <w:rStyle w:val="1"/>
        </w:rPr>
        <w:t>предлагать детям отвечать на вопросы;</w:t>
      </w:r>
    </w:p>
    <w:p w:rsidR="001C541F" w:rsidRDefault="00A25E73">
      <w:pPr>
        <w:pStyle w:val="67"/>
        <w:numPr>
          <w:ilvl w:val="0"/>
          <w:numId w:val="14"/>
        </w:numPr>
        <w:shd w:val="clear" w:color="auto" w:fill="auto"/>
        <w:tabs>
          <w:tab w:val="left" w:pos="509"/>
        </w:tabs>
        <w:spacing w:after="0" w:line="278" w:lineRule="exact"/>
        <w:ind w:right="20" w:firstLine="380"/>
        <w:jc w:val="both"/>
      </w:pPr>
      <w:r>
        <w:rPr>
          <w:rStyle w:val="1"/>
        </w:rPr>
        <w:t>предлагать детям разные виды работы: подобрать иллюстрации к прочитанному тексту, пересказать текст; придумать окончание к заданно</w:t>
      </w:r>
      <w:r>
        <w:rPr>
          <w:rStyle w:val="1"/>
        </w:rPr>
        <w:softHyphen/>
        <w:t>му началу. Все это способствует осмыслению содержания литера</w:t>
      </w:r>
      <w:r>
        <w:rPr>
          <w:rStyle w:val="1"/>
        </w:rPr>
        <w:t>турного произведения.</w:t>
      </w:r>
    </w:p>
    <w:p w:rsidR="001C541F" w:rsidRDefault="00A25E73">
      <w:pPr>
        <w:pStyle w:val="67"/>
        <w:shd w:val="clear" w:color="auto" w:fill="auto"/>
        <w:spacing w:after="0" w:line="278" w:lineRule="exact"/>
        <w:ind w:right="20" w:firstLine="380"/>
        <w:jc w:val="both"/>
      </w:pPr>
      <w:r>
        <w:rPr>
          <w:rStyle w:val="1"/>
        </w:rPr>
        <w:t>Имеющиеся нарушения слуха, зрения, опорно-двигательного аппара</w:t>
      </w:r>
      <w:r>
        <w:rPr>
          <w:rStyle w:val="1"/>
        </w:rPr>
        <w:softHyphen/>
        <w:t>та, речи, эмоционально-волевой сферы, интеллекта определяют разный уровень владения речью. Это является основополагающим в проектиро</w:t>
      </w:r>
      <w:r>
        <w:rPr>
          <w:rStyle w:val="1"/>
        </w:rPr>
        <w:softHyphen/>
        <w:t>вании работы по развитию речи для кажд</w:t>
      </w:r>
      <w:r>
        <w:rPr>
          <w:rStyle w:val="1"/>
        </w:rPr>
        <w:t>ого ребенка с ОВЗ.</w:t>
      </w:r>
    </w:p>
    <w:p w:rsidR="001C541F" w:rsidRDefault="00A25E73">
      <w:pPr>
        <w:pStyle w:val="67"/>
        <w:shd w:val="clear" w:color="auto" w:fill="auto"/>
        <w:spacing w:after="0" w:line="278" w:lineRule="exact"/>
        <w:ind w:right="20" w:firstLine="380"/>
        <w:jc w:val="both"/>
      </w:pPr>
      <w:r>
        <w:rPr>
          <w:rStyle w:val="1"/>
        </w:rPr>
        <w:t>Для детей с интеллектуальными нарушениями особое значение имеет словарная работа, которая проводится на основе ознакомления с окружаю</w:t>
      </w:r>
      <w:r>
        <w:rPr>
          <w:rStyle w:val="1"/>
        </w:rPr>
        <w:softHyphen/>
        <w:t>щей жизнью. Ее задачи и содержание определяются с учетом познаватель</w:t>
      </w:r>
      <w:r>
        <w:rPr>
          <w:rStyle w:val="1"/>
        </w:rPr>
        <w:softHyphen/>
        <w:t>ных возможностей детей и предполаг</w:t>
      </w:r>
      <w:r>
        <w:rPr>
          <w:rStyle w:val="1"/>
        </w:rPr>
        <w:t>ают освоение значений слов на уровне элементарных понятий. Главное в развитии детского словаря — освоение значений слов и их уместное употребление в соответствии с контекстом высказывания, с ситуацией, в которой происходит общение.</w:t>
      </w:r>
    </w:p>
    <w:p w:rsidR="001C541F" w:rsidRDefault="00A25E73">
      <w:pPr>
        <w:pStyle w:val="67"/>
        <w:shd w:val="clear" w:color="auto" w:fill="auto"/>
        <w:spacing w:after="0" w:line="278" w:lineRule="exact"/>
        <w:ind w:right="20" w:firstLine="400"/>
        <w:jc w:val="both"/>
      </w:pPr>
      <w:r>
        <w:rPr>
          <w:rStyle w:val="1"/>
        </w:rPr>
        <w:t>У детей с нарушениями де</w:t>
      </w:r>
      <w:r>
        <w:rPr>
          <w:rStyle w:val="1"/>
        </w:rPr>
        <w:t>ятельности зрительного анализатора про</w:t>
      </w:r>
      <w:r>
        <w:rPr>
          <w:rStyle w:val="1"/>
        </w:rPr>
        <w:softHyphen/>
        <w:t>является своеобразие речевого развития, выражающееся в более замед</w:t>
      </w:r>
      <w:r>
        <w:rPr>
          <w:rStyle w:val="1"/>
        </w:rPr>
        <w:softHyphen/>
        <w:t>ленном темпе ее поэтапного становления, ограничении возможностей подражательной деятельности, наблюдается неадекватность между сло</w:t>
      </w:r>
      <w:r>
        <w:rPr>
          <w:rStyle w:val="1"/>
        </w:rPr>
        <w:softHyphen/>
        <w:t>вом и представления</w:t>
      </w:r>
      <w:r>
        <w:rPr>
          <w:rStyle w:val="1"/>
        </w:rPr>
        <w:t>ми о том, что оно означает. Поэтому особое внима</w:t>
      </w:r>
      <w:r>
        <w:rPr>
          <w:rStyle w:val="1"/>
        </w:rPr>
        <w:softHyphen/>
        <w:t>ние в работе по развитию речи уделяется уяснению, уточнению значений слов, их предметной соотнесенности с объектом действительности.</w:t>
      </w:r>
    </w:p>
    <w:p w:rsidR="001C541F" w:rsidRDefault="00A25E73">
      <w:pPr>
        <w:pStyle w:val="67"/>
        <w:shd w:val="clear" w:color="auto" w:fill="auto"/>
        <w:spacing w:after="0" w:line="278" w:lineRule="exact"/>
        <w:ind w:right="20" w:firstLine="400"/>
        <w:jc w:val="both"/>
      </w:pPr>
      <w:r>
        <w:rPr>
          <w:rStyle w:val="1"/>
        </w:rPr>
        <w:t>Особым образом строится работа по развитию речи с детьми, имею</w:t>
      </w:r>
      <w:r>
        <w:rPr>
          <w:rStyle w:val="1"/>
        </w:rPr>
        <w:softHyphen/>
        <w:t>щими наруше</w:t>
      </w:r>
      <w:r>
        <w:rPr>
          <w:rStyle w:val="1"/>
        </w:rPr>
        <w:t>ния слухового анализатора. Известно, что нарушение слуха является главным препятствием в спонтанном овладении звуковой сло</w:t>
      </w:r>
      <w:r>
        <w:rPr>
          <w:rStyle w:val="1"/>
        </w:rPr>
        <w:softHyphen/>
        <w:t>весной речью. Оценивая сенсорную базу, которой располагает ребенок с нарушенным слухом для усвоения речи, следует учитывать возможнос</w:t>
      </w:r>
      <w:r>
        <w:rPr>
          <w:rStyle w:val="1"/>
        </w:rPr>
        <w:t>ти каждого анализатора —зрительного, кожного, двигательного и остаточно</w:t>
      </w:r>
      <w:r>
        <w:rPr>
          <w:rStyle w:val="1"/>
        </w:rPr>
        <w:softHyphen/>
        <w:t xml:space="preserve">го слуха. Исключительная роль принадлежит зрительному анализатору, с помощью которого ребенок может воспринимать некоторые движения речевых органов, а значит лучше понимать обращенную </w:t>
      </w:r>
      <w:r>
        <w:rPr>
          <w:rStyle w:val="1"/>
        </w:rPr>
        <w:t>речь. Для лучшего взаимопонимания при выполнении заданий применяются графические приемы —таблички со словами, обозначаемые определенные предметы, таблички-инструкции. Речевая деятельность детей с нарушениями слуха реализуется в разных видах: слухозрительно</w:t>
      </w:r>
      <w:r>
        <w:rPr>
          <w:rStyle w:val="1"/>
        </w:rPr>
        <w:t>е и слуховое восприятие, го</w:t>
      </w:r>
      <w:r>
        <w:rPr>
          <w:rStyle w:val="1"/>
        </w:rPr>
        <w:softHyphen/>
        <w:t>ворение, чтение (глобальное и аналитическое), письмо, дактилирование. Эти виды речевой деятельности рассматриваются как основные виды вза</w:t>
      </w:r>
      <w:r>
        <w:rPr>
          <w:rStyle w:val="1"/>
        </w:rPr>
        <w:softHyphen/>
        <w:t>имодействия в процессе речевого общения. В процессе обучения дошколь</w:t>
      </w:r>
      <w:r>
        <w:rPr>
          <w:rStyle w:val="1"/>
        </w:rPr>
        <w:softHyphen/>
        <w:t>ников с нарушениями с</w:t>
      </w:r>
      <w:r>
        <w:rPr>
          <w:rStyle w:val="1"/>
        </w:rPr>
        <w:t>луха речи каждому виду речевой деятельности уделяется особое внимание, учитывается правильное их соотношение и последовательность обучения в зависимости от потребностей общения.</w:t>
      </w:r>
    </w:p>
    <w:p w:rsidR="001C541F" w:rsidRDefault="00A25E73">
      <w:pPr>
        <w:pStyle w:val="67"/>
        <w:shd w:val="clear" w:color="auto" w:fill="auto"/>
        <w:spacing w:after="0" w:line="278" w:lineRule="exact"/>
        <w:ind w:right="20" w:firstLine="400"/>
        <w:jc w:val="both"/>
      </w:pPr>
      <w:r>
        <w:rPr>
          <w:rStyle w:val="1"/>
        </w:rPr>
        <w:t>Особенности звуковой стороны речи отражают просодические еди</w:t>
      </w:r>
      <w:r>
        <w:rPr>
          <w:rStyle w:val="1"/>
        </w:rPr>
        <w:softHyphen/>
        <w:t>ницы: словесное у</w:t>
      </w:r>
      <w:r>
        <w:rPr>
          <w:rStyle w:val="1"/>
        </w:rPr>
        <w:t>дарение, интонация (мелодика речи, сила голоса, темп речи). Они составляют особый пласт специальной логопедической ра</w:t>
      </w:r>
      <w:r>
        <w:rPr>
          <w:rStyle w:val="1"/>
        </w:rPr>
        <w:softHyphen/>
        <w:t>боты с детьми с нарушениями опорно-двигательного аппарата (ДЦП), минимальными дизартрическими расстройствами.</w:t>
      </w:r>
    </w:p>
    <w:p w:rsidR="001C541F" w:rsidRDefault="00A25E73">
      <w:pPr>
        <w:pStyle w:val="67"/>
        <w:shd w:val="clear" w:color="auto" w:fill="auto"/>
        <w:spacing w:after="0" w:line="278" w:lineRule="exact"/>
        <w:ind w:right="20" w:firstLine="400"/>
        <w:jc w:val="both"/>
      </w:pPr>
      <w:r>
        <w:rPr>
          <w:rStyle w:val="1"/>
        </w:rPr>
        <w:t>Для детей с речевыми нарушениями работу по этой образовательной области необходимо выстраивать индивидуально.</w:t>
      </w:r>
    </w:p>
    <w:p w:rsidR="001C541F" w:rsidRDefault="00A25E73">
      <w:pPr>
        <w:pStyle w:val="67"/>
        <w:shd w:val="clear" w:color="auto" w:fill="auto"/>
        <w:spacing w:after="211" w:line="278" w:lineRule="exact"/>
        <w:ind w:right="20" w:firstLine="400"/>
        <w:jc w:val="both"/>
      </w:pPr>
      <w:r>
        <w:rPr>
          <w:rStyle w:val="1"/>
        </w:rPr>
        <w:t>Воспитание звуковой стороны речи, освоение грамматического строя, развитие связной речи представляет большую сложность для детей с ОВЗ всех катего</w:t>
      </w:r>
      <w:r>
        <w:rPr>
          <w:rStyle w:val="1"/>
        </w:rPr>
        <w:t>рий. Например, грамматические категории характеризуются абстрактностью и отвлеченностью. В норме дети усваивают граммати</w:t>
      </w:r>
      <w:r>
        <w:rPr>
          <w:rStyle w:val="1"/>
        </w:rPr>
        <w:softHyphen/>
        <w:t xml:space="preserve">ческий строй практически, путем подражания речи взрослых и языковых обобщений. Для развития связной речи, освоения грамматических форм </w:t>
      </w:r>
      <w:r>
        <w:rPr>
          <w:rStyle w:val="1"/>
        </w:rPr>
        <w:t>у детей с ОВЗ необходимо создание специальных условий — разработок грамматических схем, разнообразного наглядного дидактического ма</w:t>
      </w:r>
      <w:r>
        <w:rPr>
          <w:rStyle w:val="1"/>
        </w:rPr>
        <w:softHyphen/>
        <w:t>териала, включение предметно-практической деятельности и др. Пре</w:t>
      </w:r>
      <w:r>
        <w:rPr>
          <w:rStyle w:val="1"/>
        </w:rPr>
        <w:softHyphen/>
        <w:t>одоление нарушений звукопроизношения, наблюдаемых у детей с</w:t>
      </w:r>
      <w:r>
        <w:rPr>
          <w:rStyle w:val="1"/>
        </w:rPr>
        <w:t xml:space="preserve"> ОВЗ различных категорий, возможно при помощи специалиста.</w:t>
      </w:r>
    </w:p>
    <w:p w:rsidR="001C541F" w:rsidRDefault="00A25E73">
      <w:pPr>
        <w:pStyle w:val="335"/>
        <w:keepNext/>
        <w:keepLines/>
        <w:shd w:val="clear" w:color="auto" w:fill="auto"/>
        <w:spacing w:before="0" w:after="29" w:line="240" w:lineRule="exact"/>
        <w:ind w:left="1140" w:right="1320"/>
      </w:pPr>
      <w:bookmarkStart w:id="325" w:name="bookmark324"/>
      <w:r>
        <w:rPr>
          <w:rStyle w:val="33f2"/>
        </w:rPr>
        <w:t>Образовательная область «Художественно-эстетическое развитие»</w:t>
      </w:r>
      <w:bookmarkEnd w:id="325"/>
    </w:p>
    <w:p w:rsidR="001C541F" w:rsidRDefault="00A25E73">
      <w:pPr>
        <w:pStyle w:val="67"/>
        <w:shd w:val="clear" w:color="auto" w:fill="auto"/>
        <w:spacing w:after="0" w:line="278" w:lineRule="exact"/>
        <w:ind w:right="20" w:firstLine="400"/>
        <w:jc w:val="both"/>
      </w:pPr>
      <w:r>
        <w:rPr>
          <w:rStyle w:val="1"/>
        </w:rPr>
        <w:t>Основная задача —формирование у детей эстетического отношения к миру, накопление эстетических представлений и образов, развитие эс</w:t>
      </w:r>
      <w:r>
        <w:rPr>
          <w:rStyle w:val="1"/>
        </w:rPr>
        <w:softHyphen/>
        <w:t>тети</w:t>
      </w:r>
      <w:r>
        <w:rPr>
          <w:rStyle w:val="1"/>
        </w:rPr>
        <w:t>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w:t>
      </w:r>
      <w:r>
        <w:rPr>
          <w:rStyle w:val="1"/>
        </w:rPr>
        <w:t xml:space="preserve"> чувства ритма, цвета, композиции; умения выражать в художественных образах свои творческие способности.</w:t>
      </w:r>
    </w:p>
    <w:p w:rsidR="001C541F" w:rsidRDefault="00A25E73">
      <w:pPr>
        <w:pStyle w:val="67"/>
        <w:shd w:val="clear" w:color="auto" w:fill="auto"/>
        <w:spacing w:after="0" w:line="278" w:lineRule="exact"/>
        <w:ind w:firstLine="400"/>
        <w:jc w:val="both"/>
      </w:pPr>
      <w:r>
        <w:rPr>
          <w:rStyle w:val="1"/>
        </w:rPr>
        <w:t>Основные направления работы в данной образовательной области:</w:t>
      </w:r>
    </w:p>
    <w:p w:rsidR="001C541F" w:rsidRDefault="00A25E73">
      <w:pPr>
        <w:pStyle w:val="67"/>
        <w:shd w:val="clear" w:color="auto" w:fill="auto"/>
        <w:spacing w:after="0" w:line="278" w:lineRule="exact"/>
        <w:ind w:right="20" w:firstLine="400"/>
        <w:jc w:val="both"/>
      </w:pPr>
      <w:r>
        <w:rPr>
          <w:rStyle w:val="ab"/>
        </w:rPr>
        <w:t>«Художественное творчество».</w:t>
      </w:r>
      <w:r>
        <w:rPr>
          <w:rStyle w:val="1"/>
        </w:rPr>
        <w:t xml:space="preserve"> Основная цель —обучение детей созданию творческих работ. Спе</w:t>
      </w:r>
      <w:r>
        <w:rPr>
          <w:rStyle w:val="1"/>
        </w:rPr>
        <w:t>цифика методов обучения различным видам изобразительной деятельности детей с ограниченными возможнос</w:t>
      </w:r>
      <w:r>
        <w:rPr>
          <w:rStyle w:val="1"/>
        </w:rPr>
        <w:softHyphen/>
        <w:t>тями здоровья должна строиться на применении средств, отвечающих их психофизиологическим особенностям.</w:t>
      </w:r>
    </w:p>
    <w:p w:rsidR="001C541F" w:rsidRDefault="00A25E73">
      <w:pPr>
        <w:pStyle w:val="67"/>
        <w:shd w:val="clear" w:color="auto" w:fill="auto"/>
        <w:spacing w:after="0" w:line="278" w:lineRule="exact"/>
        <w:ind w:right="20" w:firstLine="400"/>
        <w:jc w:val="both"/>
      </w:pPr>
      <w:r>
        <w:rPr>
          <w:rStyle w:val="1"/>
        </w:rPr>
        <w:t>Лепка способствует развитию мелкой моторики рук, раз</w:t>
      </w:r>
      <w:r>
        <w:rPr>
          <w:rStyle w:val="1"/>
        </w:rPr>
        <w:t>вивает точ</w:t>
      </w:r>
      <w:r>
        <w:rPr>
          <w:rStyle w:val="1"/>
        </w:rPr>
        <w:softHyphen/>
        <w:t>ность выполняемых движений, в процессе работы дети знакомятся с различными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мани</w:t>
      </w:r>
      <w:r>
        <w:rPr>
          <w:rStyle w:val="1"/>
        </w:rPr>
        <w:t>пулятивной де</w:t>
      </w:r>
      <w:r>
        <w:rPr>
          <w:rStyle w:val="1"/>
        </w:rPr>
        <w:softHyphen/>
        <w:t>ятельности и координации рук, укрепление мышц рук.</w:t>
      </w:r>
    </w:p>
    <w:p w:rsidR="001C541F" w:rsidRDefault="00A25E73">
      <w:pPr>
        <w:pStyle w:val="67"/>
        <w:shd w:val="clear" w:color="auto" w:fill="auto"/>
        <w:spacing w:after="0" w:line="278" w:lineRule="exact"/>
        <w:ind w:right="20" w:firstLine="400"/>
        <w:jc w:val="both"/>
      </w:pPr>
      <w:r>
        <w:rPr>
          <w:rStyle w:val="1"/>
        </w:rPr>
        <w:t>В зависимости от степени сохранности зрения, слуха, двигательной сферы ребенка и его интеллектуальных и речевых возможностей, следует подбирать разноплановый инструментарий, максимально удобн</w:t>
      </w:r>
      <w:r>
        <w:rPr>
          <w:rStyle w:val="1"/>
        </w:rPr>
        <w:t>ый для использования (величина, форма, объемность, цвет, контрастность), продумывать способы предъявления материала (показ, использование табличек с текстом заданий или названий предметов, словесно-жестовая форма объяснений, словесное устное объяснение); п</w:t>
      </w:r>
      <w:r>
        <w:rPr>
          <w:rStyle w:val="1"/>
        </w:rPr>
        <w:t>одбирать соответствующие формы инструкций.</w:t>
      </w:r>
    </w:p>
    <w:p w:rsidR="001C541F" w:rsidRDefault="00A25E73">
      <w:pPr>
        <w:pStyle w:val="67"/>
        <w:shd w:val="clear" w:color="auto" w:fill="auto"/>
        <w:spacing w:after="0" w:line="278" w:lineRule="exact"/>
        <w:ind w:right="20" w:firstLine="400"/>
        <w:jc w:val="both"/>
      </w:pPr>
      <w:r>
        <w:rPr>
          <w:rStyle w:val="1"/>
        </w:rPr>
        <w:t>Во время работы с детьми с ДЦП необходимо соблюдать ряд условий, направленных на уменьшение влияния моторной недостаточности:</w:t>
      </w:r>
    </w:p>
    <w:p w:rsidR="001C541F" w:rsidRDefault="00A25E73">
      <w:pPr>
        <w:pStyle w:val="67"/>
        <w:numPr>
          <w:ilvl w:val="0"/>
          <w:numId w:val="15"/>
        </w:numPr>
        <w:shd w:val="clear" w:color="auto" w:fill="auto"/>
        <w:tabs>
          <w:tab w:val="left" w:pos="514"/>
        </w:tabs>
        <w:spacing w:after="0" w:line="278" w:lineRule="exact"/>
        <w:ind w:right="20" w:firstLine="380"/>
        <w:jc w:val="both"/>
      </w:pPr>
      <w:r>
        <w:rPr>
          <w:rStyle w:val="1"/>
        </w:rPr>
        <w:t xml:space="preserve">посадить ребенка в удобную позу способствующую нормализации мышечного тонуса, снижению </w:t>
      </w:r>
      <w:r>
        <w:rPr>
          <w:rStyle w:val="1"/>
        </w:rPr>
        <w:t>напряжения;</w:t>
      </w:r>
    </w:p>
    <w:p w:rsidR="001C541F" w:rsidRDefault="00A25E73">
      <w:pPr>
        <w:pStyle w:val="67"/>
        <w:numPr>
          <w:ilvl w:val="0"/>
          <w:numId w:val="15"/>
        </w:numPr>
        <w:shd w:val="clear" w:color="auto" w:fill="auto"/>
        <w:tabs>
          <w:tab w:val="left" w:pos="518"/>
        </w:tabs>
        <w:spacing w:after="0" w:line="278" w:lineRule="exact"/>
        <w:ind w:right="20" w:firstLine="380"/>
        <w:jc w:val="both"/>
      </w:pPr>
      <w:r>
        <w:rPr>
          <w:rStyle w:val="1"/>
        </w:rPr>
        <w:t>определить ведущую руку у каждого ребенка, имеющего нарушения ДЦП;</w:t>
      </w:r>
    </w:p>
    <w:p w:rsidR="001C541F" w:rsidRDefault="00A25E73">
      <w:pPr>
        <w:pStyle w:val="67"/>
        <w:numPr>
          <w:ilvl w:val="0"/>
          <w:numId w:val="15"/>
        </w:numPr>
        <w:shd w:val="clear" w:color="auto" w:fill="auto"/>
        <w:tabs>
          <w:tab w:val="left" w:pos="514"/>
        </w:tabs>
        <w:spacing w:after="0" w:line="278" w:lineRule="exact"/>
        <w:ind w:right="20" w:firstLine="380"/>
        <w:jc w:val="both"/>
      </w:pPr>
      <w:r>
        <w:rPr>
          <w:rStyle w:val="1"/>
        </w:rPr>
        <w:t>для снижения гиперкинезов необходимо воспользоваться такими приемами, как крепкое сжатие кисти руки ребенка (в отдельных случаях требуется на руку ребенка надеть браслеты —утяжелители);</w:t>
      </w:r>
    </w:p>
    <w:p w:rsidR="001C541F" w:rsidRDefault="00A25E73">
      <w:pPr>
        <w:pStyle w:val="67"/>
        <w:numPr>
          <w:ilvl w:val="0"/>
          <w:numId w:val="15"/>
        </w:numPr>
        <w:shd w:val="clear" w:color="auto" w:fill="auto"/>
        <w:tabs>
          <w:tab w:val="left" w:pos="518"/>
        </w:tabs>
        <w:spacing w:after="0" w:line="278" w:lineRule="exact"/>
        <w:ind w:right="20" w:firstLine="380"/>
        <w:jc w:val="both"/>
      </w:pPr>
      <w:r>
        <w:rPr>
          <w:rStyle w:val="1"/>
        </w:rPr>
        <w:t>на всех этапах работы широко используется активно-пассивный ме</w:t>
      </w:r>
      <w:r>
        <w:rPr>
          <w:rStyle w:val="1"/>
        </w:rPr>
        <w:softHyphen/>
        <w:t>тод (вз</w:t>
      </w:r>
      <w:r>
        <w:rPr>
          <w:rStyle w:val="1"/>
        </w:rPr>
        <w:t>рослый своей рукой помогает действию руки ребенка).</w:t>
      </w:r>
    </w:p>
    <w:p w:rsidR="001C541F" w:rsidRDefault="00A25E73">
      <w:pPr>
        <w:pStyle w:val="67"/>
        <w:shd w:val="clear" w:color="auto" w:fill="auto"/>
        <w:spacing w:after="215" w:line="278" w:lineRule="exact"/>
        <w:ind w:right="20" w:firstLine="380"/>
        <w:jc w:val="both"/>
      </w:pPr>
      <w:r>
        <w:rPr>
          <w:rStyle w:val="ab"/>
        </w:rPr>
        <w:t>«Музыка».</w:t>
      </w:r>
      <w:r>
        <w:rPr>
          <w:rStyle w:val="1"/>
        </w:rPr>
        <w:t xml:space="preserve"> Основная цель —слушание детьми музыки, пение, вы</w:t>
      </w:r>
      <w:r>
        <w:rPr>
          <w:rStyle w:val="1"/>
        </w:rPr>
        <w:softHyphen/>
        <w:t>полнение музыкально-ритмических движений, танцы, игра на музыкаль</w:t>
      </w:r>
      <w:r>
        <w:rPr>
          <w:rStyle w:val="1"/>
        </w:rPr>
        <w:softHyphen/>
        <w:t>ных инструментах. Контингент детей с ОВЗ неоднороден по степени вы</w:t>
      </w:r>
      <w:r>
        <w:rPr>
          <w:rStyle w:val="1"/>
        </w:rPr>
        <w:softHyphen/>
        <w:t>раженности д</w:t>
      </w:r>
      <w:r>
        <w:rPr>
          <w:rStyle w:val="1"/>
        </w:rPr>
        <w:t>ефектов и по уровню сохранности тех или иных функций, следовательно, необходимо уделять внимание способам предъявления звучания музыкальных инструментов (для детей с нарушениями слуха), танцевальных движений, музыкальных инструментов для игры на них (для д</w:t>
      </w:r>
      <w:r>
        <w:rPr>
          <w:rStyle w:val="1"/>
        </w:rPr>
        <w:t>етей с двигательными нарушениями).</w:t>
      </w:r>
    </w:p>
    <w:p w:rsidR="001C541F" w:rsidRDefault="00A25E73">
      <w:pPr>
        <w:pStyle w:val="335"/>
        <w:keepNext/>
        <w:keepLines/>
        <w:shd w:val="clear" w:color="auto" w:fill="auto"/>
        <w:spacing w:before="0" w:after="26"/>
        <w:ind w:left="1140" w:right="3120"/>
      </w:pPr>
      <w:bookmarkStart w:id="326" w:name="bookmark325"/>
      <w:r>
        <w:rPr>
          <w:rStyle w:val="33f2"/>
        </w:rPr>
        <w:t>Образовательная область «Физическое развитие»</w:t>
      </w:r>
      <w:bookmarkEnd w:id="326"/>
    </w:p>
    <w:p w:rsidR="001C541F" w:rsidRDefault="00A25E73">
      <w:pPr>
        <w:pStyle w:val="67"/>
        <w:shd w:val="clear" w:color="auto" w:fill="auto"/>
        <w:spacing w:after="0" w:line="278" w:lineRule="exact"/>
        <w:ind w:right="20" w:firstLine="380"/>
        <w:jc w:val="both"/>
      </w:pPr>
      <w:r>
        <w:rPr>
          <w:rStyle w:val="1"/>
        </w:rPr>
        <w:t>Основная цель —совершенствование функций формирующегося ор</w:t>
      </w:r>
      <w:r>
        <w:rPr>
          <w:rStyle w:val="1"/>
        </w:rPr>
        <w:softHyphen/>
        <w:t>ганизма, развитие двигательных навыков, тонкой ручной моторики, зрительно-пространственной координации. Физическое р</w:t>
      </w:r>
      <w:r>
        <w:rPr>
          <w:rStyle w:val="1"/>
        </w:rPr>
        <w:t>азвитие ле</w:t>
      </w:r>
      <w:r>
        <w:rPr>
          <w:rStyle w:val="1"/>
        </w:rPr>
        <w:softHyphen/>
        <w:t>жит в основе организации всей жизни детей и в семье, и в дошкольном учреждении. Это касается предметной и социальной среды, всех видов детской деятельности с учетом возрастных и индивидуальных особен</w:t>
      </w:r>
      <w:r>
        <w:rPr>
          <w:rStyle w:val="1"/>
        </w:rPr>
        <w:softHyphen/>
        <w:t>ностей дошкольников. В режиме должны быть пре</w:t>
      </w:r>
      <w:r>
        <w:rPr>
          <w:rStyle w:val="1"/>
        </w:rPr>
        <w:t>дусмотрены занятия физкультурой, игры и развлечения на воздухе, при проведении которых учитываются региональные и климатические условия.</w:t>
      </w:r>
    </w:p>
    <w:p w:rsidR="001C541F" w:rsidRDefault="00A25E73">
      <w:pPr>
        <w:pStyle w:val="67"/>
        <w:shd w:val="clear" w:color="auto" w:fill="auto"/>
        <w:spacing w:after="0" w:line="278" w:lineRule="exact"/>
        <w:ind w:right="20" w:firstLine="380"/>
        <w:jc w:val="both"/>
      </w:pPr>
      <w:r>
        <w:rPr>
          <w:rStyle w:val="1"/>
        </w:rPr>
        <w:t>Работа по физическому воспитанию строится таким образом, чтобы решались и общие, и коррекционные задачи. Основная задач</w:t>
      </w:r>
      <w:r>
        <w:rPr>
          <w:rStyle w:val="1"/>
        </w:rPr>
        <w:t>а —сти</w:t>
      </w:r>
      <w:r>
        <w:rPr>
          <w:rStyle w:val="1"/>
        </w:rPr>
        <w:softHyphen/>
        <w:t>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w:t>
      </w:r>
      <w:r>
        <w:rPr>
          <w:rStyle w:val="1"/>
        </w:rPr>
        <w:softHyphen/>
        <w:t>низма. На занятиях по физической культуре, наряду с о</w:t>
      </w:r>
      <w:r>
        <w:rPr>
          <w:rStyle w:val="1"/>
        </w:rPr>
        <w:t>бразовательными и оздоровительными, решаются специальные коррекционные задачи:</w:t>
      </w:r>
    </w:p>
    <w:p w:rsidR="001C541F" w:rsidRDefault="00A25E73">
      <w:pPr>
        <w:pStyle w:val="67"/>
        <w:numPr>
          <w:ilvl w:val="0"/>
          <w:numId w:val="15"/>
        </w:numPr>
        <w:shd w:val="clear" w:color="auto" w:fill="auto"/>
        <w:tabs>
          <w:tab w:val="left" w:pos="514"/>
        </w:tabs>
        <w:spacing w:after="0" w:line="278" w:lineRule="exact"/>
        <w:ind w:right="20" w:firstLine="380"/>
        <w:jc w:val="both"/>
      </w:pPr>
      <w:r>
        <w:rPr>
          <w:rStyle w:val="1"/>
        </w:rPr>
        <w:t>формирование в процессе физического воспитания пространствен</w:t>
      </w:r>
      <w:r>
        <w:rPr>
          <w:rStyle w:val="1"/>
        </w:rPr>
        <w:softHyphen/>
        <w:t>ных и временных представлений;</w:t>
      </w:r>
    </w:p>
    <w:p w:rsidR="001C541F" w:rsidRDefault="00A25E73">
      <w:pPr>
        <w:pStyle w:val="67"/>
        <w:numPr>
          <w:ilvl w:val="0"/>
          <w:numId w:val="15"/>
        </w:numPr>
        <w:shd w:val="clear" w:color="auto" w:fill="auto"/>
        <w:tabs>
          <w:tab w:val="left" w:pos="514"/>
        </w:tabs>
        <w:spacing w:after="0" w:line="278" w:lineRule="exact"/>
        <w:ind w:right="20" w:firstLine="380"/>
        <w:jc w:val="both"/>
      </w:pPr>
      <w:r>
        <w:rPr>
          <w:rStyle w:val="1"/>
        </w:rPr>
        <w:t>изучение в процессе предметной деятельности различных свойств материалов, а также наз</w:t>
      </w:r>
      <w:r>
        <w:rPr>
          <w:rStyle w:val="1"/>
        </w:rPr>
        <w:t>начения предметов;</w:t>
      </w:r>
    </w:p>
    <w:p w:rsidR="001C541F" w:rsidRDefault="00A25E73">
      <w:pPr>
        <w:pStyle w:val="67"/>
        <w:numPr>
          <w:ilvl w:val="0"/>
          <w:numId w:val="15"/>
        </w:numPr>
        <w:shd w:val="clear" w:color="auto" w:fill="auto"/>
        <w:tabs>
          <w:tab w:val="left" w:pos="519"/>
        </w:tabs>
        <w:spacing w:after="0" w:line="278" w:lineRule="exact"/>
        <w:ind w:firstLine="380"/>
        <w:jc w:val="both"/>
      </w:pPr>
      <w:r>
        <w:rPr>
          <w:rStyle w:val="1"/>
        </w:rPr>
        <w:t>развитие речи посредством движения;</w:t>
      </w:r>
    </w:p>
    <w:p w:rsidR="001C541F" w:rsidRDefault="00A25E73">
      <w:pPr>
        <w:pStyle w:val="67"/>
        <w:numPr>
          <w:ilvl w:val="0"/>
          <w:numId w:val="15"/>
        </w:numPr>
        <w:shd w:val="clear" w:color="auto" w:fill="auto"/>
        <w:tabs>
          <w:tab w:val="left" w:pos="514"/>
        </w:tabs>
        <w:spacing w:after="0" w:line="278" w:lineRule="exact"/>
        <w:ind w:right="20" w:firstLine="380"/>
        <w:jc w:val="both"/>
      </w:pPr>
      <w:r>
        <w:rPr>
          <w:rStyle w:val="1"/>
        </w:rPr>
        <w:t>формирование в процессе двигательной деятельности различных видов познавательной деятельности;</w:t>
      </w:r>
    </w:p>
    <w:p w:rsidR="001C541F" w:rsidRDefault="00A25E73">
      <w:pPr>
        <w:pStyle w:val="67"/>
        <w:numPr>
          <w:ilvl w:val="0"/>
          <w:numId w:val="15"/>
        </w:numPr>
        <w:shd w:val="clear" w:color="auto" w:fill="auto"/>
        <w:tabs>
          <w:tab w:val="left" w:pos="509"/>
        </w:tabs>
        <w:spacing w:after="0" w:line="278" w:lineRule="exact"/>
        <w:ind w:right="20" w:firstLine="380"/>
        <w:jc w:val="both"/>
      </w:pPr>
      <w:r>
        <w:rPr>
          <w:rStyle w:val="1"/>
        </w:rPr>
        <w:t>управление эмоциональной сферой ребенка, развитие морально-во- левых качеств личности, формирующихся в процессе специальных двига</w:t>
      </w:r>
      <w:r>
        <w:rPr>
          <w:rStyle w:val="1"/>
        </w:rPr>
        <w:softHyphen/>
        <w:t>тельных занятий, игр, эстафет.</w:t>
      </w:r>
    </w:p>
    <w:p w:rsidR="001C541F" w:rsidRDefault="00A25E73">
      <w:pPr>
        <w:pStyle w:val="67"/>
        <w:shd w:val="clear" w:color="auto" w:fill="auto"/>
        <w:spacing w:after="0" w:line="278" w:lineRule="exact"/>
        <w:ind w:right="20" w:firstLine="380"/>
        <w:jc w:val="both"/>
      </w:pPr>
      <w:r>
        <w:rPr>
          <w:rStyle w:val="1"/>
        </w:rPr>
        <w:t>В работу включаются физические упражнения: построение в шеренгу (вдоль линии), в колонну друг з</w:t>
      </w:r>
      <w:r>
        <w:rPr>
          <w:rStyle w:val="1"/>
        </w:rPr>
        <w:t>а другом, в круг; ходьба; бег, прыжки; лаза</w:t>
      </w:r>
      <w:r>
        <w:rPr>
          <w:rStyle w:val="1"/>
        </w:rPr>
        <w:softHyphen/>
        <w:t>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w:t>
      </w:r>
      <w:r>
        <w:rPr>
          <w:rStyle w:val="1"/>
        </w:rPr>
        <w:t>вижных игр, направленных на совершенствование двигательных умений, формирование положительных форм взаимодействия между детьми.</w:t>
      </w:r>
    </w:p>
    <w:p w:rsidR="001C541F" w:rsidRDefault="00A25E73">
      <w:pPr>
        <w:pStyle w:val="67"/>
        <w:shd w:val="clear" w:color="auto" w:fill="auto"/>
        <w:spacing w:after="0" w:line="278" w:lineRule="exact"/>
        <w:ind w:right="20" w:firstLine="380"/>
        <w:jc w:val="both"/>
      </w:pPr>
      <w:r>
        <w:rPr>
          <w:rStyle w:val="1"/>
        </w:rPr>
        <w:t>В настоящее время в систему занятий по физическому развитию для детей с ОВЗ включается адаптивная физическая культура (АФК) —ком</w:t>
      </w:r>
      <w:r>
        <w:rPr>
          <w:rStyle w:val="1"/>
        </w:rPr>
        <w:softHyphen/>
        <w:t>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w:t>
      </w:r>
      <w:r>
        <w:rPr>
          <w:rStyle w:val="1"/>
        </w:rPr>
        <w:softHyphen/>
        <w:t xml:space="preserve">ров, препятствующих ощущению полноценной жизни, а также сознанию </w:t>
      </w:r>
      <w:r>
        <w:rPr>
          <w:rStyle w:val="1"/>
        </w:rPr>
        <w:t>необходимости своего личного вклада в социальное развитие общества. Адаптивная физкультура обеспечивает лечебный, общеукрепляющий, реабилитационный, профилактический и другие эффекты. Основные за</w:t>
      </w:r>
      <w:r>
        <w:rPr>
          <w:rStyle w:val="1"/>
        </w:rPr>
        <w:softHyphen/>
        <w:t>дачи, которые стоят перед адаптивной физической культурой:</w:t>
      </w:r>
    </w:p>
    <w:p w:rsidR="001C541F" w:rsidRDefault="00A25E73">
      <w:pPr>
        <w:pStyle w:val="67"/>
        <w:numPr>
          <w:ilvl w:val="0"/>
          <w:numId w:val="15"/>
        </w:numPr>
        <w:shd w:val="clear" w:color="auto" w:fill="auto"/>
        <w:tabs>
          <w:tab w:val="left" w:pos="509"/>
        </w:tabs>
        <w:spacing w:after="0" w:line="278" w:lineRule="exact"/>
        <w:ind w:right="20" w:firstLine="380"/>
        <w:jc w:val="both"/>
      </w:pPr>
      <w:r>
        <w:rPr>
          <w:rStyle w:val="1"/>
        </w:rPr>
        <w:t>ф</w:t>
      </w:r>
      <w:r>
        <w:rPr>
          <w:rStyle w:val="1"/>
        </w:rPr>
        <w:t>ормировать у ребенка осознанное отношение к своим силам в срав</w:t>
      </w:r>
      <w:r>
        <w:rPr>
          <w:rStyle w:val="1"/>
        </w:rPr>
        <w:softHyphen/>
        <w:t>нении с силами здоровых сверстников;</w:t>
      </w:r>
    </w:p>
    <w:p w:rsidR="001C541F" w:rsidRDefault="00A25E73">
      <w:pPr>
        <w:pStyle w:val="67"/>
        <w:numPr>
          <w:ilvl w:val="0"/>
          <w:numId w:val="15"/>
        </w:numPr>
        <w:shd w:val="clear" w:color="auto" w:fill="auto"/>
        <w:tabs>
          <w:tab w:val="left" w:pos="509"/>
        </w:tabs>
        <w:spacing w:after="0" w:line="278" w:lineRule="exact"/>
        <w:ind w:right="20" w:firstLine="380"/>
        <w:jc w:val="both"/>
      </w:pPr>
      <w:r>
        <w:rPr>
          <w:rStyle w:val="1"/>
        </w:rPr>
        <w:t>развивать способность к преодолению не только физических, но и психологических барьеров, препятствующих полноценной жизни;</w:t>
      </w:r>
    </w:p>
    <w:p w:rsidR="001C541F" w:rsidRDefault="00A25E73">
      <w:pPr>
        <w:pStyle w:val="67"/>
        <w:numPr>
          <w:ilvl w:val="0"/>
          <w:numId w:val="15"/>
        </w:numPr>
        <w:shd w:val="clear" w:color="auto" w:fill="auto"/>
        <w:tabs>
          <w:tab w:val="left" w:pos="509"/>
        </w:tabs>
        <w:spacing w:after="0" w:line="278" w:lineRule="exact"/>
        <w:ind w:right="20" w:firstLine="380"/>
        <w:jc w:val="both"/>
      </w:pPr>
      <w:r>
        <w:rPr>
          <w:rStyle w:val="1"/>
        </w:rPr>
        <w:t>формировать компенсаторные навыки</w:t>
      </w:r>
      <w:r>
        <w:rPr>
          <w:rStyle w:val="1"/>
        </w:rPr>
        <w:t>, умение использовать функ</w:t>
      </w:r>
      <w:r>
        <w:rPr>
          <w:rStyle w:val="1"/>
        </w:rPr>
        <w:softHyphen/>
        <w:t>ции разных систем и органов вместо отсутствующих или нарушенных;</w:t>
      </w:r>
    </w:p>
    <w:p w:rsidR="001C541F" w:rsidRDefault="00A25E73">
      <w:pPr>
        <w:pStyle w:val="67"/>
        <w:numPr>
          <w:ilvl w:val="0"/>
          <w:numId w:val="15"/>
        </w:numPr>
        <w:shd w:val="clear" w:color="auto" w:fill="auto"/>
        <w:tabs>
          <w:tab w:val="left" w:pos="514"/>
        </w:tabs>
        <w:spacing w:after="0" w:line="278" w:lineRule="exact"/>
        <w:ind w:right="20" w:firstLine="380"/>
        <w:jc w:val="both"/>
      </w:pPr>
      <w:r>
        <w:rPr>
          <w:rStyle w:val="1"/>
        </w:rPr>
        <w:t>развивать способность к преодолению физических нагрузок, необхо</w:t>
      </w:r>
      <w:r>
        <w:rPr>
          <w:rStyle w:val="1"/>
        </w:rPr>
        <w:softHyphen/>
        <w:t>димых для полноценного функционирования в обществе;</w:t>
      </w:r>
    </w:p>
    <w:p w:rsidR="001C541F" w:rsidRDefault="00A25E73">
      <w:pPr>
        <w:pStyle w:val="67"/>
        <w:numPr>
          <w:ilvl w:val="0"/>
          <w:numId w:val="15"/>
        </w:numPr>
        <w:shd w:val="clear" w:color="auto" w:fill="auto"/>
        <w:tabs>
          <w:tab w:val="left" w:pos="509"/>
        </w:tabs>
        <w:spacing w:after="0" w:line="278" w:lineRule="exact"/>
        <w:ind w:right="20" w:firstLine="380"/>
        <w:jc w:val="both"/>
      </w:pPr>
      <w:r>
        <w:rPr>
          <w:rStyle w:val="1"/>
        </w:rPr>
        <w:t>формировать потребность быть здоровым, насколько</w:t>
      </w:r>
      <w:r>
        <w:rPr>
          <w:rStyle w:val="1"/>
        </w:rPr>
        <w:t xml:space="preserve"> это возможно, и вести здоровый образ жизни; стремление к повышению умственной и физической работоспособности;</w:t>
      </w:r>
    </w:p>
    <w:p w:rsidR="001C541F" w:rsidRDefault="00A25E73">
      <w:pPr>
        <w:pStyle w:val="67"/>
        <w:numPr>
          <w:ilvl w:val="0"/>
          <w:numId w:val="15"/>
        </w:numPr>
        <w:shd w:val="clear" w:color="auto" w:fill="auto"/>
        <w:tabs>
          <w:tab w:val="left" w:pos="514"/>
        </w:tabs>
        <w:spacing w:after="0" w:line="278" w:lineRule="exact"/>
        <w:ind w:right="20" w:firstLine="380"/>
        <w:jc w:val="both"/>
      </w:pPr>
      <w:r>
        <w:rPr>
          <w:rStyle w:val="1"/>
        </w:rPr>
        <w:t>формировать осознание необходимости своего личного вклада в жизнь общества;</w:t>
      </w:r>
    </w:p>
    <w:p w:rsidR="001C541F" w:rsidRDefault="00A25E73">
      <w:pPr>
        <w:pStyle w:val="67"/>
        <w:numPr>
          <w:ilvl w:val="0"/>
          <w:numId w:val="15"/>
        </w:numPr>
        <w:shd w:val="clear" w:color="auto" w:fill="auto"/>
        <w:tabs>
          <w:tab w:val="left" w:pos="519"/>
        </w:tabs>
        <w:spacing w:after="0" w:line="278" w:lineRule="exact"/>
        <w:ind w:firstLine="380"/>
        <w:jc w:val="both"/>
      </w:pPr>
      <w:r>
        <w:rPr>
          <w:rStyle w:val="1"/>
        </w:rPr>
        <w:t>формировать желание улучшать свои личностные качества.</w:t>
      </w:r>
    </w:p>
    <w:p w:rsidR="001C541F" w:rsidRDefault="00A25E73">
      <w:pPr>
        <w:pStyle w:val="67"/>
        <w:shd w:val="clear" w:color="auto" w:fill="auto"/>
        <w:spacing w:after="0" w:line="278" w:lineRule="exact"/>
        <w:ind w:right="20" w:firstLine="380"/>
        <w:jc w:val="both"/>
      </w:pPr>
      <w:r>
        <w:rPr>
          <w:rStyle w:val="1"/>
        </w:rPr>
        <w:t>АФК объединяет</w:t>
      </w:r>
      <w:r>
        <w:rPr>
          <w:rStyle w:val="1"/>
        </w:rPr>
        <w:t xml:space="preserve">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—улучшение качества жизни детей с ОВЗ посредством физической активности и спорта. Основной задачей я</w:t>
      </w:r>
      <w:r>
        <w:rPr>
          <w:rStyle w:val="1"/>
        </w:rPr>
        <w:t>вляется решение конкретных психомоторных проблем, как пу</w:t>
      </w:r>
      <w:r>
        <w:rPr>
          <w:rStyle w:val="1"/>
        </w:rPr>
        <w:softHyphen/>
        <w:t>тем изменения самого ребенка, так и изменения окружающей среды, по возможности устраняя в ней барьеры к более здоровому, активному образу жизни, к равным со своими здоровыми сверстниками возможностям</w:t>
      </w:r>
      <w:r>
        <w:rPr>
          <w:rStyle w:val="1"/>
        </w:rPr>
        <w:t xml:space="preserve"> зани</w:t>
      </w:r>
      <w:r>
        <w:rPr>
          <w:rStyle w:val="1"/>
        </w:rPr>
        <w:softHyphen/>
        <w:t>маться спортом.</w:t>
      </w:r>
    </w:p>
    <w:p w:rsidR="001C541F" w:rsidRDefault="00A25E73">
      <w:pPr>
        <w:pStyle w:val="67"/>
        <w:shd w:val="clear" w:color="auto" w:fill="auto"/>
        <w:spacing w:after="0" w:line="278" w:lineRule="exact"/>
        <w:ind w:right="20" w:firstLine="400"/>
        <w:jc w:val="both"/>
      </w:pPr>
      <w:r>
        <w:rPr>
          <w:rStyle w:val="1"/>
        </w:rPr>
        <w:t>Система занятий по физическому воспитанию для дошкольников с нарушениями опорно-двигательного аппарата (ДЦП) разрабатывается индивидуально (совместно с инструктором ЛФК). На первичном приеме ребенка присутствует воспитатель по физической культуре. Он анали</w:t>
      </w:r>
      <w:r>
        <w:rPr>
          <w:rStyle w:val="1"/>
        </w:rPr>
        <w:softHyphen/>
        <w:t>зирует медицинскую документацию совместно с инструктором ЛФК (выписки из истории болезни, рекомендации ортопеда, невролога, врачей из стационаров и др.), беседует с родителями, наблюдает за ребенком в свободной деятельности. Совместно с инструктором ЛФК о</w:t>
      </w:r>
      <w:r>
        <w:rPr>
          <w:rStyle w:val="1"/>
        </w:rPr>
        <w:t>пределяется двигательный статус в соответствии с ведущим неврологическим синдро</w:t>
      </w:r>
      <w:r>
        <w:rPr>
          <w:rStyle w:val="1"/>
        </w:rPr>
        <w:softHyphen/>
        <w:t>мом: состояние моторной функции, рук, наличие тонических рефлексов. Затем заполняется первичный протокол обследования ребенка, в котором подробно описывается двигательный стату</w:t>
      </w:r>
      <w:r>
        <w:rPr>
          <w:rStyle w:val="1"/>
        </w:rPr>
        <w:t>с ребенка. На втором этапе организуется комплексное обследование, результаты которого заносятся в карту. Исходя из этого, разрабатывается индивидуальная программа по формированию двигательных умений и навыков для каждого ребенка.</w:t>
      </w:r>
    </w:p>
    <w:p w:rsidR="001C541F" w:rsidRDefault="00A25E73">
      <w:pPr>
        <w:pStyle w:val="67"/>
        <w:shd w:val="clear" w:color="auto" w:fill="auto"/>
        <w:spacing w:after="0" w:line="278" w:lineRule="exact"/>
        <w:ind w:right="20" w:firstLine="400"/>
        <w:jc w:val="both"/>
      </w:pPr>
      <w:r>
        <w:rPr>
          <w:rStyle w:val="1"/>
        </w:rPr>
        <w:t>В программе определяется д</w:t>
      </w:r>
      <w:r>
        <w:rPr>
          <w:rStyle w:val="1"/>
        </w:rPr>
        <w:t>вигательный и ортопедический режим (использование различных ортопедических приспособлений для ходьбы, коррекции положения рук и пальцев, для удержания головы), дозиро</w:t>
      </w:r>
      <w:r>
        <w:rPr>
          <w:rStyle w:val="1"/>
        </w:rPr>
        <w:softHyphen/>
        <w:t>вание нагрузок, указываются противопоказания к применению тех или иных приемов. В ходе ра</w:t>
      </w:r>
      <w:r>
        <w:rPr>
          <w:rStyle w:val="1"/>
        </w:rPr>
        <w:t>боты по физическому воспитанию учитываются рекомендации всех специалистов. Для ребенка с ДЦП важно соблюдать общий двигательный режим. Он не должен более 20 минут находиться в одной и той же позе. Для каждого ребенка индивидуально подбираются наиболее адек</w:t>
      </w:r>
      <w:r>
        <w:rPr>
          <w:rStyle w:val="1"/>
        </w:rPr>
        <w:t>ватные позы. В процессе работы с детьми используются физкультминутки, физкультпаузы. В свободное время дети принима</w:t>
      </w:r>
      <w:r>
        <w:rPr>
          <w:rStyle w:val="1"/>
        </w:rPr>
        <w:softHyphen/>
        <w:t>ют участие в физкультурно-массовых мероприятиях, интеграционных спортивных праздниках, досугах. Все мероприятия, которые будут про</w:t>
      </w:r>
      <w:r>
        <w:rPr>
          <w:rStyle w:val="1"/>
        </w:rPr>
        <w:softHyphen/>
        <w:t xml:space="preserve">водиться </w:t>
      </w:r>
      <w:r>
        <w:rPr>
          <w:rStyle w:val="1"/>
        </w:rPr>
        <w:t>с ребенком, обсуждаются на консилиуме специалистов. Целью физического воспитания детей, страдающих церебральным параличом, является создание при помощи коррекционных физических упражне</w:t>
      </w:r>
      <w:r>
        <w:rPr>
          <w:rStyle w:val="1"/>
        </w:rPr>
        <w:softHyphen/>
        <w:t>ний и специальных двигательных режимов предпосылок для успешной бытовой</w:t>
      </w:r>
      <w:r>
        <w:rPr>
          <w:rStyle w:val="1"/>
        </w:rPr>
        <w:t xml:space="preserve">, учебной и социальной адаптации к реальным условиям жизни, их интеграции в обществе. При разработке программы по физическому развитию детей с нарушениями опорно-двигательного аппарата следует опираться на работы Р. Д. Бабенковой, М. В. Ипполитовой, В. В. </w:t>
      </w:r>
      <w:r>
        <w:rPr>
          <w:rStyle w:val="1"/>
        </w:rPr>
        <w:t>Кудряшо- ва, И. Ю. Левченко, Е.М. Мастюковой, О. Г. Приходько и др.</w:t>
      </w:r>
    </w:p>
    <w:p w:rsidR="001C541F" w:rsidRDefault="00A25E73">
      <w:pPr>
        <w:pStyle w:val="67"/>
        <w:shd w:val="clear" w:color="auto" w:fill="auto"/>
        <w:spacing w:after="207" w:line="278" w:lineRule="exact"/>
        <w:ind w:right="20" w:firstLine="400"/>
        <w:jc w:val="both"/>
      </w:pPr>
      <w:r>
        <w:rPr>
          <w:rStyle w:val="1"/>
        </w:rPr>
        <w:t>В совокупности обозначенные образовательные области обеспечи</w:t>
      </w:r>
      <w:r>
        <w:rPr>
          <w:rStyle w:val="1"/>
        </w:rPr>
        <w:softHyphen/>
        <w:t>вают решение общеразвивающих задач. Вместе с тем каждый из видов деятельности имеет свои коррекционные задачи и соответствующие</w:t>
      </w:r>
      <w:r>
        <w:rPr>
          <w:rStyle w:val="1"/>
        </w:rPr>
        <w:t xml:space="preserve"> методы их решения. Это связано с тем, что дети с ОВЗ имеют как об</w:t>
      </w:r>
      <w:r>
        <w:rPr>
          <w:rStyle w:val="1"/>
        </w:rPr>
        <w:softHyphen/>
        <w:t>щие, так и специфические особенности, обусловленные непосредственно имеющимися нарушениями. Содержание базовых направлений работы в программах воспитания и обучения сочетается со специальны</w:t>
      </w:r>
      <w:r>
        <w:rPr>
          <w:rStyle w:val="1"/>
        </w:rPr>
        <w:t>ми коррек- ционными областями. Например, дети с эмоциональными расстройства</w:t>
      </w:r>
      <w:r>
        <w:rPr>
          <w:rStyle w:val="1"/>
        </w:rPr>
        <w:softHyphen/>
        <w:t>ми нуждаются в специальном воздействии, направленном на коррекцию их деятельностной сферы, на формирование навыков взаимодействия со взрослыми и со сверстниками. При сенсорных, дви</w:t>
      </w:r>
      <w:r>
        <w:rPr>
          <w:rStyle w:val="1"/>
        </w:rPr>
        <w:t xml:space="preserve">гательных нарушениях в содержание программы включаются такие коррекционные разделы, как: «Развитие зрительного восприятия» (для детей с нарушениями зрения), «Развитие слухового восприятия и обучение произношению» (для детей с нарушениями слуха), «Развитие </w:t>
      </w:r>
      <w:r>
        <w:rPr>
          <w:rStyle w:val="1"/>
        </w:rPr>
        <w:t>и коррекция общих движений, совер</w:t>
      </w:r>
      <w:r>
        <w:rPr>
          <w:rStyle w:val="1"/>
        </w:rPr>
        <w:softHyphen/>
        <w:t>шенствование физиологических возможностей мышц кистей и пальцев рук» (для детей с недостатками двигательной сферы) и др.</w:t>
      </w:r>
    </w:p>
    <w:p w:rsidR="001C541F" w:rsidRDefault="00A25E73">
      <w:pPr>
        <w:pStyle w:val="335"/>
        <w:keepNext/>
        <w:keepLines/>
        <w:shd w:val="clear" w:color="auto" w:fill="auto"/>
        <w:spacing w:before="0" w:after="33" w:line="245" w:lineRule="exact"/>
        <w:ind w:left="1140" w:right="3360"/>
      </w:pPr>
      <w:bookmarkStart w:id="327" w:name="bookmark326"/>
      <w:r>
        <w:rPr>
          <w:rStyle w:val="33f2"/>
        </w:rPr>
        <w:t>Условия воспитания и обучения детей с ОВЗ</w:t>
      </w:r>
      <w:bookmarkEnd w:id="327"/>
    </w:p>
    <w:p w:rsidR="001C541F" w:rsidRDefault="00A25E73">
      <w:pPr>
        <w:pStyle w:val="67"/>
        <w:shd w:val="clear" w:color="auto" w:fill="auto"/>
        <w:spacing w:after="0" w:line="278" w:lineRule="exact"/>
        <w:ind w:right="20" w:firstLine="400"/>
        <w:jc w:val="both"/>
      </w:pPr>
      <w:r>
        <w:rPr>
          <w:rStyle w:val="1"/>
        </w:rPr>
        <w:t xml:space="preserve">Этап дошкольного детства — время врастания ребенка с ОВЗ в </w:t>
      </w:r>
      <w:r>
        <w:rPr>
          <w:rStyle w:val="1"/>
        </w:rPr>
        <w:t>пер</w:t>
      </w:r>
      <w:r>
        <w:rPr>
          <w:rStyle w:val="1"/>
        </w:rPr>
        <w:softHyphen/>
        <w:t>вую общественную образовательную систему —дошкольное обучение и воспитание. Для оптимального осуществления интеграции на этапе до</w:t>
      </w:r>
      <w:r>
        <w:rPr>
          <w:rStyle w:val="1"/>
        </w:rPr>
        <w:softHyphen/>
        <w:t>школьного детства необходимо соблюдать специальные условия воспита</w:t>
      </w:r>
      <w:r>
        <w:rPr>
          <w:rStyle w:val="1"/>
        </w:rPr>
        <w:softHyphen/>
        <w:t>ния и обучения детей с ОВЗ, организовывать безбарьерную</w:t>
      </w:r>
      <w:r>
        <w:rPr>
          <w:rStyle w:val="1"/>
        </w:rPr>
        <w:t xml:space="preserve"> среду их жиз</w:t>
      </w:r>
      <w:r>
        <w:rPr>
          <w:rStyle w:val="1"/>
        </w:rPr>
        <w:softHyphen/>
        <w:t>недеятельности. В процессе образовательной деятельности в дошкольном учреждении важно гибко сочетать индивидуальный и дифференцирован</w:t>
      </w:r>
      <w:r>
        <w:rPr>
          <w:rStyle w:val="1"/>
        </w:rPr>
        <w:softHyphen/>
        <w:t>ный подходы; это способствует тому, чтобы все дети принимали участие в жизни коллектива.</w:t>
      </w:r>
    </w:p>
    <w:p w:rsidR="001C541F" w:rsidRDefault="00A25E73">
      <w:pPr>
        <w:pStyle w:val="67"/>
        <w:shd w:val="clear" w:color="auto" w:fill="auto"/>
        <w:spacing w:after="0" w:line="278" w:lineRule="exact"/>
        <w:ind w:right="20" w:firstLine="400"/>
        <w:jc w:val="both"/>
      </w:pPr>
      <w:r>
        <w:rPr>
          <w:rStyle w:val="1"/>
        </w:rPr>
        <w:t>Одним из условий по</w:t>
      </w:r>
      <w:r>
        <w:rPr>
          <w:rStyle w:val="1"/>
        </w:rPr>
        <w:t>вышения эффективности коррекционно-педа- 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w:t>
      </w:r>
      <w:r>
        <w:rPr>
          <w:rStyle w:val="1"/>
        </w:rPr>
        <w:t>ости, коррекцию отклонений высших психических функций и становление личности ребенка (культурные ландшафты, физ- культурно-игровые и оздоровительные сооружения, предметно-игровая, детская библиотека, игротека, музыкально-театральная среда (Е. А. Екжа- нова</w:t>
      </w:r>
      <w:r>
        <w:rPr>
          <w:rStyle w:val="1"/>
        </w:rPr>
        <w:t>, Е. А. Стребелева) и др.).</w:t>
      </w:r>
    </w:p>
    <w:p w:rsidR="001C541F" w:rsidRDefault="00A25E73">
      <w:pPr>
        <w:pStyle w:val="67"/>
        <w:shd w:val="clear" w:color="auto" w:fill="auto"/>
        <w:spacing w:after="0" w:line="278" w:lineRule="exact"/>
        <w:ind w:right="20" w:firstLine="400"/>
        <w:jc w:val="both"/>
      </w:pPr>
      <w:r>
        <w:rPr>
          <w:rStyle w:val="1"/>
        </w:rPr>
        <w:t>Организация воспитания и обучения дошкольников с ОВЗ предпо</w:t>
      </w:r>
      <w:r>
        <w:rPr>
          <w:rStyle w:val="1"/>
        </w:rPr>
        <w:softHyphen/>
        <w:t>лагает внесение изменений в формы коррекционно-развиваюгцей работы. Для большинства детей характерны моторные трудности, двигательная расторможенность, низкая работоспо</w:t>
      </w:r>
      <w:r>
        <w:rPr>
          <w:rStyle w:val="1"/>
        </w:rPr>
        <w:t>собность, что требует внесения из</w:t>
      </w:r>
      <w:r>
        <w:rPr>
          <w:rStyle w:val="1"/>
        </w:rPr>
        <w:softHyphen/>
        <w:t>менений в планирование образовательной деятельности и режим дня. В режиме дня должно быть предусмотрено увеличение времени, отводи</w:t>
      </w:r>
      <w:r>
        <w:rPr>
          <w:rStyle w:val="1"/>
        </w:rPr>
        <w:softHyphen/>
        <w:t>мого на проведение гигиенических процедур, прием пищи. Предусматри</w:t>
      </w:r>
      <w:r>
        <w:rPr>
          <w:rStyle w:val="1"/>
        </w:rPr>
        <w:softHyphen/>
        <w:t>вается широкое варьирова</w:t>
      </w:r>
      <w:r>
        <w:rPr>
          <w:rStyle w:val="1"/>
        </w:rPr>
        <w:t>ние организационных форм коррекционно-об- разовательной работы: групповых, подгрупповых, индивидуальных.</w:t>
      </w:r>
    </w:p>
    <w:p w:rsidR="001C541F" w:rsidRDefault="00A25E73">
      <w:pPr>
        <w:pStyle w:val="67"/>
        <w:shd w:val="clear" w:color="auto" w:fill="auto"/>
        <w:spacing w:after="0" w:line="278" w:lineRule="exact"/>
        <w:ind w:right="20" w:firstLine="400"/>
        <w:jc w:val="both"/>
      </w:pPr>
      <w:r>
        <w:rPr>
          <w:rStyle w:val="1"/>
        </w:rPr>
        <w:t>Большинству детей с ОВЗ вначале необходим адаптационный пери</w:t>
      </w:r>
      <w:r>
        <w:rPr>
          <w:rStyle w:val="1"/>
        </w:rPr>
        <w:softHyphen/>
        <w:t>од. Адаптация — это часть приспособительских реакций ребенка, который может испытывать тру</w:t>
      </w:r>
      <w:r>
        <w:rPr>
          <w:rStyle w:val="1"/>
        </w:rPr>
        <w:t>дности при вхождении в интеграционное про</w:t>
      </w:r>
      <w:r>
        <w:rPr>
          <w:rStyle w:val="1"/>
        </w:rPr>
        <w:softHyphen/>
        <w:t>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w:t>
      </w:r>
      <w:r>
        <w:rPr>
          <w:rStyle w:val="1"/>
        </w:rPr>
        <w:softHyphen/>
        <w:t>здать с</w:t>
      </w:r>
      <w:r>
        <w:rPr>
          <w:rStyle w:val="1"/>
        </w:rPr>
        <w:t>покойную обстановку, наладить контакт с ребенком и родителями.</w:t>
      </w:r>
    </w:p>
    <w:p w:rsidR="001C541F" w:rsidRDefault="00A25E73">
      <w:pPr>
        <w:pStyle w:val="67"/>
        <w:shd w:val="clear" w:color="auto" w:fill="auto"/>
        <w:spacing w:after="0" w:line="278" w:lineRule="exact"/>
        <w:ind w:right="20" w:firstLine="400"/>
        <w:jc w:val="both"/>
      </w:pPr>
      <w:r>
        <w:rPr>
          <w:rStyle w:val="1"/>
        </w:rPr>
        <w:t>Одним из важных условий организации процесса воспитания и обу</w:t>
      </w:r>
      <w:r>
        <w:rPr>
          <w:rStyle w:val="1"/>
        </w:rPr>
        <w:softHyphen/>
        <w:t>чения детей с ОВЗ в условиях массового детского сада является оснаще</w:t>
      </w:r>
      <w:r>
        <w:rPr>
          <w:rStyle w:val="1"/>
        </w:rPr>
        <w:softHyphen/>
        <w:t>ние его специальным оборудованием:</w:t>
      </w:r>
    </w:p>
    <w:p w:rsidR="001C541F" w:rsidRDefault="00A25E73">
      <w:pPr>
        <w:pStyle w:val="67"/>
        <w:numPr>
          <w:ilvl w:val="0"/>
          <w:numId w:val="16"/>
        </w:numPr>
        <w:shd w:val="clear" w:color="auto" w:fill="auto"/>
        <w:tabs>
          <w:tab w:val="left" w:pos="514"/>
        </w:tabs>
        <w:spacing w:after="0" w:line="278" w:lineRule="exact"/>
        <w:ind w:right="20" w:firstLine="400"/>
        <w:jc w:val="both"/>
      </w:pPr>
      <w:r>
        <w:rPr>
          <w:rStyle w:val="1"/>
        </w:rPr>
        <w:t>для детей, имеющих нарушени</w:t>
      </w:r>
      <w:r>
        <w:rPr>
          <w:rStyle w:val="1"/>
        </w:rPr>
        <w:t>я опорно-двигательной системы, не</w:t>
      </w:r>
      <w:r>
        <w:rPr>
          <w:rStyle w:val="1"/>
        </w:rPr>
        <w:softHyphen/>
        <w:t>обходимо подбирать специальные кресла с подлокотниками, специаль</w:t>
      </w:r>
      <w:r>
        <w:rPr>
          <w:rStyle w:val="1"/>
        </w:rPr>
        <w:softHyphen/>
        <w:t>ные столы, корректоры осанки (реклинаторы); предусматривается нали</w:t>
      </w:r>
      <w:r>
        <w:rPr>
          <w:rStyle w:val="1"/>
        </w:rPr>
        <w:softHyphen/>
        <w:t>чие пандуса;</w:t>
      </w:r>
    </w:p>
    <w:p w:rsidR="001C541F" w:rsidRDefault="00A25E73">
      <w:pPr>
        <w:pStyle w:val="67"/>
        <w:numPr>
          <w:ilvl w:val="0"/>
          <w:numId w:val="16"/>
        </w:numPr>
        <w:shd w:val="clear" w:color="auto" w:fill="auto"/>
        <w:tabs>
          <w:tab w:val="left" w:pos="514"/>
        </w:tabs>
        <w:spacing w:after="0" w:line="278" w:lineRule="exact"/>
        <w:ind w:right="20" w:firstLine="400"/>
        <w:jc w:val="both"/>
      </w:pPr>
      <w:r>
        <w:rPr>
          <w:rStyle w:val="1"/>
        </w:rPr>
        <w:t>для детей, имеющих нарушения зрения, необходимы специальные оптические средст</w:t>
      </w:r>
      <w:r>
        <w:rPr>
          <w:rStyle w:val="1"/>
        </w:rPr>
        <w:t>ва (очки, лупы, линзы и др.); тактильные панели (наборы материалов разной текстуры), которые можно осязать и совершать ими различные манипуляции.В основе гигиенических мероприятий по охране зрения детей лежит рациональное освещение помещения и рабочего мес</w:t>
      </w:r>
      <w:r>
        <w:rPr>
          <w:rStyle w:val="1"/>
        </w:rPr>
        <w:t>та;</w:t>
      </w:r>
    </w:p>
    <w:p w:rsidR="001C541F" w:rsidRDefault="00A25E73">
      <w:pPr>
        <w:pStyle w:val="67"/>
        <w:numPr>
          <w:ilvl w:val="0"/>
          <w:numId w:val="16"/>
        </w:numPr>
        <w:shd w:val="clear" w:color="auto" w:fill="auto"/>
        <w:tabs>
          <w:tab w:val="left" w:pos="509"/>
        </w:tabs>
        <w:spacing w:after="0" w:line="278" w:lineRule="exact"/>
        <w:ind w:right="20" w:firstLine="400"/>
        <w:jc w:val="both"/>
      </w:pPr>
      <w:r>
        <w:rPr>
          <w:rStyle w:val="1"/>
        </w:rPr>
        <w:t>для детей, имеющих нарушения слуха, необходимы слуховые аппа</w:t>
      </w:r>
      <w:r>
        <w:rPr>
          <w:rStyle w:val="1"/>
        </w:rPr>
        <w:softHyphen/>
        <w:t>раты и других технические устройства.</w:t>
      </w:r>
    </w:p>
    <w:p w:rsidR="001C541F" w:rsidRDefault="00A25E73">
      <w:pPr>
        <w:pStyle w:val="67"/>
        <w:shd w:val="clear" w:color="auto" w:fill="auto"/>
        <w:spacing w:after="0" w:line="278" w:lineRule="exact"/>
        <w:ind w:right="20" w:firstLine="400"/>
        <w:jc w:val="both"/>
      </w:pPr>
      <w:r>
        <w:rPr>
          <w:rStyle w:val="1"/>
        </w:rPr>
        <w:t>Для организации и проведения коррекционных мероприятий необхо</w:t>
      </w:r>
      <w:r>
        <w:rPr>
          <w:rStyle w:val="1"/>
        </w:rPr>
        <w:softHyphen/>
      </w:r>
      <w:r>
        <w:rPr>
          <w:rStyle w:val="1"/>
        </w:rPr>
        <w:t>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опорно-двигательного ап</w:t>
      </w:r>
      <w:r>
        <w:rPr>
          <w:rStyle w:val="1"/>
        </w:rPr>
        <w:softHyphen/>
        <w:t>парата подбирать выраженную, легко ощутимую та</w:t>
      </w:r>
      <w:r>
        <w:rPr>
          <w:rStyle w:val="1"/>
        </w:rPr>
        <w:t>ктильную поверхность.</w:t>
      </w:r>
    </w:p>
    <w:p w:rsidR="001C541F" w:rsidRDefault="00A25E73">
      <w:pPr>
        <w:pStyle w:val="67"/>
        <w:shd w:val="clear" w:color="auto" w:fill="auto"/>
        <w:spacing w:after="0" w:line="278" w:lineRule="exact"/>
        <w:ind w:right="20" w:firstLine="400"/>
        <w:jc w:val="both"/>
      </w:pPr>
      <w:r>
        <w:rPr>
          <w:rStyle w:val="1"/>
        </w:rPr>
        <w:t>В соответствии с возможностями детей с ОВЗ определяются методы обучения. При планировании работы важно использовать наиболее до</w:t>
      </w:r>
      <w:r>
        <w:rPr>
          <w:rStyle w:val="1"/>
        </w:rPr>
        <w:softHyphen/>
        <w:t>ступные методы: наглядные, практические, словесные. Психологи доказа</w:t>
      </w:r>
      <w:r>
        <w:rPr>
          <w:rStyle w:val="1"/>
        </w:rPr>
        <w:softHyphen/>
        <w:t>ли, что чем большее количество анализ</w:t>
      </w:r>
      <w:r>
        <w:rPr>
          <w:rStyle w:val="1"/>
        </w:rPr>
        <w:t>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w:t>
      </w:r>
      <w:r>
        <w:rPr>
          <w:rStyle w:val="1"/>
        </w:rPr>
        <w:softHyphen/>
        <w:t>чения. Вопрос о рациональном выборе системы методов и отдельных методических приемов ре</w:t>
      </w:r>
      <w:r>
        <w:rPr>
          <w:rStyle w:val="1"/>
        </w:rPr>
        <w:t>шается педагогом в каждом конкретном случае. Например, одной из особенностей развития детей с нарушениями слуха, интеллектуальными нарушениями является замедленное формирование понятий. Это диктует необходимость усиления сенсорной основы обобще</w:t>
      </w:r>
      <w:r>
        <w:rPr>
          <w:rStyle w:val="1"/>
        </w:rPr>
        <w:softHyphen/>
        <w:t>ния за счет</w:t>
      </w:r>
      <w:r>
        <w:rPr>
          <w:rStyle w:val="1"/>
        </w:rPr>
        <w:t xml:space="preserve"> демонстрации различных наглядных средств, способствующих раскрытию сущности понятий. Для более глубокого понимания значения действий, явлений используются наглядно-практические методы; для уточнения знаний о предметах широко используется письменная речь (</w:t>
      </w:r>
      <w:r>
        <w:rPr>
          <w:rStyle w:val="1"/>
        </w:rPr>
        <w:t>таб</w:t>
      </w:r>
      <w:r>
        <w:rPr>
          <w:rStyle w:val="1"/>
        </w:rPr>
        <w:softHyphen/>
        <w:t>лички), дактилология. В отношении детей с нарушениями зрения наиболее распространенным является словесный метод, который рекомендуется со</w:t>
      </w:r>
      <w:r>
        <w:rPr>
          <w:rStyle w:val="1"/>
        </w:rPr>
        <w:softHyphen/>
        <w:t>четать с практическим методом при объяснении программного материала.</w:t>
      </w:r>
    </w:p>
    <w:p w:rsidR="001C541F" w:rsidRDefault="00A25E73">
      <w:pPr>
        <w:pStyle w:val="67"/>
        <w:shd w:val="clear" w:color="auto" w:fill="auto"/>
        <w:spacing w:after="0" w:line="278" w:lineRule="exact"/>
        <w:ind w:right="20" w:firstLine="380"/>
        <w:jc w:val="both"/>
      </w:pPr>
      <w:r>
        <w:rPr>
          <w:rStyle w:val="1"/>
        </w:rPr>
        <w:t xml:space="preserve">В тех случаях, когда программа не может быть </w:t>
      </w:r>
      <w:r>
        <w:rPr>
          <w:rStyle w:val="1"/>
        </w:rPr>
        <w:t>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1C541F" w:rsidRDefault="00A25E73">
      <w:pPr>
        <w:pStyle w:val="67"/>
        <w:numPr>
          <w:ilvl w:val="0"/>
          <w:numId w:val="16"/>
        </w:numPr>
        <w:shd w:val="clear" w:color="auto" w:fill="auto"/>
        <w:tabs>
          <w:tab w:val="left" w:pos="514"/>
        </w:tabs>
        <w:spacing w:after="0" w:line="278" w:lineRule="exact"/>
        <w:ind w:right="20" w:firstLine="380"/>
        <w:jc w:val="both"/>
      </w:pPr>
      <w:r>
        <w:rPr>
          <w:rStyle w:val="1"/>
        </w:rPr>
        <w:t>принцип ориентации на возможности дошкольников, то есть инди</w:t>
      </w:r>
      <w:r>
        <w:rPr>
          <w:rStyle w:val="1"/>
        </w:rPr>
        <w:softHyphen/>
        <w:t>видуально-психологиче</w:t>
      </w:r>
      <w:r>
        <w:rPr>
          <w:rStyle w:val="1"/>
        </w:rPr>
        <w:t>ские, клинические особенности детей с ОВЗ;</w:t>
      </w:r>
    </w:p>
    <w:p w:rsidR="001C541F" w:rsidRDefault="00A25E73">
      <w:pPr>
        <w:pStyle w:val="67"/>
        <w:numPr>
          <w:ilvl w:val="0"/>
          <w:numId w:val="16"/>
        </w:numPr>
        <w:shd w:val="clear" w:color="auto" w:fill="auto"/>
        <w:tabs>
          <w:tab w:val="left" w:pos="514"/>
        </w:tabs>
        <w:spacing w:after="0" w:line="278" w:lineRule="exact"/>
        <w:ind w:right="20" w:firstLine="380"/>
        <w:jc w:val="both"/>
      </w:pPr>
      <w:r>
        <w:rPr>
          <w:rStyle w:val="1"/>
        </w:rPr>
        <w:t>принцип дозированности объема изучаемого материала. В связи с замедленным темпом усвоения необходима регламентация объема про</w:t>
      </w:r>
      <w:r>
        <w:rPr>
          <w:rStyle w:val="1"/>
        </w:rPr>
        <w:softHyphen/>
        <w:t>граммного материала по всем разделам программы и более рационально</w:t>
      </w:r>
      <w:r>
        <w:rPr>
          <w:rStyle w:val="1"/>
        </w:rPr>
        <w:softHyphen/>
        <w:t>му использованию вре</w:t>
      </w:r>
      <w:r>
        <w:rPr>
          <w:rStyle w:val="1"/>
        </w:rPr>
        <w:t>мени для изучения определенных тем;</w:t>
      </w:r>
    </w:p>
    <w:p w:rsidR="001C541F" w:rsidRDefault="00A25E73">
      <w:pPr>
        <w:pStyle w:val="67"/>
        <w:numPr>
          <w:ilvl w:val="0"/>
          <w:numId w:val="16"/>
        </w:numPr>
        <w:shd w:val="clear" w:color="auto" w:fill="auto"/>
        <w:tabs>
          <w:tab w:val="left" w:pos="514"/>
        </w:tabs>
        <w:spacing w:after="0" w:line="278" w:lineRule="exact"/>
        <w:ind w:right="20" w:firstLine="380"/>
        <w:jc w:val="both"/>
      </w:pPr>
      <w:r>
        <w:rPr>
          <w:rStyle w:val="1"/>
        </w:rPr>
        <w:t>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w:t>
      </w:r>
      <w:r>
        <w:rPr>
          <w:rStyle w:val="1"/>
        </w:rPr>
        <w:softHyphen/>
        <w:t>нии программы матери</w:t>
      </w:r>
      <w:r>
        <w:rPr>
          <w:rStyle w:val="1"/>
        </w:rPr>
        <w:t>ал повторяется путем возвращения к пройденной теме. Это дает возможность более прочного усвоения материала.</w:t>
      </w:r>
    </w:p>
    <w:p w:rsidR="001C541F" w:rsidRDefault="00A25E73">
      <w:pPr>
        <w:pStyle w:val="67"/>
        <w:numPr>
          <w:ilvl w:val="0"/>
          <w:numId w:val="16"/>
        </w:numPr>
        <w:shd w:val="clear" w:color="auto" w:fill="auto"/>
        <w:tabs>
          <w:tab w:val="left" w:pos="514"/>
        </w:tabs>
        <w:spacing w:after="0" w:line="278" w:lineRule="exact"/>
        <w:ind w:right="20" w:firstLine="380"/>
        <w:jc w:val="both"/>
      </w:pPr>
      <w:r>
        <w:rPr>
          <w:rStyle w:val="1"/>
        </w:rPr>
        <w:t>принцип инвариантности, предполагающий видоизменение содер</w:t>
      </w:r>
      <w:r>
        <w:rPr>
          <w:rStyle w:val="1"/>
        </w:rPr>
        <w:softHyphen/>
        <w:t>жания программы, комбинирование разделов, в отдельных случаях изме</w:t>
      </w:r>
      <w:r>
        <w:rPr>
          <w:rStyle w:val="1"/>
        </w:rPr>
        <w:softHyphen/>
        <w:t>нение последовательнос</w:t>
      </w:r>
      <w:r>
        <w:rPr>
          <w:rStyle w:val="1"/>
        </w:rPr>
        <w:t>ти в изучении тем, введение корректировки.</w:t>
      </w:r>
    </w:p>
    <w:p w:rsidR="001C541F" w:rsidRDefault="00A25E73">
      <w:pPr>
        <w:pStyle w:val="67"/>
        <w:shd w:val="clear" w:color="auto" w:fill="auto"/>
        <w:spacing w:after="0" w:line="278" w:lineRule="exact"/>
        <w:ind w:right="20" w:firstLine="380"/>
        <w:jc w:val="both"/>
      </w:pPr>
      <w:r>
        <w:rPr>
          <w:rStyle w:val="1"/>
        </w:rPr>
        <w:t>Для детей с ОВЗ в программу целесообразно вводить пропедевти</w:t>
      </w:r>
      <w:r>
        <w:rPr>
          <w:rStyle w:val="1"/>
        </w:rPr>
        <w:softHyphen/>
        <w:t>ческие разделы, дающие возможность в элементарной форме восполнить недостающие знания и представления об окружающем мире. Для отде</w:t>
      </w:r>
      <w:r>
        <w:rPr>
          <w:rStyle w:val="1"/>
        </w:rPr>
        <w:softHyphen/>
        <w:t>льных категорий детей</w:t>
      </w:r>
      <w:r>
        <w:rPr>
          <w:rStyle w:val="1"/>
        </w:rPr>
        <w:t xml:space="preserve"> с ОВЗ, обладающих особой спецификой развития, предусматривается включение инновационных технологий, оригиналь</w:t>
      </w:r>
      <w:r>
        <w:rPr>
          <w:rStyle w:val="1"/>
        </w:rPr>
        <w:softHyphen/>
        <w:t xml:space="preserve">ных методик, предметов. Так, например, в работе с детьми, имеющими глубокие задержки речи, интеллекта, слуха, используются невербальные средства </w:t>
      </w:r>
      <w:r>
        <w:rPr>
          <w:rStyle w:val="1"/>
        </w:rPr>
        <w:t>коммуникации, такие как пиктограммы, система жестов, кален</w:t>
      </w:r>
      <w:r>
        <w:rPr>
          <w:rStyle w:val="1"/>
        </w:rPr>
        <w:softHyphen/>
        <w:t>дарная система (картинки —символы).</w:t>
      </w:r>
    </w:p>
    <w:p w:rsidR="001C541F" w:rsidRDefault="00A25E73">
      <w:pPr>
        <w:pStyle w:val="67"/>
        <w:shd w:val="clear" w:color="auto" w:fill="auto"/>
        <w:spacing w:after="0" w:line="278" w:lineRule="exact"/>
        <w:ind w:right="20" w:firstLine="400"/>
        <w:jc w:val="both"/>
      </w:pPr>
      <w:r>
        <w:rPr>
          <w:rStyle w:val="1"/>
        </w:rPr>
        <w:t>Если детям с ОВЗ из-за тяжести физических, психических наруше</w:t>
      </w:r>
      <w:r>
        <w:rPr>
          <w:rStyle w:val="1"/>
        </w:rPr>
        <w:softHyphen/>
        <w:t>ний недоступно для усвоения большинство образовательных областей, то разрабатываются индивидуальные</w:t>
      </w:r>
      <w:r>
        <w:rPr>
          <w:rStyle w:val="1"/>
        </w:rPr>
        <w:t xml:space="preserve"> программы, направленные на соци</w:t>
      </w:r>
      <w:r>
        <w:rPr>
          <w:rStyle w:val="1"/>
        </w:rPr>
        <w:softHyphen/>
        <w:t>ализацию воспитанников и способствующие нормализации эмоциональ</w:t>
      </w:r>
      <w:r>
        <w:rPr>
          <w:rStyle w:val="1"/>
        </w:rPr>
        <w:softHyphen/>
        <w:t>ного поведения, формированию навыков самообслуживания, игровых действий, предметной деятельности, социально-бытовой ориентации.</w:t>
      </w:r>
    </w:p>
    <w:p w:rsidR="001C541F" w:rsidRDefault="00A25E73">
      <w:pPr>
        <w:pStyle w:val="67"/>
        <w:shd w:val="clear" w:color="auto" w:fill="auto"/>
        <w:spacing w:after="215" w:line="278" w:lineRule="exact"/>
        <w:ind w:right="20" w:firstLine="400"/>
        <w:jc w:val="both"/>
      </w:pPr>
      <w:r>
        <w:rPr>
          <w:rStyle w:val="1"/>
        </w:rPr>
        <w:t>Важным компонентом успешного вк</w:t>
      </w:r>
      <w:r>
        <w:rPr>
          <w:rStyle w:val="1"/>
        </w:rPr>
        <w:t>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программ повышения роди</w:t>
      </w:r>
      <w:r>
        <w:rPr>
          <w:rStyle w:val="1"/>
        </w:rPr>
        <w:softHyphen/>
        <w:t>тельской компетентности. Включени</w:t>
      </w:r>
      <w:r>
        <w:rPr>
          <w:rStyle w:val="1"/>
        </w:rPr>
        <w:t>е родителей в совместную деятель</w:t>
      </w:r>
      <w:r>
        <w:rPr>
          <w:rStyle w:val="1"/>
        </w:rPr>
        <w:softHyphen/>
        <w:t>ность со специалистами, педагогами предполагает поэтапное обучение родителей педагогическим технологиям, так как они выступают основ</w:t>
      </w:r>
      <w:r>
        <w:rPr>
          <w:rStyle w:val="1"/>
        </w:rPr>
        <w:softHyphen/>
        <w:t>ными заказчиками образовательных услуг для своих детей с ОВЗ. Задача родителей заключается</w:t>
      </w:r>
      <w:r>
        <w:rPr>
          <w:rStyle w:val="1"/>
        </w:rPr>
        <w:t xml:space="preserve"> в организации жизни ребенка таким образом, чтобы он мог ощущать свою принадлежность к обществу.</w:t>
      </w:r>
    </w:p>
    <w:p w:rsidR="001C541F" w:rsidRDefault="00A25E73">
      <w:pPr>
        <w:pStyle w:val="335"/>
        <w:keepNext/>
        <w:keepLines/>
        <w:shd w:val="clear" w:color="auto" w:fill="auto"/>
        <w:spacing w:before="0" w:after="26"/>
        <w:ind w:left="1140" w:right="4820"/>
      </w:pPr>
      <w:bookmarkStart w:id="328" w:name="bookmark327"/>
      <w:r>
        <w:rPr>
          <w:rStyle w:val="33f2"/>
        </w:rPr>
        <w:t>Список литературы</w:t>
      </w:r>
      <w:bookmarkEnd w:id="328"/>
    </w:p>
    <w:p w:rsidR="001C541F" w:rsidRDefault="00A25E73">
      <w:pPr>
        <w:pStyle w:val="67"/>
        <w:shd w:val="clear" w:color="auto" w:fill="auto"/>
        <w:spacing w:after="0" w:line="278" w:lineRule="exact"/>
        <w:ind w:right="20" w:firstLine="400"/>
        <w:jc w:val="both"/>
      </w:pPr>
      <w:r>
        <w:rPr>
          <w:rStyle w:val="2pt"/>
        </w:rPr>
        <w:t>Аксенова</w:t>
      </w:r>
      <w:r>
        <w:rPr>
          <w:rStyle w:val="1"/>
        </w:rPr>
        <w:t xml:space="preserve"> Л. И. Социально-педагогическая помощь лицам с огра</w:t>
      </w:r>
      <w:r>
        <w:rPr>
          <w:rStyle w:val="1"/>
        </w:rPr>
        <w:softHyphen/>
        <w:t>ниченными возможностями // Специальная педагогика.— М., 2001.</w:t>
      </w:r>
    </w:p>
    <w:p w:rsidR="001C541F" w:rsidRDefault="00A25E73">
      <w:pPr>
        <w:pStyle w:val="67"/>
        <w:shd w:val="clear" w:color="auto" w:fill="auto"/>
        <w:spacing w:after="0" w:line="278" w:lineRule="exact"/>
        <w:ind w:right="20" w:firstLine="400"/>
        <w:jc w:val="both"/>
      </w:pPr>
      <w:r>
        <w:rPr>
          <w:rStyle w:val="1"/>
        </w:rPr>
        <w:t xml:space="preserve">А р х и п о в а Е. </w:t>
      </w:r>
      <w:r>
        <w:rPr>
          <w:rStyle w:val="1"/>
        </w:rPr>
        <w:t>Ф. Стертая дизартрия у детей: Учеб. пособие для сту</w:t>
      </w:r>
      <w:r>
        <w:rPr>
          <w:rStyle w:val="1"/>
        </w:rPr>
        <w:softHyphen/>
        <w:t>дентов вузов. — М., 2006.</w:t>
      </w:r>
    </w:p>
    <w:p w:rsidR="001C541F" w:rsidRDefault="00A25E73">
      <w:pPr>
        <w:pStyle w:val="67"/>
        <w:shd w:val="clear" w:color="auto" w:fill="auto"/>
        <w:spacing w:after="0" w:line="278" w:lineRule="exact"/>
        <w:ind w:right="20" w:firstLine="400"/>
        <w:jc w:val="both"/>
      </w:pPr>
      <w:r>
        <w:rPr>
          <w:rStyle w:val="1"/>
        </w:rPr>
        <w:t>Б а р я е в а Л. Б., Га в р и л у ш к и н а О. П., 3 а р и н А. П. и др. Про</w:t>
      </w:r>
      <w:r>
        <w:rPr>
          <w:rStyle w:val="1"/>
        </w:rPr>
        <w:softHyphen/>
        <w:t>грамма воспитания и обучения дошкольников с интеллектуальной недо</w:t>
      </w:r>
      <w:r>
        <w:rPr>
          <w:rStyle w:val="1"/>
        </w:rPr>
        <w:softHyphen/>
        <w:t>статочностью,—СПб., 2001.</w:t>
      </w:r>
    </w:p>
    <w:p w:rsidR="001C541F" w:rsidRDefault="00A25E73">
      <w:pPr>
        <w:pStyle w:val="67"/>
        <w:shd w:val="clear" w:color="auto" w:fill="auto"/>
        <w:spacing w:after="0" w:line="278" w:lineRule="exact"/>
        <w:ind w:right="20" w:firstLine="400"/>
        <w:jc w:val="both"/>
      </w:pPr>
      <w:r>
        <w:rPr>
          <w:rStyle w:val="1"/>
        </w:rPr>
        <w:t>Воспитание и обучение глухих детей дошкольного возраста: Про</w:t>
      </w:r>
      <w:r>
        <w:rPr>
          <w:rStyle w:val="1"/>
        </w:rPr>
        <w:softHyphen/>
        <w:t>граммы для спец. дошк. учреждений /Л. П. Носкова, Л. А. Головчиц, Н.Д. Шматко, Т. В. Пелымская и др. —М., 1991.</w:t>
      </w:r>
    </w:p>
    <w:p w:rsidR="001C541F" w:rsidRDefault="00A25E73">
      <w:pPr>
        <w:pStyle w:val="67"/>
        <w:shd w:val="clear" w:color="auto" w:fill="auto"/>
        <w:spacing w:after="0" w:line="278" w:lineRule="exact"/>
        <w:ind w:firstLine="400"/>
        <w:jc w:val="both"/>
      </w:pPr>
      <w:r>
        <w:rPr>
          <w:rStyle w:val="1"/>
        </w:rPr>
        <w:t>Воспитание и обучение детей во вспомогательной школе.— М., 1994.</w:t>
      </w:r>
    </w:p>
    <w:p w:rsidR="001C541F" w:rsidRDefault="00A25E73">
      <w:pPr>
        <w:pStyle w:val="67"/>
        <w:shd w:val="clear" w:color="auto" w:fill="auto"/>
        <w:spacing w:after="0" w:line="278" w:lineRule="exact"/>
        <w:ind w:right="20" w:firstLine="400"/>
        <w:jc w:val="both"/>
      </w:pPr>
      <w:r>
        <w:rPr>
          <w:rStyle w:val="1"/>
        </w:rPr>
        <w:t>Воспитание и обуче</w:t>
      </w:r>
      <w:r>
        <w:rPr>
          <w:rStyle w:val="1"/>
        </w:rPr>
        <w:t>ние детей и подростков с тяжелыми и множествен</w:t>
      </w:r>
      <w:r>
        <w:rPr>
          <w:rStyle w:val="1"/>
        </w:rPr>
        <w:softHyphen/>
        <w:t>ными нарушениями развития / Под ред. И.М. Бгажноковой. — М., 2007.</w:t>
      </w:r>
    </w:p>
    <w:p w:rsidR="001C541F" w:rsidRDefault="00A25E73">
      <w:pPr>
        <w:pStyle w:val="67"/>
        <w:shd w:val="clear" w:color="auto" w:fill="auto"/>
        <w:spacing w:after="0" w:line="278" w:lineRule="exact"/>
        <w:ind w:right="20" w:firstLine="400"/>
        <w:jc w:val="both"/>
      </w:pPr>
      <w:r>
        <w:rPr>
          <w:rStyle w:val="1"/>
        </w:rPr>
        <w:t>Воспитание и обучение слабослышащих детей дошкольного возраста: Программы для спец. дошк. учреждений / Л. А. Головчиц, Л. П. Носкова, Н.Д. Шма</w:t>
      </w:r>
      <w:r>
        <w:rPr>
          <w:rStyle w:val="1"/>
        </w:rPr>
        <w:t>тко и др. — М., 1991.</w:t>
      </w:r>
    </w:p>
    <w:p w:rsidR="001C541F" w:rsidRDefault="00A25E73">
      <w:pPr>
        <w:pStyle w:val="67"/>
        <w:shd w:val="clear" w:color="auto" w:fill="auto"/>
        <w:spacing w:after="0" w:line="278" w:lineRule="exact"/>
        <w:ind w:right="20" w:firstLine="400"/>
        <w:jc w:val="both"/>
      </w:pPr>
      <w:r>
        <w:rPr>
          <w:rStyle w:val="2pt"/>
        </w:rPr>
        <w:t>Головчиц</w:t>
      </w:r>
      <w:r>
        <w:rPr>
          <w:rStyle w:val="1"/>
        </w:rPr>
        <w:t xml:space="preserve"> Л.А. Дошкольная сурдопедагогика: Воспитание и обу</w:t>
      </w:r>
      <w:r>
        <w:rPr>
          <w:rStyle w:val="1"/>
        </w:rPr>
        <w:softHyphen/>
        <w:t>чение дошкольников с нарушениями слуха. — М., 2001.</w:t>
      </w:r>
    </w:p>
    <w:p w:rsidR="001C541F" w:rsidRDefault="00A25E73">
      <w:pPr>
        <w:pStyle w:val="67"/>
        <w:shd w:val="clear" w:color="auto" w:fill="auto"/>
        <w:spacing w:after="0" w:line="278" w:lineRule="exact"/>
        <w:ind w:right="20" w:firstLine="400"/>
        <w:jc w:val="both"/>
      </w:pPr>
      <w:r>
        <w:rPr>
          <w:rStyle w:val="1"/>
        </w:rPr>
        <w:t>Дети с ограниченными возможностями: проблемы инновационных тенденций обучения и воспитания: Хрестоматия /Сост. Л. В. Калинн</w:t>
      </w:r>
      <w:r>
        <w:rPr>
          <w:rStyle w:val="1"/>
        </w:rPr>
        <w:t>ико</w:t>
      </w:r>
      <w:r>
        <w:rPr>
          <w:rStyle w:val="1"/>
        </w:rPr>
        <w:softHyphen/>
        <w:t>ва, Н. Д. Соколова. — М., 2005.</w:t>
      </w:r>
    </w:p>
    <w:p w:rsidR="001C541F" w:rsidRDefault="00A25E73">
      <w:pPr>
        <w:pStyle w:val="67"/>
        <w:shd w:val="clear" w:color="auto" w:fill="auto"/>
        <w:spacing w:after="0" w:line="278" w:lineRule="exact"/>
        <w:ind w:right="20" w:firstLine="400"/>
        <w:jc w:val="both"/>
      </w:pPr>
      <w:r>
        <w:rPr>
          <w:rStyle w:val="2pt"/>
        </w:rPr>
        <w:t>Лебединская</w:t>
      </w:r>
      <w:r>
        <w:rPr>
          <w:rStyle w:val="1"/>
        </w:rPr>
        <w:t xml:space="preserve"> К. С., Н и к о л ь с к а я О. С., Б а е н с к а я Е. Р. и др.</w:t>
      </w:r>
      <w:r>
        <w:rPr>
          <w:rStyle w:val="33"/>
        </w:rPr>
        <w:t xml:space="preserve"> </w:t>
      </w:r>
      <w:r>
        <w:rPr>
          <w:rStyle w:val="1"/>
        </w:rPr>
        <w:t>Дети с нарушениями общения: Ранний детский аутизм.— М., 1989.</w:t>
      </w:r>
    </w:p>
    <w:p w:rsidR="001C541F" w:rsidRDefault="00A25E73">
      <w:pPr>
        <w:pStyle w:val="67"/>
        <w:shd w:val="clear" w:color="auto" w:fill="auto"/>
        <w:spacing w:after="0" w:line="278" w:lineRule="exact"/>
        <w:ind w:right="20" w:firstLine="400"/>
        <w:jc w:val="both"/>
      </w:pPr>
      <w:r>
        <w:rPr>
          <w:rStyle w:val="2pt"/>
        </w:rPr>
        <w:t>Дружинина</w:t>
      </w:r>
      <w:r>
        <w:rPr>
          <w:rStyle w:val="1"/>
        </w:rPr>
        <w:t xml:space="preserve"> Л. А. Коррекционная работа в детском саду для детей</w:t>
      </w:r>
      <w:r>
        <w:rPr>
          <w:rStyle w:val="33"/>
        </w:rPr>
        <w:t xml:space="preserve"> </w:t>
      </w:r>
      <w:r>
        <w:rPr>
          <w:rStyle w:val="1"/>
        </w:rPr>
        <w:t>с нарушениями зрения. — М., 2006.</w:t>
      </w:r>
    </w:p>
    <w:p w:rsidR="001C541F" w:rsidRDefault="00A25E73">
      <w:pPr>
        <w:pStyle w:val="67"/>
        <w:shd w:val="clear" w:color="auto" w:fill="auto"/>
        <w:spacing w:after="0" w:line="278" w:lineRule="exact"/>
        <w:ind w:right="20" w:firstLine="400"/>
        <w:jc w:val="both"/>
      </w:pPr>
      <w:r>
        <w:rPr>
          <w:rStyle w:val="2pt"/>
        </w:rPr>
        <w:t>Екжанова</w:t>
      </w:r>
      <w:r>
        <w:rPr>
          <w:rStyle w:val="1"/>
        </w:rPr>
        <w:t xml:space="preserve"> Е.А., </w:t>
      </w:r>
      <w:r>
        <w:rPr>
          <w:rStyle w:val="2pt"/>
        </w:rPr>
        <w:t>Стребелева</w:t>
      </w:r>
      <w:r>
        <w:rPr>
          <w:rStyle w:val="1"/>
        </w:rPr>
        <w:t xml:space="preserve"> Е.А. Коррекционно-педагогичес-</w:t>
      </w:r>
      <w:r>
        <w:rPr>
          <w:rStyle w:val="33"/>
        </w:rPr>
        <w:t xml:space="preserve"> </w:t>
      </w:r>
      <w:r>
        <w:rPr>
          <w:rStyle w:val="1"/>
        </w:rPr>
        <w:t>кая помощь детям раннего и дошкольного возраста. — СПб., — 2008.</w:t>
      </w:r>
    </w:p>
    <w:p w:rsidR="001C541F" w:rsidRDefault="00A25E73">
      <w:pPr>
        <w:pStyle w:val="67"/>
        <w:shd w:val="clear" w:color="auto" w:fill="auto"/>
        <w:spacing w:after="0" w:line="278" w:lineRule="exact"/>
        <w:ind w:right="20" w:firstLine="400"/>
        <w:jc w:val="both"/>
      </w:pPr>
      <w:r>
        <w:rPr>
          <w:rStyle w:val="2pt"/>
        </w:rPr>
        <w:t>Екжанова</w:t>
      </w:r>
      <w:r>
        <w:rPr>
          <w:rStyle w:val="1"/>
        </w:rPr>
        <w:t xml:space="preserve"> Е.А., </w:t>
      </w:r>
      <w:r>
        <w:rPr>
          <w:rStyle w:val="2pt"/>
        </w:rPr>
        <w:t>Стребелева</w:t>
      </w:r>
      <w:r>
        <w:rPr>
          <w:rStyle w:val="1"/>
        </w:rPr>
        <w:t xml:space="preserve"> Е.А. Коррекционно-развивающее</w:t>
      </w:r>
      <w:r>
        <w:rPr>
          <w:rStyle w:val="33"/>
        </w:rPr>
        <w:t xml:space="preserve"> </w:t>
      </w:r>
      <w:r>
        <w:rPr>
          <w:rStyle w:val="1"/>
        </w:rPr>
        <w:t>обучение и воспитание: Программа дошк. образ</w:t>
      </w:r>
      <w:r>
        <w:rPr>
          <w:rStyle w:val="1"/>
        </w:rPr>
        <w:t>оват. учрежд. компенси</w:t>
      </w:r>
      <w:r>
        <w:rPr>
          <w:rStyle w:val="1"/>
        </w:rPr>
        <w:softHyphen/>
        <w:t>рующего вида для детей с нарушениями интеллекта. — М., 2003.</w:t>
      </w:r>
    </w:p>
    <w:p w:rsidR="001C541F" w:rsidRDefault="00A25E73">
      <w:pPr>
        <w:pStyle w:val="67"/>
        <w:shd w:val="clear" w:color="auto" w:fill="auto"/>
        <w:spacing w:after="0" w:line="278" w:lineRule="exact"/>
        <w:ind w:right="20" w:firstLine="400"/>
        <w:jc w:val="both"/>
      </w:pPr>
      <w:r>
        <w:rPr>
          <w:rStyle w:val="1"/>
        </w:rPr>
        <w:t>Ж и г о р е в а М. В. Дети с комплексными нарушениями в развитии:</w:t>
      </w:r>
      <w:r>
        <w:rPr>
          <w:rStyle w:val="33"/>
        </w:rPr>
        <w:t xml:space="preserve"> </w:t>
      </w:r>
      <w:r>
        <w:rPr>
          <w:rStyle w:val="1"/>
        </w:rPr>
        <w:t>педагогическая помощь. — М., 2008.</w:t>
      </w:r>
    </w:p>
    <w:p w:rsidR="001C541F" w:rsidRDefault="00A25E73">
      <w:pPr>
        <w:pStyle w:val="67"/>
        <w:shd w:val="clear" w:color="auto" w:fill="auto"/>
        <w:spacing w:after="0" w:line="278" w:lineRule="exact"/>
        <w:ind w:right="20" w:firstLine="400"/>
        <w:jc w:val="both"/>
      </w:pPr>
      <w:r>
        <w:rPr>
          <w:rStyle w:val="2pt"/>
        </w:rPr>
        <w:t>Забрамная</w:t>
      </w:r>
      <w:r>
        <w:rPr>
          <w:rStyle w:val="1"/>
        </w:rPr>
        <w:t xml:space="preserve"> С.Д., </w:t>
      </w:r>
      <w:r>
        <w:rPr>
          <w:rStyle w:val="2pt"/>
        </w:rPr>
        <w:t>Исаева</w:t>
      </w:r>
      <w:r>
        <w:rPr>
          <w:rStyle w:val="1"/>
        </w:rPr>
        <w:t xml:space="preserve"> Т.Н. Изучаем обучая. Рекомендации</w:t>
      </w:r>
      <w:r>
        <w:rPr>
          <w:rStyle w:val="33"/>
        </w:rPr>
        <w:t xml:space="preserve"> </w:t>
      </w:r>
      <w:r>
        <w:rPr>
          <w:rStyle w:val="1"/>
        </w:rPr>
        <w:t>по изучению де</w:t>
      </w:r>
      <w:r>
        <w:rPr>
          <w:rStyle w:val="1"/>
        </w:rPr>
        <w:t>тей с тяжелой умственной отсталостью. — М., 2002.</w:t>
      </w:r>
    </w:p>
    <w:p w:rsidR="001C541F" w:rsidRDefault="00A25E73">
      <w:pPr>
        <w:pStyle w:val="67"/>
        <w:shd w:val="clear" w:color="auto" w:fill="auto"/>
        <w:spacing w:after="0" w:line="278" w:lineRule="exact"/>
        <w:ind w:right="20" w:firstLine="400"/>
        <w:jc w:val="both"/>
      </w:pPr>
      <w:r>
        <w:rPr>
          <w:rStyle w:val="2pt"/>
        </w:rPr>
        <w:t>Забрамная</w:t>
      </w:r>
      <w:r>
        <w:rPr>
          <w:rStyle w:val="1"/>
        </w:rPr>
        <w:t xml:space="preserve"> С.Д. Наглядный материал для психолого-педагогичес-</w:t>
      </w:r>
      <w:r>
        <w:rPr>
          <w:rStyle w:val="33"/>
        </w:rPr>
        <w:t xml:space="preserve"> </w:t>
      </w:r>
      <w:r>
        <w:rPr>
          <w:rStyle w:val="1"/>
        </w:rPr>
        <w:t>кого обследования детей в медико-педагогических комиссиях. — М., 1985.</w:t>
      </w:r>
    </w:p>
    <w:p w:rsidR="001C541F" w:rsidRDefault="00A25E73">
      <w:pPr>
        <w:pStyle w:val="67"/>
        <w:shd w:val="clear" w:color="auto" w:fill="auto"/>
        <w:spacing w:after="0" w:line="278" w:lineRule="exact"/>
        <w:ind w:right="20" w:firstLine="400"/>
        <w:jc w:val="both"/>
      </w:pPr>
      <w:r>
        <w:rPr>
          <w:rStyle w:val="2pt"/>
        </w:rPr>
        <w:t>Забрамная</w:t>
      </w:r>
      <w:r>
        <w:rPr>
          <w:rStyle w:val="1"/>
        </w:rPr>
        <w:t xml:space="preserve"> С. Д. Психолого-педагогическая диагностика умствен</w:t>
      </w:r>
      <w:r>
        <w:rPr>
          <w:rStyle w:val="1"/>
        </w:rPr>
        <w:softHyphen/>
        <w:t>ного развития</w:t>
      </w:r>
      <w:r>
        <w:rPr>
          <w:rStyle w:val="1"/>
        </w:rPr>
        <w:t xml:space="preserve"> детей: Учебник для студ. дефектол. фак-тов педвузов и ун</w:t>
      </w:r>
      <w:r>
        <w:rPr>
          <w:rStyle w:val="1"/>
        </w:rPr>
        <w:softHyphen/>
        <w:t>тов. - 2-е изд. - М„ 1995. -112 с.</w:t>
      </w:r>
    </w:p>
    <w:p w:rsidR="001C541F" w:rsidRDefault="00A25E73">
      <w:pPr>
        <w:pStyle w:val="67"/>
        <w:shd w:val="clear" w:color="auto" w:fill="auto"/>
        <w:spacing w:after="0" w:line="278" w:lineRule="exact"/>
        <w:ind w:right="20" w:firstLine="400"/>
        <w:jc w:val="both"/>
      </w:pPr>
      <w:r>
        <w:rPr>
          <w:rStyle w:val="2pt"/>
        </w:rPr>
        <w:t>Ипполитова</w:t>
      </w:r>
      <w:r>
        <w:rPr>
          <w:rStyle w:val="1"/>
        </w:rPr>
        <w:t xml:space="preserve"> М.В., </w:t>
      </w:r>
      <w:r>
        <w:rPr>
          <w:rStyle w:val="2pt"/>
        </w:rPr>
        <w:t>Бабенкова</w:t>
      </w:r>
      <w:r>
        <w:rPr>
          <w:rStyle w:val="1"/>
        </w:rPr>
        <w:t xml:space="preserve"> Р.Д., </w:t>
      </w:r>
      <w:r>
        <w:rPr>
          <w:rStyle w:val="2pt"/>
        </w:rPr>
        <w:t>Маслюкова</w:t>
      </w:r>
      <w:r>
        <w:rPr>
          <w:rStyle w:val="1"/>
        </w:rPr>
        <w:t xml:space="preserve"> Е.М.</w:t>
      </w:r>
      <w:r>
        <w:rPr>
          <w:rStyle w:val="33"/>
        </w:rPr>
        <w:t xml:space="preserve"> </w:t>
      </w:r>
      <w:r>
        <w:rPr>
          <w:rStyle w:val="1"/>
        </w:rPr>
        <w:t>Воспитание детей с церебральным параличом в семье: Книга для родите</w:t>
      </w:r>
      <w:r>
        <w:rPr>
          <w:rStyle w:val="1"/>
        </w:rPr>
        <w:softHyphen/>
        <w:t>лей.-М„ 1993.</w:t>
      </w:r>
    </w:p>
    <w:p w:rsidR="001C541F" w:rsidRDefault="00A25E73">
      <w:pPr>
        <w:pStyle w:val="67"/>
        <w:shd w:val="clear" w:color="auto" w:fill="auto"/>
        <w:spacing w:after="0" w:line="278" w:lineRule="exact"/>
        <w:ind w:right="20" w:firstLine="400"/>
        <w:jc w:val="both"/>
      </w:pPr>
      <w:r>
        <w:rPr>
          <w:rStyle w:val="2pt"/>
        </w:rPr>
        <w:t>Катаева</w:t>
      </w:r>
      <w:r>
        <w:rPr>
          <w:rStyle w:val="1"/>
        </w:rPr>
        <w:t xml:space="preserve"> А.А., </w:t>
      </w:r>
      <w:r>
        <w:rPr>
          <w:rStyle w:val="2pt"/>
        </w:rPr>
        <w:t>Стребелева</w:t>
      </w:r>
      <w:r>
        <w:rPr>
          <w:rStyle w:val="1"/>
        </w:rPr>
        <w:t xml:space="preserve"> Е.А. Дош</w:t>
      </w:r>
      <w:r>
        <w:rPr>
          <w:rStyle w:val="1"/>
        </w:rPr>
        <w:t>кольная олигофренопеда</w:t>
      </w:r>
      <w:r>
        <w:rPr>
          <w:rStyle w:val="1"/>
        </w:rPr>
        <w:softHyphen/>
        <w:t>гогика.-М., 1998.</w:t>
      </w:r>
    </w:p>
    <w:p w:rsidR="001C541F" w:rsidRDefault="00A25E73">
      <w:pPr>
        <w:pStyle w:val="67"/>
        <w:shd w:val="clear" w:color="auto" w:fill="auto"/>
        <w:spacing w:after="0" w:line="278" w:lineRule="exact"/>
        <w:ind w:right="20" w:firstLine="400"/>
        <w:jc w:val="both"/>
      </w:pPr>
      <w:r>
        <w:rPr>
          <w:rStyle w:val="1"/>
        </w:rPr>
        <w:t>Комплексное сопровождение и коррекция развития детей-сирот:</w:t>
      </w:r>
      <w:r>
        <w:rPr>
          <w:rStyle w:val="33"/>
        </w:rPr>
        <w:t xml:space="preserve"> </w:t>
      </w:r>
      <w:r>
        <w:rPr>
          <w:rStyle w:val="1"/>
        </w:rPr>
        <w:t>Социально-эмоциональные проблемы / Л.М. Шипицына, Е. И. Казакова,</w:t>
      </w:r>
      <w:r>
        <w:rPr>
          <w:rStyle w:val="33"/>
        </w:rPr>
        <w:t xml:space="preserve"> </w:t>
      </w:r>
      <w:r>
        <w:rPr>
          <w:rStyle w:val="1"/>
        </w:rPr>
        <w:t>А. М. Витковская и др. — СПб., 2000.</w:t>
      </w:r>
    </w:p>
    <w:p w:rsidR="001C541F" w:rsidRDefault="00A25E73">
      <w:pPr>
        <w:pStyle w:val="67"/>
        <w:shd w:val="clear" w:color="auto" w:fill="auto"/>
        <w:spacing w:after="0" w:line="278" w:lineRule="exact"/>
        <w:ind w:right="20" w:firstLine="400"/>
        <w:jc w:val="both"/>
      </w:pPr>
      <w:r>
        <w:rPr>
          <w:rStyle w:val="1"/>
        </w:rPr>
        <w:t>Коррекционная помощь детям раннего возраста с органи</w:t>
      </w:r>
      <w:r>
        <w:rPr>
          <w:rStyle w:val="1"/>
        </w:rPr>
        <w:t>ческим по</w:t>
      </w:r>
      <w:r>
        <w:rPr>
          <w:rStyle w:val="1"/>
        </w:rPr>
        <w:softHyphen/>
        <w:t>ражением центральной нервной системы в группах кратковременного</w:t>
      </w:r>
      <w:r>
        <w:rPr>
          <w:rStyle w:val="33"/>
        </w:rPr>
        <w:t xml:space="preserve"> </w:t>
      </w:r>
      <w:r>
        <w:rPr>
          <w:rStyle w:val="1"/>
        </w:rPr>
        <w:t>пребывания / Под ред. Е. А.Стребелевой. — 2-е изд. — М., 2004.</w:t>
      </w:r>
    </w:p>
    <w:p w:rsidR="001C541F" w:rsidRDefault="00A25E73">
      <w:pPr>
        <w:pStyle w:val="67"/>
        <w:shd w:val="clear" w:color="auto" w:fill="auto"/>
        <w:spacing w:after="0" w:line="278" w:lineRule="exact"/>
        <w:ind w:right="20" w:firstLine="400"/>
        <w:jc w:val="both"/>
      </w:pPr>
      <w:r>
        <w:rPr>
          <w:rStyle w:val="1"/>
        </w:rPr>
        <w:t>Коррекционно-воспитательная работа в подготовительных группах</w:t>
      </w:r>
      <w:r>
        <w:rPr>
          <w:rStyle w:val="33"/>
        </w:rPr>
        <w:t xml:space="preserve"> </w:t>
      </w:r>
      <w:r>
        <w:rPr>
          <w:rStyle w:val="1"/>
        </w:rPr>
        <w:t>специальных дошкольных учреждений для детей с нарушениями</w:t>
      </w:r>
      <w:r>
        <w:rPr>
          <w:rStyle w:val="1"/>
        </w:rPr>
        <w:t xml:space="preserve"> слуха и</w:t>
      </w:r>
      <w:r>
        <w:rPr>
          <w:rStyle w:val="33"/>
        </w:rPr>
        <w:t xml:space="preserve"> </w:t>
      </w:r>
      <w:r>
        <w:rPr>
          <w:rStyle w:val="1"/>
        </w:rPr>
        <w:t>интеллекта / Под ред. Л. П. Носковой, —М., 1990.</w:t>
      </w:r>
    </w:p>
    <w:p w:rsidR="001C541F" w:rsidRDefault="00A25E73">
      <w:pPr>
        <w:pStyle w:val="67"/>
        <w:shd w:val="clear" w:color="auto" w:fill="auto"/>
        <w:spacing w:after="0" w:line="278" w:lineRule="exact"/>
        <w:ind w:right="20" w:firstLine="400"/>
        <w:jc w:val="both"/>
      </w:pPr>
      <w:r>
        <w:rPr>
          <w:rStyle w:val="1"/>
        </w:rPr>
        <w:t>С е к о в е ц С., То н к о н о г Л. и др. Коррекционно-развивающая сре</w:t>
      </w:r>
      <w:r>
        <w:rPr>
          <w:rStyle w:val="1"/>
        </w:rPr>
        <w:softHyphen/>
        <w:t>да для детей дошкольного возраста с нарушением опорно-двигательного</w:t>
      </w:r>
      <w:r>
        <w:rPr>
          <w:rStyle w:val="33"/>
        </w:rPr>
        <w:t xml:space="preserve"> </w:t>
      </w:r>
      <w:r>
        <w:rPr>
          <w:rStyle w:val="1"/>
        </w:rPr>
        <w:t>аппарата. Л. — М., 2003.</w:t>
      </w:r>
    </w:p>
    <w:p w:rsidR="001C541F" w:rsidRDefault="00A25E73">
      <w:pPr>
        <w:pStyle w:val="67"/>
        <w:shd w:val="clear" w:color="auto" w:fill="auto"/>
        <w:spacing w:after="0" w:line="278" w:lineRule="exact"/>
        <w:ind w:right="20" w:firstLine="400"/>
        <w:jc w:val="both"/>
      </w:pPr>
      <w:r>
        <w:rPr>
          <w:rStyle w:val="2pt"/>
        </w:rPr>
        <w:t>Левченко</w:t>
      </w:r>
      <w:r>
        <w:rPr>
          <w:rStyle w:val="1"/>
        </w:rPr>
        <w:t xml:space="preserve"> И.Ю., </w:t>
      </w:r>
      <w:r>
        <w:rPr>
          <w:rStyle w:val="2pt"/>
        </w:rPr>
        <w:t>Киселева</w:t>
      </w:r>
      <w:r>
        <w:rPr>
          <w:rStyle w:val="1"/>
        </w:rPr>
        <w:t xml:space="preserve"> Н.А. Психо</w:t>
      </w:r>
      <w:r>
        <w:rPr>
          <w:rStyle w:val="1"/>
        </w:rPr>
        <w:t>логическое изучение</w:t>
      </w:r>
      <w:r>
        <w:rPr>
          <w:rStyle w:val="33"/>
        </w:rPr>
        <w:t xml:space="preserve"> </w:t>
      </w:r>
      <w:r>
        <w:rPr>
          <w:rStyle w:val="1"/>
        </w:rPr>
        <w:t>детей с нарушениями развития. — М., 2007.</w:t>
      </w:r>
    </w:p>
    <w:p w:rsidR="001C541F" w:rsidRDefault="00A25E73">
      <w:pPr>
        <w:pStyle w:val="67"/>
        <w:shd w:val="clear" w:color="auto" w:fill="auto"/>
        <w:spacing w:after="0" w:line="278" w:lineRule="exact"/>
        <w:ind w:right="20" w:firstLine="400"/>
        <w:jc w:val="both"/>
        <w:sectPr w:rsidR="001C541F">
          <w:footerReference w:type="even" r:id="rId37"/>
          <w:footerReference w:type="default" r:id="rId38"/>
          <w:headerReference w:type="first" r:id="rId39"/>
          <w:footerReference w:type="first" r:id="rId40"/>
          <w:type w:val="continuous"/>
          <w:pgSz w:w="11905" w:h="16837"/>
          <w:pgMar w:top="2694" w:right="2440" w:bottom="2965" w:left="2103" w:header="0" w:footer="3" w:gutter="0"/>
          <w:cols w:space="720"/>
          <w:noEndnote/>
          <w:docGrid w:linePitch="360"/>
        </w:sectPr>
      </w:pPr>
      <w:r>
        <w:rPr>
          <w:rStyle w:val="2pt"/>
        </w:rPr>
        <w:t>Левченко</w:t>
      </w:r>
      <w:r>
        <w:rPr>
          <w:rStyle w:val="1"/>
        </w:rPr>
        <w:t xml:space="preserve"> И.Ю., </w:t>
      </w:r>
      <w:r>
        <w:rPr>
          <w:rStyle w:val="2pt"/>
        </w:rPr>
        <w:t>Приходько</w:t>
      </w:r>
      <w:r>
        <w:rPr>
          <w:rStyle w:val="1"/>
        </w:rPr>
        <w:t xml:space="preserve"> О.Г Технологии обучения и</w:t>
      </w:r>
      <w:r>
        <w:rPr>
          <w:rStyle w:val="33"/>
        </w:rPr>
        <w:t xml:space="preserve"> </w:t>
      </w:r>
      <w:r>
        <w:rPr>
          <w:rStyle w:val="1"/>
        </w:rPr>
        <w:t>воспитания детей с нарушениями опорно-двигательного аппарата. — М.,</w:t>
      </w:r>
      <w:r>
        <w:rPr>
          <w:rStyle w:val="33"/>
        </w:rPr>
        <w:t xml:space="preserve"> </w:t>
      </w:r>
      <w:r>
        <w:rPr>
          <w:rStyle w:val="105pt0"/>
        </w:rPr>
        <w:t>2001.</w:t>
      </w:r>
    </w:p>
    <w:p w:rsidR="001C541F" w:rsidRDefault="00A25E73">
      <w:pPr>
        <w:pStyle w:val="67"/>
        <w:shd w:val="clear" w:color="auto" w:fill="auto"/>
        <w:spacing w:after="0" w:line="278" w:lineRule="exact"/>
        <w:ind w:right="20" w:firstLine="400"/>
        <w:jc w:val="both"/>
      </w:pPr>
      <w:r>
        <w:rPr>
          <w:rStyle w:val="2pt"/>
        </w:rPr>
        <w:t>Левченко</w:t>
      </w:r>
      <w:r>
        <w:rPr>
          <w:rStyle w:val="1"/>
        </w:rPr>
        <w:t xml:space="preserve"> И.Ю., </w:t>
      </w:r>
      <w:r>
        <w:rPr>
          <w:rStyle w:val="2pt"/>
        </w:rPr>
        <w:t>Ткачева</w:t>
      </w:r>
      <w:r>
        <w:rPr>
          <w:rStyle w:val="1"/>
        </w:rPr>
        <w:t xml:space="preserve"> В.В., </w:t>
      </w:r>
      <w:r>
        <w:rPr>
          <w:rStyle w:val="2pt"/>
        </w:rPr>
        <w:t>Приходько</w:t>
      </w:r>
      <w:r>
        <w:rPr>
          <w:rStyle w:val="1"/>
        </w:rPr>
        <w:t xml:space="preserve"> О.Г. и др. Дет</w:t>
      </w:r>
      <w:r>
        <w:rPr>
          <w:rStyle w:val="1"/>
        </w:rPr>
        <w:softHyphen/>
        <w:t>ский церебральный паралич. Дошкольный возраст. — М., 2008.</w:t>
      </w:r>
    </w:p>
    <w:p w:rsidR="001C541F" w:rsidRDefault="00A25E73">
      <w:pPr>
        <w:pStyle w:val="67"/>
        <w:shd w:val="clear" w:color="auto" w:fill="auto"/>
        <w:spacing w:after="0" w:line="278" w:lineRule="exact"/>
        <w:ind w:right="20" w:firstLine="400"/>
        <w:jc w:val="both"/>
      </w:pPr>
      <w:r>
        <w:rPr>
          <w:rStyle w:val="2pt"/>
        </w:rPr>
        <w:t>Левченко</w:t>
      </w:r>
      <w:r>
        <w:rPr>
          <w:rStyle w:val="1"/>
        </w:rPr>
        <w:t xml:space="preserve"> И.Ю., </w:t>
      </w:r>
      <w:r>
        <w:rPr>
          <w:rStyle w:val="2pt"/>
        </w:rPr>
        <w:t>Ткачева</w:t>
      </w:r>
      <w:r>
        <w:rPr>
          <w:rStyle w:val="1"/>
        </w:rPr>
        <w:t xml:space="preserve"> В.В. Психологическая помощь се</w:t>
      </w:r>
      <w:r>
        <w:rPr>
          <w:rStyle w:val="1"/>
        </w:rPr>
        <w:softHyphen/>
        <w:t>мье, воспитываю</w:t>
      </w:r>
      <w:r>
        <w:rPr>
          <w:rStyle w:val="1"/>
        </w:rPr>
        <w:t>щей ребенка с отклонениями в развитии: Метод, посо</w:t>
      </w:r>
      <w:r>
        <w:rPr>
          <w:rStyle w:val="1"/>
        </w:rPr>
        <w:softHyphen/>
        <w:t>бие. -М., 2008.</w:t>
      </w:r>
    </w:p>
    <w:p w:rsidR="001C541F" w:rsidRDefault="00A25E73">
      <w:pPr>
        <w:pStyle w:val="67"/>
        <w:shd w:val="clear" w:color="auto" w:fill="auto"/>
        <w:spacing w:after="0" w:line="278" w:lineRule="exact"/>
        <w:ind w:right="20" w:firstLine="400"/>
        <w:jc w:val="both"/>
      </w:pPr>
      <w:r>
        <w:rPr>
          <w:rStyle w:val="2pt"/>
        </w:rPr>
        <w:t>Леонгард</w:t>
      </w:r>
      <w:r>
        <w:rPr>
          <w:rStyle w:val="1"/>
        </w:rPr>
        <w:t xml:space="preserve"> Э.И., </w:t>
      </w:r>
      <w:r>
        <w:rPr>
          <w:rStyle w:val="2pt"/>
        </w:rPr>
        <w:t>Самсонова</w:t>
      </w:r>
      <w:r>
        <w:rPr>
          <w:rStyle w:val="1"/>
        </w:rPr>
        <w:t xml:space="preserve"> Е.Г. Развитие речи детей с нару</w:t>
      </w:r>
      <w:r>
        <w:rPr>
          <w:rStyle w:val="1"/>
        </w:rPr>
        <w:softHyphen/>
        <w:t>шенным слухом в семье. — М., 1991.</w:t>
      </w:r>
    </w:p>
    <w:p w:rsidR="001C541F" w:rsidRDefault="00A25E73">
      <w:pPr>
        <w:pStyle w:val="67"/>
        <w:shd w:val="clear" w:color="auto" w:fill="auto"/>
        <w:spacing w:after="0" w:line="278" w:lineRule="exact"/>
        <w:ind w:right="20" w:firstLine="400"/>
        <w:jc w:val="both"/>
      </w:pPr>
      <w:r>
        <w:rPr>
          <w:rStyle w:val="2pt"/>
        </w:rPr>
        <w:t>Лопатина</w:t>
      </w:r>
      <w:r>
        <w:rPr>
          <w:rStyle w:val="1"/>
        </w:rPr>
        <w:t xml:space="preserve"> Л. В. Логопедическая работа с детьми дошкольного воз</w:t>
      </w:r>
      <w:r>
        <w:rPr>
          <w:rStyle w:val="1"/>
        </w:rPr>
        <w:softHyphen/>
        <w:t>раста. - СПб., 2005.</w:t>
      </w:r>
    </w:p>
    <w:p w:rsidR="001C541F" w:rsidRDefault="00A25E73">
      <w:pPr>
        <w:pStyle w:val="67"/>
        <w:shd w:val="clear" w:color="auto" w:fill="auto"/>
        <w:spacing w:after="0" w:line="278" w:lineRule="exact"/>
        <w:ind w:right="20" w:firstLine="400"/>
        <w:jc w:val="both"/>
      </w:pPr>
      <w:r>
        <w:rPr>
          <w:rStyle w:val="2pt"/>
        </w:rPr>
        <w:t>Мастюкова</w:t>
      </w:r>
      <w:r>
        <w:rPr>
          <w:rStyle w:val="1"/>
        </w:rPr>
        <w:t xml:space="preserve"> Е. М</w:t>
      </w:r>
      <w:r>
        <w:rPr>
          <w:rStyle w:val="1"/>
        </w:rPr>
        <w:t xml:space="preserve">., </w:t>
      </w:r>
      <w:r>
        <w:rPr>
          <w:rStyle w:val="2pt"/>
        </w:rPr>
        <w:t>Ипполитова</w:t>
      </w:r>
      <w:r>
        <w:rPr>
          <w:rStyle w:val="1"/>
        </w:rPr>
        <w:t xml:space="preserve"> М.В. Нарушение речи у детей с церебральным параличом. — М., 1985.</w:t>
      </w:r>
    </w:p>
    <w:p w:rsidR="001C541F" w:rsidRDefault="00A25E73">
      <w:pPr>
        <w:pStyle w:val="67"/>
        <w:shd w:val="clear" w:color="auto" w:fill="auto"/>
        <w:spacing w:after="0" w:line="278" w:lineRule="exact"/>
        <w:ind w:right="20" w:firstLine="400"/>
        <w:jc w:val="both"/>
      </w:pPr>
      <w:r>
        <w:rPr>
          <w:rStyle w:val="2pt"/>
        </w:rPr>
        <w:t>Плаксина</w:t>
      </w:r>
      <w:r>
        <w:rPr>
          <w:rStyle w:val="1"/>
        </w:rPr>
        <w:t xml:space="preserve"> Л.И., </w:t>
      </w:r>
      <w:r>
        <w:rPr>
          <w:rStyle w:val="2pt"/>
        </w:rPr>
        <w:t>Григорян</w:t>
      </w:r>
      <w:r>
        <w:rPr>
          <w:rStyle w:val="1"/>
        </w:rPr>
        <w:t xml:space="preserve"> Л.А. Содержание медико-педагоги</w:t>
      </w:r>
      <w:r>
        <w:rPr>
          <w:rStyle w:val="1"/>
        </w:rPr>
        <w:softHyphen/>
        <w:t>ческой помощи в дошкольном учреждении для детей с нарушениями зре</w:t>
      </w:r>
      <w:r>
        <w:rPr>
          <w:rStyle w:val="1"/>
        </w:rPr>
        <w:softHyphen/>
        <w:t>ния.-М., 1998.</w:t>
      </w:r>
    </w:p>
    <w:p w:rsidR="001C541F" w:rsidRDefault="00A25E73">
      <w:pPr>
        <w:pStyle w:val="67"/>
        <w:shd w:val="clear" w:color="auto" w:fill="auto"/>
        <w:spacing w:after="0" w:line="278" w:lineRule="exact"/>
        <w:ind w:right="20" w:firstLine="400"/>
        <w:jc w:val="both"/>
      </w:pPr>
      <w:r>
        <w:rPr>
          <w:rStyle w:val="2pt"/>
        </w:rPr>
        <w:t>Плаксина</w:t>
      </w:r>
      <w:r>
        <w:rPr>
          <w:rStyle w:val="1"/>
        </w:rPr>
        <w:t xml:space="preserve"> Л.И. Коррекционно-развивающая </w:t>
      </w:r>
      <w:r>
        <w:rPr>
          <w:rStyle w:val="1"/>
        </w:rPr>
        <w:t>среда в детских са</w:t>
      </w:r>
      <w:r>
        <w:rPr>
          <w:rStyle w:val="1"/>
        </w:rPr>
        <w:softHyphen/>
        <w:t>дах компенсирующего вида. — М., 2008.</w:t>
      </w:r>
    </w:p>
    <w:p w:rsidR="001C541F" w:rsidRDefault="00A25E73">
      <w:pPr>
        <w:pStyle w:val="67"/>
        <w:shd w:val="clear" w:color="auto" w:fill="auto"/>
        <w:spacing w:after="0" w:line="278" w:lineRule="exact"/>
        <w:ind w:right="20" w:firstLine="400"/>
        <w:jc w:val="both"/>
      </w:pPr>
      <w:r>
        <w:rPr>
          <w:rStyle w:val="1"/>
        </w:rPr>
        <w:t>Программа специальных (коррекционных) образовательных уч</w:t>
      </w:r>
      <w:r>
        <w:rPr>
          <w:rStyle w:val="1"/>
        </w:rPr>
        <w:softHyphen/>
        <w:t>реждений IV вида (для детей с нарушениями зрения): Программа детского сада: коррекционная работа / Под ред. Л. И. Плаксиной. — М., 2003.</w:t>
      </w:r>
    </w:p>
    <w:p w:rsidR="001C541F" w:rsidRDefault="00A25E73">
      <w:pPr>
        <w:pStyle w:val="67"/>
        <w:shd w:val="clear" w:color="auto" w:fill="auto"/>
        <w:spacing w:after="0" w:line="278" w:lineRule="exact"/>
        <w:ind w:right="20" w:firstLine="400"/>
        <w:jc w:val="both"/>
      </w:pPr>
      <w:r>
        <w:rPr>
          <w:rStyle w:val="1"/>
        </w:rPr>
        <w:t>Психо</w:t>
      </w:r>
      <w:r>
        <w:rPr>
          <w:rStyle w:val="1"/>
        </w:rPr>
        <w:t>лого-медико-педагогическое обследование ребенка: Комплект рабочих материалов / Под общ. ред. М. М. Семаго. — М., 2001.</w:t>
      </w:r>
    </w:p>
    <w:p w:rsidR="001C541F" w:rsidRDefault="00A25E73">
      <w:pPr>
        <w:pStyle w:val="67"/>
        <w:shd w:val="clear" w:color="auto" w:fill="auto"/>
        <w:spacing w:after="0" w:line="278" w:lineRule="exact"/>
        <w:ind w:right="20" w:firstLine="400"/>
        <w:jc w:val="both"/>
      </w:pPr>
      <w:r>
        <w:rPr>
          <w:rStyle w:val="1"/>
        </w:rPr>
        <w:t>Психолого-педагогическая диагностика развития детей дошкольного возраста / Под ред. Е. А. Стребелевой. — М., 1998.</w:t>
      </w:r>
    </w:p>
    <w:p w:rsidR="001C541F" w:rsidRDefault="00A25E73">
      <w:pPr>
        <w:pStyle w:val="67"/>
        <w:shd w:val="clear" w:color="auto" w:fill="auto"/>
        <w:spacing w:after="0" w:line="278" w:lineRule="exact"/>
        <w:ind w:right="20" w:firstLine="400"/>
        <w:jc w:val="both"/>
      </w:pPr>
      <w:r>
        <w:rPr>
          <w:rStyle w:val="1"/>
        </w:rPr>
        <w:t>Психолого-педагогическ</w:t>
      </w:r>
      <w:r>
        <w:rPr>
          <w:rStyle w:val="1"/>
        </w:rPr>
        <w:t>ая диагностика / Под ред. И. Ю. Левченко, С. Д. Забрамной-М., 2003.</w:t>
      </w:r>
    </w:p>
    <w:p w:rsidR="001C541F" w:rsidRDefault="00A25E73">
      <w:pPr>
        <w:pStyle w:val="67"/>
        <w:shd w:val="clear" w:color="auto" w:fill="auto"/>
        <w:spacing w:after="0" w:line="278" w:lineRule="exact"/>
        <w:ind w:right="20" w:firstLine="400"/>
        <w:jc w:val="both"/>
      </w:pPr>
      <w:r>
        <w:rPr>
          <w:rStyle w:val="2pt"/>
        </w:rPr>
        <w:t>Степанова</w:t>
      </w:r>
      <w:r>
        <w:rPr>
          <w:rStyle w:val="1"/>
        </w:rPr>
        <w:t xml:space="preserve"> О.А. Программы для ДОУ компенсирующего и комби</w:t>
      </w:r>
      <w:r>
        <w:rPr>
          <w:rStyle w:val="1"/>
        </w:rPr>
        <w:softHyphen/>
        <w:t>нированного видов: Справочное пособие. — М., 2008.</w:t>
      </w:r>
    </w:p>
    <w:p w:rsidR="001C541F" w:rsidRDefault="00A25E73">
      <w:pPr>
        <w:pStyle w:val="67"/>
        <w:shd w:val="clear" w:color="auto" w:fill="auto"/>
        <w:spacing w:after="0" w:line="278" w:lineRule="exact"/>
        <w:ind w:right="20" w:firstLine="400"/>
        <w:jc w:val="both"/>
      </w:pPr>
      <w:r>
        <w:rPr>
          <w:rStyle w:val="2pt"/>
        </w:rPr>
        <w:t>Ульенкова</w:t>
      </w:r>
      <w:r>
        <w:rPr>
          <w:rStyle w:val="1"/>
        </w:rPr>
        <w:t xml:space="preserve"> У. В. Дети с задержкой психического развития. — Н. Новгород, 1994.</w:t>
      </w:r>
    </w:p>
    <w:p w:rsidR="001C541F" w:rsidRDefault="00A25E73">
      <w:pPr>
        <w:pStyle w:val="67"/>
        <w:shd w:val="clear" w:color="auto" w:fill="auto"/>
        <w:spacing w:after="0" w:line="278" w:lineRule="exact"/>
        <w:ind w:right="20" w:firstLine="400"/>
        <w:jc w:val="both"/>
      </w:pPr>
      <w:r>
        <w:rPr>
          <w:rStyle w:val="1"/>
        </w:rPr>
        <w:t>Ф и</w:t>
      </w:r>
      <w:r>
        <w:rPr>
          <w:rStyle w:val="1"/>
        </w:rPr>
        <w:t xml:space="preserve"> л и ч е в а Т. Б., Ту м а н о в а Т. В., Ч и р к и н а Г. В. Воспитание и обучение детей дошкольного возраста с общим недоразвитием речи. Программно-методические рекомендации. — М., 2009.</w:t>
      </w:r>
    </w:p>
    <w:p w:rsidR="001C541F" w:rsidRDefault="00A25E73">
      <w:pPr>
        <w:pStyle w:val="67"/>
        <w:shd w:val="clear" w:color="auto" w:fill="auto"/>
        <w:spacing w:after="0" w:line="278" w:lineRule="exact"/>
        <w:ind w:right="20" w:firstLine="400"/>
        <w:jc w:val="both"/>
        <w:sectPr w:rsidR="001C541F">
          <w:footerReference w:type="even" r:id="rId41"/>
          <w:footerReference w:type="default" r:id="rId42"/>
          <w:pgSz w:w="11905" w:h="16837"/>
          <w:pgMar w:top="2694" w:right="2440" w:bottom="2965" w:left="2103" w:header="0" w:footer="3" w:gutter="0"/>
          <w:cols w:space="720"/>
          <w:noEndnote/>
          <w:docGrid w:linePitch="360"/>
        </w:sectPr>
      </w:pPr>
      <w:r>
        <w:rPr>
          <w:rStyle w:val="2pt"/>
        </w:rPr>
        <w:t>Фил</w:t>
      </w:r>
      <w:r>
        <w:rPr>
          <w:rStyle w:val="1"/>
        </w:rPr>
        <w:t xml:space="preserve"> </w:t>
      </w:r>
      <w:r>
        <w:rPr>
          <w:rStyle w:val="2pt"/>
        </w:rPr>
        <w:t>ич</w:t>
      </w:r>
      <w:r>
        <w:rPr>
          <w:rStyle w:val="1"/>
        </w:rPr>
        <w:t xml:space="preserve"> </w:t>
      </w:r>
      <w:r>
        <w:rPr>
          <w:rStyle w:val="2pt"/>
        </w:rPr>
        <w:t>ев</w:t>
      </w:r>
      <w:r>
        <w:rPr>
          <w:rStyle w:val="1"/>
        </w:rPr>
        <w:t xml:space="preserve"> а Т. Б.</w:t>
      </w:r>
      <w:r>
        <w:rPr>
          <w:rStyle w:val="1"/>
        </w:rPr>
        <w:t xml:space="preserve">, </w:t>
      </w:r>
      <w:r>
        <w:rPr>
          <w:rStyle w:val="2pt"/>
        </w:rPr>
        <w:t>Туманова</w:t>
      </w:r>
      <w:r>
        <w:rPr>
          <w:rStyle w:val="1"/>
        </w:rPr>
        <w:t xml:space="preserve"> Т. В., </w:t>
      </w:r>
      <w:r>
        <w:rPr>
          <w:rStyle w:val="2pt"/>
        </w:rPr>
        <w:t>Чирки</w:t>
      </w:r>
      <w:r>
        <w:rPr>
          <w:rStyle w:val="1"/>
        </w:rPr>
        <w:t xml:space="preserve"> </w:t>
      </w:r>
      <w:r>
        <w:rPr>
          <w:rStyle w:val="2pt"/>
        </w:rPr>
        <w:t>на</w:t>
      </w:r>
      <w:r>
        <w:rPr>
          <w:rStyle w:val="1"/>
        </w:rPr>
        <w:t xml:space="preserve"> Г. В. Программы дошкольных образовательных учреждений компенсирующего вида для детей с нарушениями речи. Коррекция нарушений речи. — М., 2008.</w:t>
      </w:r>
    </w:p>
    <w:p w:rsidR="001C541F" w:rsidRDefault="00A25E73">
      <w:pPr>
        <w:pStyle w:val="652"/>
        <w:shd w:val="clear" w:color="auto" w:fill="auto"/>
        <w:spacing w:line="790" w:lineRule="exact"/>
        <w:jc w:val="left"/>
        <w:sectPr w:rsidR="001C541F">
          <w:type w:val="continuous"/>
          <w:pgSz w:w="11905" w:h="16837"/>
          <w:pgMar w:top="8099" w:right="1929" w:bottom="7439" w:left="4514" w:header="0" w:footer="3" w:gutter="0"/>
          <w:cols w:space="720"/>
          <w:noEndnote/>
          <w:docGrid w:linePitch="360"/>
        </w:sectPr>
      </w:pPr>
      <w:r>
        <w:rPr>
          <w:rStyle w:val="650pt"/>
        </w:rPr>
        <w:t>Приложение</w:t>
      </w:r>
    </w:p>
    <w:p w:rsidR="001C541F" w:rsidRDefault="00A25E73">
      <w:pPr>
        <w:pStyle w:val="111"/>
        <w:shd w:val="clear" w:color="auto" w:fill="auto"/>
        <w:ind w:left="360" w:firstLine="0"/>
        <w:jc w:val="center"/>
      </w:pPr>
      <w:r>
        <w:rPr>
          <w:rStyle w:val="115"/>
        </w:rPr>
        <w:t>ПРИМЕРНОЕ КОМПЛЕКСНО-ТЕМАТИЧЕСКОЕ ПЛАНИРОВАНИЕ</w:t>
      </w:r>
    </w:p>
    <w:p w:rsidR="001C541F" w:rsidRDefault="00A25E73">
      <w:pPr>
        <w:pStyle w:val="111"/>
        <w:shd w:val="clear" w:color="auto" w:fill="auto"/>
        <w:ind w:left="360" w:firstLine="0"/>
        <w:jc w:val="center"/>
      </w:pPr>
      <w:r>
        <w:rPr>
          <w:rStyle w:val="115"/>
        </w:rPr>
        <w:t>ПРИМЕРНЫЙ ПЕРЕЧЕНЬ СОБЫТИЙ, ПРАЗДНИКОВ, МЕРОПРИЯТИЙ</w:t>
      </w:r>
    </w:p>
    <w:p w:rsidR="001C541F" w:rsidRDefault="00A25E73">
      <w:pPr>
        <w:pStyle w:val="111"/>
        <w:shd w:val="clear" w:color="auto" w:fill="auto"/>
        <w:ind w:firstLine="0"/>
        <w:jc w:val="center"/>
      </w:pPr>
      <w:r>
        <w:rPr>
          <w:rStyle w:val="115"/>
        </w:rPr>
        <w:t>ПРИМЕРНЫЙ СПИСОК ЛИТЕРАТУРЫ</w:t>
      </w:r>
    </w:p>
    <w:p w:rsidR="001C541F" w:rsidRDefault="00A25E73">
      <w:pPr>
        <w:pStyle w:val="111"/>
        <w:shd w:val="clear" w:color="auto" w:fill="auto"/>
        <w:ind w:firstLine="0"/>
        <w:jc w:val="center"/>
      </w:pPr>
      <w:r>
        <w:rPr>
          <w:rStyle w:val="115"/>
        </w:rPr>
        <w:t>ПРИМЕРНЫЙ МУЗЫКАЛЬНЫЙ РЕПЕРТУАР</w:t>
      </w:r>
    </w:p>
    <w:p w:rsidR="001C541F" w:rsidRDefault="00A25E73">
      <w:pPr>
        <w:pStyle w:val="111"/>
        <w:shd w:val="clear" w:color="auto" w:fill="auto"/>
        <w:spacing w:after="0"/>
        <w:ind w:firstLine="0"/>
        <w:jc w:val="center"/>
        <w:sectPr w:rsidR="001C541F">
          <w:type w:val="continuous"/>
          <w:pgSz w:w="11905" w:h="16837"/>
          <w:pgMar w:top="4017" w:right="2658" w:bottom="4103" w:left="3157" w:header="0" w:footer="3" w:gutter="0"/>
          <w:cols w:space="720"/>
          <w:noEndnote/>
          <w:docGrid w:linePitch="360"/>
        </w:sectPr>
      </w:pPr>
      <w:r>
        <w:rPr>
          <w:rStyle w:val="115"/>
        </w:rPr>
        <w:t>ПРИМЕРНЫЙ ПЕРЕЧЕНЬ ОСНОВНЫХ ДВИЖЕНИЙ, ПОДВИЖНЫХ ИГР И УПРАЖНЕНИЙ</w:t>
      </w:r>
    </w:p>
    <w:p w:rsidR="001C541F" w:rsidRDefault="00A25E73">
      <w:pPr>
        <w:pStyle w:val="444"/>
        <w:keepNext/>
        <w:keepLines/>
        <w:shd w:val="clear" w:color="auto" w:fill="auto"/>
        <w:spacing w:after="2573" w:line="250" w:lineRule="exact"/>
        <w:ind w:left="5560"/>
      </w:pPr>
      <w:bookmarkStart w:id="329" w:name="bookmark328"/>
      <w:r>
        <w:rPr>
          <w:rStyle w:val="445"/>
        </w:rPr>
        <w:t>Приложение 1</w:t>
      </w:r>
      <w:bookmarkEnd w:id="329"/>
    </w:p>
    <w:p w:rsidR="001C541F" w:rsidRDefault="00A25E73">
      <w:pPr>
        <w:pStyle w:val="245"/>
        <w:keepNext/>
        <w:keepLines/>
        <w:shd w:val="clear" w:color="auto" w:fill="auto"/>
        <w:spacing w:before="0"/>
        <w:ind w:left="1160" w:right="2040"/>
      </w:pPr>
      <w:bookmarkStart w:id="330" w:name="bookmark329"/>
      <w:r>
        <w:rPr>
          <w:rStyle w:val="24e"/>
        </w:rPr>
        <w:t>Примерное комплексно-</w:t>
      </w:r>
      <w:r>
        <w:rPr>
          <w:rStyle w:val="24f"/>
        </w:rPr>
        <w:t xml:space="preserve"> </w:t>
      </w:r>
      <w:r>
        <w:rPr>
          <w:rStyle w:val="24e"/>
        </w:rPr>
        <w:t>тематическое планирование</w:t>
      </w:r>
      <w:bookmarkEnd w:id="330"/>
    </w:p>
    <w:p w:rsidR="001C541F" w:rsidRDefault="00A25E73">
      <w:pPr>
        <w:pStyle w:val="67"/>
        <w:shd w:val="clear" w:color="auto" w:fill="auto"/>
        <w:spacing w:after="0" w:line="278" w:lineRule="exact"/>
        <w:ind w:left="20" w:right="60" w:firstLine="400"/>
        <w:jc w:val="both"/>
      </w:pPr>
      <w:r>
        <w:rPr>
          <w:rStyle w:val="1"/>
        </w:rPr>
        <w:t>Тематический принцип построения образовательного процесса поз</w:t>
      </w:r>
      <w:r>
        <w:rPr>
          <w:rStyle w:val="1"/>
        </w:rPr>
        <w:softHyphen/>
        <w:t>воляет легко вводить региональные и этнокультурные компоненты, учи</w:t>
      </w:r>
      <w:r>
        <w:rPr>
          <w:rStyle w:val="1"/>
        </w:rPr>
        <w:softHyphen/>
        <w:t>тывать специфику дошкольного учреждения.</w:t>
      </w:r>
    </w:p>
    <w:p w:rsidR="001C541F" w:rsidRDefault="00A25E73">
      <w:pPr>
        <w:pStyle w:val="67"/>
        <w:shd w:val="clear" w:color="auto" w:fill="auto"/>
        <w:spacing w:after="0" w:line="278" w:lineRule="exact"/>
        <w:ind w:left="20" w:right="60" w:firstLine="400"/>
        <w:jc w:val="both"/>
      </w:pPr>
      <w:r>
        <w:rPr>
          <w:rStyle w:val="1"/>
        </w:rPr>
        <w:t>Предлагаемое в Программе комплексно-тематическое планировани</w:t>
      </w:r>
      <w:r>
        <w:rPr>
          <w:rStyle w:val="1"/>
        </w:rPr>
        <w:t>е</w:t>
      </w:r>
      <w:r>
        <w:rPr>
          <w:rStyle w:val="33"/>
        </w:rPr>
        <w:t xml:space="preserve"> </w:t>
      </w:r>
      <w:r>
        <w:rPr>
          <w:rStyle w:val="1"/>
        </w:rPr>
        <w:t>следует рассматривать как примерное. Дошкольное образовательное</w:t>
      </w:r>
      <w:r>
        <w:rPr>
          <w:rStyle w:val="33"/>
        </w:rPr>
        <w:t xml:space="preserve"> </w:t>
      </w:r>
      <w:r>
        <w:rPr>
          <w:rStyle w:val="1"/>
        </w:rPr>
        <w:t>учреждение для введения регионального и культурного компонента, для</w:t>
      </w:r>
      <w:r>
        <w:rPr>
          <w:rStyle w:val="33"/>
        </w:rPr>
        <w:t xml:space="preserve"> </w:t>
      </w:r>
      <w:r>
        <w:rPr>
          <w:rStyle w:val="1"/>
        </w:rPr>
        <w:t>учета особенностей своего дошкольного учреждения вправе по своему</w:t>
      </w:r>
      <w:r>
        <w:rPr>
          <w:rStyle w:val="33"/>
        </w:rPr>
        <w:t xml:space="preserve"> </w:t>
      </w:r>
      <w:r>
        <w:rPr>
          <w:rStyle w:val="1"/>
        </w:rPr>
        <w:t>усмотрению частично или полностью менять темы или назван</w:t>
      </w:r>
      <w:r>
        <w:rPr>
          <w:rStyle w:val="1"/>
        </w:rPr>
        <w:t>ия тем, со</w:t>
      </w:r>
      <w:r>
        <w:rPr>
          <w:rStyle w:val="1"/>
        </w:rPr>
        <w:softHyphen/>
        <w:t>держание работы, временной период.</w:t>
      </w:r>
    </w:p>
    <w:p w:rsidR="001C541F" w:rsidRDefault="00A25E73">
      <w:pPr>
        <w:pStyle w:val="67"/>
        <w:shd w:val="clear" w:color="auto" w:fill="auto"/>
        <w:spacing w:after="0" w:line="278" w:lineRule="exact"/>
        <w:ind w:left="20" w:right="60" w:firstLine="400"/>
        <w:jc w:val="both"/>
      </w:pPr>
      <w:r>
        <w:rPr>
          <w:rStyle w:val="1"/>
        </w:rPr>
        <w:t>Одной теме следует уделять не менее одной недели. Оптимальный</w:t>
      </w:r>
      <w:r>
        <w:rPr>
          <w:rStyle w:val="33"/>
        </w:rPr>
        <w:t xml:space="preserve"> </w:t>
      </w:r>
      <w:r>
        <w:rPr>
          <w:rStyle w:val="1"/>
        </w:rPr>
        <w:t>период —2-3 недели. Тема должна быть отражена в подборе материалов,</w:t>
      </w:r>
      <w:r>
        <w:rPr>
          <w:rStyle w:val="33"/>
        </w:rPr>
        <w:t xml:space="preserve"> </w:t>
      </w:r>
      <w:r>
        <w:rPr>
          <w:rStyle w:val="1"/>
        </w:rPr>
        <w:t>находящихся в группе и центрах (уголках) развития.</w:t>
      </w:r>
    </w:p>
    <w:p w:rsidR="001C541F" w:rsidRDefault="00A25E73">
      <w:pPr>
        <w:pStyle w:val="67"/>
        <w:shd w:val="clear" w:color="auto" w:fill="auto"/>
        <w:spacing w:after="147" w:line="278" w:lineRule="exact"/>
        <w:ind w:left="20" w:right="60" w:firstLine="400"/>
        <w:jc w:val="both"/>
      </w:pPr>
      <w:r>
        <w:rPr>
          <w:rStyle w:val="1"/>
        </w:rPr>
        <w:t>Выделение основной темы периода не означает, что абсолютно вся де</w:t>
      </w:r>
      <w:r>
        <w:rPr>
          <w:rStyle w:val="1"/>
        </w:rPr>
        <w:softHyphen/>
        <w:t>ятельность детей должна быть посвящена этой теме. Цель введения основной</w:t>
      </w:r>
      <w:r>
        <w:rPr>
          <w:rStyle w:val="33"/>
        </w:rPr>
        <w:t xml:space="preserve"> </w:t>
      </w:r>
      <w:r>
        <w:rPr>
          <w:rStyle w:val="1"/>
        </w:rPr>
        <w:t>темы периода—интегрировать образовательную деятельность и избежать не</w:t>
      </w:r>
      <w:r>
        <w:rPr>
          <w:rStyle w:val="1"/>
        </w:rPr>
        <w:softHyphen/>
        <w:t xml:space="preserve">оправданного дробления детской деятельности по </w:t>
      </w:r>
      <w:r>
        <w:rPr>
          <w:rStyle w:val="1"/>
        </w:rPr>
        <w:t>образовательным областям.</w:t>
      </w:r>
    </w:p>
    <w:p w:rsidR="001C541F" w:rsidRDefault="00A25E73">
      <w:pPr>
        <w:pStyle w:val="335"/>
        <w:keepNext/>
        <w:keepLines/>
        <w:shd w:val="clear" w:color="auto" w:fill="auto"/>
        <w:spacing w:before="0" w:after="71" w:line="245" w:lineRule="exact"/>
        <w:ind w:left="1160" w:right="3360"/>
      </w:pPr>
      <w:bookmarkStart w:id="331" w:name="bookmark330"/>
      <w:r>
        <w:rPr>
          <w:rStyle w:val="33f2"/>
        </w:rPr>
        <w:t>Первая младшая группа</w:t>
      </w:r>
      <w:r>
        <w:rPr>
          <w:rStyle w:val="33f3"/>
        </w:rPr>
        <w:t xml:space="preserve"> </w:t>
      </w:r>
      <w:r>
        <w:rPr>
          <w:rStyle w:val="33f2"/>
        </w:rPr>
        <w:t>(от 2 до 3 лет)</w:t>
      </w:r>
      <w:bookmarkEnd w:id="331"/>
    </w:p>
    <w:tbl>
      <w:tblPr>
        <w:tblW w:w="0" w:type="auto"/>
        <w:jc w:val="center"/>
        <w:tblLayout w:type="fixed"/>
        <w:tblCellMar>
          <w:left w:w="10" w:type="dxa"/>
          <w:right w:w="10" w:type="dxa"/>
        </w:tblCellMar>
        <w:tblLook w:val="04A0" w:firstRow="1" w:lastRow="0" w:firstColumn="1" w:lastColumn="0" w:noHBand="0" w:noVBand="1"/>
      </w:tblPr>
      <w:tblGrid>
        <w:gridCol w:w="1421"/>
        <w:gridCol w:w="4085"/>
        <w:gridCol w:w="1853"/>
      </w:tblGrid>
      <w:tr w:rsidR="001C541F">
        <w:tblPrEx>
          <w:tblCellMar>
            <w:top w:w="0" w:type="dxa"/>
            <w:bottom w:w="0" w:type="dxa"/>
          </w:tblCellMar>
        </w:tblPrEx>
        <w:trPr>
          <w:trHeight w:val="514"/>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520"/>
            </w:pPr>
            <w:r>
              <w:rPr>
                <w:rStyle w:val="13fb"/>
              </w:rPr>
              <w:t>Тема</w:t>
            </w:r>
          </w:p>
        </w:tc>
        <w:tc>
          <w:tcPr>
            <w:tcW w:w="408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660"/>
            </w:pPr>
            <w:r>
              <w:rPr>
                <w:rStyle w:val="13fb"/>
              </w:rPr>
              <w:t>Развернутое содержание работы</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197" w:lineRule="exact"/>
              <w:jc w:val="center"/>
            </w:pPr>
            <w:r>
              <w:rPr>
                <w:rStyle w:val="13fb"/>
              </w:rPr>
              <w:t>Варианты итоговых</w:t>
            </w:r>
            <w:r>
              <w:rPr>
                <w:rStyle w:val="13fc"/>
              </w:rPr>
              <w:t xml:space="preserve"> </w:t>
            </w:r>
            <w:r>
              <w:rPr>
                <w:rStyle w:val="13fb"/>
              </w:rPr>
              <w:t>мероприятий</w:t>
            </w:r>
          </w:p>
        </w:tc>
      </w:tr>
      <w:tr w:rsidR="001C541F">
        <w:tblPrEx>
          <w:tblCellMar>
            <w:top w:w="0" w:type="dxa"/>
            <w:bottom w:w="0" w:type="dxa"/>
          </w:tblCellMar>
        </w:tblPrEx>
        <w:trPr>
          <w:trHeight w:val="1718"/>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Tahoma65pt0pt"/>
              </w:rPr>
              <w:t>Детский сад</w:t>
            </w:r>
            <w:r>
              <w:rPr>
                <w:rStyle w:val="12Tahoma65pt0pt0"/>
              </w:rPr>
              <w:t xml:space="preserve"> </w:t>
            </w:r>
            <w:r>
              <w:rPr>
                <w:rStyle w:val="12f3"/>
              </w:rPr>
              <w:t>(4-я неделя</w:t>
            </w:r>
            <w:r>
              <w:rPr>
                <w:rStyle w:val="12f4"/>
              </w:rPr>
              <w:t xml:space="preserve"> </w:t>
            </w:r>
            <w:r>
              <w:rPr>
                <w:rStyle w:val="12f3"/>
              </w:rPr>
              <w:t>августа—</w:t>
            </w:r>
            <w:r>
              <w:rPr>
                <w:rStyle w:val="12f4"/>
              </w:rPr>
              <w:t xml:space="preserve"> </w:t>
            </w:r>
            <w:r>
              <w:rPr>
                <w:rStyle w:val="12f3"/>
              </w:rPr>
              <w:t>1 -я неделя</w:t>
            </w:r>
            <w:r>
              <w:rPr>
                <w:rStyle w:val="12f4"/>
              </w:rPr>
              <w:t xml:space="preserve"> </w:t>
            </w:r>
            <w:r>
              <w:rPr>
                <w:rStyle w:val="12f3"/>
              </w:rPr>
              <w:t>сентября)</w:t>
            </w:r>
          </w:p>
        </w:tc>
        <w:tc>
          <w:tcPr>
            <w:tcW w:w="408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3"/>
              </w:rPr>
              <w:t>Адаптировать детей к условиям детского сада.</w:t>
            </w:r>
            <w:r>
              <w:rPr>
                <w:rStyle w:val="12f4"/>
              </w:rPr>
              <w:t xml:space="preserve"> </w:t>
            </w:r>
            <w:r>
              <w:rPr>
                <w:rStyle w:val="12f3"/>
              </w:rPr>
              <w:t>Познакомить с детским садом как ближайшим со</w:t>
            </w:r>
            <w:r>
              <w:rPr>
                <w:rStyle w:val="12f3"/>
              </w:rPr>
              <w:softHyphen/>
              <w:t>циальным окружением ребенка (помещением и</w:t>
            </w:r>
            <w:r>
              <w:rPr>
                <w:rStyle w:val="12f4"/>
              </w:rPr>
              <w:t xml:space="preserve"> </w:t>
            </w:r>
            <w:r>
              <w:rPr>
                <w:rStyle w:val="12f3"/>
              </w:rPr>
              <w:t>оборудованием группы: личный шкафчик, кроват</w:t>
            </w:r>
            <w:r>
              <w:rPr>
                <w:rStyle w:val="12f3"/>
              </w:rPr>
              <w:softHyphen/>
              <w:t>ка, игрушки и пр.). Познакомить с детьми, воспи</w:t>
            </w:r>
            <w:r>
              <w:rPr>
                <w:rStyle w:val="12f3"/>
              </w:rPr>
              <w:softHyphen/>
              <w:t>тателем. Способствовать формированию положи</w:t>
            </w:r>
            <w:r>
              <w:rPr>
                <w:rStyle w:val="12f3"/>
              </w:rPr>
              <w:softHyphen/>
              <w:t>тельных эмоций по отношению к де</w:t>
            </w:r>
            <w:r>
              <w:rPr>
                <w:rStyle w:val="12f3"/>
              </w:rPr>
              <w:t>тскому саду,</w:t>
            </w:r>
            <w:r>
              <w:rPr>
                <w:rStyle w:val="12f4"/>
              </w:rPr>
              <w:t xml:space="preserve"> </w:t>
            </w:r>
            <w:r>
              <w:rPr>
                <w:rStyle w:val="12f3"/>
              </w:rPr>
              <w:t>воспитателю, детям.</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rPr>
                <w:sz w:val="10"/>
                <w:szCs w:val="10"/>
              </w:rPr>
            </w:pPr>
          </w:p>
        </w:tc>
      </w:tr>
    </w:tbl>
    <w:p w:rsidR="001C541F" w:rsidRDefault="001C541F">
      <w:pPr>
        <w:rPr>
          <w:sz w:val="2"/>
          <w:szCs w:val="2"/>
        </w:rPr>
        <w:sectPr w:rsidR="001C541F">
          <w:type w:val="continuous"/>
          <w:pgSz w:w="11905" w:h="16837"/>
          <w:pgMar w:top="2688" w:right="2439" w:bottom="2954" w:left="2098" w:header="0" w:footer="3" w:gutter="0"/>
          <w:cols w:space="720"/>
          <w:noEndnote/>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1421"/>
        <w:gridCol w:w="4080"/>
        <w:gridCol w:w="1853"/>
      </w:tblGrid>
      <w:tr w:rsidR="001C541F">
        <w:tblPrEx>
          <w:tblCellMar>
            <w:top w:w="0" w:type="dxa"/>
            <w:bottom w:w="0" w:type="dxa"/>
          </w:tblCellMar>
        </w:tblPrEx>
        <w:trPr>
          <w:trHeight w:val="518"/>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520"/>
            </w:pPr>
            <w:r>
              <w:rPr>
                <w:rStyle w:val="13fd"/>
              </w:rPr>
              <w:t>Тема</w:t>
            </w:r>
          </w:p>
        </w:tc>
        <w:tc>
          <w:tcPr>
            <w:tcW w:w="4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660"/>
            </w:pPr>
            <w:r>
              <w:rPr>
                <w:rStyle w:val="13fd"/>
              </w:rPr>
              <w:t>Развернутое содержание работы</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jc w:val="center"/>
            </w:pPr>
            <w:r>
              <w:rPr>
                <w:rStyle w:val="13fd"/>
              </w:rPr>
              <w:t>Варианты итоговых</w:t>
            </w:r>
            <w:r>
              <w:rPr>
                <w:rStyle w:val="13fe"/>
              </w:rPr>
              <w:t xml:space="preserve"> </w:t>
            </w:r>
            <w:r>
              <w:rPr>
                <w:rStyle w:val="13fd"/>
              </w:rPr>
              <w:t>мероприятий</w:t>
            </w:r>
          </w:p>
        </w:tc>
      </w:tr>
      <w:tr w:rsidR="001C541F">
        <w:tblPrEx>
          <w:tblCellMar>
            <w:top w:w="0" w:type="dxa"/>
            <w:bottom w:w="0" w:type="dxa"/>
          </w:tblCellMar>
        </w:tblPrEx>
        <w:trPr>
          <w:trHeight w:val="2184"/>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ind w:left="60"/>
            </w:pPr>
            <w:r>
              <w:rPr>
                <w:rStyle w:val="722"/>
              </w:rPr>
              <w:t>Осень</w:t>
            </w:r>
          </w:p>
          <w:p w:rsidR="001C541F" w:rsidRDefault="00A25E73">
            <w:pPr>
              <w:pStyle w:val="124"/>
              <w:framePr w:wrap="notBeside" w:vAnchor="text" w:hAnchor="text" w:xAlign="center" w:y="1"/>
              <w:shd w:val="clear" w:color="auto" w:fill="auto"/>
              <w:spacing w:line="206" w:lineRule="exact"/>
              <w:ind w:left="60"/>
            </w:pPr>
            <w:r>
              <w:rPr>
                <w:rStyle w:val="12f5"/>
              </w:rPr>
              <w:t>(2-я-4-я недели сентября)</w:t>
            </w:r>
          </w:p>
        </w:tc>
        <w:tc>
          <w:tcPr>
            <w:tcW w:w="4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5"/>
              </w:rPr>
              <w:t>Формировать элементарные представления об осени (сезонные изменения в природе, одежде людей, на участке детского сада). Дать первичные представления о сборе урожая, о некоторых ово</w:t>
            </w:r>
            <w:r>
              <w:rPr>
                <w:rStyle w:val="12f5"/>
              </w:rPr>
              <w:softHyphen/>
              <w:t>щах, фруктах, ягодах, грибах. Собирать с детьми на прогулках разноцветные л</w:t>
            </w:r>
            <w:r>
              <w:rPr>
                <w:rStyle w:val="12f5"/>
              </w:rPr>
              <w:t>истья, рассматривать их, сравнивать по форме и величине. Расширять зна</w:t>
            </w:r>
            <w:r>
              <w:rPr>
                <w:rStyle w:val="12f5"/>
              </w:rPr>
              <w:softHyphen/>
              <w:t>ния о домашних животных и птицах. Знакомить с особенностями поведения лесных зверей и птиц осенью.</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80"/>
            </w:pPr>
            <w:r>
              <w:rPr>
                <w:rStyle w:val="12f5"/>
              </w:rPr>
              <w:t>Праздник «Осень». Выставка детского творчества. Сбор осенних листьев и создание коллек</w:t>
            </w:r>
            <w:r>
              <w:rPr>
                <w:rStyle w:val="12f5"/>
              </w:rPr>
              <w:t>тив</w:t>
            </w:r>
            <w:r>
              <w:rPr>
                <w:rStyle w:val="12f5"/>
              </w:rPr>
              <w:softHyphen/>
              <w:t>ной работы — плаката с самыми красивыми из собранных листьев.</w:t>
            </w:r>
          </w:p>
        </w:tc>
      </w:tr>
      <w:tr w:rsidR="001C541F">
        <w:tblPrEx>
          <w:tblCellMar>
            <w:top w:w="0" w:type="dxa"/>
            <w:bottom w:w="0" w:type="dxa"/>
          </w:tblCellMar>
        </w:tblPrEx>
        <w:trPr>
          <w:trHeight w:val="1762"/>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Tahoma65pt0pt1"/>
              </w:rPr>
              <w:t xml:space="preserve">Я в мире человек </w:t>
            </w:r>
            <w:r>
              <w:rPr>
                <w:rStyle w:val="12f5"/>
              </w:rPr>
              <w:t>(1 -я-2-я недели октября)</w:t>
            </w:r>
          </w:p>
        </w:tc>
        <w:tc>
          <w:tcPr>
            <w:tcW w:w="4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5"/>
              </w:rPr>
              <w:t>Формировать представления о себе как о челове</w:t>
            </w:r>
            <w:r>
              <w:rPr>
                <w:rStyle w:val="12f5"/>
              </w:rPr>
              <w:softHyphen/>
              <w:t>ке; об основных частях тела человека, их назначе</w:t>
            </w:r>
            <w:r>
              <w:rPr>
                <w:rStyle w:val="12f5"/>
              </w:rPr>
              <w:softHyphen/>
              <w:t>нии. Закреплять знание своего имени, имен чле</w:t>
            </w:r>
            <w:r>
              <w:rPr>
                <w:rStyle w:val="12f5"/>
              </w:rPr>
              <w:softHyphen/>
              <w:t>нов с</w:t>
            </w:r>
            <w:r>
              <w:rPr>
                <w:rStyle w:val="12f5"/>
              </w:rPr>
              <w:t>емьи. Формировать навык называть воспитателя по имени и отчеству. Формировать первичное понимание того, что такое хорошо и что такое плохо; начальные представления о здоро</w:t>
            </w:r>
            <w:r>
              <w:rPr>
                <w:rStyle w:val="12f5"/>
              </w:rPr>
              <w:softHyphen/>
              <w:t>вом образе жизни.</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80"/>
            </w:pPr>
            <w:r>
              <w:rPr>
                <w:rStyle w:val="12f5"/>
              </w:rPr>
              <w:t>Совместное с родите</w:t>
            </w:r>
            <w:r>
              <w:rPr>
                <w:rStyle w:val="12f5"/>
              </w:rPr>
              <w:softHyphen/>
              <w:t>лями чаепитие. Создание коллектив</w:t>
            </w:r>
            <w:r>
              <w:rPr>
                <w:rStyle w:val="12f5"/>
              </w:rPr>
              <w:softHyphen/>
              <w:t>ного плаката</w:t>
            </w:r>
            <w:r>
              <w:rPr>
                <w:rStyle w:val="12f5"/>
              </w:rPr>
              <w:t xml:space="preserve"> с фото</w:t>
            </w:r>
            <w:r>
              <w:rPr>
                <w:rStyle w:val="12f5"/>
              </w:rPr>
              <w:softHyphen/>
              <w:t>графиями детей. Игра «Кто у нас хороший?».</w:t>
            </w:r>
          </w:p>
        </w:tc>
      </w:tr>
      <w:tr w:rsidR="001C541F">
        <w:tblPrEx>
          <w:tblCellMar>
            <w:top w:w="0" w:type="dxa"/>
            <w:bottom w:w="0" w:type="dxa"/>
          </w:tblCellMar>
        </w:tblPrEx>
        <w:trPr>
          <w:trHeight w:val="1138"/>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Tahoma65pt0pt1"/>
              </w:rPr>
              <w:t xml:space="preserve">Мой дом </w:t>
            </w:r>
            <w:r>
              <w:rPr>
                <w:rStyle w:val="12f5"/>
              </w:rPr>
              <w:t>(3-я неделя октября — 2-я неделя ноября)</w:t>
            </w:r>
          </w:p>
        </w:tc>
        <w:tc>
          <w:tcPr>
            <w:tcW w:w="4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5"/>
              </w:rPr>
              <w:t>Знакомить детей с родным городом (поселком): его названием, объектами (улица, дом, магазин, поликлиника); с транспортом, «городскими» про</w:t>
            </w:r>
            <w:r>
              <w:rPr>
                <w:rStyle w:val="12f5"/>
              </w:rPr>
              <w:softHyphen/>
            </w:r>
            <w:r>
              <w:rPr>
                <w:rStyle w:val="12f5"/>
              </w:rPr>
              <w:t>фессиями (врач, продавец, милиционер).</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80"/>
            </w:pPr>
            <w:r>
              <w:rPr>
                <w:rStyle w:val="12f5"/>
              </w:rPr>
              <w:t>Тематическое развле</w:t>
            </w:r>
            <w:r>
              <w:rPr>
                <w:rStyle w:val="12f5"/>
              </w:rPr>
              <w:softHyphen/>
              <w:t>чение «Мои любимые игрушки». Выставка детского творчества.</w:t>
            </w:r>
          </w:p>
        </w:tc>
      </w:tr>
      <w:tr w:rsidR="001C541F">
        <w:tblPrEx>
          <w:tblCellMar>
            <w:top w:w="0" w:type="dxa"/>
            <w:bottom w:w="0" w:type="dxa"/>
          </w:tblCellMar>
        </w:tblPrEx>
        <w:trPr>
          <w:trHeight w:val="1344"/>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Tahoma65pt0pt1"/>
              </w:rPr>
              <w:t xml:space="preserve">Новогодний праздник </w:t>
            </w:r>
            <w:r>
              <w:rPr>
                <w:rStyle w:val="12f5"/>
              </w:rPr>
              <w:t>(3-я неделя ноября — 4-я неделя декабря)</w:t>
            </w:r>
          </w:p>
        </w:tc>
        <w:tc>
          <w:tcPr>
            <w:tcW w:w="4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5"/>
              </w:rPr>
              <w:t>Организовывать все виды детской деятельности (игровой, коммуникативной, трудовой, познава- тельно-исследовательской, продуктивной, музы- кально-художественной, чтения) вокруг темы Нового года и новогоднего праздника.</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f5"/>
              </w:rPr>
              <w:t>Новогодний утренник.</w:t>
            </w:r>
          </w:p>
        </w:tc>
      </w:tr>
      <w:tr w:rsidR="001C541F">
        <w:tblPrEx>
          <w:tblCellMar>
            <w:top w:w="0" w:type="dxa"/>
            <w:bottom w:w="0" w:type="dxa"/>
          </w:tblCellMar>
        </w:tblPrEx>
        <w:trPr>
          <w:trHeight w:val="1344"/>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ind w:left="60"/>
            </w:pPr>
            <w:r>
              <w:rPr>
                <w:rStyle w:val="722"/>
              </w:rPr>
              <w:t>Зима</w:t>
            </w:r>
          </w:p>
          <w:p w:rsidR="001C541F" w:rsidRDefault="00A25E73">
            <w:pPr>
              <w:pStyle w:val="124"/>
              <w:framePr w:wrap="notBeside" w:vAnchor="text" w:hAnchor="text" w:xAlign="center" w:y="1"/>
              <w:shd w:val="clear" w:color="auto" w:fill="auto"/>
              <w:spacing w:line="206" w:lineRule="exact"/>
              <w:ind w:left="60"/>
            </w:pPr>
            <w:r>
              <w:rPr>
                <w:rStyle w:val="12f5"/>
              </w:rPr>
              <w:t>(1 -я-4-я недели января)</w:t>
            </w:r>
          </w:p>
        </w:tc>
        <w:tc>
          <w:tcPr>
            <w:tcW w:w="4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5"/>
              </w:rPr>
              <w:t>Формировать элементарные представления о зиме (сезонные изменения в природе, одежде людей, на участке детского сада). Расширять знания о до</w:t>
            </w:r>
            <w:r>
              <w:rPr>
                <w:rStyle w:val="12f5"/>
              </w:rPr>
              <w:softHyphen/>
              <w:t>машних животных и птицах. Знакомить с некоторы</w:t>
            </w:r>
            <w:r>
              <w:rPr>
                <w:rStyle w:val="12f5"/>
              </w:rPr>
              <w:softHyphen/>
              <w:t>ми особенностями поведения лесных зверей и п</w:t>
            </w:r>
            <w:r>
              <w:rPr>
                <w:rStyle w:val="12f5"/>
              </w:rPr>
              <w:t>тиц зимой.</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5"/>
              </w:rPr>
              <w:t>Праздник «Зима». Выставка детского творчества.</w:t>
            </w:r>
          </w:p>
        </w:tc>
      </w:tr>
      <w:tr w:rsidR="001C541F">
        <w:tblPrEx>
          <w:tblCellMar>
            <w:top w:w="0" w:type="dxa"/>
            <w:bottom w:w="0" w:type="dxa"/>
          </w:tblCellMar>
        </w:tblPrEx>
        <w:trPr>
          <w:trHeight w:val="1133"/>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Tahoma65pt0pt1"/>
              </w:rPr>
              <w:t xml:space="preserve">Мамин день </w:t>
            </w:r>
            <w:r>
              <w:rPr>
                <w:rStyle w:val="12f5"/>
              </w:rPr>
              <w:t>(1-я неделя фев</w:t>
            </w:r>
            <w:r>
              <w:rPr>
                <w:rStyle w:val="12f5"/>
              </w:rPr>
              <w:softHyphen/>
              <w:t>раля—</w:t>
            </w:r>
          </w:p>
          <w:p w:rsidR="001C541F" w:rsidRDefault="00A25E73">
            <w:pPr>
              <w:pStyle w:val="124"/>
              <w:framePr w:wrap="notBeside" w:vAnchor="text" w:hAnchor="text" w:xAlign="center" w:y="1"/>
              <w:shd w:val="clear" w:color="auto" w:fill="auto"/>
              <w:spacing w:line="206" w:lineRule="exact"/>
              <w:ind w:left="60"/>
            </w:pPr>
            <w:r>
              <w:rPr>
                <w:rStyle w:val="12f5"/>
              </w:rPr>
              <w:t>1-я неделя мар</w:t>
            </w:r>
            <w:r>
              <w:rPr>
                <w:rStyle w:val="12f5"/>
              </w:rPr>
              <w:softHyphen/>
              <w:t>та)</w:t>
            </w:r>
          </w:p>
        </w:tc>
        <w:tc>
          <w:tcPr>
            <w:tcW w:w="4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5"/>
              </w:rPr>
              <w:t>Организовывать все виды детской деятельности (игровой, коммуникативной, трудовой, познава- тельно-исследовательской, продуктивной, музы- кально-х</w:t>
            </w:r>
            <w:r>
              <w:rPr>
                <w:rStyle w:val="12f5"/>
              </w:rPr>
              <w:t>удожественной, чтения) вокруг темы се</w:t>
            </w:r>
            <w:r>
              <w:rPr>
                <w:rStyle w:val="12f5"/>
              </w:rPr>
              <w:softHyphen/>
              <w:t>мьи, любви к маме, бабушке.</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ind w:left="80"/>
            </w:pPr>
            <w:r>
              <w:rPr>
                <w:rStyle w:val="12f5"/>
              </w:rPr>
              <w:t>Мамин праздник.</w:t>
            </w:r>
          </w:p>
        </w:tc>
      </w:tr>
      <w:tr w:rsidR="001C541F">
        <w:tblPrEx>
          <w:tblCellMar>
            <w:top w:w="0" w:type="dxa"/>
            <w:bottom w:w="0" w:type="dxa"/>
          </w:tblCellMar>
        </w:tblPrEx>
        <w:trPr>
          <w:trHeight w:val="1354"/>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Tahoma65pt0pt1"/>
              </w:rPr>
              <w:t xml:space="preserve">Народная игрушка </w:t>
            </w:r>
            <w:r>
              <w:rPr>
                <w:rStyle w:val="12f5"/>
              </w:rPr>
              <w:t>(2-я-4-я недели марта)</w:t>
            </w:r>
          </w:p>
        </w:tc>
        <w:tc>
          <w:tcPr>
            <w:tcW w:w="408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5"/>
              </w:rPr>
              <w:t>Знакомить с народным творчеством на примере народных игрушек.</w:t>
            </w:r>
          </w:p>
          <w:p w:rsidR="001C541F" w:rsidRDefault="00A25E73">
            <w:pPr>
              <w:pStyle w:val="124"/>
              <w:framePr w:wrap="notBeside" w:vAnchor="text" w:hAnchor="text" w:xAlign="center" w:y="1"/>
              <w:shd w:val="clear" w:color="auto" w:fill="auto"/>
              <w:spacing w:line="206" w:lineRule="exact"/>
              <w:jc w:val="both"/>
            </w:pPr>
            <w:r>
              <w:rPr>
                <w:rStyle w:val="12f5"/>
              </w:rPr>
              <w:t>Знакомить с устным народным творчеством (пе</w:t>
            </w:r>
            <w:r>
              <w:rPr>
                <w:rStyle w:val="12f5"/>
              </w:rPr>
              <w:softHyphen/>
              <w:t>сенки, потешки и др.).</w:t>
            </w:r>
          </w:p>
          <w:p w:rsidR="001C541F" w:rsidRDefault="00A25E73">
            <w:pPr>
              <w:pStyle w:val="124"/>
              <w:framePr w:wrap="notBeside" w:vAnchor="text" w:hAnchor="text" w:xAlign="center" w:y="1"/>
              <w:shd w:val="clear" w:color="auto" w:fill="auto"/>
              <w:spacing w:line="206" w:lineRule="exact"/>
              <w:jc w:val="both"/>
            </w:pPr>
            <w:r>
              <w:rPr>
                <w:rStyle w:val="12f5"/>
              </w:rPr>
              <w:t>Использовать фольклор при организации всех ви</w:t>
            </w:r>
            <w:r>
              <w:rPr>
                <w:rStyle w:val="12f5"/>
              </w:rPr>
              <w:softHyphen/>
              <w:t>дов детской деятельности.</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ind w:left="80"/>
            </w:pPr>
            <w:r>
              <w:rPr>
                <w:rStyle w:val="12f5"/>
              </w:rPr>
              <w:t>Игры-забавы. Праздник народной игрушки.</w:t>
            </w:r>
          </w:p>
        </w:tc>
      </w:tr>
    </w:tbl>
    <w:p w:rsidR="001C541F" w:rsidRDefault="001C541F">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421"/>
        <w:gridCol w:w="4085"/>
        <w:gridCol w:w="1853"/>
      </w:tblGrid>
      <w:tr w:rsidR="001C541F">
        <w:tblPrEx>
          <w:tblCellMar>
            <w:top w:w="0" w:type="dxa"/>
            <w:bottom w:w="0" w:type="dxa"/>
          </w:tblCellMar>
        </w:tblPrEx>
        <w:trPr>
          <w:trHeight w:val="518"/>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520"/>
            </w:pPr>
            <w:r>
              <w:rPr>
                <w:rStyle w:val="13ff"/>
              </w:rPr>
              <w:t>Тема</w:t>
            </w:r>
          </w:p>
        </w:tc>
        <w:tc>
          <w:tcPr>
            <w:tcW w:w="408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660"/>
            </w:pPr>
            <w:r>
              <w:rPr>
                <w:rStyle w:val="13ff"/>
              </w:rPr>
              <w:t>Развернутое содержание работы</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jc w:val="center"/>
            </w:pPr>
            <w:r>
              <w:rPr>
                <w:rStyle w:val="13ff"/>
              </w:rPr>
              <w:t>Варианты итоговых</w:t>
            </w:r>
            <w:r>
              <w:rPr>
                <w:rStyle w:val="13ff0"/>
              </w:rPr>
              <w:t xml:space="preserve"> </w:t>
            </w:r>
            <w:r>
              <w:rPr>
                <w:rStyle w:val="13ff"/>
              </w:rPr>
              <w:t>мероприятий</w:t>
            </w:r>
          </w:p>
        </w:tc>
      </w:tr>
      <w:tr w:rsidR="001C541F">
        <w:tblPrEx>
          <w:tblCellMar>
            <w:top w:w="0" w:type="dxa"/>
            <w:bottom w:w="0" w:type="dxa"/>
          </w:tblCellMar>
        </w:tblPrEx>
        <w:trPr>
          <w:trHeight w:val="1402"/>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jc w:val="both"/>
            </w:pPr>
            <w:r>
              <w:rPr>
                <w:rStyle w:val="723"/>
              </w:rPr>
              <w:t>Весна</w:t>
            </w:r>
          </w:p>
          <w:p w:rsidR="001C541F" w:rsidRDefault="00A25E73">
            <w:pPr>
              <w:pStyle w:val="124"/>
              <w:framePr w:wrap="notBeside" w:vAnchor="text" w:hAnchor="text" w:xAlign="center" w:y="1"/>
              <w:shd w:val="clear" w:color="auto" w:fill="auto"/>
              <w:spacing w:line="206" w:lineRule="exact"/>
              <w:jc w:val="both"/>
            </w:pPr>
            <w:r>
              <w:rPr>
                <w:rStyle w:val="12f6"/>
              </w:rPr>
              <w:t>(1-я-4-я недели апреля)</w:t>
            </w:r>
          </w:p>
        </w:tc>
        <w:tc>
          <w:tcPr>
            <w:tcW w:w="408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6"/>
              </w:rPr>
              <w:t>Формировать элементарные представления о вес</w:t>
            </w:r>
            <w:r>
              <w:rPr>
                <w:rStyle w:val="12f6"/>
              </w:rPr>
              <w:softHyphen/>
            </w:r>
            <w:r>
              <w:rPr>
                <w:rStyle w:val="12f6"/>
              </w:rPr>
              <w:t>не (сезонные изменения в природе, одежде людей, на участке детского сада).</w:t>
            </w:r>
          </w:p>
          <w:p w:rsidR="001C541F" w:rsidRDefault="00A25E73">
            <w:pPr>
              <w:pStyle w:val="124"/>
              <w:framePr w:wrap="notBeside" w:vAnchor="text" w:hAnchor="text" w:xAlign="center" w:y="1"/>
              <w:shd w:val="clear" w:color="auto" w:fill="auto"/>
              <w:spacing w:line="206" w:lineRule="exact"/>
              <w:jc w:val="both"/>
            </w:pPr>
            <w:r>
              <w:rPr>
                <w:rStyle w:val="12f6"/>
              </w:rPr>
              <w:t>Расширять знания о домашних животных и птицах. Знакомить с некоторыми особенностями поведе</w:t>
            </w:r>
            <w:r>
              <w:rPr>
                <w:rStyle w:val="12f6"/>
              </w:rPr>
              <w:softHyphen/>
              <w:t>ния лесных зверей и птиц весной.</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6"/>
              </w:rPr>
              <w:t>Праздник «Весна». Выставка детского творчества.</w:t>
            </w:r>
          </w:p>
        </w:tc>
      </w:tr>
      <w:tr w:rsidR="001C541F">
        <w:tblPrEx>
          <w:tblCellMar>
            <w:top w:w="0" w:type="dxa"/>
            <w:bottom w:w="0" w:type="dxa"/>
          </w:tblCellMar>
        </w:tblPrEx>
        <w:trPr>
          <w:trHeight w:val="1819"/>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jc w:val="both"/>
            </w:pPr>
            <w:r>
              <w:rPr>
                <w:rStyle w:val="723"/>
              </w:rPr>
              <w:t>Лето</w:t>
            </w:r>
          </w:p>
          <w:p w:rsidR="001C541F" w:rsidRDefault="00A25E73">
            <w:pPr>
              <w:pStyle w:val="124"/>
              <w:framePr w:wrap="notBeside" w:vAnchor="text" w:hAnchor="text" w:xAlign="center" w:y="1"/>
              <w:shd w:val="clear" w:color="auto" w:fill="auto"/>
              <w:spacing w:line="206" w:lineRule="exact"/>
              <w:jc w:val="both"/>
            </w:pPr>
            <w:r>
              <w:rPr>
                <w:rStyle w:val="12f6"/>
              </w:rPr>
              <w:t>(1-я-4-я недели мая)</w:t>
            </w:r>
          </w:p>
        </w:tc>
        <w:tc>
          <w:tcPr>
            <w:tcW w:w="4085"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6"/>
              </w:rPr>
              <w:t>Формировать элементарные представления о лете (сезонные изменения в природе, одежде людей, на участке детского сада).</w:t>
            </w:r>
          </w:p>
          <w:p w:rsidR="001C541F" w:rsidRDefault="00A25E73">
            <w:pPr>
              <w:pStyle w:val="124"/>
              <w:framePr w:wrap="notBeside" w:vAnchor="text" w:hAnchor="text" w:xAlign="center" w:y="1"/>
              <w:shd w:val="clear" w:color="auto" w:fill="auto"/>
              <w:spacing w:line="206" w:lineRule="exact"/>
              <w:jc w:val="both"/>
            </w:pPr>
            <w:r>
              <w:rPr>
                <w:rStyle w:val="12f6"/>
              </w:rPr>
              <w:t>Расширять знания о домашних животных и птицах, об овощах, фруктах, ягодах.</w:t>
            </w:r>
          </w:p>
          <w:p w:rsidR="001C541F" w:rsidRDefault="00A25E73">
            <w:pPr>
              <w:pStyle w:val="124"/>
              <w:framePr w:wrap="notBeside" w:vAnchor="text" w:hAnchor="text" w:xAlign="center" w:y="1"/>
              <w:shd w:val="clear" w:color="auto" w:fill="auto"/>
              <w:spacing w:line="206" w:lineRule="exact"/>
              <w:ind w:left="80"/>
            </w:pPr>
            <w:r>
              <w:rPr>
                <w:rStyle w:val="12f6"/>
              </w:rPr>
              <w:t>Знакомить с некоторыми особенностями повед</w:t>
            </w:r>
            <w:r>
              <w:rPr>
                <w:rStyle w:val="12f6"/>
              </w:rPr>
              <w:t>е</w:t>
            </w:r>
            <w:r>
              <w:rPr>
                <w:rStyle w:val="12f6"/>
              </w:rPr>
              <w:softHyphen/>
              <w:t>ния лесных зверей и птиц летом. Познакомить с некоторыми животными жарких стран.</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center"/>
            </w:pPr>
            <w:r>
              <w:rPr>
                <w:rStyle w:val="12f6"/>
              </w:rPr>
              <w:t>Праздник «Лето».</w:t>
            </w:r>
          </w:p>
        </w:tc>
      </w:tr>
      <w:tr w:rsidR="001C541F">
        <w:tblPrEx>
          <w:tblCellMar>
            <w:top w:w="0" w:type="dxa"/>
            <w:bottom w:w="0" w:type="dxa"/>
          </w:tblCellMar>
        </w:tblPrEx>
        <w:trPr>
          <w:trHeight w:val="571"/>
          <w:jc w:val="center"/>
        </w:trPr>
        <w:tc>
          <w:tcPr>
            <w:tcW w:w="7359" w:type="dxa"/>
            <w:gridSpan w:val="3"/>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ind w:left="80"/>
            </w:pPr>
            <w:r>
              <w:rPr>
                <w:rStyle w:val="12f6"/>
              </w:rPr>
              <w:t>В летний период детский сад работает в каникулярном режиме (1-я неделя июня —3-я неделя августа).</w:t>
            </w:r>
          </w:p>
        </w:tc>
      </w:tr>
    </w:tbl>
    <w:p w:rsidR="001C541F" w:rsidRDefault="001C541F">
      <w:pPr>
        <w:rPr>
          <w:sz w:val="2"/>
          <w:szCs w:val="2"/>
        </w:rPr>
      </w:pPr>
    </w:p>
    <w:p w:rsidR="001C541F" w:rsidRDefault="00A25E73">
      <w:pPr>
        <w:pStyle w:val="335"/>
        <w:keepNext/>
        <w:keepLines/>
        <w:shd w:val="clear" w:color="auto" w:fill="auto"/>
        <w:spacing w:before="277" w:after="131" w:line="245" w:lineRule="exact"/>
        <w:ind w:left="1160" w:right="3380"/>
      </w:pPr>
      <w:bookmarkStart w:id="332" w:name="bookmark331"/>
      <w:r>
        <w:rPr>
          <w:rStyle w:val="33f2"/>
        </w:rPr>
        <w:t>Вторая младшая группа (от 3 до 4 лет)</w:t>
      </w:r>
      <w:bookmarkEnd w:id="332"/>
    </w:p>
    <w:tbl>
      <w:tblPr>
        <w:tblW w:w="0" w:type="auto"/>
        <w:jc w:val="center"/>
        <w:tblLayout w:type="fixed"/>
        <w:tblCellMar>
          <w:left w:w="10" w:type="dxa"/>
          <w:right w:w="10" w:type="dxa"/>
        </w:tblCellMar>
        <w:tblLook w:val="04A0" w:firstRow="1" w:lastRow="0" w:firstColumn="1" w:lastColumn="0" w:noHBand="0" w:noVBand="1"/>
      </w:tblPr>
      <w:tblGrid>
        <w:gridCol w:w="1762"/>
        <w:gridCol w:w="3744"/>
        <w:gridCol w:w="1824"/>
      </w:tblGrid>
      <w:tr w:rsidR="001C541F">
        <w:tblPrEx>
          <w:tblCellMar>
            <w:top w:w="0" w:type="dxa"/>
            <w:bottom w:w="0" w:type="dxa"/>
          </w:tblCellMar>
        </w:tblPrEx>
        <w:trPr>
          <w:trHeight w:val="629"/>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197" w:lineRule="exact"/>
              <w:ind w:right="260"/>
              <w:jc w:val="right"/>
            </w:pPr>
            <w:r>
              <w:rPr>
                <w:rStyle w:val="13ff"/>
              </w:rPr>
              <w:t>Интегрирующая</w:t>
            </w:r>
            <w:r>
              <w:rPr>
                <w:rStyle w:val="13ff0"/>
              </w:rPr>
              <w:t xml:space="preserve"> </w:t>
            </w:r>
            <w:r>
              <w:rPr>
                <w:rStyle w:val="13ff"/>
              </w:rPr>
              <w:t>тема периода</w:t>
            </w:r>
          </w:p>
        </w:tc>
        <w:tc>
          <w:tcPr>
            <w:tcW w:w="374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900"/>
            </w:pPr>
            <w:r>
              <w:rPr>
                <w:rStyle w:val="13ff"/>
              </w:rPr>
              <w:t>Педагогические задачи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197" w:lineRule="exact"/>
              <w:jc w:val="center"/>
            </w:pPr>
            <w:r>
              <w:rPr>
                <w:rStyle w:val="13ff"/>
              </w:rPr>
              <w:t>Варианты итоговых</w:t>
            </w:r>
            <w:r>
              <w:rPr>
                <w:rStyle w:val="13ff0"/>
              </w:rPr>
              <w:t xml:space="preserve"> </w:t>
            </w:r>
            <w:r>
              <w:rPr>
                <w:rStyle w:val="13ff"/>
              </w:rPr>
              <w:t>мероприятий</w:t>
            </w:r>
          </w:p>
        </w:tc>
      </w:tr>
      <w:tr w:rsidR="001C541F">
        <w:tblPrEx>
          <w:tblCellMar>
            <w:top w:w="0" w:type="dxa"/>
            <w:bottom w:w="0" w:type="dxa"/>
          </w:tblCellMar>
        </w:tblPrEx>
        <w:trPr>
          <w:trHeight w:val="4349"/>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jc w:val="both"/>
            </w:pPr>
            <w:r>
              <w:rPr>
                <w:rStyle w:val="723"/>
              </w:rPr>
              <w:t xml:space="preserve">До свидания, лето, здравствуй, детский сад! </w:t>
            </w:r>
            <w:r>
              <w:rPr>
                <w:rStyle w:val="72MicrosoftSansSerif8pt0pt"/>
              </w:rPr>
              <w:t>(4-я неделя августа— 1 -я неделя сентября)</w:t>
            </w:r>
          </w:p>
        </w:tc>
        <w:tc>
          <w:tcPr>
            <w:tcW w:w="374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6"/>
              </w:rPr>
              <w:t>Вызывать у детей радость от возвращения в детский сад. Продолжать знакомство с де</w:t>
            </w:r>
            <w:r>
              <w:rPr>
                <w:rStyle w:val="12f6"/>
              </w:rPr>
              <w:softHyphen/>
            </w:r>
            <w:r>
              <w:rPr>
                <w:rStyle w:val="12f6"/>
              </w:rPr>
              <w:t>тским садом как ближайшим социальным окружением ребенка: профессии сотрудни</w:t>
            </w:r>
            <w:r>
              <w:rPr>
                <w:rStyle w:val="12f6"/>
              </w:rPr>
              <w:softHyphen/>
              <w:t>ков детского сада (воспитатель, помощник воспитателя, музыкальный руководитель, врач, дворник), предметное окружение, пра</w:t>
            </w:r>
            <w:r>
              <w:rPr>
                <w:rStyle w:val="12f6"/>
              </w:rPr>
              <w:softHyphen/>
              <w:t>вила поведения в детском саду, взаимоот</w:t>
            </w:r>
            <w:r>
              <w:rPr>
                <w:rStyle w:val="12f6"/>
              </w:rPr>
              <w:softHyphen/>
              <w:t>ношения со сверстн</w:t>
            </w:r>
            <w:r>
              <w:rPr>
                <w:rStyle w:val="12f6"/>
              </w:rPr>
              <w:t>иками. Продолжать зна</w:t>
            </w:r>
            <w:r>
              <w:rPr>
                <w:rStyle w:val="12f6"/>
              </w:rPr>
              <w:softHyphen/>
              <w:t>комство с окружающей средой группы, помещениями детского сада. Предлагать рассматривать игрушки, называть их форму, цвет, строение.</w:t>
            </w:r>
          </w:p>
          <w:p w:rsidR="001C541F" w:rsidRDefault="00A25E73">
            <w:pPr>
              <w:pStyle w:val="124"/>
              <w:framePr w:wrap="notBeside" w:vAnchor="text" w:hAnchor="text" w:xAlign="center" w:y="1"/>
              <w:shd w:val="clear" w:color="auto" w:fill="auto"/>
              <w:spacing w:line="206" w:lineRule="exact"/>
              <w:jc w:val="both"/>
            </w:pPr>
            <w:r>
              <w:rPr>
                <w:rStyle w:val="12f6"/>
              </w:rPr>
              <w:t>Знакомить детей друг с другом в ходе игр (если дети уже знакомы, следует помочь им вспомнить друг друг</w:t>
            </w:r>
            <w:r>
              <w:rPr>
                <w:rStyle w:val="12f6"/>
              </w:rPr>
              <w:t>а). Формировать дру</w:t>
            </w:r>
            <w:r>
              <w:rPr>
                <w:rStyle w:val="12f6"/>
              </w:rPr>
              <w:softHyphen/>
              <w:t>жеские, доброжелательные отношения меж</w:t>
            </w:r>
            <w:r>
              <w:rPr>
                <w:rStyle w:val="12f6"/>
              </w:rPr>
              <w:softHyphen/>
              <w:t>ду детьми (коллективная художественная работа, песенка о дружбе, совместные игры).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6"/>
              </w:rPr>
              <w:t>Развлечение для де</w:t>
            </w:r>
            <w:r>
              <w:rPr>
                <w:rStyle w:val="12f6"/>
              </w:rPr>
              <w:softHyphen/>
              <w:t>тей, организованное сотрудниками де</w:t>
            </w:r>
            <w:r>
              <w:rPr>
                <w:rStyle w:val="12f6"/>
              </w:rPr>
              <w:softHyphen/>
              <w:t>тского сада с участи</w:t>
            </w:r>
            <w:r>
              <w:rPr>
                <w:rStyle w:val="12f6"/>
              </w:rPr>
              <w:softHyphen/>
              <w:t>ем родителей. Дети в подготовке не уча</w:t>
            </w:r>
            <w:r>
              <w:rPr>
                <w:rStyle w:val="12f6"/>
              </w:rPr>
              <w:t>ствуют, но прини</w:t>
            </w:r>
            <w:r>
              <w:rPr>
                <w:rStyle w:val="12f6"/>
              </w:rPr>
              <w:softHyphen/>
              <w:t>мают активное учас</w:t>
            </w:r>
            <w:r>
              <w:rPr>
                <w:rStyle w:val="12f6"/>
              </w:rPr>
              <w:softHyphen/>
              <w:t>тие в развлечении (в подвижных играх, викторинах).</w:t>
            </w:r>
          </w:p>
        </w:tc>
      </w:tr>
    </w:tbl>
    <w:p w:rsidR="001C541F" w:rsidRDefault="001C541F">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762"/>
        <w:gridCol w:w="3739"/>
        <w:gridCol w:w="1824"/>
      </w:tblGrid>
      <w:tr w:rsidR="001C541F">
        <w:tblPrEx>
          <w:tblCellMar>
            <w:top w:w="0" w:type="dxa"/>
            <w:bottom w:w="0" w:type="dxa"/>
          </w:tblCellMar>
        </w:tblPrEx>
        <w:trPr>
          <w:trHeight w:val="576"/>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jc w:val="center"/>
            </w:pPr>
            <w:r>
              <w:rPr>
                <w:rStyle w:val="13ff1"/>
              </w:rPr>
              <w:t>Интегрирующая</w:t>
            </w:r>
            <w:r>
              <w:rPr>
                <w:rStyle w:val="13ff2"/>
              </w:rPr>
              <w:t xml:space="preserve"> </w:t>
            </w:r>
            <w:r>
              <w:rPr>
                <w:rStyle w:val="13ff1"/>
              </w:rPr>
              <w:t>тема периода</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900"/>
            </w:pPr>
            <w:r>
              <w:rPr>
                <w:rStyle w:val="13ff1"/>
              </w:rPr>
              <w:t>Педагогические задачи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jc w:val="center"/>
            </w:pPr>
            <w:r>
              <w:rPr>
                <w:rStyle w:val="13ff1"/>
              </w:rPr>
              <w:t>Варианты итоговых</w:t>
            </w:r>
            <w:r>
              <w:rPr>
                <w:rStyle w:val="13ff2"/>
              </w:rPr>
              <w:t xml:space="preserve"> </w:t>
            </w:r>
            <w:r>
              <w:rPr>
                <w:rStyle w:val="13ff1"/>
              </w:rPr>
              <w:t>мероприятий</w:t>
            </w:r>
          </w:p>
        </w:tc>
      </w:tr>
      <w:tr w:rsidR="001C541F">
        <w:tblPrEx>
          <w:tblCellMar>
            <w:top w:w="0" w:type="dxa"/>
            <w:bottom w:w="0" w:type="dxa"/>
          </w:tblCellMar>
        </w:tblPrEx>
        <w:trPr>
          <w:trHeight w:val="4018"/>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ind w:left="60"/>
            </w:pPr>
            <w:r>
              <w:rPr>
                <w:rStyle w:val="724"/>
              </w:rPr>
              <w:t>Осень</w:t>
            </w:r>
          </w:p>
          <w:p w:rsidR="001C541F" w:rsidRDefault="00A25E73">
            <w:pPr>
              <w:pStyle w:val="124"/>
              <w:framePr w:wrap="notBeside" w:vAnchor="text" w:hAnchor="text" w:xAlign="center" w:y="1"/>
              <w:shd w:val="clear" w:color="auto" w:fill="auto"/>
              <w:spacing w:line="206" w:lineRule="exact"/>
              <w:ind w:left="60"/>
            </w:pPr>
            <w:r>
              <w:rPr>
                <w:rStyle w:val="12f7"/>
              </w:rPr>
              <w:t>(2-я-4-я недели сентября)</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7"/>
              </w:rPr>
              <w:t>Расширять представления детей об осени (се</w:t>
            </w:r>
            <w:r>
              <w:rPr>
                <w:rStyle w:val="12f7"/>
              </w:rPr>
              <w:softHyphen/>
            </w:r>
            <w:r>
              <w:rPr>
                <w:rStyle w:val="12f7"/>
              </w:rPr>
              <w:t>зонные изменения в природе, одежде людей, на участке детского сада), о времени сбора уро</w:t>
            </w:r>
            <w:r>
              <w:rPr>
                <w:rStyle w:val="12f7"/>
              </w:rPr>
              <w:softHyphen/>
              <w:t>жая, о некоторых овощах, фруктах, ягодах, гри</w:t>
            </w:r>
            <w:r>
              <w:rPr>
                <w:rStyle w:val="12f7"/>
              </w:rPr>
              <w:softHyphen/>
              <w:t>бах. Знакомить с сельскохозяйственными про</w:t>
            </w:r>
            <w:r>
              <w:rPr>
                <w:rStyle w:val="12f7"/>
              </w:rPr>
              <w:softHyphen/>
              <w:t>фессиями (тракторист, доярка и др.). Знакомить с правилами безопасного пове</w:t>
            </w:r>
            <w:r>
              <w:rPr>
                <w:rStyle w:val="12f7"/>
              </w:rPr>
              <w:softHyphen/>
              <w:t>де</w:t>
            </w:r>
            <w:r>
              <w:rPr>
                <w:rStyle w:val="12f7"/>
              </w:rPr>
              <w:t>ния на природе. Воспитывать бережное отношение к природе. На прогулке предла</w:t>
            </w:r>
            <w:r>
              <w:rPr>
                <w:rStyle w:val="12f7"/>
              </w:rPr>
              <w:softHyphen/>
              <w:t>гать детям собирать и рассматривать осен</w:t>
            </w:r>
            <w:r>
              <w:rPr>
                <w:rStyle w:val="12f7"/>
              </w:rPr>
              <w:softHyphen/>
              <w:t>нюю листву. Разучивать стихотворения об осени.</w:t>
            </w:r>
          </w:p>
          <w:p w:rsidR="001C541F" w:rsidRDefault="00A25E73">
            <w:pPr>
              <w:pStyle w:val="124"/>
              <w:framePr w:wrap="notBeside" w:vAnchor="text" w:hAnchor="text" w:xAlign="center" w:y="1"/>
              <w:shd w:val="clear" w:color="auto" w:fill="auto"/>
              <w:spacing w:line="206" w:lineRule="exact"/>
              <w:jc w:val="both"/>
            </w:pPr>
            <w:r>
              <w:rPr>
                <w:rStyle w:val="12f7"/>
              </w:rPr>
              <w:t>Развивать умение замечать красоту осенней природы, вести наблюдения за погодой. Расширять з</w:t>
            </w:r>
            <w:r>
              <w:rPr>
                <w:rStyle w:val="12f7"/>
              </w:rPr>
              <w:t>нания о домашних животных и птицах. Знакомить с некоторыми особенностя</w:t>
            </w:r>
            <w:r>
              <w:rPr>
                <w:rStyle w:val="12f7"/>
              </w:rPr>
              <w:softHyphen/>
              <w:t>ми поведения лесных зверей и птиц осенью. Побуждать рисовать, лепить, выполнять ап</w:t>
            </w:r>
            <w:r>
              <w:rPr>
                <w:rStyle w:val="12f7"/>
              </w:rPr>
              <w:softHyphen/>
              <w:t>пликацию на осенние темы.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80"/>
            </w:pPr>
            <w:r>
              <w:rPr>
                <w:rStyle w:val="12f7"/>
              </w:rPr>
              <w:t>Праздник «Осень». Выставка детского творчества.</w:t>
            </w:r>
          </w:p>
        </w:tc>
      </w:tr>
      <w:tr w:rsidR="001C541F">
        <w:tblPrEx>
          <w:tblCellMar>
            <w:top w:w="0" w:type="dxa"/>
            <w:bottom w:w="0" w:type="dxa"/>
          </w:tblCellMar>
        </w:tblPrEx>
        <w:trPr>
          <w:trHeight w:val="2126"/>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f7"/>
              </w:rPr>
              <w:t>Я</w:t>
            </w:r>
            <w:r>
              <w:rPr>
                <w:rStyle w:val="12Tahoma65pt0pt2"/>
              </w:rPr>
              <w:t xml:space="preserve"> и моя семья </w:t>
            </w:r>
            <w:r>
              <w:rPr>
                <w:rStyle w:val="12f7"/>
              </w:rPr>
              <w:t>(1 -я-2-я нед</w:t>
            </w:r>
            <w:r>
              <w:rPr>
                <w:rStyle w:val="12f7"/>
              </w:rPr>
              <w:t>ели октября)</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f7"/>
              </w:rPr>
              <w:t>Формировать начальные представления о здо</w:t>
            </w:r>
            <w:r>
              <w:rPr>
                <w:rStyle w:val="12f7"/>
              </w:rPr>
              <w:softHyphen/>
              <w:t>ровье и здоровом образе жизни. Формировать образ Я.</w:t>
            </w:r>
          </w:p>
          <w:p w:rsidR="001C541F" w:rsidRDefault="00A25E73">
            <w:pPr>
              <w:pStyle w:val="124"/>
              <w:framePr w:wrap="notBeside" w:vAnchor="text" w:hAnchor="text" w:xAlign="center" w:y="1"/>
              <w:shd w:val="clear" w:color="auto" w:fill="auto"/>
              <w:spacing w:line="206" w:lineRule="exact"/>
              <w:jc w:val="both"/>
            </w:pPr>
            <w:r>
              <w:rPr>
                <w:rStyle w:val="12f7"/>
              </w:rPr>
              <w:t>Формировать элементарные навыки ухода за своим лицом и телом. Развивать представле</w:t>
            </w:r>
            <w:r>
              <w:rPr>
                <w:rStyle w:val="12f7"/>
              </w:rPr>
              <w:softHyphen/>
              <w:t>ния о своем внешнем облике. Развивать тен</w:t>
            </w:r>
            <w:r>
              <w:rPr>
                <w:rStyle w:val="12f7"/>
              </w:rPr>
              <w:softHyphen/>
              <w:t>дерные представления.</w:t>
            </w:r>
          </w:p>
          <w:p w:rsidR="001C541F" w:rsidRDefault="00A25E73">
            <w:pPr>
              <w:pStyle w:val="124"/>
              <w:framePr w:wrap="notBeside" w:vAnchor="text" w:hAnchor="text" w:xAlign="center" w:y="1"/>
              <w:shd w:val="clear" w:color="auto" w:fill="auto"/>
              <w:spacing w:line="206" w:lineRule="exact"/>
              <w:jc w:val="both"/>
            </w:pPr>
            <w:r>
              <w:rPr>
                <w:rStyle w:val="12f7"/>
              </w:rPr>
              <w:t>По</w:t>
            </w:r>
            <w:r>
              <w:rPr>
                <w:rStyle w:val="12f7"/>
              </w:rPr>
              <w:t>буждать называть свои имя, фамилию, имена членов семьи, говорить о себе в первом лице. Обогащать представления о своей семье.</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80"/>
            </w:pPr>
            <w:r>
              <w:rPr>
                <w:rStyle w:val="12f7"/>
              </w:rPr>
              <w:t>Открытый день здоровья.</w:t>
            </w:r>
          </w:p>
          <w:p w:rsidR="001C541F" w:rsidRDefault="00A25E73">
            <w:pPr>
              <w:pStyle w:val="124"/>
              <w:framePr w:wrap="notBeside" w:vAnchor="text" w:hAnchor="text" w:xAlign="center" w:y="1"/>
              <w:shd w:val="clear" w:color="auto" w:fill="auto"/>
              <w:spacing w:line="206" w:lineRule="exact"/>
              <w:ind w:left="80"/>
            </w:pPr>
            <w:r>
              <w:rPr>
                <w:rStyle w:val="12f7"/>
              </w:rPr>
              <w:t>Спортивное развле</w:t>
            </w:r>
            <w:r>
              <w:rPr>
                <w:rStyle w:val="12f7"/>
              </w:rPr>
              <w:softHyphen/>
              <w:t>чение.</w:t>
            </w:r>
          </w:p>
        </w:tc>
      </w:tr>
      <w:tr w:rsidR="001C541F">
        <w:tblPrEx>
          <w:tblCellMar>
            <w:top w:w="0" w:type="dxa"/>
            <w:bottom w:w="0" w:type="dxa"/>
          </w:tblCellMar>
        </w:tblPrEx>
        <w:trPr>
          <w:trHeight w:val="2482"/>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ind w:left="60"/>
            </w:pPr>
            <w:r>
              <w:rPr>
                <w:rStyle w:val="12Tahoma65pt0pt2"/>
              </w:rPr>
              <w:t xml:space="preserve">Мой дом, мой город </w:t>
            </w:r>
            <w:r>
              <w:rPr>
                <w:rStyle w:val="12f7"/>
              </w:rPr>
              <w:t>(3-я неделя октября — 2-я неделя ноября)</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7"/>
              </w:rPr>
              <w:t>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w:t>
            </w:r>
            <w:r>
              <w:rPr>
                <w:rStyle w:val="12f7"/>
              </w:rPr>
              <w:softHyphen/>
              <w:t>тями. Знакомить с видами транспорта, в том числе с городским, с правилами поведения в городе</w:t>
            </w:r>
            <w:r>
              <w:rPr>
                <w:rStyle w:val="12f7"/>
              </w:rPr>
              <w:t>, с элементарными правилами дорож</w:t>
            </w:r>
            <w:r>
              <w:rPr>
                <w:rStyle w:val="12f7"/>
              </w:rPr>
              <w:softHyphen/>
              <w:t>ного движения, светофором, надземным и подземным переходами (взаимодействие с родителями). Знакомить с «городскими» про</w:t>
            </w:r>
            <w:r>
              <w:rPr>
                <w:rStyle w:val="12f7"/>
              </w:rPr>
              <w:softHyphen/>
              <w:t>фессиями (милиционер, продавец, парикма</w:t>
            </w:r>
            <w:r>
              <w:rPr>
                <w:rStyle w:val="12f7"/>
              </w:rPr>
              <w:softHyphen/>
              <w:t>хер, шофер, водитель автобуса).</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7"/>
              </w:rPr>
              <w:t>Сюжетно-ролевая игра по правил</w:t>
            </w:r>
            <w:r>
              <w:rPr>
                <w:rStyle w:val="12f7"/>
              </w:rPr>
              <w:t>ам дорожного движения.</w:t>
            </w:r>
          </w:p>
        </w:tc>
      </w:tr>
      <w:tr w:rsidR="001C541F">
        <w:tblPrEx>
          <w:tblCellMar>
            <w:top w:w="0" w:type="dxa"/>
            <w:bottom w:w="0" w:type="dxa"/>
          </w:tblCellMar>
        </w:tblPrEx>
        <w:trPr>
          <w:trHeight w:val="1675"/>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ind w:left="60"/>
            </w:pPr>
            <w:r>
              <w:rPr>
                <w:rStyle w:val="12Tahoma65pt0pt2"/>
              </w:rPr>
              <w:t xml:space="preserve">Новогодний праздник </w:t>
            </w:r>
            <w:r>
              <w:rPr>
                <w:rStyle w:val="12f7"/>
              </w:rPr>
              <w:t>(3-я неделя ноября —4-я неделя декабря)</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7"/>
              </w:rPr>
              <w:t>Организовывать все виды детской деятель</w:t>
            </w:r>
            <w:r>
              <w:rPr>
                <w:rStyle w:val="12f7"/>
              </w:rPr>
              <w:softHyphen/>
              <w:t>ности (игровой, коммуникативной, трудовой, познавательно-исследовательской, продук</w:t>
            </w:r>
            <w:r>
              <w:rPr>
                <w:rStyle w:val="12f7"/>
              </w:rPr>
              <w:softHyphen/>
              <w:t>тивной, музыкально-художественной, чте</w:t>
            </w:r>
            <w:r>
              <w:rPr>
                <w:rStyle w:val="12f7"/>
              </w:rPr>
              <w:softHyphen/>
            </w:r>
            <w:r>
              <w:rPr>
                <w:rStyle w:val="12f7"/>
              </w:rPr>
              <w:t>ния) вокруг темы Нового года и новогоднего праздника как в непосредственно образова</w:t>
            </w:r>
            <w:r>
              <w:rPr>
                <w:rStyle w:val="12f7"/>
              </w:rPr>
              <w:softHyphen/>
              <w:t>тельной, так и в самостоятельной деятель</w:t>
            </w:r>
            <w:r>
              <w:rPr>
                <w:rStyle w:val="12f7"/>
              </w:rPr>
              <w:softHyphen/>
              <w:t>ности детей.</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80"/>
            </w:pPr>
            <w:r>
              <w:rPr>
                <w:rStyle w:val="12f7"/>
              </w:rPr>
              <w:t>Новогодний утренник.</w:t>
            </w:r>
          </w:p>
        </w:tc>
      </w:tr>
    </w:tbl>
    <w:p w:rsidR="001C541F" w:rsidRDefault="001C541F">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762"/>
        <w:gridCol w:w="3744"/>
        <w:gridCol w:w="1824"/>
      </w:tblGrid>
      <w:tr w:rsidR="001C541F">
        <w:tblPrEx>
          <w:tblCellMar>
            <w:top w:w="0" w:type="dxa"/>
            <w:bottom w:w="0" w:type="dxa"/>
          </w:tblCellMar>
        </w:tblPrEx>
        <w:trPr>
          <w:trHeight w:val="576"/>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ind w:right="280"/>
              <w:jc w:val="right"/>
            </w:pPr>
            <w:r>
              <w:rPr>
                <w:rStyle w:val="13ff3"/>
              </w:rPr>
              <w:t>Интегрирующая</w:t>
            </w:r>
            <w:r>
              <w:rPr>
                <w:rStyle w:val="13ff4"/>
              </w:rPr>
              <w:t xml:space="preserve"> </w:t>
            </w:r>
            <w:r>
              <w:rPr>
                <w:rStyle w:val="13ff3"/>
              </w:rPr>
              <w:t>тема периода</w:t>
            </w:r>
          </w:p>
        </w:tc>
        <w:tc>
          <w:tcPr>
            <w:tcW w:w="374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900"/>
            </w:pPr>
            <w:r>
              <w:rPr>
                <w:rStyle w:val="13ff3"/>
              </w:rPr>
              <w:t>Педагогические задачи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jc w:val="center"/>
            </w:pPr>
            <w:r>
              <w:rPr>
                <w:rStyle w:val="13ff3"/>
              </w:rPr>
              <w:t>Варианты итоговых</w:t>
            </w:r>
            <w:r>
              <w:rPr>
                <w:rStyle w:val="13ff4"/>
              </w:rPr>
              <w:t xml:space="preserve"> </w:t>
            </w:r>
            <w:r>
              <w:rPr>
                <w:rStyle w:val="13ff3"/>
              </w:rPr>
              <w:t>мероприятий</w:t>
            </w:r>
          </w:p>
        </w:tc>
      </w:tr>
      <w:tr w:rsidR="001C541F">
        <w:tblPrEx>
          <w:tblCellMar>
            <w:top w:w="0" w:type="dxa"/>
            <w:bottom w:w="0" w:type="dxa"/>
          </w:tblCellMar>
        </w:tblPrEx>
        <w:trPr>
          <w:trHeight w:val="3706"/>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spacing w:line="202" w:lineRule="exact"/>
              <w:ind w:left="60"/>
            </w:pPr>
            <w:r>
              <w:rPr>
                <w:rStyle w:val="725"/>
              </w:rPr>
              <w:t>Зима</w:t>
            </w:r>
          </w:p>
          <w:p w:rsidR="001C541F" w:rsidRDefault="00A25E73">
            <w:pPr>
              <w:pStyle w:val="124"/>
              <w:framePr w:wrap="notBeside" w:vAnchor="text" w:hAnchor="text" w:xAlign="center" w:y="1"/>
              <w:shd w:val="clear" w:color="auto" w:fill="auto"/>
              <w:spacing w:line="202" w:lineRule="exact"/>
              <w:ind w:left="60"/>
            </w:pPr>
            <w:r>
              <w:rPr>
                <w:rStyle w:val="12f8"/>
              </w:rPr>
              <w:t>(1-я-4-я недели</w:t>
            </w:r>
            <w:r>
              <w:rPr>
                <w:rStyle w:val="12f9"/>
              </w:rPr>
              <w:t xml:space="preserve"> </w:t>
            </w:r>
            <w:r>
              <w:rPr>
                <w:rStyle w:val="12f8"/>
              </w:rPr>
              <w:t>января)</w:t>
            </w:r>
          </w:p>
        </w:tc>
        <w:tc>
          <w:tcPr>
            <w:tcW w:w="374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8"/>
              </w:rPr>
              <w:t>Расширять представления о зиме. Знакомить с</w:t>
            </w:r>
            <w:r>
              <w:rPr>
                <w:rStyle w:val="12f9"/>
              </w:rPr>
              <w:t xml:space="preserve"> </w:t>
            </w:r>
            <w:r>
              <w:rPr>
                <w:rStyle w:val="12f8"/>
              </w:rPr>
              <w:t>зимними видами спорта. Формировать пред</w:t>
            </w:r>
            <w:r>
              <w:rPr>
                <w:rStyle w:val="12f8"/>
              </w:rPr>
              <w:softHyphen/>
              <w:t>ставления о безопасном поведении зимой.</w:t>
            </w:r>
            <w:r>
              <w:rPr>
                <w:rStyle w:val="12f9"/>
              </w:rPr>
              <w:t xml:space="preserve"> </w:t>
            </w:r>
            <w:r>
              <w:rPr>
                <w:rStyle w:val="12f8"/>
              </w:rPr>
              <w:t>Формировать исследовательский и познава</w:t>
            </w:r>
            <w:r>
              <w:rPr>
                <w:rStyle w:val="12f8"/>
              </w:rPr>
              <w:softHyphen/>
              <w:t>тельный интерес в ходе экспериментирования</w:t>
            </w:r>
            <w:r>
              <w:rPr>
                <w:rStyle w:val="12f9"/>
              </w:rPr>
              <w:t xml:space="preserve"> </w:t>
            </w:r>
            <w:r>
              <w:rPr>
                <w:rStyle w:val="12f8"/>
              </w:rPr>
              <w:t>с водой и льдом. Воспитыв</w:t>
            </w:r>
            <w:r>
              <w:rPr>
                <w:rStyle w:val="12f8"/>
              </w:rPr>
              <w:t>ать бережное отно</w:t>
            </w:r>
            <w:r>
              <w:rPr>
                <w:rStyle w:val="12f8"/>
              </w:rPr>
              <w:softHyphen/>
              <w:t>шение к природе, умение замечать красоту</w:t>
            </w:r>
            <w:r>
              <w:rPr>
                <w:rStyle w:val="12f9"/>
              </w:rPr>
              <w:t xml:space="preserve"> </w:t>
            </w:r>
            <w:r>
              <w:rPr>
                <w:rStyle w:val="12f8"/>
              </w:rPr>
              <w:t>зимней природы. Расширять представления</w:t>
            </w:r>
            <w:r>
              <w:rPr>
                <w:rStyle w:val="12f9"/>
              </w:rPr>
              <w:t xml:space="preserve"> </w:t>
            </w:r>
            <w:r>
              <w:rPr>
                <w:rStyle w:val="12f8"/>
              </w:rPr>
              <w:t>о сезонных изменениях в природе (изменения</w:t>
            </w:r>
            <w:r>
              <w:rPr>
                <w:rStyle w:val="12f9"/>
              </w:rPr>
              <w:t xml:space="preserve"> </w:t>
            </w:r>
            <w:r>
              <w:rPr>
                <w:rStyle w:val="12f8"/>
              </w:rPr>
              <w:t>в погоде, растения зимой, поведение зверей</w:t>
            </w:r>
            <w:r>
              <w:rPr>
                <w:rStyle w:val="12f9"/>
              </w:rPr>
              <w:t xml:space="preserve"> </w:t>
            </w:r>
            <w:r>
              <w:rPr>
                <w:rStyle w:val="12f8"/>
              </w:rPr>
              <w:t>и птиц).</w:t>
            </w:r>
          </w:p>
          <w:p w:rsidR="001C541F" w:rsidRDefault="00A25E73">
            <w:pPr>
              <w:pStyle w:val="124"/>
              <w:framePr w:wrap="notBeside" w:vAnchor="text" w:hAnchor="text" w:xAlign="center" w:y="1"/>
              <w:shd w:val="clear" w:color="auto" w:fill="auto"/>
              <w:spacing w:line="202" w:lineRule="exact"/>
              <w:jc w:val="both"/>
            </w:pPr>
            <w:r>
              <w:rPr>
                <w:rStyle w:val="12f8"/>
              </w:rPr>
              <w:t>Формировать первичные представления о</w:t>
            </w:r>
            <w:r>
              <w:rPr>
                <w:rStyle w:val="12f9"/>
              </w:rPr>
              <w:t xml:space="preserve"> </w:t>
            </w:r>
            <w:r>
              <w:rPr>
                <w:rStyle w:val="12f8"/>
              </w:rPr>
              <w:t>местах, где всегда зима.</w:t>
            </w:r>
            <w:r>
              <w:rPr>
                <w:rStyle w:val="12f9"/>
              </w:rPr>
              <w:t xml:space="preserve"> </w:t>
            </w:r>
            <w:r>
              <w:rPr>
                <w:rStyle w:val="12f8"/>
              </w:rPr>
              <w:t>Побуждать детей отражать полученные впечат</w:t>
            </w:r>
            <w:r>
              <w:rPr>
                <w:rStyle w:val="12f8"/>
              </w:rPr>
              <w:softHyphen/>
              <w:t>ления в разных непосредственно образова</w:t>
            </w:r>
            <w:r>
              <w:rPr>
                <w:rStyle w:val="12f8"/>
              </w:rPr>
              <w:softHyphen/>
              <w:t>тельных и самостоятельных видах деятельнос</w:t>
            </w:r>
            <w:r>
              <w:rPr>
                <w:rStyle w:val="12f8"/>
              </w:rPr>
              <w:softHyphen/>
              <w:t>ти детей в соответствии с их индивидуальными</w:t>
            </w:r>
            <w:r>
              <w:rPr>
                <w:rStyle w:val="12f9"/>
              </w:rPr>
              <w:t xml:space="preserve"> </w:t>
            </w:r>
            <w:r>
              <w:rPr>
                <w:rStyle w:val="12f8"/>
              </w:rPr>
              <w:t>и возрастными особенностями.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ind w:left="60"/>
            </w:pPr>
            <w:r>
              <w:rPr>
                <w:rStyle w:val="12f8"/>
              </w:rPr>
              <w:t>Праздник «Зима».</w:t>
            </w:r>
            <w:r>
              <w:rPr>
                <w:rStyle w:val="12f9"/>
              </w:rPr>
              <w:t xml:space="preserve"> </w:t>
            </w:r>
            <w:r>
              <w:rPr>
                <w:rStyle w:val="12f8"/>
              </w:rPr>
              <w:t>Выставка детского</w:t>
            </w:r>
            <w:r>
              <w:rPr>
                <w:rStyle w:val="12f9"/>
              </w:rPr>
              <w:t xml:space="preserve"> </w:t>
            </w:r>
            <w:r>
              <w:rPr>
                <w:rStyle w:val="12f8"/>
              </w:rPr>
              <w:t>творчества.</w:t>
            </w:r>
          </w:p>
        </w:tc>
      </w:tr>
      <w:tr w:rsidR="001C541F">
        <w:tblPrEx>
          <w:tblCellMar>
            <w:top w:w="0" w:type="dxa"/>
            <w:bottom w:w="0" w:type="dxa"/>
          </w:tblCellMar>
        </w:tblPrEx>
        <w:trPr>
          <w:trHeight w:val="1459"/>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spacing w:line="202" w:lineRule="exact"/>
              <w:ind w:left="60"/>
            </w:pPr>
            <w:r>
              <w:rPr>
                <w:rStyle w:val="725"/>
              </w:rPr>
              <w:t>День</w:t>
            </w:r>
          </w:p>
          <w:p w:rsidR="001C541F" w:rsidRDefault="00A25E73">
            <w:pPr>
              <w:pStyle w:val="124"/>
              <w:framePr w:wrap="notBeside" w:vAnchor="text" w:hAnchor="text" w:xAlign="center" w:y="1"/>
              <w:shd w:val="clear" w:color="auto" w:fill="auto"/>
              <w:spacing w:line="202" w:lineRule="exact"/>
              <w:ind w:left="60"/>
            </w:pPr>
            <w:r>
              <w:rPr>
                <w:rStyle w:val="12Tahoma65pt0pt3"/>
              </w:rPr>
              <w:t>защитника</w:t>
            </w:r>
            <w:r>
              <w:rPr>
                <w:rStyle w:val="12Tahoma65pt0pt4"/>
              </w:rPr>
              <w:t xml:space="preserve"> </w:t>
            </w:r>
            <w:r>
              <w:rPr>
                <w:rStyle w:val="12Tahoma65pt0pt3"/>
              </w:rPr>
              <w:t>Отечества</w:t>
            </w:r>
            <w:r>
              <w:rPr>
                <w:rStyle w:val="12Tahoma65pt0pt4"/>
              </w:rPr>
              <w:t xml:space="preserve"> </w:t>
            </w:r>
            <w:r>
              <w:rPr>
                <w:rStyle w:val="12f8"/>
              </w:rPr>
              <w:t>(1-я-З-я недели</w:t>
            </w:r>
            <w:r>
              <w:rPr>
                <w:rStyle w:val="12f9"/>
              </w:rPr>
              <w:t xml:space="preserve"> </w:t>
            </w:r>
            <w:r>
              <w:rPr>
                <w:rStyle w:val="12f8"/>
              </w:rPr>
              <w:t>февраля)</w:t>
            </w:r>
          </w:p>
        </w:tc>
        <w:tc>
          <w:tcPr>
            <w:tcW w:w="374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8"/>
              </w:rPr>
              <w:t>Осуществлять патриотическое воспитание.</w:t>
            </w:r>
            <w:r>
              <w:rPr>
                <w:rStyle w:val="12f9"/>
              </w:rPr>
              <w:t xml:space="preserve"> </w:t>
            </w:r>
            <w:r>
              <w:rPr>
                <w:rStyle w:val="12f8"/>
              </w:rPr>
              <w:t>Знакомить с «военными» профессиями.</w:t>
            </w:r>
            <w:r>
              <w:rPr>
                <w:rStyle w:val="12f9"/>
              </w:rPr>
              <w:t xml:space="preserve"> </w:t>
            </w:r>
            <w:r>
              <w:rPr>
                <w:rStyle w:val="12f8"/>
              </w:rPr>
              <w:t>Воспитывать любовь к Родине. Формировать</w:t>
            </w:r>
            <w:r>
              <w:rPr>
                <w:rStyle w:val="12f9"/>
              </w:rPr>
              <w:t xml:space="preserve"> </w:t>
            </w:r>
            <w:r>
              <w:rPr>
                <w:rStyle w:val="12f8"/>
              </w:rPr>
              <w:t>первичные тендерные представления (вос</w:t>
            </w:r>
            <w:r>
              <w:rPr>
                <w:rStyle w:val="12f8"/>
              </w:rPr>
              <w:softHyphen/>
              <w:t>питывать в мальчиках стремление быть</w:t>
            </w:r>
            <w:r>
              <w:rPr>
                <w:rStyle w:val="12f9"/>
              </w:rPr>
              <w:t xml:space="preserve"> </w:t>
            </w:r>
            <w:r>
              <w:rPr>
                <w:rStyle w:val="12f8"/>
              </w:rPr>
              <w:t>сильными, смелыми,</w:t>
            </w:r>
            <w:r>
              <w:rPr>
                <w:rStyle w:val="12f8"/>
              </w:rPr>
              <w:t xml:space="preserve"> стать защитниками</w:t>
            </w:r>
            <w:r>
              <w:rPr>
                <w:rStyle w:val="12f9"/>
              </w:rPr>
              <w:t xml:space="preserve"> </w:t>
            </w:r>
            <w:r>
              <w:rPr>
                <w:rStyle w:val="12f8"/>
              </w:rPr>
              <w:t>Родины).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ind w:left="60"/>
            </w:pPr>
            <w:r>
              <w:rPr>
                <w:rStyle w:val="12f8"/>
              </w:rPr>
              <w:t>Праздник, посвящен</w:t>
            </w:r>
            <w:r>
              <w:rPr>
                <w:rStyle w:val="12f8"/>
              </w:rPr>
              <w:softHyphen/>
              <w:t>ный Дню защитника</w:t>
            </w:r>
            <w:r>
              <w:rPr>
                <w:rStyle w:val="12f9"/>
              </w:rPr>
              <w:t xml:space="preserve"> </w:t>
            </w:r>
            <w:r>
              <w:rPr>
                <w:rStyle w:val="12f8"/>
              </w:rPr>
              <w:t>Отечества.</w:t>
            </w:r>
          </w:p>
        </w:tc>
      </w:tr>
      <w:tr w:rsidR="001C541F">
        <w:tblPrEx>
          <w:tblCellMar>
            <w:top w:w="0" w:type="dxa"/>
            <w:bottom w:w="0" w:type="dxa"/>
          </w:tblCellMar>
        </w:tblPrEx>
        <w:trPr>
          <w:trHeight w:val="1258"/>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ind w:left="60"/>
            </w:pPr>
            <w:r>
              <w:rPr>
                <w:rStyle w:val="12Tahoma65pt0pt3"/>
              </w:rPr>
              <w:t>8 Марта</w:t>
            </w:r>
            <w:r>
              <w:rPr>
                <w:rStyle w:val="12Tahoma65pt0pt4"/>
              </w:rPr>
              <w:t xml:space="preserve"> </w:t>
            </w:r>
            <w:r>
              <w:rPr>
                <w:rStyle w:val="12f8"/>
              </w:rPr>
              <w:t>(4-я неделя</w:t>
            </w:r>
            <w:r>
              <w:rPr>
                <w:rStyle w:val="12f9"/>
              </w:rPr>
              <w:t xml:space="preserve"> </w:t>
            </w:r>
            <w:r>
              <w:rPr>
                <w:rStyle w:val="12f8"/>
              </w:rPr>
              <w:t>февраля —</w:t>
            </w:r>
            <w:r>
              <w:rPr>
                <w:rStyle w:val="12f9"/>
              </w:rPr>
              <w:t xml:space="preserve"> </w:t>
            </w:r>
            <w:r>
              <w:rPr>
                <w:rStyle w:val="12f8"/>
              </w:rPr>
              <w:t>1 -я неделя марта)</w:t>
            </w:r>
          </w:p>
        </w:tc>
        <w:tc>
          <w:tcPr>
            <w:tcW w:w="374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8"/>
              </w:rPr>
              <w:t>Организовывать все виды детской деятельнос</w:t>
            </w:r>
            <w:r>
              <w:rPr>
                <w:rStyle w:val="12f8"/>
              </w:rPr>
              <w:softHyphen/>
              <w:t>ти (игровой, коммуникативной, трудовой, поз-</w:t>
            </w:r>
            <w:r>
              <w:rPr>
                <w:rStyle w:val="12f9"/>
              </w:rPr>
              <w:t xml:space="preserve"> </w:t>
            </w:r>
            <w:r>
              <w:rPr>
                <w:rStyle w:val="12f8"/>
              </w:rPr>
              <w:t>навательно-исследовательской, продуктив</w:t>
            </w:r>
            <w:r>
              <w:rPr>
                <w:rStyle w:val="12f8"/>
              </w:rPr>
              <w:softHyphen/>
            </w:r>
            <w:r>
              <w:rPr>
                <w:rStyle w:val="12f8"/>
              </w:rPr>
              <w:t>ной, музыкально-художественной, чтения)</w:t>
            </w:r>
            <w:r>
              <w:rPr>
                <w:rStyle w:val="12f9"/>
              </w:rPr>
              <w:t xml:space="preserve"> </w:t>
            </w:r>
            <w:r>
              <w:rPr>
                <w:rStyle w:val="12f8"/>
              </w:rPr>
              <w:t>вокруг темы семьи, любви к маме, бабушке.</w:t>
            </w:r>
            <w:r>
              <w:rPr>
                <w:rStyle w:val="12f9"/>
              </w:rPr>
              <w:t xml:space="preserve"> </w:t>
            </w:r>
            <w:r>
              <w:rPr>
                <w:rStyle w:val="12f8"/>
              </w:rPr>
              <w:t>Воспитывать уважение к воспитателям.</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8"/>
              </w:rPr>
              <w:t>Праздник 8 Марта.</w:t>
            </w:r>
            <w:r>
              <w:rPr>
                <w:rStyle w:val="12f9"/>
              </w:rPr>
              <w:t xml:space="preserve"> </w:t>
            </w:r>
            <w:r>
              <w:rPr>
                <w:rStyle w:val="12f8"/>
              </w:rPr>
              <w:t>Выставка детского</w:t>
            </w:r>
            <w:r>
              <w:rPr>
                <w:rStyle w:val="12f9"/>
              </w:rPr>
              <w:t xml:space="preserve"> </w:t>
            </w:r>
            <w:r>
              <w:rPr>
                <w:rStyle w:val="12f8"/>
              </w:rPr>
              <w:t>творчества, развле</w:t>
            </w:r>
            <w:r>
              <w:rPr>
                <w:rStyle w:val="12f8"/>
              </w:rPr>
              <w:softHyphen/>
              <w:t>чения, коллективное</w:t>
            </w:r>
            <w:r>
              <w:rPr>
                <w:rStyle w:val="12f9"/>
              </w:rPr>
              <w:t xml:space="preserve"> </w:t>
            </w:r>
            <w:r>
              <w:rPr>
                <w:rStyle w:val="12f8"/>
              </w:rPr>
              <w:t>творчество, игры де</w:t>
            </w:r>
            <w:r>
              <w:rPr>
                <w:rStyle w:val="12f8"/>
              </w:rPr>
              <w:softHyphen/>
              <w:t>тей.</w:t>
            </w:r>
          </w:p>
        </w:tc>
      </w:tr>
      <w:tr w:rsidR="001C541F">
        <w:tblPrEx>
          <w:tblCellMar>
            <w:top w:w="0" w:type="dxa"/>
            <w:bottom w:w="0" w:type="dxa"/>
          </w:tblCellMar>
        </w:tblPrEx>
        <w:trPr>
          <w:trHeight w:val="1440"/>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spacing w:line="197" w:lineRule="exact"/>
              <w:ind w:left="60"/>
            </w:pPr>
            <w:r>
              <w:rPr>
                <w:rStyle w:val="725"/>
              </w:rPr>
              <w:t>Знакомство</w:t>
            </w:r>
            <w:r>
              <w:rPr>
                <w:rStyle w:val="726"/>
              </w:rPr>
              <w:t xml:space="preserve"> </w:t>
            </w:r>
            <w:r>
              <w:rPr>
                <w:rStyle w:val="725"/>
              </w:rPr>
              <w:t>с народной культу</w:t>
            </w:r>
            <w:r>
              <w:rPr>
                <w:rStyle w:val="725"/>
              </w:rPr>
              <w:softHyphen/>
            </w:r>
            <w:r>
              <w:rPr>
                <w:rStyle w:val="725"/>
              </w:rPr>
              <w:t>рой и традициями</w:t>
            </w:r>
            <w:r>
              <w:rPr>
                <w:rStyle w:val="726"/>
              </w:rPr>
              <w:t xml:space="preserve"> </w:t>
            </w:r>
            <w:r>
              <w:rPr>
                <w:rStyle w:val="72MicrosoftSansSerif8pt0pt0"/>
              </w:rPr>
              <w:t>(2-я-4-я недели</w:t>
            </w:r>
            <w:r>
              <w:rPr>
                <w:rStyle w:val="72MicrosoftSansSerif8pt0pt1"/>
              </w:rPr>
              <w:t xml:space="preserve"> </w:t>
            </w:r>
            <w:r>
              <w:rPr>
                <w:rStyle w:val="72MicrosoftSansSerif8pt0pt0"/>
              </w:rPr>
              <w:t>марта)</w:t>
            </w:r>
          </w:p>
        </w:tc>
        <w:tc>
          <w:tcPr>
            <w:tcW w:w="374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ind w:left="80"/>
            </w:pPr>
            <w:r>
              <w:rPr>
                <w:rStyle w:val="12f8"/>
              </w:rPr>
              <w:t>Расширять представления о народной игрушке</w:t>
            </w:r>
            <w:r>
              <w:rPr>
                <w:rStyle w:val="12f9"/>
              </w:rPr>
              <w:t xml:space="preserve"> </w:t>
            </w:r>
            <w:r>
              <w:rPr>
                <w:rStyle w:val="12f8"/>
              </w:rPr>
              <w:t>(дымковская игрушка, матрешка и др.).</w:t>
            </w:r>
            <w:r>
              <w:rPr>
                <w:rStyle w:val="12f9"/>
              </w:rPr>
              <w:t xml:space="preserve"> </w:t>
            </w:r>
            <w:r>
              <w:rPr>
                <w:rStyle w:val="12f8"/>
              </w:rPr>
              <w:t>Знакомить с народными промыслами.</w:t>
            </w:r>
            <w:r>
              <w:rPr>
                <w:rStyle w:val="12f9"/>
              </w:rPr>
              <w:t xml:space="preserve"> </w:t>
            </w:r>
            <w:r>
              <w:rPr>
                <w:rStyle w:val="12f8"/>
              </w:rPr>
              <w:t>Продолжать знакомить с устным народным</w:t>
            </w:r>
            <w:r>
              <w:rPr>
                <w:rStyle w:val="12f9"/>
              </w:rPr>
              <w:t xml:space="preserve"> </w:t>
            </w:r>
            <w:r>
              <w:rPr>
                <w:rStyle w:val="12f8"/>
              </w:rPr>
              <w:t>творчеством.</w:t>
            </w:r>
          </w:p>
          <w:p w:rsidR="001C541F" w:rsidRDefault="00A25E73">
            <w:pPr>
              <w:pStyle w:val="124"/>
              <w:framePr w:wrap="notBeside" w:vAnchor="text" w:hAnchor="text" w:xAlign="center" w:y="1"/>
              <w:shd w:val="clear" w:color="auto" w:fill="auto"/>
              <w:spacing w:line="197" w:lineRule="exact"/>
              <w:jc w:val="both"/>
            </w:pPr>
            <w:r>
              <w:rPr>
                <w:rStyle w:val="12f8"/>
              </w:rPr>
              <w:t>Использовать фольклор при организации всех</w:t>
            </w:r>
            <w:r>
              <w:rPr>
                <w:rStyle w:val="12f9"/>
              </w:rPr>
              <w:t xml:space="preserve"> </w:t>
            </w:r>
            <w:r>
              <w:rPr>
                <w:rStyle w:val="12f8"/>
              </w:rPr>
              <w:t xml:space="preserve">видов </w:t>
            </w:r>
            <w:r>
              <w:rPr>
                <w:rStyle w:val="12f8"/>
              </w:rPr>
              <w:t>детской деятельности.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87" w:lineRule="exact"/>
              <w:ind w:left="60"/>
            </w:pPr>
            <w:r>
              <w:rPr>
                <w:rStyle w:val="12f8"/>
              </w:rPr>
              <w:t>Фольклорный</w:t>
            </w:r>
            <w:r>
              <w:rPr>
                <w:rStyle w:val="12f9"/>
              </w:rPr>
              <w:t xml:space="preserve"> </w:t>
            </w:r>
            <w:r>
              <w:rPr>
                <w:rStyle w:val="12f8"/>
              </w:rPr>
              <w:t>праздник.</w:t>
            </w:r>
            <w:r>
              <w:rPr>
                <w:rStyle w:val="12f9"/>
              </w:rPr>
              <w:t xml:space="preserve"> </w:t>
            </w:r>
            <w:r>
              <w:rPr>
                <w:rStyle w:val="12f8"/>
              </w:rPr>
              <w:t>Выставка детского</w:t>
            </w:r>
            <w:r>
              <w:rPr>
                <w:rStyle w:val="12f9"/>
              </w:rPr>
              <w:t xml:space="preserve"> </w:t>
            </w:r>
            <w:r>
              <w:rPr>
                <w:rStyle w:val="12f8"/>
              </w:rPr>
              <w:t>творчества.</w:t>
            </w:r>
          </w:p>
        </w:tc>
      </w:tr>
      <w:tr w:rsidR="001C541F">
        <w:tblPrEx>
          <w:tblCellMar>
            <w:top w:w="0" w:type="dxa"/>
            <w:bottom w:w="0" w:type="dxa"/>
          </w:tblCellMar>
        </w:tblPrEx>
        <w:trPr>
          <w:trHeight w:val="2443"/>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ind w:left="60"/>
            </w:pPr>
            <w:r>
              <w:rPr>
                <w:rStyle w:val="12Tahoma65pt0pt3"/>
              </w:rPr>
              <w:t>Весна</w:t>
            </w:r>
            <w:r>
              <w:rPr>
                <w:rStyle w:val="12Tahoma65pt0pt4"/>
              </w:rPr>
              <w:t xml:space="preserve"> </w:t>
            </w:r>
            <w:r>
              <w:rPr>
                <w:rStyle w:val="12f8"/>
              </w:rPr>
              <w:t>(1-я-4-я</w:t>
            </w:r>
            <w:r>
              <w:rPr>
                <w:rStyle w:val="12f9"/>
              </w:rPr>
              <w:t xml:space="preserve"> </w:t>
            </w:r>
            <w:r>
              <w:rPr>
                <w:rStyle w:val="12f8"/>
              </w:rPr>
              <w:t>недели апреля)</w:t>
            </w:r>
          </w:p>
        </w:tc>
        <w:tc>
          <w:tcPr>
            <w:tcW w:w="374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jc w:val="both"/>
            </w:pPr>
            <w:r>
              <w:rPr>
                <w:rStyle w:val="12f8"/>
              </w:rPr>
              <w:t>Расширять представления о весне. Воспитывать</w:t>
            </w:r>
            <w:r>
              <w:rPr>
                <w:rStyle w:val="12f9"/>
              </w:rPr>
              <w:t xml:space="preserve"> </w:t>
            </w:r>
            <w:r>
              <w:rPr>
                <w:rStyle w:val="12f8"/>
              </w:rPr>
              <w:t>бережное отношение к природе, умение заме</w:t>
            </w:r>
            <w:r>
              <w:rPr>
                <w:rStyle w:val="12f8"/>
              </w:rPr>
              <w:softHyphen/>
              <w:t>чать красоту весенней природы.</w:t>
            </w:r>
            <w:r>
              <w:rPr>
                <w:rStyle w:val="12f9"/>
              </w:rPr>
              <w:t xml:space="preserve"> </w:t>
            </w:r>
            <w:r>
              <w:rPr>
                <w:rStyle w:val="12f8"/>
              </w:rPr>
              <w:t>Расширять представления о сезонных измене</w:t>
            </w:r>
            <w:r>
              <w:rPr>
                <w:rStyle w:val="12f8"/>
              </w:rPr>
              <w:softHyphen/>
              <w:t>ниях (изменения в погоде, растения весной,</w:t>
            </w:r>
            <w:r>
              <w:rPr>
                <w:rStyle w:val="12f9"/>
              </w:rPr>
              <w:t xml:space="preserve"> </w:t>
            </w:r>
            <w:r>
              <w:rPr>
                <w:rStyle w:val="12f8"/>
              </w:rPr>
              <w:t>поведение зверей и птиц).</w:t>
            </w:r>
            <w:r>
              <w:rPr>
                <w:rStyle w:val="12f9"/>
              </w:rPr>
              <w:t xml:space="preserve"> </w:t>
            </w:r>
            <w:r>
              <w:rPr>
                <w:rStyle w:val="12f8"/>
              </w:rPr>
              <w:t>Расширять представления о простейших свя</w:t>
            </w:r>
            <w:r>
              <w:rPr>
                <w:rStyle w:val="12f8"/>
              </w:rPr>
              <w:softHyphen/>
              <w:t>зях в природе (потеплело —появилась трав</w:t>
            </w:r>
            <w:r>
              <w:rPr>
                <w:rStyle w:val="12f8"/>
              </w:rPr>
              <w:softHyphen/>
              <w:t>ка и т. д.).</w:t>
            </w:r>
          </w:p>
          <w:p w:rsidR="001C541F" w:rsidRDefault="00A25E73">
            <w:pPr>
              <w:pStyle w:val="124"/>
              <w:framePr w:wrap="notBeside" w:vAnchor="text" w:hAnchor="text" w:xAlign="center" w:y="1"/>
              <w:shd w:val="clear" w:color="auto" w:fill="auto"/>
              <w:spacing w:line="197" w:lineRule="exact"/>
              <w:jc w:val="both"/>
            </w:pPr>
            <w:r>
              <w:rPr>
                <w:rStyle w:val="12f8"/>
              </w:rPr>
              <w:t>Побуждать детей отражать впечатления о вес</w:t>
            </w:r>
            <w:r>
              <w:rPr>
                <w:rStyle w:val="12f8"/>
              </w:rPr>
              <w:softHyphen/>
              <w:t>не в ра</w:t>
            </w:r>
            <w:r>
              <w:rPr>
                <w:rStyle w:val="12f8"/>
              </w:rPr>
              <w:t>зных видах художественной деятель</w:t>
            </w:r>
            <w:r>
              <w:rPr>
                <w:rStyle w:val="12f8"/>
              </w:rPr>
              <w:softHyphen/>
              <w:t>ности .</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87" w:lineRule="exact"/>
              <w:jc w:val="both"/>
            </w:pPr>
            <w:r>
              <w:rPr>
                <w:rStyle w:val="12f8"/>
              </w:rPr>
              <w:t>Праздник «Весна».</w:t>
            </w:r>
            <w:r>
              <w:rPr>
                <w:rStyle w:val="12f9"/>
              </w:rPr>
              <w:t xml:space="preserve"> </w:t>
            </w:r>
            <w:r>
              <w:rPr>
                <w:rStyle w:val="12f8"/>
              </w:rPr>
              <w:t>Выставка детского</w:t>
            </w:r>
            <w:r>
              <w:rPr>
                <w:rStyle w:val="12f9"/>
              </w:rPr>
              <w:t xml:space="preserve"> </w:t>
            </w:r>
            <w:r>
              <w:rPr>
                <w:rStyle w:val="12f8"/>
              </w:rPr>
              <w:t>творчества.</w:t>
            </w:r>
          </w:p>
        </w:tc>
      </w:tr>
    </w:tbl>
    <w:p w:rsidR="001C541F" w:rsidRDefault="001C541F">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762"/>
        <w:gridCol w:w="3734"/>
        <w:gridCol w:w="1829"/>
      </w:tblGrid>
      <w:tr w:rsidR="001C541F">
        <w:tblPrEx>
          <w:tblCellMar>
            <w:top w:w="0" w:type="dxa"/>
            <w:bottom w:w="0" w:type="dxa"/>
          </w:tblCellMar>
        </w:tblPrEx>
        <w:trPr>
          <w:trHeight w:val="576"/>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ind w:left="100"/>
            </w:pPr>
            <w:r>
              <w:rPr>
                <w:rStyle w:val="13ff5"/>
              </w:rPr>
              <w:t>Интегрирующая</w:t>
            </w:r>
            <w:r>
              <w:rPr>
                <w:rStyle w:val="13ff6"/>
              </w:rPr>
              <w:t xml:space="preserve"> </w:t>
            </w:r>
            <w:r>
              <w:rPr>
                <w:rStyle w:val="13ff5"/>
              </w:rPr>
              <w:t>тема периода</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900"/>
            </w:pPr>
            <w:r>
              <w:rPr>
                <w:rStyle w:val="13ff5"/>
              </w:rPr>
              <w:t>Педагогические задачи</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jc w:val="center"/>
            </w:pPr>
            <w:r>
              <w:rPr>
                <w:rStyle w:val="13ff5"/>
              </w:rPr>
              <w:t>Варианты итоговых</w:t>
            </w:r>
            <w:r>
              <w:rPr>
                <w:rStyle w:val="13ff6"/>
              </w:rPr>
              <w:t xml:space="preserve"> </w:t>
            </w:r>
            <w:r>
              <w:rPr>
                <w:rStyle w:val="13ff5"/>
              </w:rPr>
              <w:t>мероприятий</w:t>
            </w:r>
          </w:p>
        </w:tc>
      </w:tr>
      <w:tr w:rsidR="001C541F">
        <w:tblPrEx>
          <w:tblCellMar>
            <w:top w:w="0" w:type="dxa"/>
            <w:bottom w:w="0" w:type="dxa"/>
          </w:tblCellMar>
        </w:tblPrEx>
        <w:trPr>
          <w:trHeight w:val="2390"/>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spacing w:after="60" w:line="240" w:lineRule="auto"/>
              <w:ind w:left="100"/>
            </w:pPr>
            <w:r>
              <w:rPr>
                <w:rStyle w:val="727"/>
              </w:rPr>
              <w:t>Лето</w:t>
            </w:r>
          </w:p>
          <w:p w:rsidR="001C541F" w:rsidRDefault="00A25E73">
            <w:pPr>
              <w:pStyle w:val="124"/>
              <w:framePr w:wrap="notBeside" w:vAnchor="text" w:hAnchor="text" w:xAlign="center" w:y="1"/>
              <w:shd w:val="clear" w:color="auto" w:fill="auto"/>
              <w:spacing w:before="60" w:line="240" w:lineRule="auto"/>
              <w:ind w:left="100"/>
            </w:pPr>
            <w:r>
              <w:rPr>
                <w:rStyle w:val="12fa"/>
              </w:rPr>
              <w:t>(1-я-4-я недели мая)</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a"/>
              </w:rPr>
              <w:t>Расширять представления детей о лете, о се</w:t>
            </w:r>
            <w:r>
              <w:rPr>
                <w:rStyle w:val="12fa"/>
              </w:rPr>
              <w:softHyphen/>
            </w:r>
            <w:r>
              <w:rPr>
                <w:rStyle w:val="12fa"/>
              </w:rPr>
              <w:t>зонных изменениях (сезонные изменения в природе, одежде людей, на участке детского сада).</w:t>
            </w:r>
          </w:p>
          <w:p w:rsidR="001C541F" w:rsidRDefault="00A25E73">
            <w:pPr>
              <w:pStyle w:val="124"/>
              <w:framePr w:wrap="notBeside" w:vAnchor="text" w:hAnchor="text" w:xAlign="center" w:y="1"/>
              <w:shd w:val="clear" w:color="auto" w:fill="auto"/>
              <w:spacing w:line="206" w:lineRule="exact"/>
              <w:jc w:val="both"/>
            </w:pPr>
            <w:r>
              <w:rPr>
                <w:rStyle w:val="12fa"/>
              </w:rPr>
              <w:t>Формировать элементарные представления о садовых и огородных растениях. Формиро</w:t>
            </w:r>
            <w:r>
              <w:rPr>
                <w:rStyle w:val="12fa"/>
              </w:rPr>
              <w:softHyphen/>
              <w:t>вать исследовательский и познавательный интерес в ходе экспериментирования с водой и п</w:t>
            </w:r>
            <w:r>
              <w:rPr>
                <w:rStyle w:val="12fa"/>
              </w:rPr>
              <w:t>еском. Воспитывать бережное отношение к природе, умение замечать красоту летней природы.</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40" w:lineRule="auto"/>
              <w:jc w:val="both"/>
            </w:pPr>
            <w:r>
              <w:rPr>
                <w:rStyle w:val="12fa"/>
              </w:rPr>
              <w:t>Праздник «Лето».</w:t>
            </w:r>
          </w:p>
        </w:tc>
      </w:tr>
      <w:tr w:rsidR="001C541F">
        <w:tblPrEx>
          <w:tblCellMar>
            <w:top w:w="0" w:type="dxa"/>
            <w:bottom w:w="0" w:type="dxa"/>
          </w:tblCellMar>
        </w:tblPrEx>
        <w:trPr>
          <w:trHeight w:val="509"/>
          <w:jc w:val="center"/>
        </w:trPr>
        <w:tc>
          <w:tcPr>
            <w:tcW w:w="7325" w:type="dxa"/>
            <w:gridSpan w:val="3"/>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ind w:left="80"/>
            </w:pPr>
            <w:r>
              <w:rPr>
                <w:rStyle w:val="12fa"/>
              </w:rPr>
              <w:t>В летний период детский сад работает в каникулярном режиме (1-я неделя июня —3-я неделя августа).</w:t>
            </w:r>
          </w:p>
        </w:tc>
      </w:tr>
      <w:tr w:rsidR="001C541F">
        <w:tblPrEx>
          <w:tblCellMar>
            <w:top w:w="0" w:type="dxa"/>
            <w:bottom w:w="0" w:type="dxa"/>
          </w:tblCellMar>
        </w:tblPrEx>
        <w:trPr>
          <w:trHeight w:val="998"/>
          <w:jc w:val="center"/>
        </w:trPr>
        <w:tc>
          <w:tcPr>
            <w:tcW w:w="7325" w:type="dxa"/>
            <w:gridSpan w:val="3"/>
            <w:tcBorders>
              <w:top w:val="single" w:sz="4" w:space="0" w:color="auto"/>
              <w:bottom w:val="single" w:sz="4" w:space="0" w:color="auto"/>
            </w:tcBorders>
            <w:shd w:val="clear" w:color="auto" w:fill="FFFFFF"/>
          </w:tcPr>
          <w:p w:rsidR="001C541F" w:rsidRDefault="00A25E73">
            <w:pPr>
              <w:pStyle w:val="91"/>
              <w:framePr w:wrap="notBeside" w:vAnchor="text" w:hAnchor="text" w:xAlign="center" w:y="1"/>
              <w:shd w:val="clear" w:color="auto" w:fill="auto"/>
              <w:spacing w:before="0" w:after="0" w:line="245" w:lineRule="exact"/>
              <w:jc w:val="center"/>
            </w:pPr>
            <w:r>
              <w:rPr>
                <w:rStyle w:val="93"/>
              </w:rPr>
              <w:t>Средняя группа (от 4 до 5 лет)</w:t>
            </w:r>
          </w:p>
        </w:tc>
      </w:tr>
      <w:tr w:rsidR="001C541F">
        <w:tblPrEx>
          <w:tblCellMar>
            <w:top w:w="0" w:type="dxa"/>
            <w:bottom w:w="0" w:type="dxa"/>
          </w:tblCellMar>
        </w:tblPrEx>
        <w:trPr>
          <w:trHeight w:val="566"/>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680"/>
            </w:pPr>
            <w:r>
              <w:rPr>
                <w:rStyle w:val="13ff5"/>
              </w:rPr>
              <w:t>Тема</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480"/>
            </w:pPr>
            <w:r>
              <w:rPr>
                <w:rStyle w:val="13ff5"/>
              </w:rPr>
              <w:t>Развернутое содержание работы</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jc w:val="center"/>
            </w:pPr>
            <w:r>
              <w:rPr>
                <w:rStyle w:val="13ff5"/>
              </w:rPr>
              <w:t>Варианты итоговых</w:t>
            </w:r>
            <w:r>
              <w:rPr>
                <w:rStyle w:val="13ff6"/>
              </w:rPr>
              <w:t xml:space="preserve"> </w:t>
            </w:r>
            <w:r>
              <w:rPr>
                <w:rStyle w:val="13ff5"/>
              </w:rPr>
              <w:t>мероприятий</w:t>
            </w:r>
          </w:p>
        </w:tc>
      </w:tr>
      <w:tr w:rsidR="001C541F">
        <w:tblPrEx>
          <w:tblCellMar>
            <w:top w:w="0" w:type="dxa"/>
            <w:bottom w:w="0" w:type="dxa"/>
          </w:tblCellMar>
        </w:tblPrEx>
        <w:trPr>
          <w:trHeight w:val="2606"/>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100"/>
            </w:pPr>
            <w:r>
              <w:rPr>
                <w:rStyle w:val="12Tahoma65pt0pt5"/>
              </w:rPr>
              <w:t xml:space="preserve">День знаний </w:t>
            </w:r>
            <w:r>
              <w:rPr>
                <w:rStyle w:val="12fa"/>
              </w:rPr>
              <w:t>(4-я неделя авгус</w:t>
            </w:r>
            <w:r>
              <w:rPr>
                <w:rStyle w:val="12fa"/>
              </w:rPr>
              <w:softHyphen/>
              <w:t>та— 1 -я неделя сен</w:t>
            </w:r>
            <w:r>
              <w:rPr>
                <w:rStyle w:val="12fa"/>
              </w:rPr>
              <w:softHyphen/>
              <w:t>тября)</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a"/>
              </w:rPr>
              <w:t>Развивать у детей познавательную мотива</w:t>
            </w:r>
            <w:r>
              <w:rPr>
                <w:rStyle w:val="12fa"/>
              </w:rPr>
              <w:softHyphen/>
            </w:r>
            <w:r>
              <w:rPr>
                <w:rStyle w:val="12fa"/>
              </w:rPr>
              <w:t>цию, интерес к школе, книге. Формировать дружеские, доброжелательные отношения между детьми. Продолжать знакомить с де</w:t>
            </w:r>
            <w:r>
              <w:rPr>
                <w:rStyle w:val="12fa"/>
              </w:rPr>
              <w:softHyphen/>
              <w:t>тским садом как ближайшим социальным ок</w:t>
            </w:r>
            <w:r>
              <w:rPr>
                <w:rStyle w:val="12fa"/>
              </w:rPr>
              <w:softHyphen/>
              <w:t>ружением ребенка (обратить внимание на произошедшие изменения: покрашен забор, появились новые ст</w:t>
            </w:r>
            <w:r>
              <w:rPr>
                <w:rStyle w:val="12fa"/>
              </w:rPr>
              <w:t>олы), расширять пред</w:t>
            </w:r>
            <w:r>
              <w:rPr>
                <w:rStyle w:val="12fa"/>
              </w:rPr>
              <w:softHyphen/>
              <w:t>ставления о профессиях сотрудников детско</w:t>
            </w:r>
            <w:r>
              <w:rPr>
                <w:rStyle w:val="12fa"/>
              </w:rPr>
              <w:softHyphen/>
              <w:t>го сада (воспитатель, помощник воспитателя, музыкальный руководитель, врач, дворник, повар и др.).</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a"/>
              </w:rPr>
              <w:t>Праздник «День знаний», организованный со</w:t>
            </w:r>
            <w:r>
              <w:rPr>
                <w:rStyle w:val="12fa"/>
              </w:rPr>
              <w:softHyphen/>
              <w:t>трудниками детского сада с участием ро</w:t>
            </w:r>
            <w:r>
              <w:rPr>
                <w:rStyle w:val="12fa"/>
              </w:rPr>
              <w:softHyphen/>
              <w:t>дителей. Дети</w:t>
            </w:r>
            <w:r>
              <w:rPr>
                <w:rStyle w:val="12fa"/>
              </w:rPr>
              <w:t xml:space="preserve"> празд</w:t>
            </w:r>
            <w:r>
              <w:rPr>
                <w:rStyle w:val="12fa"/>
              </w:rPr>
              <w:softHyphen/>
              <w:t>ник не готовят, но ак</w:t>
            </w:r>
            <w:r>
              <w:rPr>
                <w:rStyle w:val="12fa"/>
              </w:rPr>
              <w:softHyphen/>
              <w:t>тивно участвуют в конкурсах, виктори</w:t>
            </w:r>
            <w:r>
              <w:rPr>
                <w:rStyle w:val="12fa"/>
              </w:rPr>
              <w:softHyphen/>
              <w:t>нах; демонстрируют свои способности.</w:t>
            </w:r>
          </w:p>
        </w:tc>
      </w:tr>
      <w:tr w:rsidR="001C541F">
        <w:tblPrEx>
          <w:tblCellMar>
            <w:top w:w="0" w:type="dxa"/>
            <w:bottom w:w="0" w:type="dxa"/>
          </w:tblCellMar>
        </w:tblPrEx>
        <w:trPr>
          <w:trHeight w:val="3034"/>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ind w:left="100"/>
            </w:pPr>
            <w:r>
              <w:rPr>
                <w:rStyle w:val="727"/>
              </w:rPr>
              <w:t>Осень</w:t>
            </w:r>
          </w:p>
          <w:p w:rsidR="001C541F" w:rsidRDefault="00A25E73">
            <w:pPr>
              <w:pStyle w:val="124"/>
              <w:framePr w:wrap="notBeside" w:vAnchor="text" w:hAnchor="text" w:xAlign="center" w:y="1"/>
              <w:shd w:val="clear" w:color="auto" w:fill="auto"/>
              <w:spacing w:line="206" w:lineRule="exact"/>
              <w:ind w:left="100"/>
            </w:pPr>
            <w:r>
              <w:rPr>
                <w:rStyle w:val="12fa"/>
              </w:rPr>
              <w:t>(2-я-4-я недели сентября)</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a"/>
              </w:rPr>
              <w:t>Расширять представления детей об осени. Развивать умение устанавливать простейшие связи между явлениями живой и неживой при</w:t>
            </w:r>
            <w:r>
              <w:rPr>
                <w:rStyle w:val="12fa"/>
              </w:rPr>
              <w:softHyphen/>
              <w:t>роды (похолодало —исчезли бабочки, отцвели цветы и т. д.), вести сезонные наблюдения. Расширять представления о сельскохозяйс</w:t>
            </w:r>
            <w:r>
              <w:rPr>
                <w:rStyle w:val="12fa"/>
              </w:rPr>
              <w:softHyphen/>
              <w:t>твенны</w:t>
            </w:r>
            <w:r>
              <w:rPr>
                <w:rStyle w:val="12fa"/>
              </w:rPr>
              <w:t>х профессиях, о профессии лесника. Расширять знания об овощах и фруктах (мест</w:t>
            </w:r>
            <w:r>
              <w:rPr>
                <w:rStyle w:val="12fa"/>
              </w:rPr>
              <w:softHyphen/>
              <w:t>ных, экзотических).</w:t>
            </w:r>
          </w:p>
          <w:p w:rsidR="001C541F" w:rsidRDefault="00A25E73">
            <w:pPr>
              <w:pStyle w:val="124"/>
              <w:framePr w:wrap="notBeside" w:vAnchor="text" w:hAnchor="text" w:xAlign="center" w:y="1"/>
              <w:shd w:val="clear" w:color="auto" w:fill="auto"/>
              <w:spacing w:line="206" w:lineRule="exact"/>
              <w:jc w:val="both"/>
            </w:pPr>
            <w:r>
              <w:rPr>
                <w:rStyle w:val="12fa"/>
              </w:rPr>
              <w:t>Расширять представления о правилах безо</w:t>
            </w:r>
            <w:r>
              <w:rPr>
                <w:rStyle w:val="12fa"/>
              </w:rPr>
              <w:softHyphen/>
              <w:t>пасного поведения на природе. Воспитывать бережное отношение к природе. Формировать элементарные экологические предста</w:t>
            </w:r>
            <w:r>
              <w:rPr>
                <w:rStyle w:val="12fa"/>
              </w:rPr>
              <w:t>вления.</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80"/>
            </w:pPr>
            <w:r>
              <w:rPr>
                <w:rStyle w:val="12fa"/>
              </w:rPr>
              <w:t>Праздник «Осень». Выставка</w:t>
            </w:r>
          </w:p>
          <w:p w:rsidR="001C541F" w:rsidRDefault="00A25E73">
            <w:pPr>
              <w:pStyle w:val="124"/>
              <w:framePr w:wrap="notBeside" w:vAnchor="text" w:hAnchor="text" w:xAlign="center" w:y="1"/>
              <w:shd w:val="clear" w:color="auto" w:fill="auto"/>
              <w:spacing w:line="206" w:lineRule="exact"/>
              <w:jc w:val="both"/>
            </w:pPr>
            <w:r>
              <w:rPr>
                <w:rStyle w:val="12fa"/>
              </w:rPr>
              <w:t>детского творчества.</w:t>
            </w:r>
          </w:p>
        </w:tc>
      </w:tr>
    </w:tbl>
    <w:p w:rsidR="001C541F" w:rsidRDefault="001C541F">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762"/>
        <w:gridCol w:w="3739"/>
        <w:gridCol w:w="1824"/>
      </w:tblGrid>
      <w:tr w:rsidR="001C541F">
        <w:tblPrEx>
          <w:tblCellMar>
            <w:top w:w="0" w:type="dxa"/>
            <w:bottom w:w="0" w:type="dxa"/>
          </w:tblCellMar>
        </w:tblPrEx>
        <w:trPr>
          <w:trHeight w:val="518"/>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680"/>
            </w:pPr>
            <w:r>
              <w:rPr>
                <w:rStyle w:val="13ff7"/>
              </w:rPr>
              <w:t>Тема</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480"/>
            </w:pPr>
            <w:r>
              <w:rPr>
                <w:rStyle w:val="13ff7"/>
              </w:rPr>
              <w:t>Развернутое содержание работы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jc w:val="center"/>
            </w:pPr>
            <w:r>
              <w:rPr>
                <w:rStyle w:val="13ff7"/>
              </w:rPr>
              <w:t>Варианты итоговых</w:t>
            </w:r>
            <w:r>
              <w:rPr>
                <w:rStyle w:val="13ff8"/>
              </w:rPr>
              <w:t xml:space="preserve"> </w:t>
            </w:r>
            <w:r>
              <w:rPr>
                <w:rStyle w:val="13ff7"/>
              </w:rPr>
              <w:t>мероприятий</w:t>
            </w:r>
          </w:p>
        </w:tc>
      </w:tr>
      <w:tr w:rsidR="001C541F">
        <w:tblPrEx>
          <w:tblCellMar>
            <w:top w:w="0" w:type="dxa"/>
            <w:bottom w:w="0" w:type="dxa"/>
          </w:tblCellMar>
        </w:tblPrEx>
        <w:trPr>
          <w:trHeight w:val="3739"/>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Tahoma65pt0pt6"/>
              </w:rPr>
              <w:t xml:space="preserve">Я в мире человек </w:t>
            </w:r>
            <w:r>
              <w:rPr>
                <w:rStyle w:val="12fb"/>
              </w:rPr>
              <w:t>(1-я-З-я недели октября)</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b"/>
              </w:rPr>
              <w:t>Расширять представления о здоровье и здоро</w:t>
            </w:r>
            <w:r>
              <w:rPr>
                <w:rStyle w:val="12fb"/>
              </w:rPr>
              <w:softHyphen/>
            </w:r>
            <w:r>
              <w:rPr>
                <w:rStyle w:val="12fb"/>
              </w:rPr>
              <w:t>вом образе жизни. Расширять представления детей о своей семье. Формировать первона</w:t>
            </w:r>
            <w:r>
              <w:rPr>
                <w:rStyle w:val="12fb"/>
              </w:rPr>
              <w:softHyphen/>
              <w:t>чальные представления о родственных отно</w:t>
            </w:r>
            <w:r>
              <w:rPr>
                <w:rStyle w:val="12fb"/>
              </w:rPr>
              <w:softHyphen/>
              <w:t>шениях в семье (сын, дочь, мама, папа и т.д.). Закреплять знание детьми своих имени, фами</w:t>
            </w:r>
            <w:r>
              <w:rPr>
                <w:rStyle w:val="12fb"/>
              </w:rPr>
              <w:softHyphen/>
              <w:t xml:space="preserve">лии и возраста; имен родителей. Знакомить </w:t>
            </w:r>
            <w:r>
              <w:rPr>
                <w:rStyle w:val="12fb"/>
              </w:rPr>
              <w:t>детей с профессиями родителей. Воспитывать уважение к труду близких взрослых. Формировать положительную самооценку, об</w:t>
            </w:r>
            <w:r>
              <w:rPr>
                <w:rStyle w:val="12fb"/>
              </w:rPr>
              <w:softHyphen/>
              <w:t>раз Я (помогать каждому ребенку как можно чаще убеждаться в том, что он хороший, что его любят). Развивать представления детей о своем вн</w:t>
            </w:r>
            <w:r>
              <w:rPr>
                <w:rStyle w:val="12fb"/>
              </w:rPr>
              <w:t>ешнем облике.</w:t>
            </w:r>
          </w:p>
          <w:p w:rsidR="001C541F" w:rsidRDefault="00A25E73">
            <w:pPr>
              <w:pStyle w:val="124"/>
              <w:framePr w:wrap="notBeside" w:vAnchor="text" w:hAnchor="text" w:xAlign="center" w:y="1"/>
              <w:shd w:val="clear" w:color="auto" w:fill="auto"/>
              <w:spacing w:line="202" w:lineRule="exact"/>
              <w:jc w:val="both"/>
            </w:pPr>
            <w:r>
              <w:rPr>
                <w:rStyle w:val="12fb"/>
              </w:rPr>
              <w:t>Воспитывать эмоциональную отзывчивость на состояние близких людей, формировать уважительное, заботливое отношение к по</w:t>
            </w:r>
            <w:r>
              <w:rPr>
                <w:rStyle w:val="12fb"/>
              </w:rPr>
              <w:softHyphen/>
              <w:t>жилым родственникам.</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fb"/>
              </w:rPr>
              <w:t>Открытый день здоровья.</w:t>
            </w:r>
          </w:p>
        </w:tc>
      </w:tr>
      <w:tr w:rsidR="001C541F">
        <w:tblPrEx>
          <w:tblCellMar>
            <w:top w:w="0" w:type="dxa"/>
            <w:bottom w:w="0" w:type="dxa"/>
          </w:tblCellMar>
        </w:tblPrEx>
        <w:trPr>
          <w:trHeight w:val="2299"/>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ind w:left="60"/>
            </w:pPr>
            <w:r>
              <w:rPr>
                <w:rStyle w:val="728"/>
              </w:rPr>
              <w:t>Мой город, моя страна</w:t>
            </w:r>
          </w:p>
          <w:p w:rsidR="001C541F" w:rsidRDefault="00A25E73">
            <w:pPr>
              <w:pStyle w:val="124"/>
              <w:framePr w:wrap="notBeside" w:vAnchor="text" w:hAnchor="text" w:xAlign="center" w:y="1"/>
              <w:shd w:val="clear" w:color="auto" w:fill="auto"/>
              <w:spacing w:line="206" w:lineRule="exact"/>
              <w:jc w:val="both"/>
            </w:pPr>
            <w:r>
              <w:rPr>
                <w:rStyle w:val="12fb"/>
              </w:rPr>
              <w:t>(4-я неделя октяб</w:t>
            </w:r>
            <w:r>
              <w:rPr>
                <w:rStyle w:val="12fb"/>
              </w:rPr>
              <w:softHyphen/>
              <w:t>ря—2-я неделя но</w:t>
            </w:r>
            <w:r>
              <w:rPr>
                <w:rStyle w:val="12fb"/>
              </w:rPr>
              <w:softHyphen/>
              <w:t>ября)</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b"/>
              </w:rPr>
              <w:t>Знакомить с родным городом (поселком). Формировать начальные представления о род</w:t>
            </w:r>
            <w:r>
              <w:rPr>
                <w:rStyle w:val="12fb"/>
              </w:rPr>
              <w:softHyphen/>
              <w:t>ном крае, его истории и культуре. Воспитывать любовь к родному краю.</w:t>
            </w:r>
          </w:p>
          <w:p w:rsidR="001C541F" w:rsidRDefault="00A25E73">
            <w:pPr>
              <w:pStyle w:val="124"/>
              <w:framePr w:wrap="notBeside" w:vAnchor="text" w:hAnchor="text" w:xAlign="center" w:y="1"/>
              <w:shd w:val="clear" w:color="auto" w:fill="auto"/>
              <w:spacing w:line="202" w:lineRule="exact"/>
              <w:jc w:val="both"/>
            </w:pPr>
            <w:r>
              <w:rPr>
                <w:rStyle w:val="12fb"/>
              </w:rPr>
              <w:t xml:space="preserve">Расширять представления о видах транспорта и его назначении. Расширять представления о правилах поведения </w:t>
            </w:r>
            <w:r>
              <w:rPr>
                <w:rStyle w:val="12fb"/>
              </w:rPr>
              <w:t>в городе, элементарных правилах дорожного движения. Расширять представления о профессиях. Знакомить с некоторыми выдающимися людь</w:t>
            </w:r>
            <w:r>
              <w:rPr>
                <w:rStyle w:val="12fb"/>
              </w:rPr>
              <w:softHyphen/>
              <w:t>ми, прославившими Россию.</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fb"/>
              </w:rPr>
              <w:t>Спортивный праздник.</w:t>
            </w:r>
          </w:p>
        </w:tc>
      </w:tr>
      <w:tr w:rsidR="001C541F">
        <w:tblPrEx>
          <w:tblCellMar>
            <w:top w:w="0" w:type="dxa"/>
            <w:bottom w:w="0" w:type="dxa"/>
          </w:tblCellMar>
        </w:tblPrEx>
        <w:trPr>
          <w:trHeight w:val="1061"/>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ind w:left="60"/>
            </w:pPr>
            <w:r>
              <w:rPr>
                <w:rStyle w:val="12Tahoma65pt0pt6"/>
              </w:rPr>
              <w:t xml:space="preserve">Новогодний праздник </w:t>
            </w:r>
            <w:r>
              <w:rPr>
                <w:rStyle w:val="12fb"/>
              </w:rPr>
              <w:t>(3-я неделя нояб</w:t>
            </w:r>
            <w:r>
              <w:rPr>
                <w:rStyle w:val="12fb"/>
              </w:rPr>
              <w:softHyphen/>
              <w:t>ря—4-я неделя де</w:t>
            </w:r>
            <w:r>
              <w:rPr>
                <w:rStyle w:val="12fb"/>
              </w:rPr>
              <w:softHyphen/>
              <w:t>кабря)</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b"/>
              </w:rPr>
              <w:t>Организовывать вс</w:t>
            </w:r>
            <w:r>
              <w:rPr>
                <w:rStyle w:val="12fb"/>
              </w:rPr>
              <w:t>е виды детской деятельнос</w:t>
            </w:r>
            <w:r>
              <w:rPr>
                <w:rStyle w:val="12fb"/>
              </w:rPr>
              <w:softHyphen/>
              <w:t>ти (игровой, коммуникативной, трудовой, поз- навательно-исследовательской, продуктивной, музыкально-художественной, чтения) вокруг темы Нового года и новогоднего праздника.</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ind w:left="60"/>
            </w:pPr>
            <w:r>
              <w:rPr>
                <w:rStyle w:val="12fb"/>
              </w:rPr>
              <w:t>Праздник «Новый год». Выставка детского творчества.</w:t>
            </w:r>
          </w:p>
        </w:tc>
      </w:tr>
      <w:tr w:rsidR="001C541F">
        <w:tblPrEx>
          <w:tblCellMar>
            <w:top w:w="0" w:type="dxa"/>
            <w:bottom w:w="0" w:type="dxa"/>
          </w:tblCellMar>
        </w:tblPrEx>
        <w:trPr>
          <w:trHeight w:val="3130"/>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ind w:left="60"/>
            </w:pPr>
            <w:r>
              <w:rPr>
                <w:rStyle w:val="728"/>
              </w:rPr>
              <w:t>Зима</w:t>
            </w:r>
          </w:p>
          <w:p w:rsidR="001C541F" w:rsidRDefault="00A25E73">
            <w:pPr>
              <w:pStyle w:val="124"/>
              <w:framePr w:wrap="notBeside" w:vAnchor="text" w:hAnchor="text" w:xAlign="center" w:y="1"/>
              <w:shd w:val="clear" w:color="auto" w:fill="auto"/>
              <w:spacing w:line="206" w:lineRule="exact"/>
              <w:ind w:left="60"/>
            </w:pPr>
            <w:r>
              <w:rPr>
                <w:rStyle w:val="12fb"/>
              </w:rPr>
              <w:t>(1-я-4-я недели января)</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b"/>
              </w:rPr>
              <w:t>Расширять представления детей о зиме. Развивать умение устанавливать простейшие связи между явлениями живой и неживой при</w:t>
            </w:r>
            <w:r>
              <w:rPr>
                <w:rStyle w:val="12fb"/>
              </w:rPr>
              <w:softHyphen/>
              <w:t>роды.</w:t>
            </w:r>
          </w:p>
          <w:p w:rsidR="001C541F" w:rsidRDefault="00A25E73">
            <w:pPr>
              <w:pStyle w:val="124"/>
              <w:framePr w:wrap="notBeside" w:vAnchor="text" w:hAnchor="text" w:xAlign="center" w:y="1"/>
              <w:shd w:val="clear" w:color="auto" w:fill="auto"/>
              <w:spacing w:line="202" w:lineRule="exact"/>
              <w:jc w:val="both"/>
            </w:pPr>
            <w:r>
              <w:rPr>
                <w:rStyle w:val="12fb"/>
              </w:rPr>
              <w:t>Развивать умение вести сезонные наблюде</w:t>
            </w:r>
            <w:r>
              <w:rPr>
                <w:rStyle w:val="12fb"/>
              </w:rPr>
              <w:softHyphen/>
              <w:t>ния, замечать красоту зимней природы, отра</w:t>
            </w:r>
            <w:r>
              <w:rPr>
                <w:rStyle w:val="12fb"/>
              </w:rPr>
              <w:softHyphen/>
              <w:t xml:space="preserve">жать ее в рисунках, </w:t>
            </w:r>
            <w:r>
              <w:rPr>
                <w:rStyle w:val="12fb"/>
              </w:rPr>
              <w:t>лепке. Знакомить с зимни</w:t>
            </w:r>
            <w:r>
              <w:rPr>
                <w:rStyle w:val="12fb"/>
              </w:rPr>
              <w:softHyphen/>
              <w:t>ми видами спорта.</w:t>
            </w:r>
          </w:p>
          <w:p w:rsidR="001C541F" w:rsidRDefault="00A25E73">
            <w:pPr>
              <w:pStyle w:val="124"/>
              <w:framePr w:wrap="notBeside" w:vAnchor="text" w:hAnchor="text" w:xAlign="center" w:y="1"/>
              <w:shd w:val="clear" w:color="auto" w:fill="auto"/>
              <w:spacing w:line="202" w:lineRule="exact"/>
              <w:jc w:val="both"/>
            </w:pPr>
            <w:r>
              <w:rPr>
                <w:rStyle w:val="12fb"/>
              </w:rPr>
              <w:t>Формировать представления о безопасном поведении людей зимой. Формировать иссле</w:t>
            </w:r>
            <w:r>
              <w:rPr>
                <w:rStyle w:val="12fb"/>
              </w:rPr>
              <w:softHyphen/>
              <w:t>довательский и познавательный интерес в ходе экспериментирования с водой и льдом. Закреплять знания о свойствах снега и льда. Расширя</w:t>
            </w:r>
            <w:r>
              <w:rPr>
                <w:rStyle w:val="12fb"/>
              </w:rPr>
              <w:t>ть представления о местах, где всегда зима, о животных Арктики и Антарктики.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b"/>
              </w:rPr>
              <w:t>Праздник «Зима». Выставка детского творчества.</w:t>
            </w:r>
          </w:p>
        </w:tc>
      </w:tr>
    </w:tbl>
    <w:p w:rsidR="001C541F" w:rsidRDefault="001C541F">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762"/>
        <w:gridCol w:w="3734"/>
        <w:gridCol w:w="1824"/>
      </w:tblGrid>
      <w:tr w:rsidR="001C541F">
        <w:tblPrEx>
          <w:tblCellMar>
            <w:top w:w="0" w:type="dxa"/>
            <w:bottom w:w="0" w:type="dxa"/>
          </w:tblCellMar>
        </w:tblPrEx>
        <w:trPr>
          <w:trHeight w:val="518"/>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680"/>
            </w:pPr>
            <w:r>
              <w:rPr>
                <w:rStyle w:val="13ff9"/>
              </w:rPr>
              <w:t>Тема</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480"/>
            </w:pPr>
            <w:r>
              <w:rPr>
                <w:rStyle w:val="13ff9"/>
              </w:rPr>
              <w:t>Развернутое содержание работы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jc w:val="center"/>
            </w:pPr>
            <w:r>
              <w:rPr>
                <w:rStyle w:val="13ff9"/>
              </w:rPr>
              <w:t>Варианты итоговых</w:t>
            </w:r>
            <w:r>
              <w:rPr>
                <w:rStyle w:val="13ffa"/>
              </w:rPr>
              <w:t xml:space="preserve"> </w:t>
            </w:r>
            <w:r>
              <w:rPr>
                <w:rStyle w:val="13ff9"/>
              </w:rPr>
              <w:t>мероприятий</w:t>
            </w:r>
          </w:p>
        </w:tc>
      </w:tr>
      <w:tr w:rsidR="001C541F">
        <w:tblPrEx>
          <w:tblCellMar>
            <w:top w:w="0" w:type="dxa"/>
            <w:bottom w:w="0" w:type="dxa"/>
          </w:tblCellMar>
        </w:tblPrEx>
        <w:trPr>
          <w:trHeight w:val="2525"/>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Tahoma65pt0pt7"/>
              </w:rPr>
              <w:t xml:space="preserve">День защитника Отечества </w:t>
            </w:r>
            <w:r>
              <w:rPr>
                <w:rStyle w:val="12fc"/>
              </w:rPr>
              <w:t>(1 -я-3-я недели февраля)</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c"/>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w:t>
            </w:r>
            <w:r>
              <w:rPr>
                <w:rStyle w:val="12fc"/>
              </w:rPr>
              <w:softHyphen/>
              <w:t>бовь к Родине.</w:t>
            </w:r>
          </w:p>
          <w:p w:rsidR="001C541F" w:rsidRDefault="00A25E73">
            <w:pPr>
              <w:pStyle w:val="124"/>
              <w:framePr w:wrap="notBeside" w:vAnchor="text" w:hAnchor="text" w:xAlign="center" w:y="1"/>
              <w:shd w:val="clear" w:color="auto" w:fill="auto"/>
              <w:spacing w:line="206" w:lineRule="exact"/>
              <w:jc w:val="both"/>
            </w:pPr>
            <w:r>
              <w:rPr>
                <w:rStyle w:val="12fc"/>
              </w:rPr>
              <w:t>Осуществлять тендерное воспитание (форми</w:t>
            </w:r>
            <w:r>
              <w:rPr>
                <w:rStyle w:val="12fc"/>
              </w:rPr>
              <w:softHyphen/>
              <w:t>ровать у мальчиков стремлен</w:t>
            </w:r>
            <w:r>
              <w:rPr>
                <w:rStyle w:val="12fc"/>
              </w:rPr>
              <w:t>ие быть сильны</w:t>
            </w:r>
            <w:r>
              <w:rPr>
                <w:rStyle w:val="12fc"/>
              </w:rPr>
              <w:softHyphen/>
              <w:t>ми, смелыми, стать защитниками Родины; вос</w:t>
            </w:r>
            <w:r>
              <w:rPr>
                <w:rStyle w:val="12fc"/>
              </w:rPr>
              <w:softHyphen/>
              <w:t>питание в девочках уважения к мальчикам как будущим защитникам Родины). Приобщать к русской истории через знакомство с былина</w:t>
            </w:r>
            <w:r>
              <w:rPr>
                <w:rStyle w:val="12fc"/>
              </w:rPr>
              <w:softHyphen/>
              <w:t>ми о богатырях.</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80"/>
            </w:pPr>
            <w:r>
              <w:rPr>
                <w:rStyle w:val="12fc"/>
              </w:rPr>
              <w:t>Праздник, посвящен</w:t>
            </w:r>
            <w:r>
              <w:rPr>
                <w:rStyle w:val="12fc"/>
              </w:rPr>
              <w:softHyphen/>
            </w:r>
            <w:r>
              <w:rPr>
                <w:rStyle w:val="12fc"/>
              </w:rPr>
              <w:t>ный Дню защитника Отечества. Выставка детского творчества.</w:t>
            </w:r>
          </w:p>
        </w:tc>
      </w:tr>
      <w:tr w:rsidR="001C541F">
        <w:tblPrEx>
          <w:tblCellMar>
            <w:top w:w="0" w:type="dxa"/>
            <w:bottom w:w="0" w:type="dxa"/>
          </w:tblCellMar>
        </w:tblPrEx>
        <w:trPr>
          <w:trHeight w:val="2112"/>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ind w:left="60"/>
            </w:pPr>
            <w:r>
              <w:rPr>
                <w:rStyle w:val="729"/>
              </w:rPr>
              <w:t>8 Марта</w:t>
            </w:r>
          </w:p>
          <w:p w:rsidR="001C541F" w:rsidRDefault="00A25E73">
            <w:pPr>
              <w:pStyle w:val="124"/>
              <w:framePr w:wrap="notBeside" w:vAnchor="text" w:hAnchor="text" w:xAlign="center" w:y="1"/>
              <w:shd w:val="clear" w:color="auto" w:fill="auto"/>
              <w:spacing w:line="206" w:lineRule="exact"/>
              <w:jc w:val="both"/>
            </w:pPr>
            <w:r>
              <w:rPr>
                <w:rStyle w:val="12fc"/>
              </w:rPr>
              <w:t>(4-я неделя февра</w:t>
            </w:r>
            <w:r>
              <w:rPr>
                <w:rStyle w:val="12fc"/>
              </w:rPr>
              <w:softHyphen/>
              <w:t>ля — 1 -я неделя мар</w:t>
            </w:r>
            <w:r>
              <w:rPr>
                <w:rStyle w:val="12fc"/>
              </w:rPr>
              <w:softHyphen/>
              <w:t>та)</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c"/>
              </w:rPr>
              <w:t>Организовывать все виды детской деятельнос</w:t>
            </w:r>
            <w:r>
              <w:rPr>
                <w:rStyle w:val="12fc"/>
              </w:rPr>
              <w:softHyphen/>
              <w:t>ти (игровой, коммуникативной, трудовой, поз- навательно-исследовательской, продуктив</w:t>
            </w:r>
            <w:r>
              <w:rPr>
                <w:rStyle w:val="12fc"/>
              </w:rPr>
              <w:softHyphen/>
              <w:t>ной, музыкально-х</w:t>
            </w:r>
            <w:r>
              <w:rPr>
                <w:rStyle w:val="12fc"/>
              </w:rPr>
              <w:t>удожественной, чтения) вокруг темы семьи, любви к маме, бабушке. Воспитывать уважение к воспитателям, другим сотрудникам детского сада. Расширять тендерные представления. Привлекать детей к изготовлению подарков маме, бабушке, воспитателям.</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c"/>
              </w:rPr>
              <w:t>Праздник 8 Март</w:t>
            </w:r>
            <w:r>
              <w:rPr>
                <w:rStyle w:val="12fc"/>
              </w:rPr>
              <w:t>а. Выставка детского творчества.</w:t>
            </w:r>
          </w:p>
        </w:tc>
      </w:tr>
      <w:tr w:rsidR="001C541F">
        <w:tblPrEx>
          <w:tblCellMar>
            <w:top w:w="0" w:type="dxa"/>
            <w:bottom w:w="0" w:type="dxa"/>
          </w:tblCellMar>
        </w:tblPrEx>
        <w:trPr>
          <w:trHeight w:val="1901"/>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ind w:left="60"/>
            </w:pPr>
            <w:r>
              <w:rPr>
                <w:rStyle w:val="729"/>
              </w:rPr>
              <w:t>Знакомство с народ</w:t>
            </w:r>
            <w:r>
              <w:rPr>
                <w:rStyle w:val="729"/>
              </w:rPr>
              <w:softHyphen/>
              <w:t>ной культурой и тра</w:t>
            </w:r>
            <w:r>
              <w:rPr>
                <w:rStyle w:val="729"/>
              </w:rPr>
              <w:softHyphen/>
              <w:t xml:space="preserve">дициями </w:t>
            </w:r>
            <w:r>
              <w:rPr>
                <w:rStyle w:val="72MicrosoftSansSerif8pt0pt2"/>
              </w:rPr>
              <w:t>(2-я-4-я недели марта)</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c"/>
              </w:rPr>
              <w:t>Расширять представления о народной игрушке (дымковская игрушка, матрешка и др.). Знакомить с народными промыслами. Привлекать детей к созданию узоров дым</w:t>
            </w:r>
            <w:r>
              <w:rPr>
                <w:rStyle w:val="12fc"/>
              </w:rPr>
              <w:softHyphen/>
              <w:t>ковской и филимоновской росписи.Продол</w:t>
            </w:r>
            <w:r>
              <w:rPr>
                <w:rStyle w:val="12fc"/>
              </w:rPr>
              <w:softHyphen/>
              <w:t>жать знакомить с устным народным творчес</w:t>
            </w:r>
            <w:r>
              <w:rPr>
                <w:rStyle w:val="12fc"/>
              </w:rPr>
              <w:softHyphen/>
              <w:t>твом.</w:t>
            </w:r>
          </w:p>
          <w:p w:rsidR="001C541F" w:rsidRDefault="00A25E73">
            <w:pPr>
              <w:pStyle w:val="124"/>
              <w:framePr w:wrap="notBeside" w:vAnchor="text" w:hAnchor="text" w:xAlign="center" w:y="1"/>
              <w:shd w:val="clear" w:color="auto" w:fill="auto"/>
              <w:spacing w:line="206" w:lineRule="exact"/>
              <w:jc w:val="both"/>
            </w:pPr>
            <w:r>
              <w:rPr>
                <w:rStyle w:val="12fc"/>
              </w:rPr>
              <w:t>Использовать фол</w:t>
            </w:r>
            <w:r>
              <w:rPr>
                <w:rStyle w:val="12fc"/>
              </w:rPr>
              <w:t>ьклор при организации всех видов детской деятельности.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80"/>
            </w:pPr>
            <w:r>
              <w:rPr>
                <w:rStyle w:val="12fc"/>
              </w:rPr>
              <w:t>Фольклорный праздник. Выставка детского творчества.</w:t>
            </w:r>
          </w:p>
        </w:tc>
      </w:tr>
      <w:tr w:rsidR="001C541F">
        <w:tblPrEx>
          <w:tblCellMar>
            <w:top w:w="0" w:type="dxa"/>
            <w:bottom w:w="0" w:type="dxa"/>
          </w:tblCellMar>
        </w:tblPrEx>
        <w:trPr>
          <w:trHeight w:val="2731"/>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ind w:left="60"/>
            </w:pPr>
            <w:r>
              <w:rPr>
                <w:rStyle w:val="729"/>
              </w:rPr>
              <w:t>Весна</w:t>
            </w:r>
          </w:p>
          <w:p w:rsidR="001C541F" w:rsidRDefault="00A25E73">
            <w:pPr>
              <w:pStyle w:val="124"/>
              <w:framePr w:wrap="notBeside" w:vAnchor="text" w:hAnchor="text" w:xAlign="center" w:y="1"/>
              <w:shd w:val="clear" w:color="auto" w:fill="auto"/>
              <w:spacing w:line="206" w:lineRule="exact"/>
              <w:ind w:left="60"/>
            </w:pPr>
            <w:r>
              <w:rPr>
                <w:rStyle w:val="12fc"/>
              </w:rPr>
              <w:t>(1 -я-3-я недели апреля)</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c"/>
              </w:rPr>
              <w:t>Расширять представления детей о весне. Развивать умение устанавливать простейшие связи между явлениями живой и неживой при</w:t>
            </w:r>
            <w:r>
              <w:rPr>
                <w:rStyle w:val="12fc"/>
              </w:rPr>
              <w:softHyphen/>
              <w:t>роды, вести сезонные наблюдения. Расширять представления о правилах безопас</w:t>
            </w:r>
            <w:r>
              <w:rPr>
                <w:rStyle w:val="12fc"/>
              </w:rPr>
              <w:softHyphen/>
              <w:t>ного поведения на природе. Воспитывать бе</w:t>
            </w:r>
            <w:r>
              <w:rPr>
                <w:rStyle w:val="12fc"/>
              </w:rPr>
              <w:softHyphen/>
              <w:t>режное отношени</w:t>
            </w:r>
            <w:r>
              <w:rPr>
                <w:rStyle w:val="12fc"/>
              </w:rPr>
              <w:t>е к природе. Формировать элементарные экологические представления. Формировать представле</w:t>
            </w:r>
            <w:r>
              <w:rPr>
                <w:rStyle w:val="12fc"/>
              </w:rPr>
              <w:softHyphen/>
              <w:t>ния о работах, проводимых весной в саду и огороде.</w:t>
            </w:r>
          </w:p>
          <w:p w:rsidR="001C541F" w:rsidRDefault="00A25E73">
            <w:pPr>
              <w:pStyle w:val="124"/>
              <w:framePr w:wrap="notBeside" w:vAnchor="text" w:hAnchor="text" w:xAlign="center" w:y="1"/>
              <w:shd w:val="clear" w:color="auto" w:fill="auto"/>
              <w:spacing w:line="206" w:lineRule="exact"/>
              <w:jc w:val="both"/>
            </w:pPr>
            <w:r>
              <w:rPr>
                <w:rStyle w:val="12fc"/>
              </w:rPr>
              <w:t>Привлекать детей к посильному труду на участке детского сада, в цветнике.</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c"/>
              </w:rPr>
              <w:t>Праздник «Весна». Выставка детского творч</w:t>
            </w:r>
            <w:r>
              <w:rPr>
                <w:rStyle w:val="12fc"/>
              </w:rPr>
              <w:t>ества.</w:t>
            </w:r>
          </w:p>
        </w:tc>
      </w:tr>
      <w:tr w:rsidR="001C541F">
        <w:tblPrEx>
          <w:tblCellMar>
            <w:top w:w="0" w:type="dxa"/>
            <w:bottom w:w="0" w:type="dxa"/>
          </w:tblCellMar>
        </w:tblPrEx>
        <w:trPr>
          <w:trHeight w:val="1142"/>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ind w:left="60"/>
            </w:pPr>
            <w:r>
              <w:rPr>
                <w:rStyle w:val="729"/>
              </w:rPr>
              <w:t>День Победы</w:t>
            </w:r>
          </w:p>
          <w:p w:rsidR="001C541F" w:rsidRDefault="00A25E73">
            <w:pPr>
              <w:pStyle w:val="124"/>
              <w:framePr w:wrap="notBeside" w:vAnchor="text" w:hAnchor="text" w:xAlign="center" w:y="1"/>
              <w:shd w:val="clear" w:color="auto" w:fill="auto"/>
              <w:spacing w:line="206" w:lineRule="exact"/>
              <w:ind w:left="60"/>
            </w:pPr>
            <w:r>
              <w:rPr>
                <w:rStyle w:val="12fc"/>
              </w:rPr>
              <w:t>(4-я неделя апре</w:t>
            </w:r>
            <w:r>
              <w:rPr>
                <w:rStyle w:val="12fc"/>
              </w:rPr>
              <w:softHyphen/>
              <w:t>ля — 1 -я неделя мая)</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c"/>
              </w:rPr>
              <w:t>Осуществлять патриотическое воспитание. Воспитывать любовь к Родине. Формировать представления о празднике, посвященном Дню Победы.</w:t>
            </w:r>
          </w:p>
          <w:p w:rsidR="001C541F" w:rsidRDefault="00A25E73">
            <w:pPr>
              <w:pStyle w:val="124"/>
              <w:framePr w:wrap="notBeside" w:vAnchor="text" w:hAnchor="text" w:xAlign="center" w:y="1"/>
              <w:shd w:val="clear" w:color="auto" w:fill="auto"/>
              <w:spacing w:line="206" w:lineRule="exact"/>
              <w:jc w:val="both"/>
            </w:pPr>
            <w:r>
              <w:rPr>
                <w:rStyle w:val="12fc"/>
              </w:rPr>
              <w:t>Воспитывать уважение к ветеранам войны.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80"/>
            </w:pPr>
            <w:r>
              <w:rPr>
                <w:rStyle w:val="12fc"/>
              </w:rPr>
              <w:t>Праздник, посвящен</w:t>
            </w:r>
            <w:r>
              <w:rPr>
                <w:rStyle w:val="12fc"/>
              </w:rPr>
              <w:softHyphen/>
            </w:r>
            <w:r>
              <w:rPr>
                <w:rStyle w:val="12fc"/>
              </w:rPr>
              <w:t>ный Дню Победы. Выставка детского творчества.</w:t>
            </w:r>
          </w:p>
        </w:tc>
      </w:tr>
    </w:tbl>
    <w:p w:rsidR="001C541F" w:rsidRDefault="001C541F">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762"/>
        <w:gridCol w:w="3739"/>
        <w:gridCol w:w="1824"/>
      </w:tblGrid>
      <w:tr w:rsidR="001C541F">
        <w:tblPrEx>
          <w:tblCellMar>
            <w:top w:w="0" w:type="dxa"/>
            <w:bottom w:w="0" w:type="dxa"/>
          </w:tblCellMar>
        </w:tblPrEx>
        <w:trPr>
          <w:trHeight w:val="518"/>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680"/>
            </w:pPr>
            <w:r>
              <w:rPr>
                <w:rStyle w:val="13ffb"/>
              </w:rPr>
              <w:t>Тема</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480"/>
            </w:pPr>
            <w:r>
              <w:rPr>
                <w:rStyle w:val="13ffb"/>
              </w:rPr>
              <w:t>Развернутое содержание работы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jc w:val="center"/>
            </w:pPr>
            <w:r>
              <w:rPr>
                <w:rStyle w:val="13ffb"/>
              </w:rPr>
              <w:t>Варианты итоговых</w:t>
            </w:r>
            <w:r>
              <w:rPr>
                <w:rStyle w:val="13ffc"/>
              </w:rPr>
              <w:t xml:space="preserve"> </w:t>
            </w:r>
            <w:r>
              <w:rPr>
                <w:rStyle w:val="13ffb"/>
              </w:rPr>
              <w:t>мероприятий</w:t>
            </w:r>
          </w:p>
        </w:tc>
      </w:tr>
      <w:tr w:rsidR="001C541F">
        <w:tblPrEx>
          <w:tblCellMar>
            <w:top w:w="0" w:type="dxa"/>
            <w:bottom w:w="0" w:type="dxa"/>
          </w:tblCellMar>
        </w:tblPrEx>
        <w:trPr>
          <w:trHeight w:val="1550"/>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spacing w:after="60" w:line="240" w:lineRule="auto"/>
              <w:ind w:left="60"/>
            </w:pPr>
            <w:r>
              <w:rPr>
                <w:rStyle w:val="72a"/>
              </w:rPr>
              <w:t>Лето</w:t>
            </w:r>
          </w:p>
          <w:p w:rsidR="001C541F" w:rsidRDefault="00A25E73">
            <w:pPr>
              <w:pStyle w:val="124"/>
              <w:framePr w:wrap="notBeside" w:vAnchor="text" w:hAnchor="text" w:xAlign="center" w:y="1"/>
              <w:shd w:val="clear" w:color="auto" w:fill="auto"/>
              <w:spacing w:before="60" w:line="240" w:lineRule="auto"/>
              <w:ind w:left="60"/>
            </w:pPr>
            <w:r>
              <w:rPr>
                <w:rStyle w:val="12fd"/>
              </w:rPr>
              <w:t>(2-я-4-я недели мая)</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d"/>
              </w:rPr>
              <w:t>Расширять представления детей о лете.</w:t>
            </w:r>
            <w:r>
              <w:rPr>
                <w:rStyle w:val="12fe"/>
              </w:rPr>
              <w:t xml:space="preserve"> </w:t>
            </w:r>
            <w:r>
              <w:rPr>
                <w:rStyle w:val="12fd"/>
              </w:rPr>
              <w:t>Развивать умение устанавливать простейшие</w:t>
            </w:r>
            <w:r>
              <w:rPr>
                <w:rStyle w:val="12fe"/>
              </w:rPr>
              <w:t xml:space="preserve"> </w:t>
            </w:r>
            <w:r>
              <w:rPr>
                <w:rStyle w:val="12fd"/>
              </w:rPr>
              <w:t>связи между явлениями живой и неживой при</w:t>
            </w:r>
            <w:r>
              <w:rPr>
                <w:rStyle w:val="12fd"/>
              </w:rPr>
              <w:softHyphen/>
              <w:t>роды, вести сезонные наблюдения.</w:t>
            </w:r>
            <w:r>
              <w:rPr>
                <w:rStyle w:val="12fe"/>
              </w:rPr>
              <w:t xml:space="preserve"> </w:t>
            </w:r>
            <w:r>
              <w:rPr>
                <w:rStyle w:val="12fd"/>
              </w:rPr>
              <w:t>Знакомить с летними видами спорта.</w:t>
            </w:r>
            <w:r>
              <w:rPr>
                <w:rStyle w:val="12fe"/>
              </w:rPr>
              <w:t xml:space="preserve"> </w:t>
            </w:r>
            <w:r>
              <w:rPr>
                <w:rStyle w:val="12fd"/>
              </w:rPr>
              <w:t>Формировать представления о безопасном</w:t>
            </w:r>
            <w:r>
              <w:rPr>
                <w:rStyle w:val="12fe"/>
              </w:rPr>
              <w:t xml:space="preserve"> </w:t>
            </w:r>
            <w:r>
              <w:rPr>
                <w:rStyle w:val="12fd"/>
              </w:rPr>
              <w:t>поведении в лесу.</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80"/>
            </w:pPr>
            <w:r>
              <w:rPr>
                <w:rStyle w:val="12fd"/>
              </w:rPr>
              <w:t>Праздник «Лето».</w:t>
            </w:r>
            <w:r>
              <w:rPr>
                <w:rStyle w:val="12fe"/>
              </w:rPr>
              <w:t xml:space="preserve"> </w:t>
            </w:r>
            <w:r>
              <w:rPr>
                <w:rStyle w:val="12fd"/>
              </w:rPr>
              <w:t>Спортивный празд</w:t>
            </w:r>
            <w:r>
              <w:rPr>
                <w:rStyle w:val="12fd"/>
              </w:rPr>
              <w:softHyphen/>
              <w:t>ник.</w:t>
            </w:r>
          </w:p>
          <w:p w:rsidR="001C541F" w:rsidRDefault="00A25E73">
            <w:pPr>
              <w:pStyle w:val="124"/>
              <w:framePr w:wrap="notBeside" w:vAnchor="text" w:hAnchor="text" w:xAlign="center" w:y="1"/>
              <w:shd w:val="clear" w:color="auto" w:fill="auto"/>
              <w:spacing w:line="206" w:lineRule="exact"/>
              <w:ind w:left="80"/>
            </w:pPr>
            <w:r>
              <w:rPr>
                <w:rStyle w:val="12fd"/>
              </w:rPr>
              <w:t>Выставка детского</w:t>
            </w:r>
            <w:r>
              <w:rPr>
                <w:rStyle w:val="12fe"/>
              </w:rPr>
              <w:t xml:space="preserve"> </w:t>
            </w:r>
            <w:r>
              <w:rPr>
                <w:rStyle w:val="12fd"/>
              </w:rPr>
              <w:t>творчества.</w:t>
            </w:r>
          </w:p>
        </w:tc>
      </w:tr>
      <w:tr w:rsidR="001C541F">
        <w:tblPrEx>
          <w:tblCellMar>
            <w:top w:w="0" w:type="dxa"/>
            <w:bottom w:w="0" w:type="dxa"/>
          </w:tblCellMar>
        </w:tblPrEx>
        <w:trPr>
          <w:trHeight w:val="504"/>
          <w:jc w:val="center"/>
        </w:trPr>
        <w:tc>
          <w:tcPr>
            <w:tcW w:w="7325" w:type="dxa"/>
            <w:gridSpan w:val="3"/>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80"/>
            </w:pPr>
            <w:r>
              <w:rPr>
                <w:rStyle w:val="12fd"/>
              </w:rPr>
              <w:t>В летний период детский сад работает в каникулярном режиме</w:t>
            </w:r>
            <w:r>
              <w:rPr>
                <w:rStyle w:val="12fe"/>
              </w:rPr>
              <w:t xml:space="preserve"> </w:t>
            </w:r>
            <w:r>
              <w:rPr>
                <w:rStyle w:val="12fd"/>
              </w:rPr>
              <w:t>(1-я неделя июня —3-я неделя августа).</w:t>
            </w:r>
          </w:p>
        </w:tc>
      </w:tr>
      <w:tr w:rsidR="001C541F">
        <w:tblPrEx>
          <w:tblCellMar>
            <w:top w:w="0" w:type="dxa"/>
            <w:bottom w:w="0" w:type="dxa"/>
          </w:tblCellMar>
        </w:tblPrEx>
        <w:trPr>
          <w:trHeight w:val="883"/>
          <w:jc w:val="center"/>
        </w:trPr>
        <w:tc>
          <w:tcPr>
            <w:tcW w:w="7325" w:type="dxa"/>
            <w:gridSpan w:val="3"/>
            <w:tcBorders>
              <w:top w:val="single" w:sz="4" w:space="0" w:color="auto"/>
              <w:bottom w:val="single" w:sz="4" w:space="0" w:color="auto"/>
            </w:tcBorders>
            <w:shd w:val="clear" w:color="auto" w:fill="FFFFFF"/>
          </w:tcPr>
          <w:p w:rsidR="001C541F" w:rsidRDefault="00A25E73">
            <w:pPr>
              <w:pStyle w:val="91"/>
              <w:framePr w:wrap="notBeside" w:vAnchor="text" w:hAnchor="text" w:xAlign="center" w:y="1"/>
              <w:shd w:val="clear" w:color="auto" w:fill="auto"/>
              <w:spacing w:before="0" w:after="0" w:line="245" w:lineRule="exact"/>
              <w:jc w:val="center"/>
            </w:pPr>
            <w:r>
              <w:rPr>
                <w:rStyle w:val="94"/>
              </w:rPr>
              <w:t>Старшая группа</w:t>
            </w:r>
            <w:r>
              <w:rPr>
                <w:rStyle w:val="95"/>
              </w:rPr>
              <w:t xml:space="preserve"> </w:t>
            </w:r>
            <w:r>
              <w:rPr>
                <w:rStyle w:val="94"/>
              </w:rPr>
              <w:t>(от 5 до 6 лет)</w:t>
            </w:r>
          </w:p>
        </w:tc>
      </w:tr>
      <w:tr w:rsidR="001C541F">
        <w:tblPrEx>
          <w:tblCellMar>
            <w:top w:w="0" w:type="dxa"/>
            <w:bottom w:w="0" w:type="dxa"/>
          </w:tblCellMar>
        </w:tblPrEx>
        <w:trPr>
          <w:trHeight w:val="509"/>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680"/>
            </w:pPr>
            <w:r>
              <w:rPr>
                <w:rStyle w:val="13ffb"/>
              </w:rPr>
              <w:t>Тема</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480"/>
            </w:pPr>
            <w:r>
              <w:rPr>
                <w:rStyle w:val="13ffb"/>
              </w:rPr>
              <w:t>Развернутое содержание работы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jc w:val="center"/>
            </w:pPr>
            <w:r>
              <w:rPr>
                <w:rStyle w:val="13ffb"/>
              </w:rPr>
              <w:t>Варианты итоговых</w:t>
            </w:r>
            <w:r>
              <w:rPr>
                <w:rStyle w:val="13ffc"/>
              </w:rPr>
              <w:t xml:space="preserve"> </w:t>
            </w:r>
            <w:r>
              <w:rPr>
                <w:rStyle w:val="13ffb"/>
              </w:rPr>
              <w:t>мероприятий</w:t>
            </w:r>
          </w:p>
        </w:tc>
      </w:tr>
      <w:tr w:rsidR="001C541F">
        <w:tblPrEx>
          <w:tblCellMar>
            <w:top w:w="0" w:type="dxa"/>
            <w:bottom w:w="0" w:type="dxa"/>
          </w:tblCellMar>
        </w:tblPrEx>
        <w:trPr>
          <w:trHeight w:val="2453"/>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Tahoma65pt0pt8"/>
              </w:rPr>
              <w:t>День знаний</w:t>
            </w:r>
            <w:r>
              <w:rPr>
                <w:rStyle w:val="12Tahoma65pt0pt9"/>
              </w:rPr>
              <w:t xml:space="preserve"> </w:t>
            </w:r>
            <w:r>
              <w:rPr>
                <w:rStyle w:val="12fd"/>
              </w:rPr>
              <w:t>(3-я-4-я недели</w:t>
            </w:r>
            <w:r>
              <w:rPr>
                <w:rStyle w:val="12fe"/>
              </w:rPr>
              <w:t xml:space="preserve"> </w:t>
            </w:r>
            <w:r>
              <w:rPr>
                <w:rStyle w:val="12fd"/>
              </w:rPr>
              <w:t>августа)</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d"/>
              </w:rPr>
              <w:t>Развивать у детей познавательную мотивацию,</w:t>
            </w:r>
            <w:r>
              <w:rPr>
                <w:rStyle w:val="12fe"/>
              </w:rPr>
              <w:t xml:space="preserve"> </w:t>
            </w:r>
            <w:r>
              <w:rPr>
                <w:rStyle w:val="12fd"/>
              </w:rPr>
              <w:t>интерес к школе, книгам. Формировать дру</w:t>
            </w:r>
            <w:r>
              <w:rPr>
                <w:rStyle w:val="12fd"/>
              </w:rPr>
              <w:softHyphen/>
              <w:t>жеские, доброжелательные отношения между</w:t>
            </w:r>
            <w:r>
              <w:rPr>
                <w:rStyle w:val="12fe"/>
              </w:rPr>
              <w:t xml:space="preserve"> </w:t>
            </w:r>
            <w:r>
              <w:rPr>
                <w:rStyle w:val="12fd"/>
              </w:rPr>
              <w:t>детьми. Продолжать знакомить с детским са</w:t>
            </w:r>
            <w:r>
              <w:rPr>
                <w:rStyle w:val="12fd"/>
              </w:rPr>
              <w:softHyphen/>
              <w:t>дом как ближайшим социальным окружением</w:t>
            </w:r>
            <w:r>
              <w:rPr>
                <w:rStyle w:val="12fe"/>
              </w:rPr>
              <w:t xml:space="preserve"> </w:t>
            </w:r>
            <w:r>
              <w:rPr>
                <w:rStyle w:val="12fd"/>
              </w:rPr>
              <w:t>ребенка (обратить внимание на произошед</w:t>
            </w:r>
            <w:r>
              <w:rPr>
                <w:rStyle w:val="12fd"/>
              </w:rPr>
              <w:softHyphen/>
              <w:t>шие изме</w:t>
            </w:r>
            <w:r>
              <w:rPr>
                <w:rStyle w:val="12fd"/>
              </w:rPr>
              <w:t>нения: покрашен забор, появились</w:t>
            </w:r>
            <w:r>
              <w:rPr>
                <w:rStyle w:val="12fe"/>
              </w:rPr>
              <w:t xml:space="preserve"> </w:t>
            </w:r>
            <w:r>
              <w:rPr>
                <w:rStyle w:val="12fd"/>
              </w:rPr>
              <w:t>новые столы), расширять представления о</w:t>
            </w:r>
            <w:r>
              <w:rPr>
                <w:rStyle w:val="12fe"/>
              </w:rPr>
              <w:t xml:space="preserve"> </w:t>
            </w:r>
            <w:r>
              <w:rPr>
                <w:rStyle w:val="12fd"/>
              </w:rPr>
              <w:t>профессиях сотрудников детского сада (вос</w:t>
            </w:r>
            <w:r>
              <w:rPr>
                <w:rStyle w:val="12fd"/>
              </w:rPr>
              <w:softHyphen/>
              <w:t>питатель, помощник воспитателя, музыкаль</w:t>
            </w:r>
            <w:r>
              <w:rPr>
                <w:rStyle w:val="12fd"/>
              </w:rPr>
              <w:softHyphen/>
              <w:t>ный руководитель, врач, дворник).</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ind w:left="80"/>
            </w:pPr>
            <w:r>
              <w:rPr>
                <w:rStyle w:val="12fd"/>
              </w:rPr>
              <w:t>Праздник</w:t>
            </w:r>
            <w:r>
              <w:rPr>
                <w:rStyle w:val="12fe"/>
              </w:rPr>
              <w:t xml:space="preserve"> </w:t>
            </w:r>
            <w:r>
              <w:rPr>
                <w:rStyle w:val="12fd"/>
              </w:rPr>
              <w:t>«День знаний».</w:t>
            </w:r>
          </w:p>
        </w:tc>
      </w:tr>
      <w:tr w:rsidR="001C541F">
        <w:tblPrEx>
          <w:tblCellMar>
            <w:top w:w="0" w:type="dxa"/>
            <w:bottom w:w="0" w:type="dxa"/>
          </w:tblCellMar>
        </w:tblPrEx>
        <w:trPr>
          <w:trHeight w:val="2448"/>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ind w:left="60"/>
            </w:pPr>
            <w:r>
              <w:rPr>
                <w:rStyle w:val="72a"/>
              </w:rPr>
              <w:t>Осень</w:t>
            </w:r>
          </w:p>
          <w:p w:rsidR="001C541F" w:rsidRDefault="00A25E73">
            <w:pPr>
              <w:pStyle w:val="124"/>
              <w:framePr w:wrap="notBeside" w:vAnchor="text" w:hAnchor="text" w:xAlign="center" w:y="1"/>
              <w:shd w:val="clear" w:color="auto" w:fill="auto"/>
              <w:spacing w:line="206" w:lineRule="exact"/>
              <w:ind w:left="60"/>
            </w:pPr>
            <w:r>
              <w:rPr>
                <w:rStyle w:val="12fd"/>
              </w:rPr>
              <w:t>(1-я-4-я недели</w:t>
            </w:r>
            <w:r>
              <w:rPr>
                <w:rStyle w:val="12fe"/>
              </w:rPr>
              <w:t xml:space="preserve"> </w:t>
            </w:r>
            <w:r>
              <w:rPr>
                <w:rStyle w:val="12fd"/>
              </w:rPr>
              <w:t>сентября)</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d"/>
              </w:rPr>
              <w:t>Расширять знания детей об осени. Продол</w:t>
            </w:r>
            <w:r>
              <w:rPr>
                <w:rStyle w:val="12fd"/>
              </w:rPr>
              <w:softHyphen/>
              <w:t>жать знакомить с сельскохозяйственными</w:t>
            </w:r>
            <w:r>
              <w:rPr>
                <w:rStyle w:val="12fe"/>
              </w:rPr>
              <w:t xml:space="preserve"> </w:t>
            </w:r>
            <w:r>
              <w:rPr>
                <w:rStyle w:val="12fd"/>
              </w:rPr>
              <w:t>профессиями. Закреплять знания о правилах</w:t>
            </w:r>
            <w:r>
              <w:rPr>
                <w:rStyle w:val="12fe"/>
              </w:rPr>
              <w:t xml:space="preserve"> </w:t>
            </w:r>
            <w:r>
              <w:rPr>
                <w:rStyle w:val="12fd"/>
              </w:rPr>
              <w:t>безопасного поведения в природе. Фор</w:t>
            </w:r>
            <w:r>
              <w:rPr>
                <w:rStyle w:val="12fd"/>
              </w:rPr>
              <w:softHyphen/>
              <w:t>мировать обобщенные представления об осе</w:t>
            </w:r>
            <w:r>
              <w:rPr>
                <w:rStyle w:val="12fd"/>
              </w:rPr>
              <w:softHyphen/>
              <w:t>ни как времени года, приспособленности рас</w:t>
            </w:r>
            <w:r>
              <w:rPr>
                <w:rStyle w:val="12fd"/>
              </w:rPr>
              <w:softHyphen/>
              <w:t>тений и животн</w:t>
            </w:r>
            <w:r>
              <w:rPr>
                <w:rStyle w:val="12fd"/>
              </w:rPr>
              <w:t>ых к изменениям в природе,</w:t>
            </w:r>
            <w:r>
              <w:rPr>
                <w:rStyle w:val="12fe"/>
              </w:rPr>
              <w:t xml:space="preserve"> </w:t>
            </w:r>
            <w:r>
              <w:rPr>
                <w:rStyle w:val="12fd"/>
              </w:rPr>
              <w:t>явлениях природы.</w:t>
            </w:r>
          </w:p>
          <w:p w:rsidR="001C541F" w:rsidRDefault="00A25E73">
            <w:pPr>
              <w:pStyle w:val="124"/>
              <w:framePr w:wrap="notBeside" w:vAnchor="text" w:hAnchor="text" w:xAlign="center" w:y="1"/>
              <w:shd w:val="clear" w:color="auto" w:fill="auto"/>
              <w:spacing w:line="206" w:lineRule="exact"/>
              <w:jc w:val="both"/>
            </w:pPr>
            <w:r>
              <w:rPr>
                <w:rStyle w:val="12fd"/>
              </w:rPr>
              <w:t>Формировать первичные представления об</w:t>
            </w:r>
          </w:p>
          <w:p w:rsidR="001C541F" w:rsidRDefault="00A25E73">
            <w:pPr>
              <w:pStyle w:val="124"/>
              <w:framePr w:wrap="notBeside" w:vAnchor="text" w:hAnchor="text" w:xAlign="center" w:y="1"/>
              <w:shd w:val="clear" w:color="auto" w:fill="auto"/>
              <w:spacing w:line="206" w:lineRule="exact"/>
              <w:jc w:val="both"/>
            </w:pPr>
            <w:r>
              <w:rPr>
                <w:rStyle w:val="12fd"/>
              </w:rPr>
              <w:t>экосистемах, природных зонах.</w:t>
            </w:r>
          </w:p>
          <w:p w:rsidR="001C541F" w:rsidRDefault="00A25E73">
            <w:pPr>
              <w:pStyle w:val="124"/>
              <w:framePr w:wrap="notBeside" w:vAnchor="text" w:hAnchor="text" w:xAlign="center" w:y="1"/>
              <w:shd w:val="clear" w:color="auto" w:fill="auto"/>
              <w:spacing w:line="206" w:lineRule="exact"/>
              <w:jc w:val="both"/>
            </w:pPr>
            <w:r>
              <w:rPr>
                <w:rStyle w:val="12fd"/>
              </w:rPr>
              <w:t>Расширять представления о неживой природе.</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d"/>
              </w:rPr>
              <w:t>Праздник «Осень».</w:t>
            </w:r>
            <w:r>
              <w:rPr>
                <w:rStyle w:val="12fe"/>
              </w:rPr>
              <w:t xml:space="preserve"> </w:t>
            </w:r>
            <w:r>
              <w:rPr>
                <w:rStyle w:val="12fd"/>
              </w:rPr>
              <w:t>Выставка детского</w:t>
            </w:r>
            <w:r>
              <w:rPr>
                <w:rStyle w:val="12fe"/>
              </w:rPr>
              <w:t xml:space="preserve"> </w:t>
            </w:r>
            <w:r>
              <w:rPr>
                <w:rStyle w:val="12fd"/>
              </w:rPr>
              <w:t>творчества.</w:t>
            </w:r>
          </w:p>
        </w:tc>
      </w:tr>
      <w:tr w:rsidR="001C541F">
        <w:tblPrEx>
          <w:tblCellMar>
            <w:top w:w="0" w:type="dxa"/>
            <w:bottom w:w="0" w:type="dxa"/>
          </w:tblCellMar>
        </w:tblPrEx>
        <w:trPr>
          <w:trHeight w:val="2040"/>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fd"/>
              </w:rPr>
              <w:t>Я</w:t>
            </w:r>
            <w:r>
              <w:rPr>
                <w:rStyle w:val="12Tahoma65pt0pt8"/>
              </w:rPr>
              <w:t xml:space="preserve"> вырасту</w:t>
            </w:r>
            <w:r>
              <w:rPr>
                <w:rStyle w:val="12Tahoma65pt0pt9"/>
              </w:rPr>
              <w:t xml:space="preserve"> </w:t>
            </w:r>
            <w:r>
              <w:rPr>
                <w:rStyle w:val="12Tahoma65pt0pt8"/>
              </w:rPr>
              <w:t>здоровым</w:t>
            </w:r>
            <w:r>
              <w:rPr>
                <w:rStyle w:val="12Tahoma65pt0pt9"/>
              </w:rPr>
              <w:t xml:space="preserve"> </w:t>
            </w:r>
            <w:r>
              <w:rPr>
                <w:rStyle w:val="12fd"/>
              </w:rPr>
              <w:t>(1-я-2-я недели</w:t>
            </w:r>
            <w:r>
              <w:rPr>
                <w:rStyle w:val="12fe"/>
              </w:rPr>
              <w:t xml:space="preserve"> </w:t>
            </w:r>
            <w:r>
              <w:rPr>
                <w:rStyle w:val="12fd"/>
              </w:rPr>
              <w:t>октября)</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d"/>
              </w:rPr>
              <w:t>Расширять представления о здоровье и здоро</w:t>
            </w:r>
            <w:r>
              <w:rPr>
                <w:rStyle w:val="12fd"/>
              </w:rPr>
              <w:softHyphen/>
              <w:t>вом образе жизни. Воспитывать стремление</w:t>
            </w:r>
            <w:r>
              <w:rPr>
                <w:rStyle w:val="12fe"/>
              </w:rPr>
              <w:t xml:space="preserve"> </w:t>
            </w:r>
            <w:r>
              <w:rPr>
                <w:rStyle w:val="12fd"/>
              </w:rPr>
              <w:t>вести здоровый образ жизни.</w:t>
            </w:r>
            <w:r>
              <w:rPr>
                <w:rStyle w:val="12fe"/>
              </w:rPr>
              <w:t xml:space="preserve"> </w:t>
            </w:r>
            <w:r>
              <w:rPr>
                <w:rStyle w:val="12fd"/>
              </w:rPr>
              <w:t>Формировать положительную самооценку.</w:t>
            </w:r>
            <w:r>
              <w:rPr>
                <w:rStyle w:val="12fe"/>
              </w:rPr>
              <w:t xml:space="preserve"> </w:t>
            </w:r>
            <w:r>
              <w:rPr>
                <w:rStyle w:val="12fd"/>
              </w:rPr>
              <w:t>Закреплять знание домашнего адреса и теле</w:t>
            </w:r>
            <w:r>
              <w:rPr>
                <w:rStyle w:val="12fd"/>
              </w:rPr>
              <w:softHyphen/>
              <w:t>фона, имен и отчеств родителей, их профес</w:t>
            </w:r>
            <w:r>
              <w:rPr>
                <w:rStyle w:val="12fd"/>
              </w:rPr>
              <w:softHyphen/>
            </w:r>
            <w:r>
              <w:rPr>
                <w:rStyle w:val="12fd"/>
              </w:rPr>
              <w:t>сий. Расширять знания детей о самих себе, о</w:t>
            </w:r>
            <w:r>
              <w:rPr>
                <w:rStyle w:val="12fe"/>
              </w:rPr>
              <w:t xml:space="preserve"> </w:t>
            </w:r>
            <w:r>
              <w:rPr>
                <w:rStyle w:val="12fd"/>
              </w:rPr>
              <w:t>своей семье, о том, где работают родители,</w:t>
            </w:r>
            <w:r>
              <w:rPr>
                <w:rStyle w:val="12fe"/>
              </w:rPr>
              <w:t xml:space="preserve"> </w:t>
            </w:r>
            <w:r>
              <w:rPr>
                <w:rStyle w:val="12fd"/>
              </w:rPr>
              <w:t>как важен для общества их труд.</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ind w:left="80"/>
            </w:pPr>
            <w:r>
              <w:rPr>
                <w:rStyle w:val="12fd"/>
              </w:rPr>
              <w:t>Открытый день</w:t>
            </w:r>
            <w:r>
              <w:rPr>
                <w:rStyle w:val="12fe"/>
              </w:rPr>
              <w:t xml:space="preserve"> </w:t>
            </w:r>
            <w:r>
              <w:rPr>
                <w:rStyle w:val="12fd"/>
              </w:rPr>
              <w:t>здоровья.</w:t>
            </w:r>
          </w:p>
        </w:tc>
      </w:tr>
    </w:tbl>
    <w:p w:rsidR="001C541F" w:rsidRDefault="001C541F">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762"/>
        <w:gridCol w:w="3734"/>
        <w:gridCol w:w="1824"/>
      </w:tblGrid>
      <w:tr w:rsidR="001C541F">
        <w:tblPrEx>
          <w:tblCellMar>
            <w:top w:w="0" w:type="dxa"/>
            <w:bottom w:w="0" w:type="dxa"/>
          </w:tblCellMar>
        </w:tblPrEx>
        <w:trPr>
          <w:trHeight w:val="518"/>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680"/>
            </w:pPr>
            <w:r>
              <w:rPr>
                <w:rStyle w:val="13ffd"/>
              </w:rPr>
              <w:t>Тема</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480"/>
            </w:pPr>
            <w:r>
              <w:rPr>
                <w:rStyle w:val="13ffd"/>
              </w:rPr>
              <w:t>Развернутое содержание работы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jc w:val="center"/>
            </w:pPr>
            <w:r>
              <w:rPr>
                <w:rStyle w:val="13ffd"/>
              </w:rPr>
              <w:t>Варианты итоговых</w:t>
            </w:r>
            <w:r>
              <w:rPr>
                <w:rStyle w:val="13ffe"/>
              </w:rPr>
              <w:t xml:space="preserve"> </w:t>
            </w:r>
            <w:r>
              <w:rPr>
                <w:rStyle w:val="13ffd"/>
              </w:rPr>
              <w:t>мероприятий</w:t>
            </w:r>
          </w:p>
        </w:tc>
      </w:tr>
      <w:tr w:rsidR="001C541F">
        <w:tblPrEx>
          <w:tblCellMar>
            <w:top w:w="0" w:type="dxa"/>
            <w:bottom w:w="0" w:type="dxa"/>
          </w:tblCellMar>
        </w:tblPrEx>
        <w:trPr>
          <w:trHeight w:val="2448"/>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Tahoma65pt0pta"/>
              </w:rPr>
              <w:t xml:space="preserve">День народного единства </w:t>
            </w:r>
            <w:r>
              <w:rPr>
                <w:rStyle w:val="12ff"/>
              </w:rPr>
              <w:t>(3-я неделя октяб</w:t>
            </w:r>
            <w:r>
              <w:rPr>
                <w:rStyle w:val="12ff"/>
              </w:rPr>
              <w:softHyphen/>
            </w:r>
            <w:r>
              <w:rPr>
                <w:rStyle w:val="12ff"/>
              </w:rPr>
              <w:t>ря—2-я неделя ноября)</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f"/>
              </w:rPr>
              <w:t>Расширять представления детей о родной стране, о государственных праздниках; раз</w:t>
            </w:r>
            <w:r>
              <w:rPr>
                <w:rStyle w:val="12ff"/>
              </w:rPr>
              <w:softHyphen/>
              <w:t>вивать интерес к истории своей страны; воспитывать гордость за свою страну, лю</w:t>
            </w:r>
            <w:r>
              <w:rPr>
                <w:rStyle w:val="12ff"/>
              </w:rPr>
              <w:softHyphen/>
              <w:t>бовь к ней.</w:t>
            </w:r>
          </w:p>
          <w:p w:rsidR="001C541F" w:rsidRDefault="00A25E73">
            <w:pPr>
              <w:pStyle w:val="124"/>
              <w:framePr w:wrap="notBeside" w:vAnchor="text" w:hAnchor="text" w:xAlign="center" w:y="1"/>
              <w:shd w:val="clear" w:color="auto" w:fill="auto"/>
              <w:spacing w:line="206" w:lineRule="exact"/>
              <w:jc w:val="both"/>
            </w:pPr>
            <w:r>
              <w:rPr>
                <w:rStyle w:val="12ff"/>
              </w:rPr>
              <w:t xml:space="preserve">Знакомить с историей России, гербом и флагом, мелодией гимна. </w:t>
            </w:r>
            <w:r>
              <w:rPr>
                <w:rStyle w:val="12ff"/>
              </w:rPr>
              <w:t>Рассказывать о людях, просла</w:t>
            </w:r>
            <w:r>
              <w:rPr>
                <w:rStyle w:val="12ff"/>
              </w:rPr>
              <w:softHyphen/>
              <w:t>вивших Россию; о том, что Российская Федерация (Россия) — огромная многонацио</w:t>
            </w:r>
            <w:r>
              <w:rPr>
                <w:rStyle w:val="12ff"/>
              </w:rPr>
              <w:softHyphen/>
              <w:t>нальная страна; Москва — главный город, столи</w:t>
            </w:r>
            <w:r>
              <w:rPr>
                <w:rStyle w:val="12ff"/>
              </w:rPr>
              <w:softHyphen/>
              <w:t>ца нашей Родины.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80"/>
            </w:pPr>
            <w:r>
              <w:rPr>
                <w:rStyle w:val="12ff"/>
              </w:rPr>
              <w:t>Праздник День народного единства. Выставка детского творчества.</w:t>
            </w:r>
          </w:p>
        </w:tc>
      </w:tr>
      <w:tr w:rsidR="001C541F">
        <w:tblPrEx>
          <w:tblCellMar>
            <w:top w:w="0" w:type="dxa"/>
            <w:bottom w:w="0" w:type="dxa"/>
          </w:tblCellMar>
        </w:tblPrEx>
        <w:trPr>
          <w:trHeight w:val="3082"/>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ind w:left="60"/>
            </w:pPr>
            <w:r>
              <w:rPr>
                <w:rStyle w:val="12Tahoma65pt0pta"/>
              </w:rPr>
              <w:t xml:space="preserve">Новый год </w:t>
            </w:r>
            <w:r>
              <w:rPr>
                <w:rStyle w:val="12ff"/>
              </w:rPr>
              <w:t>(3-я неделя нояб</w:t>
            </w:r>
            <w:r>
              <w:rPr>
                <w:rStyle w:val="12ff"/>
              </w:rPr>
              <w:softHyphen/>
              <w:t>ря—4-я неделя декабря)</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ff"/>
              </w:rPr>
              <w:t>Привлекать детей к активному разнообразно</w:t>
            </w:r>
            <w:r>
              <w:rPr>
                <w:rStyle w:val="12ff"/>
              </w:rPr>
              <w:softHyphen/>
              <w:t>му участию в подготовке к празднику и его проведении. Содействовать возникновению чувства удовлетворения от участия в коллек</w:t>
            </w:r>
            <w:r>
              <w:rPr>
                <w:rStyle w:val="12ff"/>
              </w:rPr>
              <w:softHyphen/>
              <w:t xml:space="preserve">тивной предпраздничной деятельности. Закладывать </w:t>
            </w:r>
            <w:r>
              <w:rPr>
                <w:rStyle w:val="12ff"/>
              </w:rPr>
              <w:t>основы праздничной культуры. Развивать эмоционально положительное отно</w:t>
            </w:r>
            <w:r>
              <w:rPr>
                <w:rStyle w:val="12ff"/>
              </w:rPr>
              <w:softHyphen/>
              <w:t>шение к предстоящему празднику, желание активно участвовать в его подготовке. Поощрять стремление поздравить близких с праздником, преподнести подарки, сделан</w:t>
            </w:r>
            <w:r>
              <w:rPr>
                <w:rStyle w:val="12ff"/>
              </w:rPr>
              <w:softHyphen/>
              <w:t>ные своими руками.</w:t>
            </w:r>
          </w:p>
          <w:p w:rsidR="001C541F" w:rsidRDefault="00A25E73">
            <w:pPr>
              <w:pStyle w:val="124"/>
              <w:framePr w:wrap="notBeside" w:vAnchor="text" w:hAnchor="text" w:xAlign="center" w:y="1"/>
              <w:shd w:val="clear" w:color="auto" w:fill="auto"/>
              <w:spacing w:line="206" w:lineRule="exact"/>
              <w:jc w:val="both"/>
            </w:pPr>
            <w:r>
              <w:rPr>
                <w:rStyle w:val="12ff"/>
              </w:rPr>
              <w:t>Знакоми</w:t>
            </w:r>
            <w:r>
              <w:rPr>
                <w:rStyle w:val="12ff"/>
              </w:rPr>
              <w:t>ть с традициями празднования Нового года в различных странах.</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ind w:left="80"/>
            </w:pPr>
            <w:r>
              <w:rPr>
                <w:rStyle w:val="12ff"/>
              </w:rPr>
              <w:t>Праздник Новый год. Выставка детского творчества.</w:t>
            </w:r>
          </w:p>
        </w:tc>
      </w:tr>
      <w:tr w:rsidR="001C541F">
        <w:tblPrEx>
          <w:tblCellMar>
            <w:top w:w="0" w:type="dxa"/>
            <w:bottom w:w="0" w:type="dxa"/>
          </w:tblCellMar>
        </w:tblPrEx>
        <w:trPr>
          <w:trHeight w:val="2040"/>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spacing w:line="202" w:lineRule="exact"/>
              <w:ind w:left="60"/>
            </w:pPr>
            <w:r>
              <w:rPr>
                <w:rStyle w:val="72b"/>
              </w:rPr>
              <w:t>Зима</w:t>
            </w:r>
          </w:p>
          <w:p w:rsidR="001C541F" w:rsidRDefault="00A25E73">
            <w:pPr>
              <w:pStyle w:val="124"/>
              <w:framePr w:wrap="notBeside" w:vAnchor="text" w:hAnchor="text" w:xAlign="center" w:y="1"/>
              <w:shd w:val="clear" w:color="auto" w:fill="auto"/>
              <w:spacing w:line="202" w:lineRule="exact"/>
              <w:ind w:left="60"/>
            </w:pPr>
            <w:r>
              <w:rPr>
                <w:rStyle w:val="12ff"/>
              </w:rPr>
              <w:t>(1 -я-4-я недели января)</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jc w:val="both"/>
            </w:pPr>
            <w:r>
              <w:rPr>
                <w:rStyle w:val="12ff"/>
              </w:rPr>
              <w:t>Продолжать знакомить детей с зимой как вре</w:t>
            </w:r>
            <w:r>
              <w:rPr>
                <w:rStyle w:val="12ff"/>
              </w:rPr>
              <w:softHyphen/>
              <w:t>менем года, с зимними видами спорта. Фор</w:t>
            </w:r>
            <w:r>
              <w:rPr>
                <w:rStyle w:val="12ff"/>
              </w:rPr>
              <w:softHyphen/>
            </w:r>
            <w:r>
              <w:rPr>
                <w:rStyle w:val="12ff"/>
              </w:rPr>
              <w:t>мировать первичный исследовательский и познавательный интерес через эксперименти</w:t>
            </w:r>
            <w:r>
              <w:rPr>
                <w:rStyle w:val="12ff"/>
              </w:rPr>
              <w:softHyphen/>
              <w:t>рование с водой и льдом. Расширять и обогащать знания об особеннос</w:t>
            </w:r>
            <w:r>
              <w:rPr>
                <w:rStyle w:val="12ff"/>
              </w:rPr>
              <w:softHyphen/>
              <w:t>тях зимней природы (холода, заморозки, сне</w:t>
            </w:r>
            <w:r>
              <w:rPr>
                <w:rStyle w:val="12ff"/>
              </w:rPr>
              <w:softHyphen/>
              <w:t>гопады, сильные ветры), особенностях де</w:t>
            </w:r>
            <w:r>
              <w:rPr>
                <w:rStyle w:val="12ff"/>
              </w:rPr>
              <w:softHyphen/>
              <w:t>ятельности людей в городе</w:t>
            </w:r>
            <w:r>
              <w:rPr>
                <w:rStyle w:val="12ff"/>
              </w:rPr>
              <w:t>, на селе; о безопасном поведении зимой.</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ind w:left="80"/>
            </w:pPr>
            <w:r>
              <w:rPr>
                <w:rStyle w:val="12ff"/>
              </w:rPr>
              <w:t>Праздник «Зима». Зимняя олимпиада. Выставка детского творчества.</w:t>
            </w:r>
          </w:p>
        </w:tc>
      </w:tr>
      <w:tr w:rsidR="001C541F">
        <w:tblPrEx>
          <w:tblCellMar>
            <w:top w:w="0" w:type="dxa"/>
            <w:bottom w:w="0" w:type="dxa"/>
          </w:tblCellMar>
        </w:tblPrEx>
        <w:trPr>
          <w:trHeight w:val="2846"/>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ind w:left="60"/>
            </w:pPr>
            <w:r>
              <w:rPr>
                <w:rStyle w:val="12Tahoma65pt0pta"/>
              </w:rPr>
              <w:t xml:space="preserve">День защитника Отечества </w:t>
            </w:r>
            <w:r>
              <w:rPr>
                <w:rStyle w:val="12ff"/>
              </w:rPr>
              <w:t>(1 -я-3-я недели февраля)</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jc w:val="both"/>
            </w:pPr>
            <w:r>
              <w:rPr>
                <w:rStyle w:val="12ff"/>
              </w:rPr>
              <w:t>Расширять представления детей о Российской армии. Рассказывать о трудной, но почетной обязанности защищать Родину, охранять ее спо</w:t>
            </w:r>
            <w:r>
              <w:rPr>
                <w:rStyle w:val="12ff"/>
              </w:rPr>
              <w:softHyphen/>
              <w:t>койствие и безопасность; о том, как в годы войн храбро сражались и защищали нашу страну от врагов прадеды, деды, отцы. Воспит</w:t>
            </w:r>
            <w:r>
              <w:rPr>
                <w:rStyle w:val="12ff"/>
              </w:rPr>
              <w:t>ывать детей в духе патриотизма, любви к Родине. Знакомить с разными родами войск (пехота, морские, воз</w:t>
            </w:r>
            <w:r>
              <w:rPr>
                <w:rStyle w:val="12ff"/>
              </w:rPr>
              <w:softHyphen/>
              <w:t>душные, танковые войска), боевой техникой. Расширять тендерные представления, форми</w:t>
            </w:r>
            <w:r>
              <w:rPr>
                <w:rStyle w:val="12ff"/>
              </w:rPr>
              <w:softHyphen/>
              <w:t>ровать в мальчиках стремление быть сильны</w:t>
            </w:r>
            <w:r>
              <w:rPr>
                <w:rStyle w:val="12ff"/>
              </w:rPr>
              <w:softHyphen/>
              <w:t>ми, смелыми, стать защитник</w:t>
            </w:r>
            <w:r>
              <w:rPr>
                <w:rStyle w:val="12ff"/>
              </w:rPr>
              <w:t>ами Родины; вос</w:t>
            </w:r>
            <w:r>
              <w:rPr>
                <w:rStyle w:val="12ff"/>
              </w:rPr>
              <w:softHyphen/>
              <w:t>питывать в девочках уважение к мальчикам как будущим защитникам Родины.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ind w:left="80"/>
            </w:pPr>
            <w:r>
              <w:rPr>
                <w:rStyle w:val="12ff"/>
              </w:rPr>
              <w:t>Праздник 23 февраля — День защитника Отечества. Выставка детского творчества.</w:t>
            </w:r>
          </w:p>
        </w:tc>
      </w:tr>
    </w:tbl>
    <w:p w:rsidR="001C541F" w:rsidRDefault="001C541F">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762"/>
        <w:gridCol w:w="3739"/>
        <w:gridCol w:w="1824"/>
      </w:tblGrid>
      <w:tr w:rsidR="001C541F">
        <w:tblPrEx>
          <w:tblCellMar>
            <w:top w:w="0" w:type="dxa"/>
            <w:bottom w:w="0" w:type="dxa"/>
          </w:tblCellMar>
        </w:tblPrEx>
        <w:trPr>
          <w:trHeight w:val="518"/>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680"/>
            </w:pPr>
            <w:r>
              <w:rPr>
                <w:rStyle w:val="13fff"/>
              </w:rPr>
              <w:t>Тема</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480"/>
            </w:pPr>
            <w:r>
              <w:rPr>
                <w:rStyle w:val="13fff"/>
              </w:rPr>
              <w:t>Развернутое содержание работы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jc w:val="center"/>
            </w:pPr>
            <w:r>
              <w:rPr>
                <w:rStyle w:val="13fff"/>
              </w:rPr>
              <w:t>Варианты итоговых</w:t>
            </w:r>
            <w:r>
              <w:rPr>
                <w:rStyle w:val="13fff0"/>
              </w:rPr>
              <w:t xml:space="preserve"> </w:t>
            </w:r>
            <w:r>
              <w:rPr>
                <w:rStyle w:val="13fff"/>
              </w:rPr>
              <w:t>мероприятий</w:t>
            </w:r>
          </w:p>
        </w:tc>
      </w:tr>
      <w:tr w:rsidR="001C541F">
        <w:tblPrEx>
          <w:tblCellMar>
            <w:top w:w="0" w:type="dxa"/>
            <w:bottom w:w="0" w:type="dxa"/>
          </w:tblCellMar>
        </w:tblPrEx>
        <w:trPr>
          <w:trHeight w:val="3038"/>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ind w:left="60"/>
            </w:pPr>
            <w:r>
              <w:rPr>
                <w:rStyle w:val="12Tahoma65pt0ptb"/>
              </w:rPr>
              <w:t>Международный</w:t>
            </w:r>
            <w:r>
              <w:rPr>
                <w:rStyle w:val="12Tahoma65pt0ptc"/>
              </w:rPr>
              <w:t xml:space="preserve"> </w:t>
            </w:r>
            <w:r>
              <w:rPr>
                <w:rStyle w:val="12Tahoma65pt0ptb"/>
              </w:rPr>
              <w:t>женский день</w:t>
            </w:r>
            <w:r>
              <w:rPr>
                <w:rStyle w:val="12Tahoma65pt0ptc"/>
              </w:rPr>
              <w:t xml:space="preserve"> </w:t>
            </w:r>
            <w:r>
              <w:rPr>
                <w:rStyle w:val="12ff0"/>
              </w:rPr>
              <w:t>(4-я неделя февра</w:t>
            </w:r>
            <w:r>
              <w:rPr>
                <w:rStyle w:val="12ff0"/>
              </w:rPr>
              <w:softHyphen/>
              <w:t>ля— 1 -я неделя</w:t>
            </w:r>
            <w:r>
              <w:rPr>
                <w:rStyle w:val="12ff1"/>
              </w:rPr>
              <w:t xml:space="preserve"> </w:t>
            </w:r>
            <w:r>
              <w:rPr>
                <w:rStyle w:val="12ff0"/>
              </w:rPr>
              <w:t>марта)</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ind w:left="80"/>
            </w:pPr>
            <w:r>
              <w:rPr>
                <w:rStyle w:val="12ff0"/>
              </w:rPr>
              <w:t>Организовывать все виды детской деятельности</w:t>
            </w:r>
            <w:r>
              <w:rPr>
                <w:rStyle w:val="12ff1"/>
              </w:rPr>
              <w:t xml:space="preserve"> </w:t>
            </w:r>
            <w:r>
              <w:rPr>
                <w:rStyle w:val="12ff0"/>
              </w:rPr>
              <w:t>(игровой, коммуникативной, трудовой, познава-</w:t>
            </w:r>
            <w:r>
              <w:rPr>
                <w:rStyle w:val="12ff1"/>
              </w:rPr>
              <w:t xml:space="preserve"> </w:t>
            </w:r>
            <w:r>
              <w:rPr>
                <w:rStyle w:val="12ff0"/>
              </w:rPr>
              <w:t>тельно-исследовательской, продуктивной, музы-</w:t>
            </w:r>
            <w:r>
              <w:rPr>
                <w:rStyle w:val="12ff1"/>
              </w:rPr>
              <w:t xml:space="preserve"> </w:t>
            </w:r>
            <w:r>
              <w:rPr>
                <w:rStyle w:val="12ff0"/>
              </w:rPr>
              <w:t>кально-художественной, чтения) вокруг темы се</w:t>
            </w:r>
            <w:r>
              <w:rPr>
                <w:rStyle w:val="12ff0"/>
              </w:rPr>
              <w:softHyphen/>
            </w:r>
            <w:r>
              <w:rPr>
                <w:rStyle w:val="12ff0"/>
              </w:rPr>
              <w:t>мьи, любви к маме, бабушке. Воспитывать</w:t>
            </w:r>
            <w:r>
              <w:rPr>
                <w:rStyle w:val="12ff1"/>
              </w:rPr>
              <w:t xml:space="preserve"> </w:t>
            </w:r>
            <w:r>
              <w:rPr>
                <w:rStyle w:val="12ff0"/>
              </w:rPr>
              <w:t>уважение к воспитателям.</w:t>
            </w:r>
            <w:r>
              <w:rPr>
                <w:rStyle w:val="12ff1"/>
              </w:rPr>
              <w:t xml:space="preserve"> </w:t>
            </w:r>
            <w:r>
              <w:rPr>
                <w:rStyle w:val="12ff0"/>
              </w:rPr>
              <w:t>Расширять тендерные представления, форми</w:t>
            </w:r>
            <w:r>
              <w:rPr>
                <w:rStyle w:val="12ff0"/>
              </w:rPr>
              <w:softHyphen/>
              <w:t>ровать у мальчиков представления о том, что</w:t>
            </w:r>
            <w:r>
              <w:rPr>
                <w:rStyle w:val="12ff1"/>
              </w:rPr>
              <w:t xml:space="preserve"> </w:t>
            </w:r>
            <w:r>
              <w:rPr>
                <w:rStyle w:val="12ff0"/>
              </w:rPr>
              <w:t>мужчины должны внимательно и уважительно</w:t>
            </w:r>
            <w:r>
              <w:rPr>
                <w:rStyle w:val="12ff1"/>
              </w:rPr>
              <w:t xml:space="preserve"> </w:t>
            </w:r>
            <w:r>
              <w:rPr>
                <w:rStyle w:val="12ff0"/>
              </w:rPr>
              <w:t>относиться к женщинам.</w:t>
            </w:r>
            <w:r>
              <w:rPr>
                <w:rStyle w:val="12ff1"/>
              </w:rPr>
              <w:t xml:space="preserve"> </w:t>
            </w:r>
            <w:r>
              <w:rPr>
                <w:rStyle w:val="12ff0"/>
              </w:rPr>
              <w:t>Привлекать детей к изготовлению подарков</w:t>
            </w:r>
            <w:r>
              <w:rPr>
                <w:rStyle w:val="12ff1"/>
              </w:rPr>
              <w:t xml:space="preserve"> </w:t>
            </w:r>
            <w:r>
              <w:rPr>
                <w:rStyle w:val="12ff0"/>
              </w:rPr>
              <w:t>м</w:t>
            </w:r>
            <w:r>
              <w:rPr>
                <w:rStyle w:val="12ff0"/>
              </w:rPr>
              <w:t>амам, бабушкам, воспитателям.</w:t>
            </w:r>
            <w:r>
              <w:rPr>
                <w:rStyle w:val="12ff1"/>
              </w:rPr>
              <w:t xml:space="preserve"> </w:t>
            </w:r>
            <w:r>
              <w:rPr>
                <w:rStyle w:val="12ff0"/>
              </w:rPr>
              <w:t>Воспитывать бережное и чуткое отношение к</w:t>
            </w:r>
            <w:r>
              <w:rPr>
                <w:rStyle w:val="12ff1"/>
              </w:rPr>
              <w:t xml:space="preserve"> </w:t>
            </w:r>
            <w:r>
              <w:rPr>
                <w:rStyle w:val="12ff0"/>
              </w:rPr>
              <w:t>самым близким людям, потребность радовать</w:t>
            </w:r>
            <w:r>
              <w:rPr>
                <w:rStyle w:val="12ff1"/>
              </w:rPr>
              <w:t xml:space="preserve"> </w:t>
            </w:r>
            <w:r>
              <w:rPr>
                <w:rStyle w:val="12ff0"/>
              </w:rPr>
              <w:t>близких добрыми делами.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jc w:val="both"/>
            </w:pPr>
            <w:r>
              <w:rPr>
                <w:rStyle w:val="12ff0"/>
              </w:rPr>
              <w:t>Праздник 8 Марта.</w:t>
            </w:r>
            <w:r>
              <w:rPr>
                <w:rStyle w:val="12ff1"/>
              </w:rPr>
              <w:t xml:space="preserve"> </w:t>
            </w:r>
            <w:r>
              <w:rPr>
                <w:rStyle w:val="12ff0"/>
              </w:rPr>
              <w:t>Выставка детского</w:t>
            </w:r>
            <w:r>
              <w:rPr>
                <w:rStyle w:val="12ff1"/>
              </w:rPr>
              <w:t xml:space="preserve"> </w:t>
            </w:r>
            <w:r>
              <w:rPr>
                <w:rStyle w:val="12ff0"/>
              </w:rPr>
              <w:t>творчества.</w:t>
            </w:r>
          </w:p>
        </w:tc>
      </w:tr>
      <w:tr w:rsidR="001C541F">
        <w:tblPrEx>
          <w:tblCellMar>
            <w:top w:w="0" w:type="dxa"/>
            <w:bottom w:w="0" w:type="dxa"/>
          </w:tblCellMar>
        </w:tblPrEx>
        <w:trPr>
          <w:trHeight w:val="2237"/>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spacing w:line="197" w:lineRule="exact"/>
              <w:ind w:left="60"/>
            </w:pPr>
            <w:r>
              <w:rPr>
                <w:rStyle w:val="72c"/>
              </w:rPr>
              <w:t>Народная культура</w:t>
            </w:r>
            <w:r>
              <w:rPr>
                <w:rStyle w:val="72d"/>
              </w:rPr>
              <w:t xml:space="preserve"> </w:t>
            </w:r>
            <w:r>
              <w:rPr>
                <w:rStyle w:val="72c"/>
              </w:rPr>
              <w:t>и традиции</w:t>
            </w:r>
            <w:r>
              <w:rPr>
                <w:rStyle w:val="72d"/>
              </w:rPr>
              <w:t xml:space="preserve"> </w:t>
            </w:r>
            <w:r>
              <w:rPr>
                <w:rStyle w:val="72MicrosoftSansSerif8pt0pt3"/>
              </w:rPr>
              <w:t>(2-я-4-я недели</w:t>
            </w:r>
            <w:r>
              <w:rPr>
                <w:rStyle w:val="72MicrosoftSansSerif8pt0pt4"/>
              </w:rPr>
              <w:t xml:space="preserve"> </w:t>
            </w:r>
            <w:r>
              <w:rPr>
                <w:rStyle w:val="72MicrosoftSansSerif8pt0pt3"/>
              </w:rPr>
              <w:t>марта)</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jc w:val="both"/>
            </w:pPr>
            <w:r>
              <w:rPr>
                <w:rStyle w:val="12ff0"/>
              </w:rPr>
              <w:t>Продолжать знакомить детей с народными</w:t>
            </w:r>
            <w:r>
              <w:rPr>
                <w:rStyle w:val="12ff1"/>
              </w:rPr>
              <w:t xml:space="preserve"> </w:t>
            </w:r>
            <w:r>
              <w:rPr>
                <w:rStyle w:val="12ff0"/>
              </w:rPr>
              <w:t>традициями и обычаями, с народным декора-</w:t>
            </w:r>
            <w:r>
              <w:rPr>
                <w:rStyle w:val="12ff1"/>
              </w:rPr>
              <w:t xml:space="preserve"> </w:t>
            </w:r>
            <w:r>
              <w:rPr>
                <w:rStyle w:val="12ff0"/>
              </w:rPr>
              <w:t>тивно-прикладным искусством (Городец,</w:t>
            </w:r>
            <w:r>
              <w:rPr>
                <w:rStyle w:val="12ff1"/>
              </w:rPr>
              <w:t xml:space="preserve"> </w:t>
            </w:r>
            <w:r>
              <w:rPr>
                <w:rStyle w:val="12ff0"/>
              </w:rPr>
              <w:t>Полхов-Майдан, Гжель). Расширять представ</w:t>
            </w:r>
            <w:r>
              <w:rPr>
                <w:rStyle w:val="12ff0"/>
              </w:rPr>
              <w:softHyphen/>
              <w:t>ления о народных игрушках (матрешки — Горо</w:t>
            </w:r>
            <w:r>
              <w:rPr>
                <w:rStyle w:val="12ff0"/>
              </w:rPr>
              <w:softHyphen/>
              <w:t>децкая, богородская; бирюльки). Знакомить с</w:t>
            </w:r>
            <w:r>
              <w:rPr>
                <w:rStyle w:val="12ff1"/>
              </w:rPr>
              <w:t xml:space="preserve"> </w:t>
            </w:r>
            <w:r>
              <w:rPr>
                <w:rStyle w:val="12ff0"/>
              </w:rPr>
              <w:t>национал</w:t>
            </w:r>
            <w:r>
              <w:rPr>
                <w:rStyle w:val="12ff0"/>
              </w:rPr>
              <w:t>ьным декоративно-прикладным ис</w:t>
            </w:r>
            <w:r>
              <w:rPr>
                <w:rStyle w:val="12ff0"/>
              </w:rPr>
              <w:softHyphen/>
              <w:t>кусством.</w:t>
            </w:r>
          </w:p>
          <w:p w:rsidR="001C541F" w:rsidRDefault="00A25E73">
            <w:pPr>
              <w:pStyle w:val="124"/>
              <w:framePr w:wrap="notBeside" w:vAnchor="text" w:hAnchor="text" w:xAlign="center" w:y="1"/>
              <w:shd w:val="clear" w:color="auto" w:fill="auto"/>
              <w:spacing w:line="197" w:lineRule="exact"/>
              <w:jc w:val="both"/>
            </w:pPr>
            <w:r>
              <w:rPr>
                <w:rStyle w:val="12ff0"/>
              </w:rPr>
              <w:t>Рассказывать детям о русской избе и других</w:t>
            </w:r>
            <w:r>
              <w:rPr>
                <w:rStyle w:val="12ff1"/>
              </w:rPr>
              <w:t xml:space="preserve"> </w:t>
            </w:r>
            <w:r>
              <w:rPr>
                <w:rStyle w:val="12ff0"/>
              </w:rPr>
              <w:t>строениях, их внутреннем убранстве, пред</w:t>
            </w:r>
            <w:r>
              <w:rPr>
                <w:rStyle w:val="12ff0"/>
              </w:rPr>
              <w:softHyphen/>
              <w:t>метах быта, одежды.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ind w:left="60"/>
            </w:pPr>
            <w:r>
              <w:rPr>
                <w:rStyle w:val="12ff0"/>
              </w:rPr>
              <w:t>Фольклорный</w:t>
            </w:r>
            <w:r>
              <w:rPr>
                <w:rStyle w:val="12ff1"/>
              </w:rPr>
              <w:t xml:space="preserve"> </w:t>
            </w:r>
            <w:r>
              <w:rPr>
                <w:rStyle w:val="12ff0"/>
              </w:rPr>
              <w:t>праздник.</w:t>
            </w:r>
            <w:r>
              <w:rPr>
                <w:rStyle w:val="12ff1"/>
              </w:rPr>
              <w:t xml:space="preserve"> </w:t>
            </w:r>
            <w:r>
              <w:rPr>
                <w:rStyle w:val="12ff0"/>
              </w:rPr>
              <w:t>Выставка детского</w:t>
            </w:r>
            <w:r>
              <w:rPr>
                <w:rStyle w:val="12ff1"/>
              </w:rPr>
              <w:t xml:space="preserve"> </w:t>
            </w:r>
            <w:r>
              <w:rPr>
                <w:rStyle w:val="12ff0"/>
              </w:rPr>
              <w:t>творчества.</w:t>
            </w:r>
          </w:p>
        </w:tc>
      </w:tr>
      <w:tr w:rsidR="001C541F">
        <w:tblPrEx>
          <w:tblCellMar>
            <w:top w:w="0" w:type="dxa"/>
            <w:bottom w:w="0" w:type="dxa"/>
          </w:tblCellMar>
        </w:tblPrEx>
        <w:trPr>
          <w:trHeight w:val="2126"/>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spacing w:line="197" w:lineRule="exact"/>
              <w:ind w:left="60"/>
            </w:pPr>
            <w:r>
              <w:rPr>
                <w:rStyle w:val="72c"/>
              </w:rPr>
              <w:t>Весна</w:t>
            </w:r>
          </w:p>
          <w:p w:rsidR="001C541F" w:rsidRDefault="00A25E73">
            <w:pPr>
              <w:pStyle w:val="124"/>
              <w:framePr w:wrap="notBeside" w:vAnchor="text" w:hAnchor="text" w:xAlign="center" w:y="1"/>
              <w:shd w:val="clear" w:color="auto" w:fill="auto"/>
              <w:spacing w:line="197" w:lineRule="exact"/>
              <w:ind w:left="60"/>
            </w:pPr>
            <w:r>
              <w:rPr>
                <w:rStyle w:val="12ff0"/>
              </w:rPr>
              <w:t>(1-я-2-я недели</w:t>
            </w:r>
            <w:r>
              <w:rPr>
                <w:rStyle w:val="12ff1"/>
              </w:rPr>
              <w:t xml:space="preserve"> </w:t>
            </w:r>
            <w:r>
              <w:rPr>
                <w:rStyle w:val="12ff0"/>
              </w:rPr>
              <w:t>апреля)</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f0"/>
              </w:rPr>
              <w:t>Формировать обобщенные представления</w:t>
            </w:r>
            <w:r>
              <w:rPr>
                <w:rStyle w:val="12ff1"/>
              </w:rPr>
              <w:t xml:space="preserve"> </w:t>
            </w:r>
            <w:r>
              <w:rPr>
                <w:rStyle w:val="12ff0"/>
              </w:rPr>
              <w:t>о весне как времени года, о приспособленности</w:t>
            </w:r>
            <w:r>
              <w:rPr>
                <w:rStyle w:val="12ff1"/>
              </w:rPr>
              <w:t xml:space="preserve"> </w:t>
            </w:r>
            <w:r>
              <w:rPr>
                <w:rStyle w:val="12ff0"/>
              </w:rPr>
              <w:t>растений и животных к изменениям в природе.</w:t>
            </w:r>
            <w:r>
              <w:rPr>
                <w:rStyle w:val="12ff1"/>
              </w:rPr>
              <w:t xml:space="preserve"> </w:t>
            </w:r>
            <w:r>
              <w:rPr>
                <w:rStyle w:val="12ff0"/>
              </w:rPr>
              <w:t>Расширять знания о характерных признаках</w:t>
            </w:r>
            <w:r>
              <w:rPr>
                <w:rStyle w:val="12ff1"/>
              </w:rPr>
              <w:t xml:space="preserve"> </w:t>
            </w:r>
            <w:r>
              <w:rPr>
                <w:rStyle w:val="12ff0"/>
              </w:rPr>
              <w:t>весны; о прилете птиц; о связи между явления</w:t>
            </w:r>
            <w:r>
              <w:rPr>
                <w:rStyle w:val="12ff0"/>
              </w:rPr>
              <w:softHyphen/>
              <w:t>ми живой и неживой природы и сезонными</w:t>
            </w:r>
            <w:r>
              <w:rPr>
                <w:rStyle w:val="12ff1"/>
              </w:rPr>
              <w:t xml:space="preserve"> </w:t>
            </w:r>
            <w:r>
              <w:rPr>
                <w:rStyle w:val="12ff0"/>
              </w:rPr>
              <w:t>вида</w:t>
            </w:r>
            <w:r>
              <w:rPr>
                <w:rStyle w:val="12ff0"/>
              </w:rPr>
              <w:t>ми труда; о весенних изменениях в приро</w:t>
            </w:r>
            <w:r>
              <w:rPr>
                <w:rStyle w:val="12ff0"/>
              </w:rPr>
              <w:softHyphen/>
              <w:t>де (тает снег, разливаются реки, прилетают</w:t>
            </w:r>
            <w:r>
              <w:rPr>
                <w:rStyle w:val="12ff1"/>
              </w:rPr>
              <w:t xml:space="preserve"> </w:t>
            </w:r>
            <w:r>
              <w:rPr>
                <w:rStyle w:val="12ff0"/>
              </w:rPr>
              <w:t>птицы, травка и цветы быстрее появляются на</w:t>
            </w:r>
            <w:r>
              <w:rPr>
                <w:rStyle w:val="12ff1"/>
              </w:rPr>
              <w:t xml:space="preserve"> </w:t>
            </w:r>
            <w:r>
              <w:rPr>
                <w:rStyle w:val="12ff0"/>
              </w:rPr>
              <w:t>солнечной стороне, чем в тени).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ind w:left="60"/>
            </w:pPr>
            <w:r>
              <w:rPr>
                <w:rStyle w:val="12ff0"/>
              </w:rPr>
              <w:t>Праздник «Весна-</w:t>
            </w:r>
            <w:r>
              <w:rPr>
                <w:rStyle w:val="12ff1"/>
              </w:rPr>
              <w:t xml:space="preserve"> </w:t>
            </w:r>
            <w:r>
              <w:rPr>
                <w:rStyle w:val="12ff0"/>
              </w:rPr>
              <w:t>красна» .</w:t>
            </w:r>
            <w:r>
              <w:rPr>
                <w:rStyle w:val="12ff1"/>
              </w:rPr>
              <w:t xml:space="preserve"> </w:t>
            </w:r>
            <w:r>
              <w:rPr>
                <w:rStyle w:val="12ff0"/>
              </w:rPr>
              <w:t>День Земли —</w:t>
            </w:r>
            <w:r>
              <w:rPr>
                <w:rStyle w:val="12ff1"/>
              </w:rPr>
              <w:t xml:space="preserve"> </w:t>
            </w:r>
            <w:r>
              <w:rPr>
                <w:rStyle w:val="12ff0"/>
              </w:rPr>
              <w:t>22 апреля.</w:t>
            </w:r>
            <w:r>
              <w:rPr>
                <w:rStyle w:val="12ff1"/>
              </w:rPr>
              <w:t xml:space="preserve"> </w:t>
            </w:r>
            <w:r>
              <w:rPr>
                <w:rStyle w:val="12ff0"/>
              </w:rPr>
              <w:t>Выставка детского</w:t>
            </w:r>
            <w:r>
              <w:rPr>
                <w:rStyle w:val="12ff1"/>
              </w:rPr>
              <w:t xml:space="preserve"> </w:t>
            </w:r>
            <w:r>
              <w:rPr>
                <w:rStyle w:val="12ff0"/>
              </w:rPr>
              <w:t>творчества.</w:t>
            </w:r>
          </w:p>
        </w:tc>
      </w:tr>
      <w:tr w:rsidR="001C541F">
        <w:tblPrEx>
          <w:tblCellMar>
            <w:top w:w="0" w:type="dxa"/>
            <w:bottom w:w="0" w:type="dxa"/>
          </w:tblCellMar>
        </w:tblPrEx>
        <w:trPr>
          <w:trHeight w:val="1080"/>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both"/>
            </w:pPr>
            <w:r>
              <w:rPr>
                <w:rStyle w:val="12Tahoma65pt0ptb"/>
              </w:rPr>
              <w:t>День Победы</w:t>
            </w:r>
            <w:r>
              <w:rPr>
                <w:rStyle w:val="12Tahoma65pt0ptc"/>
              </w:rPr>
              <w:t xml:space="preserve"> </w:t>
            </w:r>
            <w:r>
              <w:rPr>
                <w:rStyle w:val="12ff0"/>
              </w:rPr>
              <w:t>(3-я неделя апре</w:t>
            </w:r>
            <w:r>
              <w:rPr>
                <w:rStyle w:val="12ff0"/>
              </w:rPr>
              <w:softHyphen/>
              <w:t>ля — 1 -я неделя мая)</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f0"/>
              </w:rPr>
              <w:t>Воспитывать дошкольников в духе патриотиз</w:t>
            </w:r>
            <w:r>
              <w:rPr>
                <w:rStyle w:val="12ff0"/>
              </w:rPr>
              <w:softHyphen/>
              <w:t>ма, любви к Родине. Расширять знания о геро</w:t>
            </w:r>
            <w:r>
              <w:rPr>
                <w:rStyle w:val="12ff0"/>
              </w:rPr>
              <w:softHyphen/>
              <w:t>ях Великой Отечественной войны, о победе</w:t>
            </w:r>
            <w:r>
              <w:rPr>
                <w:rStyle w:val="12ff1"/>
              </w:rPr>
              <w:t xml:space="preserve"> </w:t>
            </w:r>
            <w:r>
              <w:rPr>
                <w:rStyle w:val="12ff0"/>
              </w:rPr>
              <w:t>нашей страны в войне. Знакомить с памятни</w:t>
            </w:r>
            <w:r>
              <w:rPr>
                <w:rStyle w:val="12ff0"/>
              </w:rPr>
              <w:softHyphen/>
              <w:t>ками героям Великой Отечественной войны.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ff0"/>
              </w:rPr>
              <w:t>Праздни</w:t>
            </w:r>
            <w:r>
              <w:rPr>
                <w:rStyle w:val="12ff0"/>
              </w:rPr>
              <w:t>к День</w:t>
            </w:r>
          </w:p>
          <w:p w:rsidR="001C541F" w:rsidRDefault="00A25E73">
            <w:pPr>
              <w:pStyle w:val="124"/>
              <w:framePr w:wrap="notBeside" w:vAnchor="text" w:hAnchor="text" w:xAlign="center" w:y="1"/>
              <w:shd w:val="clear" w:color="auto" w:fill="auto"/>
              <w:spacing w:line="206" w:lineRule="exact"/>
              <w:ind w:left="60"/>
            </w:pPr>
            <w:r>
              <w:rPr>
                <w:rStyle w:val="12ff0"/>
              </w:rPr>
              <w:t>Победы.</w:t>
            </w:r>
          </w:p>
          <w:p w:rsidR="001C541F" w:rsidRDefault="00A25E73">
            <w:pPr>
              <w:pStyle w:val="124"/>
              <w:framePr w:wrap="notBeside" w:vAnchor="text" w:hAnchor="text" w:xAlign="center" w:y="1"/>
              <w:shd w:val="clear" w:color="auto" w:fill="auto"/>
              <w:spacing w:line="206" w:lineRule="exact"/>
              <w:ind w:left="60"/>
            </w:pPr>
            <w:r>
              <w:rPr>
                <w:rStyle w:val="12ff0"/>
              </w:rPr>
              <w:t>Выставка</w:t>
            </w:r>
          </w:p>
          <w:p w:rsidR="001C541F" w:rsidRDefault="00A25E73">
            <w:pPr>
              <w:pStyle w:val="124"/>
              <w:framePr w:wrap="notBeside" w:vAnchor="text" w:hAnchor="text" w:xAlign="center" w:y="1"/>
              <w:shd w:val="clear" w:color="auto" w:fill="auto"/>
              <w:spacing w:line="206" w:lineRule="exact"/>
              <w:ind w:left="60"/>
            </w:pPr>
            <w:r>
              <w:rPr>
                <w:rStyle w:val="12ff0"/>
              </w:rPr>
              <w:t>детского творчества.</w:t>
            </w:r>
          </w:p>
        </w:tc>
      </w:tr>
      <w:tr w:rsidR="001C541F">
        <w:tblPrEx>
          <w:tblCellMar>
            <w:top w:w="0" w:type="dxa"/>
            <w:bottom w:w="0" w:type="dxa"/>
          </w:tblCellMar>
        </w:tblPrEx>
        <w:trPr>
          <w:trHeight w:val="1714"/>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spacing w:after="60" w:line="240" w:lineRule="auto"/>
              <w:ind w:left="60"/>
            </w:pPr>
            <w:r>
              <w:rPr>
                <w:rStyle w:val="72c"/>
              </w:rPr>
              <w:t>Лето</w:t>
            </w:r>
          </w:p>
          <w:p w:rsidR="001C541F" w:rsidRDefault="00A25E73">
            <w:pPr>
              <w:pStyle w:val="124"/>
              <w:framePr w:wrap="notBeside" w:vAnchor="text" w:hAnchor="text" w:xAlign="center" w:y="1"/>
              <w:shd w:val="clear" w:color="auto" w:fill="auto"/>
              <w:spacing w:before="60" w:line="240" w:lineRule="auto"/>
              <w:ind w:left="60"/>
            </w:pPr>
            <w:r>
              <w:rPr>
                <w:rStyle w:val="12ff0"/>
              </w:rPr>
              <w:t>(2-я-4-я недели мая)</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f0"/>
              </w:rPr>
              <w:t>Формировать у детей обобщенные представ</w:t>
            </w:r>
            <w:r>
              <w:rPr>
                <w:rStyle w:val="12ff0"/>
              </w:rPr>
              <w:softHyphen/>
              <w:t>ления о лете как времени года; признаках лета.</w:t>
            </w:r>
            <w:r>
              <w:rPr>
                <w:rStyle w:val="12ff1"/>
              </w:rPr>
              <w:t xml:space="preserve"> </w:t>
            </w:r>
            <w:r>
              <w:rPr>
                <w:rStyle w:val="12ff0"/>
              </w:rPr>
              <w:t>Расширять и обогащать представления о влия</w:t>
            </w:r>
            <w:r>
              <w:rPr>
                <w:rStyle w:val="12ff0"/>
              </w:rPr>
              <w:softHyphen/>
              <w:t>нии тепла, солнечного света на жизнь людей,</w:t>
            </w:r>
            <w:r>
              <w:rPr>
                <w:rStyle w:val="12ff1"/>
              </w:rPr>
              <w:t xml:space="preserve"> </w:t>
            </w:r>
            <w:r>
              <w:rPr>
                <w:rStyle w:val="12ff0"/>
              </w:rPr>
              <w:t>животных и растений (природа «расцветает»,</w:t>
            </w:r>
            <w:r>
              <w:rPr>
                <w:rStyle w:val="12ff1"/>
              </w:rPr>
              <w:t xml:space="preserve"> </w:t>
            </w:r>
            <w:r>
              <w:rPr>
                <w:rStyle w:val="12ff0"/>
              </w:rPr>
              <w:t>созревает много ягод, фруктов, овощей; много</w:t>
            </w:r>
            <w:r>
              <w:rPr>
                <w:rStyle w:val="12ff1"/>
              </w:rPr>
              <w:t xml:space="preserve"> </w:t>
            </w:r>
            <w:r>
              <w:rPr>
                <w:rStyle w:val="12ff0"/>
              </w:rPr>
              <w:t>корма для зверей, птици их детенышей); пред</w:t>
            </w:r>
            <w:r>
              <w:rPr>
                <w:rStyle w:val="12ff0"/>
              </w:rPr>
              <w:softHyphen/>
              <w:t>ставления о съедобных и несъедобных грибах.</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ff0"/>
              </w:rPr>
              <w:t>Праздник «Лето».</w:t>
            </w:r>
            <w:r>
              <w:rPr>
                <w:rStyle w:val="12ff1"/>
              </w:rPr>
              <w:t xml:space="preserve"> </w:t>
            </w:r>
            <w:r>
              <w:rPr>
                <w:rStyle w:val="12ff0"/>
              </w:rPr>
              <w:t>День защиты</w:t>
            </w:r>
            <w:r>
              <w:rPr>
                <w:rStyle w:val="12ff1"/>
              </w:rPr>
              <w:t xml:space="preserve"> </w:t>
            </w:r>
            <w:r>
              <w:rPr>
                <w:rStyle w:val="12ff0"/>
              </w:rPr>
              <w:t>окружающей</w:t>
            </w:r>
            <w:r>
              <w:rPr>
                <w:rStyle w:val="12ff1"/>
              </w:rPr>
              <w:t xml:space="preserve"> </w:t>
            </w:r>
            <w:r>
              <w:rPr>
                <w:rStyle w:val="12ff0"/>
              </w:rPr>
              <w:t>среды —5 июня.</w:t>
            </w:r>
            <w:r>
              <w:rPr>
                <w:rStyle w:val="12ff1"/>
              </w:rPr>
              <w:t xml:space="preserve"> </w:t>
            </w:r>
            <w:r>
              <w:rPr>
                <w:rStyle w:val="12ff0"/>
              </w:rPr>
              <w:t>Выставка детского</w:t>
            </w:r>
            <w:r>
              <w:rPr>
                <w:rStyle w:val="12ff1"/>
              </w:rPr>
              <w:t xml:space="preserve"> </w:t>
            </w:r>
            <w:r>
              <w:rPr>
                <w:rStyle w:val="12ff0"/>
              </w:rPr>
              <w:t>творчества.</w:t>
            </w:r>
          </w:p>
        </w:tc>
      </w:tr>
    </w:tbl>
    <w:p w:rsidR="001C541F" w:rsidRDefault="001C541F">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762"/>
        <w:gridCol w:w="3749"/>
        <w:gridCol w:w="1810"/>
      </w:tblGrid>
      <w:tr w:rsidR="001C541F">
        <w:tblPrEx>
          <w:tblCellMar>
            <w:top w:w="0" w:type="dxa"/>
            <w:bottom w:w="0" w:type="dxa"/>
          </w:tblCellMar>
        </w:tblPrEx>
        <w:trPr>
          <w:trHeight w:val="518"/>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680"/>
            </w:pPr>
            <w:r>
              <w:rPr>
                <w:rStyle w:val="13fff1"/>
              </w:rPr>
              <w:t>Тема</w:t>
            </w:r>
          </w:p>
        </w:tc>
        <w:tc>
          <w:tcPr>
            <w:tcW w:w="374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500"/>
            </w:pPr>
            <w:r>
              <w:rPr>
                <w:rStyle w:val="13fff1"/>
              </w:rPr>
              <w:t>Развернутое содержание работы</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jc w:val="center"/>
            </w:pPr>
            <w:r>
              <w:rPr>
                <w:rStyle w:val="13fff1"/>
              </w:rPr>
              <w:t>Варианты итоговых</w:t>
            </w:r>
            <w:r>
              <w:rPr>
                <w:rStyle w:val="13fff2"/>
              </w:rPr>
              <w:t xml:space="preserve"> </w:t>
            </w:r>
            <w:r>
              <w:rPr>
                <w:rStyle w:val="13fff1"/>
              </w:rPr>
              <w:t>мероприятий</w:t>
            </w:r>
          </w:p>
        </w:tc>
      </w:tr>
      <w:tr w:rsidR="001C541F">
        <w:tblPrEx>
          <w:tblCellMar>
            <w:top w:w="0" w:type="dxa"/>
            <w:bottom w:w="0" w:type="dxa"/>
          </w:tblCellMar>
        </w:tblPrEx>
        <w:trPr>
          <w:trHeight w:val="437"/>
          <w:jc w:val="center"/>
        </w:trPr>
        <w:tc>
          <w:tcPr>
            <w:tcW w:w="7321" w:type="dxa"/>
            <w:gridSpan w:val="3"/>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ind w:left="80"/>
            </w:pPr>
            <w:r>
              <w:rPr>
                <w:rStyle w:val="12ff2"/>
              </w:rPr>
              <w:t>В летний период детский сад работает в каникулярном режиме (1-я неделя июня —3-я неделя августа).</w:t>
            </w:r>
          </w:p>
        </w:tc>
      </w:tr>
      <w:tr w:rsidR="001C541F">
        <w:tblPrEx>
          <w:tblCellMar>
            <w:top w:w="0" w:type="dxa"/>
            <w:bottom w:w="0" w:type="dxa"/>
          </w:tblCellMar>
        </w:tblPrEx>
        <w:trPr>
          <w:trHeight w:val="893"/>
          <w:jc w:val="center"/>
        </w:trPr>
        <w:tc>
          <w:tcPr>
            <w:tcW w:w="7321" w:type="dxa"/>
            <w:gridSpan w:val="3"/>
            <w:tcBorders>
              <w:top w:val="single" w:sz="4" w:space="0" w:color="auto"/>
              <w:bottom w:val="single" w:sz="4" w:space="0" w:color="auto"/>
            </w:tcBorders>
            <w:shd w:val="clear" w:color="auto" w:fill="FFFFFF"/>
          </w:tcPr>
          <w:p w:rsidR="001C541F" w:rsidRDefault="00A25E73">
            <w:pPr>
              <w:pStyle w:val="91"/>
              <w:framePr w:wrap="notBeside" w:vAnchor="text" w:hAnchor="text" w:xAlign="center" w:y="1"/>
              <w:shd w:val="clear" w:color="auto" w:fill="auto"/>
              <w:spacing w:before="0" w:after="0" w:line="245" w:lineRule="exact"/>
              <w:ind w:left="1140"/>
            </w:pPr>
            <w:r>
              <w:rPr>
                <w:rStyle w:val="96"/>
              </w:rPr>
              <w:t>Подготовительная к школе группа (от 6 до 7 лет)</w:t>
            </w:r>
          </w:p>
        </w:tc>
      </w:tr>
      <w:tr w:rsidR="001C541F">
        <w:tblPrEx>
          <w:tblCellMar>
            <w:top w:w="0" w:type="dxa"/>
            <w:bottom w:w="0" w:type="dxa"/>
          </w:tblCellMar>
        </w:tblPrEx>
        <w:trPr>
          <w:trHeight w:val="437"/>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680"/>
            </w:pPr>
            <w:r>
              <w:rPr>
                <w:rStyle w:val="13fff1"/>
              </w:rPr>
              <w:t>Тема</w:t>
            </w:r>
          </w:p>
        </w:tc>
        <w:tc>
          <w:tcPr>
            <w:tcW w:w="374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500"/>
            </w:pPr>
            <w:r>
              <w:rPr>
                <w:rStyle w:val="13fff1"/>
              </w:rPr>
              <w:t>Развернутое содержание работы</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jc w:val="center"/>
            </w:pPr>
            <w:r>
              <w:rPr>
                <w:rStyle w:val="13fff1"/>
              </w:rPr>
              <w:t>Варианты итоговых мероприятий</w:t>
            </w:r>
          </w:p>
        </w:tc>
      </w:tr>
      <w:tr w:rsidR="001C541F">
        <w:tblPrEx>
          <w:tblCellMar>
            <w:top w:w="0" w:type="dxa"/>
            <w:bottom w:w="0" w:type="dxa"/>
          </w:tblCellMar>
        </w:tblPrEx>
        <w:trPr>
          <w:trHeight w:val="1522"/>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spacing w:line="211" w:lineRule="exact"/>
              <w:ind w:left="60"/>
            </w:pPr>
            <w:r>
              <w:rPr>
                <w:rStyle w:val="72e"/>
              </w:rPr>
              <w:t>День</w:t>
            </w:r>
          </w:p>
          <w:p w:rsidR="001C541F" w:rsidRDefault="00A25E73">
            <w:pPr>
              <w:pStyle w:val="721"/>
              <w:framePr w:wrap="notBeside" w:vAnchor="text" w:hAnchor="text" w:xAlign="center" w:y="1"/>
              <w:shd w:val="clear" w:color="auto" w:fill="auto"/>
              <w:spacing w:line="211" w:lineRule="exact"/>
              <w:ind w:left="60"/>
            </w:pPr>
            <w:r>
              <w:rPr>
                <w:rStyle w:val="72e"/>
              </w:rPr>
              <w:t>знаний</w:t>
            </w:r>
          </w:p>
          <w:p w:rsidR="001C541F" w:rsidRDefault="00A25E73">
            <w:pPr>
              <w:pStyle w:val="124"/>
              <w:framePr w:wrap="notBeside" w:vAnchor="text" w:hAnchor="text" w:xAlign="center" w:y="1"/>
              <w:shd w:val="clear" w:color="auto" w:fill="auto"/>
              <w:spacing w:line="211" w:lineRule="exact"/>
              <w:ind w:left="60"/>
            </w:pPr>
            <w:r>
              <w:rPr>
                <w:rStyle w:val="12ff2"/>
              </w:rPr>
              <w:t>(4-я неделя</w:t>
            </w:r>
          </w:p>
          <w:p w:rsidR="001C541F" w:rsidRDefault="00A25E73">
            <w:pPr>
              <w:pStyle w:val="124"/>
              <w:framePr w:wrap="notBeside" w:vAnchor="text" w:hAnchor="text" w:xAlign="center" w:y="1"/>
              <w:shd w:val="clear" w:color="auto" w:fill="auto"/>
              <w:spacing w:line="211" w:lineRule="exact"/>
              <w:ind w:left="60"/>
            </w:pPr>
            <w:r>
              <w:rPr>
                <w:rStyle w:val="12ff2"/>
              </w:rPr>
              <w:t>августа — 1 - я неделя</w:t>
            </w:r>
          </w:p>
          <w:p w:rsidR="001C541F" w:rsidRDefault="00A25E73">
            <w:pPr>
              <w:pStyle w:val="124"/>
              <w:framePr w:wrap="notBeside" w:vAnchor="text" w:hAnchor="text" w:xAlign="center" w:y="1"/>
              <w:shd w:val="clear" w:color="auto" w:fill="auto"/>
              <w:spacing w:line="211" w:lineRule="exact"/>
              <w:ind w:left="60"/>
            </w:pPr>
            <w:r>
              <w:rPr>
                <w:rStyle w:val="12ff2"/>
              </w:rPr>
              <w:t>сентября)</w:t>
            </w:r>
          </w:p>
        </w:tc>
        <w:tc>
          <w:tcPr>
            <w:tcW w:w="374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both"/>
            </w:pPr>
            <w:r>
              <w:rPr>
                <w:rStyle w:val="12ff2"/>
              </w:rPr>
              <w:t>Развивать познавательный интерес, интерес к школе, к книгам. Закреплять знания о школе, о том, зачем нужно учиться, кто и чему учит в школе, о школьных принадлежностях и т. д. Формировать представления о профессии учителя и «профессии» ученика, положитель</w:t>
            </w:r>
            <w:r>
              <w:rPr>
                <w:rStyle w:val="12ff2"/>
              </w:rPr>
              <w:softHyphen/>
            </w:r>
            <w:r>
              <w:rPr>
                <w:rStyle w:val="12ff2"/>
              </w:rPr>
              <w:t>ное отношение к этим видам деятельности.</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6" w:lineRule="exact"/>
              <w:ind w:left="80"/>
            </w:pPr>
            <w:r>
              <w:rPr>
                <w:rStyle w:val="12ff2"/>
              </w:rPr>
              <w:t>Праздник «День знаний».</w:t>
            </w:r>
          </w:p>
        </w:tc>
      </w:tr>
      <w:tr w:rsidR="001C541F">
        <w:tblPrEx>
          <w:tblCellMar>
            <w:top w:w="0" w:type="dxa"/>
            <w:bottom w:w="0" w:type="dxa"/>
          </w:tblCellMar>
        </w:tblPrEx>
        <w:trPr>
          <w:trHeight w:val="2237"/>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spacing w:line="197" w:lineRule="exact"/>
              <w:ind w:left="60"/>
            </w:pPr>
            <w:r>
              <w:rPr>
                <w:rStyle w:val="72e"/>
              </w:rPr>
              <w:t>Осень</w:t>
            </w:r>
          </w:p>
          <w:p w:rsidR="001C541F" w:rsidRDefault="00A25E73">
            <w:pPr>
              <w:pStyle w:val="124"/>
              <w:framePr w:wrap="notBeside" w:vAnchor="text" w:hAnchor="text" w:xAlign="center" w:y="1"/>
              <w:shd w:val="clear" w:color="auto" w:fill="auto"/>
              <w:spacing w:line="197" w:lineRule="exact"/>
              <w:ind w:left="60"/>
            </w:pPr>
            <w:r>
              <w:rPr>
                <w:rStyle w:val="12ff2"/>
              </w:rPr>
              <w:t>(2-я-4-я недели сентября)</w:t>
            </w:r>
          </w:p>
        </w:tc>
        <w:tc>
          <w:tcPr>
            <w:tcW w:w="374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jc w:val="both"/>
            </w:pPr>
            <w:r>
              <w:rPr>
                <w:rStyle w:val="12ff2"/>
              </w:rPr>
              <w:t>Расширять знания детей об осени. Продолжать знакомить с сельскохозяйственными профес</w:t>
            </w:r>
            <w:r>
              <w:rPr>
                <w:rStyle w:val="12ff2"/>
              </w:rPr>
              <w:softHyphen/>
              <w:t>сиями. Закреплять знания о правилах безопас</w:t>
            </w:r>
            <w:r>
              <w:rPr>
                <w:rStyle w:val="12ff2"/>
              </w:rPr>
              <w:softHyphen/>
            </w:r>
            <w:r>
              <w:rPr>
                <w:rStyle w:val="12ff2"/>
              </w:rPr>
              <w:t>ного поведения в природе; о временах года, последовательности месяцев в году. Воспитывать бережное отношение к природе. Расширять представления детей об особен</w:t>
            </w:r>
            <w:r>
              <w:rPr>
                <w:rStyle w:val="12ff2"/>
              </w:rPr>
              <w:softHyphen/>
              <w:t>ностях отображения осени в произведениях искусства. Развивать интерес к изображению осенних явле</w:t>
            </w:r>
            <w:r>
              <w:rPr>
                <w:rStyle w:val="12ff2"/>
              </w:rPr>
              <w:t>ний в рисунках, аппликации. Расширять знания о творческих профессиях.</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jc w:val="both"/>
            </w:pPr>
            <w:r>
              <w:rPr>
                <w:rStyle w:val="12ff2"/>
              </w:rPr>
              <w:t>Праздник «Осень». Выставка детского творчества.</w:t>
            </w:r>
          </w:p>
        </w:tc>
      </w:tr>
      <w:tr w:rsidR="001C541F">
        <w:tblPrEx>
          <w:tblCellMar>
            <w:top w:w="0" w:type="dxa"/>
            <w:bottom w:w="0" w:type="dxa"/>
          </w:tblCellMar>
        </w:tblPrEx>
        <w:trPr>
          <w:trHeight w:val="1838"/>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spacing w:line="197" w:lineRule="exact"/>
              <w:ind w:left="60"/>
            </w:pPr>
            <w:r>
              <w:rPr>
                <w:rStyle w:val="72e"/>
              </w:rPr>
              <w:t xml:space="preserve">Мой город, моя страна, моя планета </w:t>
            </w:r>
            <w:r>
              <w:rPr>
                <w:rStyle w:val="72MicrosoftSansSerif8pt0pt5"/>
              </w:rPr>
              <w:t>(1 -я-2-я недели октября)</w:t>
            </w:r>
          </w:p>
        </w:tc>
        <w:tc>
          <w:tcPr>
            <w:tcW w:w="374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jc w:val="both"/>
            </w:pPr>
            <w:r>
              <w:rPr>
                <w:rStyle w:val="12ff2"/>
              </w:rPr>
              <w:t>Расширять представления детей о родном крае. Продолжать знакомить с достопримеча</w:t>
            </w:r>
            <w:r>
              <w:rPr>
                <w:rStyle w:val="12ff2"/>
              </w:rPr>
              <w:softHyphen/>
              <w:t>тельностями региона, в котором живут дети. Воспитывать любовь к «малой Родине», гор</w:t>
            </w:r>
            <w:r>
              <w:rPr>
                <w:rStyle w:val="12ff2"/>
              </w:rPr>
              <w:softHyphen/>
              <w:t>дость за достижения своей страны. Рассказывать детям о том, что Земля — наш общий дом, на З</w:t>
            </w:r>
            <w:r>
              <w:rPr>
                <w:rStyle w:val="12ff2"/>
              </w:rPr>
              <w:t>емле много разных стран, важ</w:t>
            </w:r>
            <w:r>
              <w:rPr>
                <w:rStyle w:val="12ff2"/>
              </w:rPr>
              <w:softHyphen/>
              <w:t>но жить в мире со всеми народами, знать и уважать их культуру, обычаи и традиции.</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jc w:val="both"/>
            </w:pPr>
            <w:r>
              <w:rPr>
                <w:rStyle w:val="12ff2"/>
              </w:rPr>
              <w:t>Выставка детского творчества.</w:t>
            </w:r>
          </w:p>
        </w:tc>
      </w:tr>
      <w:tr w:rsidR="001C541F">
        <w:tblPrEx>
          <w:tblCellMar>
            <w:top w:w="0" w:type="dxa"/>
            <w:bottom w:w="0" w:type="dxa"/>
          </w:tblCellMar>
        </w:tblPrEx>
        <w:trPr>
          <w:trHeight w:val="3048"/>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ind w:left="60"/>
            </w:pPr>
            <w:r>
              <w:rPr>
                <w:rStyle w:val="12Tahoma65pt0ptd"/>
              </w:rPr>
              <w:t xml:space="preserve">День народного единства </w:t>
            </w:r>
            <w:r>
              <w:rPr>
                <w:rStyle w:val="12ff2"/>
              </w:rPr>
              <w:t>(3-я неделя октября —2-я неделя ноября)</w:t>
            </w:r>
          </w:p>
        </w:tc>
        <w:tc>
          <w:tcPr>
            <w:tcW w:w="374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jc w:val="both"/>
            </w:pPr>
            <w:r>
              <w:rPr>
                <w:rStyle w:val="12ff2"/>
              </w:rPr>
              <w:t>Расширять представления детей о родной стра</w:t>
            </w:r>
            <w:r>
              <w:rPr>
                <w:rStyle w:val="12ff2"/>
              </w:rPr>
              <w:softHyphen/>
            </w:r>
            <w:r>
              <w:rPr>
                <w:rStyle w:val="12ff2"/>
              </w:rPr>
              <w:t>не, о государственных праздниках. Сообщать де</w:t>
            </w:r>
            <w:r>
              <w:rPr>
                <w:rStyle w:val="12ff2"/>
              </w:rPr>
              <w:softHyphen/>
              <w:t>тям элементарные сведения об истории России. Углублять и уточнять представления о Родине —России. Поощрять интерес детей к событиям, происходящим в стране, воспиты</w:t>
            </w:r>
            <w:r>
              <w:rPr>
                <w:rStyle w:val="12ff2"/>
              </w:rPr>
              <w:softHyphen/>
              <w:t>вать чувство гордости за ее достижения. Закреп</w:t>
            </w:r>
            <w:r>
              <w:rPr>
                <w:rStyle w:val="12ff2"/>
              </w:rPr>
              <w:t>лять знания о флаге, гербе и гимне России.</w:t>
            </w:r>
          </w:p>
          <w:p w:rsidR="001C541F" w:rsidRDefault="00A25E73">
            <w:pPr>
              <w:pStyle w:val="124"/>
              <w:framePr w:wrap="notBeside" w:vAnchor="text" w:hAnchor="text" w:xAlign="center" w:y="1"/>
              <w:shd w:val="clear" w:color="auto" w:fill="auto"/>
              <w:spacing w:line="197" w:lineRule="exact"/>
              <w:ind w:left="60"/>
            </w:pPr>
            <w:r>
              <w:rPr>
                <w:rStyle w:val="12ff2"/>
              </w:rPr>
              <w:t>Расширять представления о Москве — глав</w:t>
            </w:r>
            <w:r>
              <w:rPr>
                <w:rStyle w:val="12ff2"/>
              </w:rPr>
              <w:softHyphen/>
              <w:t>ном городе, столице России. Рассказывать детям о Ю. А. Гагарине и других героях космоса.</w:t>
            </w:r>
          </w:p>
          <w:p w:rsidR="001C541F" w:rsidRDefault="00A25E73">
            <w:pPr>
              <w:pStyle w:val="124"/>
              <w:framePr w:wrap="notBeside" w:vAnchor="text" w:hAnchor="text" w:xAlign="center" w:y="1"/>
              <w:shd w:val="clear" w:color="auto" w:fill="auto"/>
              <w:spacing w:line="197" w:lineRule="exact"/>
              <w:jc w:val="both"/>
            </w:pPr>
            <w:r>
              <w:rPr>
                <w:rStyle w:val="12ff2"/>
              </w:rPr>
              <w:t>Воспитывать уважение к людям разных нацио</w:t>
            </w:r>
            <w:r>
              <w:rPr>
                <w:rStyle w:val="12ff2"/>
              </w:rPr>
              <w:softHyphen/>
              <w:t>нальностей и их обычаям.</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ind w:left="80"/>
            </w:pPr>
            <w:r>
              <w:rPr>
                <w:rStyle w:val="12ff2"/>
              </w:rPr>
              <w:t>Праздник День нар</w:t>
            </w:r>
            <w:r>
              <w:rPr>
                <w:rStyle w:val="12ff2"/>
              </w:rPr>
              <w:t>одного единства. Выставка детского творчества.</w:t>
            </w:r>
          </w:p>
        </w:tc>
      </w:tr>
    </w:tbl>
    <w:p w:rsidR="001C541F" w:rsidRDefault="001C541F">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762"/>
        <w:gridCol w:w="3754"/>
        <w:gridCol w:w="1824"/>
      </w:tblGrid>
      <w:tr w:rsidR="001C541F">
        <w:tblPrEx>
          <w:tblCellMar>
            <w:top w:w="0" w:type="dxa"/>
            <w:bottom w:w="0" w:type="dxa"/>
          </w:tblCellMar>
        </w:tblPrEx>
        <w:trPr>
          <w:trHeight w:val="442"/>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680"/>
            </w:pPr>
            <w:r>
              <w:rPr>
                <w:rStyle w:val="13fff3"/>
              </w:rPr>
              <w:t>Тема</w:t>
            </w:r>
          </w:p>
        </w:tc>
        <w:tc>
          <w:tcPr>
            <w:tcW w:w="375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500"/>
            </w:pPr>
            <w:r>
              <w:rPr>
                <w:rStyle w:val="13fff3"/>
              </w:rPr>
              <w:t>Развернутое содержание работы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jc w:val="center"/>
            </w:pPr>
            <w:r>
              <w:rPr>
                <w:rStyle w:val="13fff3"/>
              </w:rPr>
              <w:t>Варианты итоговых</w:t>
            </w:r>
            <w:r>
              <w:rPr>
                <w:rStyle w:val="13fff4"/>
              </w:rPr>
              <w:t xml:space="preserve"> </w:t>
            </w:r>
            <w:r>
              <w:rPr>
                <w:rStyle w:val="13fff3"/>
              </w:rPr>
              <w:t>мероприятий</w:t>
            </w:r>
          </w:p>
        </w:tc>
      </w:tr>
      <w:tr w:rsidR="001C541F">
        <w:tblPrEx>
          <w:tblCellMar>
            <w:top w:w="0" w:type="dxa"/>
            <w:bottom w:w="0" w:type="dxa"/>
          </w:tblCellMar>
        </w:tblPrEx>
        <w:trPr>
          <w:trHeight w:val="3389"/>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Tahoma65pt0pte"/>
              </w:rPr>
              <w:t>Новый год</w:t>
            </w:r>
            <w:r>
              <w:rPr>
                <w:rStyle w:val="12Tahoma65pt0ptf"/>
              </w:rPr>
              <w:t xml:space="preserve"> </w:t>
            </w:r>
            <w:r>
              <w:rPr>
                <w:rStyle w:val="12ff3"/>
              </w:rPr>
              <w:t>(3-я неделя нояб</w:t>
            </w:r>
            <w:r>
              <w:rPr>
                <w:rStyle w:val="12ff3"/>
              </w:rPr>
              <w:softHyphen/>
              <w:t>ря—4-я неделя</w:t>
            </w:r>
            <w:r>
              <w:rPr>
                <w:rStyle w:val="12ff4"/>
              </w:rPr>
              <w:t xml:space="preserve"> </w:t>
            </w:r>
            <w:r>
              <w:rPr>
                <w:rStyle w:val="12ff3"/>
              </w:rPr>
              <w:t>декабря)</w:t>
            </w:r>
          </w:p>
        </w:tc>
        <w:tc>
          <w:tcPr>
            <w:tcW w:w="375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f3"/>
              </w:rPr>
              <w:t>Привлекать детей к активному и разнооб</w:t>
            </w:r>
            <w:r>
              <w:rPr>
                <w:rStyle w:val="12ff3"/>
              </w:rPr>
              <w:softHyphen/>
              <w:t>разному участию в подготовке к празднику и</w:t>
            </w:r>
            <w:r>
              <w:rPr>
                <w:rStyle w:val="12ff4"/>
              </w:rPr>
              <w:t xml:space="preserve"> </w:t>
            </w:r>
            <w:r>
              <w:rPr>
                <w:rStyle w:val="12ff3"/>
              </w:rPr>
              <w:t>его проведении. Поддерживать чувство</w:t>
            </w:r>
            <w:r>
              <w:rPr>
                <w:rStyle w:val="12ff4"/>
              </w:rPr>
              <w:t xml:space="preserve"> </w:t>
            </w:r>
            <w:r>
              <w:rPr>
                <w:rStyle w:val="12ff3"/>
              </w:rPr>
              <w:t>удовлетворения, возникающее при участии</w:t>
            </w:r>
            <w:r>
              <w:rPr>
                <w:rStyle w:val="12ff4"/>
              </w:rPr>
              <w:t xml:space="preserve"> </w:t>
            </w:r>
            <w:r>
              <w:rPr>
                <w:rStyle w:val="12ff3"/>
              </w:rPr>
              <w:t>в коллективной предпраздничной деятель</w:t>
            </w:r>
            <w:r>
              <w:rPr>
                <w:rStyle w:val="12ff3"/>
              </w:rPr>
              <w:softHyphen/>
              <w:t>ности.</w:t>
            </w:r>
          </w:p>
          <w:p w:rsidR="001C541F" w:rsidRDefault="00A25E73">
            <w:pPr>
              <w:pStyle w:val="124"/>
              <w:framePr w:wrap="notBeside" w:vAnchor="text" w:hAnchor="text" w:xAlign="center" w:y="1"/>
              <w:shd w:val="clear" w:color="auto" w:fill="auto"/>
              <w:spacing w:line="206" w:lineRule="exact"/>
              <w:jc w:val="both"/>
            </w:pPr>
            <w:r>
              <w:rPr>
                <w:rStyle w:val="12ff3"/>
              </w:rPr>
              <w:t>Знакомить с основами праздничной культу</w:t>
            </w:r>
            <w:r>
              <w:rPr>
                <w:rStyle w:val="12ff3"/>
              </w:rPr>
              <w:softHyphen/>
              <w:t>ры. Формировать эмоционально положи</w:t>
            </w:r>
            <w:r>
              <w:rPr>
                <w:rStyle w:val="12ff3"/>
              </w:rPr>
              <w:softHyphen/>
              <w:t>тельное отношение к предстоящему празд</w:t>
            </w:r>
            <w:r>
              <w:rPr>
                <w:rStyle w:val="12ff3"/>
              </w:rPr>
              <w:softHyphen/>
              <w:t>нику, желание акти</w:t>
            </w:r>
            <w:r>
              <w:rPr>
                <w:rStyle w:val="12ff3"/>
              </w:rPr>
              <w:t>вно участвовать в его</w:t>
            </w:r>
            <w:r>
              <w:rPr>
                <w:rStyle w:val="12ff4"/>
              </w:rPr>
              <w:t xml:space="preserve"> </w:t>
            </w:r>
            <w:r>
              <w:rPr>
                <w:rStyle w:val="12ff3"/>
              </w:rPr>
              <w:t>подготовке.</w:t>
            </w:r>
          </w:p>
          <w:p w:rsidR="001C541F" w:rsidRDefault="00A25E73">
            <w:pPr>
              <w:pStyle w:val="124"/>
              <w:framePr w:wrap="notBeside" w:vAnchor="text" w:hAnchor="text" w:xAlign="center" w:y="1"/>
              <w:shd w:val="clear" w:color="auto" w:fill="auto"/>
              <w:spacing w:line="206" w:lineRule="exact"/>
              <w:jc w:val="both"/>
            </w:pPr>
            <w:r>
              <w:rPr>
                <w:rStyle w:val="12ff3"/>
              </w:rPr>
              <w:t>Поощрять стремление поздравить близких с</w:t>
            </w:r>
            <w:r>
              <w:rPr>
                <w:rStyle w:val="12ff4"/>
              </w:rPr>
              <w:t xml:space="preserve"> </w:t>
            </w:r>
            <w:r>
              <w:rPr>
                <w:rStyle w:val="12ff3"/>
              </w:rPr>
              <w:t>праздником, преподнести подарки, сделанные</w:t>
            </w:r>
            <w:r>
              <w:rPr>
                <w:rStyle w:val="12ff4"/>
              </w:rPr>
              <w:t xml:space="preserve"> </w:t>
            </w:r>
            <w:r>
              <w:rPr>
                <w:rStyle w:val="12ff3"/>
              </w:rPr>
              <w:t>своими руками.</w:t>
            </w:r>
          </w:p>
          <w:p w:rsidR="001C541F" w:rsidRDefault="00A25E73">
            <w:pPr>
              <w:pStyle w:val="124"/>
              <w:framePr w:wrap="notBeside" w:vAnchor="text" w:hAnchor="text" w:xAlign="center" w:y="1"/>
              <w:shd w:val="clear" w:color="auto" w:fill="auto"/>
              <w:spacing w:line="206" w:lineRule="exact"/>
              <w:jc w:val="both"/>
            </w:pPr>
            <w:r>
              <w:rPr>
                <w:rStyle w:val="12ff3"/>
              </w:rPr>
              <w:t>Продолжать знакомить с традициями праздно</w:t>
            </w:r>
            <w:r>
              <w:rPr>
                <w:rStyle w:val="12ff3"/>
              </w:rPr>
              <w:softHyphen/>
              <w:t>вания Нового года в различных странах.</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ff3"/>
              </w:rPr>
              <w:t>Праздник Новый год.</w:t>
            </w:r>
            <w:r>
              <w:rPr>
                <w:rStyle w:val="12ff4"/>
              </w:rPr>
              <w:t xml:space="preserve"> </w:t>
            </w:r>
            <w:r>
              <w:rPr>
                <w:rStyle w:val="12ff3"/>
              </w:rPr>
              <w:t>Выставка детского</w:t>
            </w:r>
            <w:r>
              <w:rPr>
                <w:rStyle w:val="12ff4"/>
              </w:rPr>
              <w:t xml:space="preserve"> </w:t>
            </w:r>
            <w:r>
              <w:rPr>
                <w:rStyle w:val="12ff3"/>
              </w:rPr>
              <w:t>твор</w:t>
            </w:r>
            <w:r>
              <w:rPr>
                <w:rStyle w:val="12ff3"/>
              </w:rPr>
              <w:t>чества.</w:t>
            </w:r>
          </w:p>
        </w:tc>
      </w:tr>
      <w:tr w:rsidR="001C541F">
        <w:tblPrEx>
          <w:tblCellMar>
            <w:top w:w="0" w:type="dxa"/>
            <w:bottom w:w="0" w:type="dxa"/>
          </w:tblCellMar>
        </w:tblPrEx>
        <w:trPr>
          <w:trHeight w:val="1402"/>
          <w:jc w:val="center"/>
        </w:trPr>
        <w:tc>
          <w:tcPr>
            <w:tcW w:w="1762" w:type="dxa"/>
            <w:tcBorders>
              <w:top w:val="single" w:sz="4" w:space="0" w:color="auto"/>
              <w:left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spacing w:line="211" w:lineRule="exact"/>
              <w:ind w:left="60"/>
            </w:pPr>
            <w:r>
              <w:rPr>
                <w:rStyle w:val="72f"/>
              </w:rPr>
              <w:t>Зима</w:t>
            </w:r>
          </w:p>
          <w:p w:rsidR="001C541F" w:rsidRDefault="00A25E73">
            <w:pPr>
              <w:pStyle w:val="124"/>
              <w:framePr w:wrap="notBeside" w:vAnchor="text" w:hAnchor="text" w:xAlign="center" w:y="1"/>
              <w:shd w:val="clear" w:color="auto" w:fill="auto"/>
              <w:spacing w:line="211" w:lineRule="exact"/>
              <w:ind w:left="60"/>
            </w:pPr>
            <w:r>
              <w:rPr>
                <w:rStyle w:val="12ff3"/>
              </w:rPr>
              <w:t>(1-я-4-я недели</w:t>
            </w:r>
            <w:r>
              <w:rPr>
                <w:rStyle w:val="12ff4"/>
              </w:rPr>
              <w:t xml:space="preserve"> </w:t>
            </w:r>
            <w:r>
              <w:rPr>
                <w:rStyle w:val="12ff3"/>
              </w:rPr>
              <w:t>января)</w:t>
            </w:r>
          </w:p>
        </w:tc>
        <w:tc>
          <w:tcPr>
            <w:tcW w:w="3754" w:type="dxa"/>
            <w:vMerge w:val="restart"/>
            <w:tcBorders>
              <w:top w:val="single" w:sz="4" w:space="0" w:color="auto"/>
              <w:left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f3"/>
              </w:rPr>
              <w:t>Продолжать знакомить с зимой, с зимними ви</w:t>
            </w:r>
            <w:r>
              <w:rPr>
                <w:rStyle w:val="12ff3"/>
              </w:rPr>
              <w:softHyphen/>
              <w:t>дами спорта.</w:t>
            </w:r>
          </w:p>
          <w:p w:rsidR="001C541F" w:rsidRDefault="00A25E73">
            <w:pPr>
              <w:pStyle w:val="124"/>
              <w:framePr w:wrap="notBeside" w:vAnchor="text" w:hAnchor="text" w:xAlign="center" w:y="1"/>
              <w:shd w:val="clear" w:color="auto" w:fill="auto"/>
              <w:spacing w:line="206" w:lineRule="exact"/>
              <w:jc w:val="both"/>
            </w:pPr>
            <w:r>
              <w:rPr>
                <w:rStyle w:val="12ff3"/>
              </w:rPr>
              <w:t>Расширять и обогащать знания об особеннос</w:t>
            </w:r>
            <w:r>
              <w:rPr>
                <w:rStyle w:val="12ff3"/>
              </w:rPr>
              <w:softHyphen/>
              <w:t>тях зимней природы (холода, заморозки, сне</w:t>
            </w:r>
            <w:r>
              <w:rPr>
                <w:rStyle w:val="12ff3"/>
              </w:rPr>
              <w:softHyphen/>
              <w:t>гопады, сильные ветры), деятельности людей в</w:t>
            </w:r>
            <w:r>
              <w:rPr>
                <w:rStyle w:val="12ff4"/>
              </w:rPr>
              <w:t xml:space="preserve"> </w:t>
            </w:r>
            <w:r>
              <w:rPr>
                <w:rStyle w:val="12ff3"/>
              </w:rPr>
              <w:t>городе, на селе; о безопасном поведении зи</w:t>
            </w:r>
            <w:r>
              <w:rPr>
                <w:rStyle w:val="12ff3"/>
              </w:rPr>
              <w:softHyphen/>
              <w:t>мой.</w:t>
            </w:r>
          </w:p>
          <w:p w:rsidR="001C541F" w:rsidRDefault="00A25E73">
            <w:pPr>
              <w:pStyle w:val="124"/>
              <w:framePr w:wrap="notBeside" w:vAnchor="text" w:hAnchor="text" w:xAlign="center" w:y="1"/>
              <w:shd w:val="clear" w:color="auto" w:fill="auto"/>
              <w:spacing w:line="206" w:lineRule="exact"/>
              <w:ind w:left="80"/>
            </w:pPr>
            <w:r>
              <w:rPr>
                <w:rStyle w:val="12ff3"/>
              </w:rPr>
              <w:t>Формировать первичный исследовательский и</w:t>
            </w:r>
            <w:r>
              <w:rPr>
                <w:rStyle w:val="12ff4"/>
              </w:rPr>
              <w:t xml:space="preserve"> </w:t>
            </w:r>
            <w:r>
              <w:rPr>
                <w:rStyle w:val="12ff3"/>
              </w:rPr>
              <w:t>познавательный интерес через эксперименти</w:t>
            </w:r>
            <w:r>
              <w:rPr>
                <w:rStyle w:val="12ff3"/>
              </w:rPr>
              <w:softHyphen/>
              <w:t>рование с водой и льдом.</w:t>
            </w:r>
            <w:r>
              <w:rPr>
                <w:rStyle w:val="12ff4"/>
              </w:rPr>
              <w:t xml:space="preserve"> </w:t>
            </w:r>
            <w:r>
              <w:rPr>
                <w:rStyle w:val="12ff3"/>
              </w:rPr>
              <w:t>Продолжать знакомить с природой Арктики и</w:t>
            </w:r>
            <w:r>
              <w:rPr>
                <w:rStyle w:val="12ff4"/>
              </w:rPr>
              <w:t xml:space="preserve"> </w:t>
            </w:r>
            <w:r>
              <w:rPr>
                <w:rStyle w:val="12ff3"/>
              </w:rPr>
              <w:t>Антарктики.</w:t>
            </w:r>
          </w:p>
          <w:p w:rsidR="001C541F" w:rsidRDefault="00A25E73">
            <w:pPr>
              <w:pStyle w:val="124"/>
              <w:framePr w:wrap="notBeside" w:vAnchor="text" w:hAnchor="text" w:xAlign="center" w:y="1"/>
              <w:shd w:val="clear" w:color="auto" w:fill="auto"/>
              <w:spacing w:line="206" w:lineRule="exact"/>
              <w:jc w:val="both"/>
            </w:pPr>
            <w:r>
              <w:rPr>
                <w:rStyle w:val="12ff3"/>
              </w:rPr>
              <w:t>Формировать представления об особенностях</w:t>
            </w:r>
            <w:r>
              <w:rPr>
                <w:rStyle w:val="12ff4"/>
              </w:rPr>
              <w:t xml:space="preserve"> </w:t>
            </w:r>
            <w:r>
              <w:rPr>
                <w:rStyle w:val="12ff3"/>
              </w:rPr>
              <w:t>зимы в разных широтах и в разных полушариях</w:t>
            </w:r>
            <w:r>
              <w:rPr>
                <w:rStyle w:val="12ff4"/>
              </w:rPr>
              <w:t xml:space="preserve"> </w:t>
            </w:r>
            <w:r>
              <w:rPr>
                <w:rStyle w:val="12ff3"/>
              </w:rPr>
              <w:t>Земли.</w:t>
            </w:r>
          </w:p>
        </w:tc>
        <w:tc>
          <w:tcPr>
            <w:tcW w:w="1824" w:type="dxa"/>
            <w:tcBorders>
              <w:top w:val="single" w:sz="4" w:space="0" w:color="auto"/>
              <w:left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jc w:val="both"/>
            </w:pPr>
            <w:r>
              <w:rPr>
                <w:rStyle w:val="12ff3"/>
              </w:rPr>
              <w:t>Праздник «Зима».</w:t>
            </w:r>
            <w:r>
              <w:rPr>
                <w:rStyle w:val="12ff4"/>
              </w:rPr>
              <w:t xml:space="preserve"> </w:t>
            </w:r>
            <w:r>
              <w:rPr>
                <w:rStyle w:val="12ff3"/>
              </w:rPr>
              <w:t>Зимняя олимпиада.</w:t>
            </w:r>
            <w:r>
              <w:rPr>
                <w:rStyle w:val="12ff4"/>
              </w:rPr>
              <w:t xml:space="preserve"> </w:t>
            </w:r>
            <w:r>
              <w:rPr>
                <w:rStyle w:val="12ff3"/>
              </w:rPr>
              <w:t>Выставка детского</w:t>
            </w:r>
            <w:r>
              <w:rPr>
                <w:rStyle w:val="12ff4"/>
              </w:rPr>
              <w:t xml:space="preserve"> </w:t>
            </w:r>
            <w:r>
              <w:rPr>
                <w:rStyle w:val="12ff3"/>
              </w:rPr>
              <w:t>творчества.</w:t>
            </w:r>
          </w:p>
        </w:tc>
      </w:tr>
      <w:tr w:rsidR="001C541F">
        <w:tblPrEx>
          <w:tblCellMar>
            <w:top w:w="0" w:type="dxa"/>
            <w:bottom w:w="0" w:type="dxa"/>
          </w:tblCellMar>
        </w:tblPrEx>
        <w:trPr>
          <w:trHeight w:val="1776"/>
          <w:jc w:val="center"/>
        </w:trPr>
        <w:tc>
          <w:tcPr>
            <w:tcW w:w="1762" w:type="dxa"/>
            <w:tcBorders>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rPr>
                <w:sz w:val="10"/>
                <w:szCs w:val="10"/>
              </w:rPr>
            </w:pPr>
          </w:p>
        </w:tc>
        <w:tc>
          <w:tcPr>
            <w:tcW w:w="3754" w:type="dxa"/>
            <w:vMerge/>
            <w:tcBorders>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pPr>
          </w:p>
        </w:tc>
        <w:tc>
          <w:tcPr>
            <w:tcW w:w="1824" w:type="dxa"/>
            <w:tcBorders>
              <w:left w:val="single" w:sz="4" w:space="0" w:color="auto"/>
              <w:bottom w:val="single" w:sz="4" w:space="0" w:color="auto"/>
              <w:right w:val="single" w:sz="4" w:space="0" w:color="auto"/>
            </w:tcBorders>
            <w:shd w:val="clear" w:color="auto" w:fill="FFFFFF"/>
          </w:tcPr>
          <w:p w:rsidR="001C541F" w:rsidRDefault="001C541F">
            <w:pPr>
              <w:framePr w:wrap="notBeside" w:vAnchor="text" w:hAnchor="text" w:xAlign="center" w:y="1"/>
              <w:rPr>
                <w:sz w:val="10"/>
                <w:szCs w:val="10"/>
              </w:rPr>
            </w:pPr>
          </w:p>
        </w:tc>
      </w:tr>
      <w:tr w:rsidR="001C541F">
        <w:tblPrEx>
          <w:tblCellMar>
            <w:top w:w="0" w:type="dxa"/>
            <w:bottom w:w="0" w:type="dxa"/>
          </w:tblCellMar>
        </w:tblPrEx>
        <w:trPr>
          <w:trHeight w:val="3398"/>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spacing w:line="211" w:lineRule="exact"/>
              <w:ind w:left="60"/>
            </w:pPr>
            <w:r>
              <w:rPr>
                <w:rStyle w:val="72f"/>
              </w:rPr>
              <w:t>День защитника</w:t>
            </w:r>
            <w:r>
              <w:rPr>
                <w:rStyle w:val="72f0"/>
              </w:rPr>
              <w:t xml:space="preserve"> </w:t>
            </w:r>
            <w:r>
              <w:rPr>
                <w:rStyle w:val="72f"/>
              </w:rPr>
              <w:t>Отечества</w:t>
            </w:r>
            <w:r>
              <w:rPr>
                <w:rStyle w:val="72f0"/>
              </w:rPr>
              <w:t xml:space="preserve"> </w:t>
            </w:r>
            <w:r>
              <w:rPr>
                <w:rStyle w:val="72MicrosoftSansSerif8pt0pt6"/>
              </w:rPr>
              <w:t>(1-я-З-я недели</w:t>
            </w:r>
            <w:r>
              <w:rPr>
                <w:rStyle w:val="72MicrosoftSansSerif8pt0pt7"/>
              </w:rPr>
              <w:t xml:space="preserve"> </w:t>
            </w:r>
            <w:r>
              <w:rPr>
                <w:rStyle w:val="72MicrosoftSansSerif8pt0pt6"/>
              </w:rPr>
              <w:t>февраля)</w:t>
            </w:r>
          </w:p>
        </w:tc>
        <w:tc>
          <w:tcPr>
            <w:tcW w:w="375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f3"/>
              </w:rPr>
              <w:t>Расширять представления детей о Российской</w:t>
            </w:r>
            <w:r>
              <w:rPr>
                <w:rStyle w:val="12ff4"/>
              </w:rPr>
              <w:t xml:space="preserve"> </w:t>
            </w:r>
            <w:r>
              <w:rPr>
                <w:rStyle w:val="12ff3"/>
              </w:rPr>
              <w:t>армии. Рассказывать о трудной, но почетной обя</w:t>
            </w:r>
            <w:r>
              <w:rPr>
                <w:rStyle w:val="12ff3"/>
              </w:rPr>
              <w:softHyphen/>
              <w:t>занности защищать Родину, охранять ее спокойс</w:t>
            </w:r>
            <w:r>
              <w:rPr>
                <w:rStyle w:val="12ff3"/>
              </w:rPr>
              <w:softHyphen/>
              <w:t>твие и безопасность; о том, как в годы войн храб</w:t>
            </w:r>
            <w:r>
              <w:rPr>
                <w:rStyle w:val="12ff3"/>
              </w:rPr>
              <w:softHyphen/>
              <w:t>ро сражались и защищали нашу страну от врагов</w:t>
            </w:r>
            <w:r>
              <w:rPr>
                <w:rStyle w:val="12ff4"/>
              </w:rPr>
              <w:t xml:space="preserve"> </w:t>
            </w:r>
            <w:r>
              <w:rPr>
                <w:rStyle w:val="12ff3"/>
              </w:rPr>
              <w:t>прадеды,деды,отцы.</w:t>
            </w:r>
          </w:p>
          <w:p w:rsidR="001C541F" w:rsidRDefault="00A25E73">
            <w:pPr>
              <w:pStyle w:val="124"/>
              <w:framePr w:wrap="notBeside" w:vAnchor="text" w:hAnchor="text" w:xAlign="center" w:y="1"/>
              <w:shd w:val="clear" w:color="auto" w:fill="auto"/>
              <w:spacing w:line="206" w:lineRule="exact"/>
              <w:jc w:val="both"/>
            </w:pPr>
            <w:r>
              <w:rPr>
                <w:rStyle w:val="12ff3"/>
              </w:rPr>
              <w:t>Воспитывать в духе патриотизма, любви к</w:t>
            </w:r>
            <w:r>
              <w:rPr>
                <w:rStyle w:val="12ff4"/>
              </w:rPr>
              <w:t xml:space="preserve"> </w:t>
            </w:r>
            <w:r>
              <w:rPr>
                <w:rStyle w:val="12ff3"/>
              </w:rPr>
              <w:t>Родине.</w:t>
            </w:r>
          </w:p>
          <w:p w:rsidR="001C541F" w:rsidRDefault="00A25E73">
            <w:pPr>
              <w:pStyle w:val="124"/>
              <w:framePr w:wrap="notBeside" w:vAnchor="text" w:hAnchor="text" w:xAlign="center" w:y="1"/>
              <w:shd w:val="clear" w:color="auto" w:fill="auto"/>
              <w:spacing w:line="206" w:lineRule="exact"/>
              <w:jc w:val="both"/>
            </w:pPr>
            <w:r>
              <w:rPr>
                <w:rStyle w:val="12ff3"/>
              </w:rPr>
              <w:t>З</w:t>
            </w:r>
            <w:r>
              <w:rPr>
                <w:rStyle w:val="12ff3"/>
              </w:rPr>
              <w:t>накомить с разными родами войск (пехота,</w:t>
            </w:r>
            <w:r>
              <w:rPr>
                <w:rStyle w:val="12ff4"/>
              </w:rPr>
              <w:t xml:space="preserve"> </w:t>
            </w:r>
            <w:r>
              <w:rPr>
                <w:rStyle w:val="12ff3"/>
              </w:rPr>
              <w:t>морские, воздушные, танковые войска), бое</w:t>
            </w:r>
            <w:r>
              <w:rPr>
                <w:rStyle w:val="12ff3"/>
              </w:rPr>
              <w:softHyphen/>
              <w:t>вой техникой.</w:t>
            </w:r>
          </w:p>
          <w:p w:rsidR="001C541F" w:rsidRDefault="00A25E73">
            <w:pPr>
              <w:pStyle w:val="124"/>
              <w:framePr w:wrap="notBeside" w:vAnchor="text" w:hAnchor="text" w:xAlign="center" w:y="1"/>
              <w:shd w:val="clear" w:color="auto" w:fill="auto"/>
              <w:spacing w:line="206" w:lineRule="exact"/>
              <w:jc w:val="both"/>
            </w:pPr>
            <w:r>
              <w:rPr>
                <w:rStyle w:val="12ff3"/>
              </w:rPr>
              <w:t>Расширять тендерные представления, форми</w:t>
            </w:r>
            <w:r>
              <w:rPr>
                <w:rStyle w:val="12ff3"/>
              </w:rPr>
              <w:softHyphen/>
              <w:t>ровать у мальчиков стремление быть сильными,</w:t>
            </w:r>
            <w:r>
              <w:rPr>
                <w:rStyle w:val="12ff4"/>
              </w:rPr>
              <w:t xml:space="preserve"> </w:t>
            </w:r>
            <w:r>
              <w:rPr>
                <w:rStyle w:val="12ff3"/>
              </w:rPr>
              <w:t>смелыми, стать защитниками Родины; воспиты</w:t>
            </w:r>
            <w:r>
              <w:rPr>
                <w:rStyle w:val="12ff3"/>
              </w:rPr>
              <w:softHyphen/>
              <w:t>вать у девочек уважение к маль</w:t>
            </w:r>
            <w:r>
              <w:rPr>
                <w:rStyle w:val="12ff3"/>
              </w:rPr>
              <w:t>чикам как буду</w:t>
            </w:r>
            <w:r>
              <w:rPr>
                <w:rStyle w:val="12ff3"/>
              </w:rPr>
              <w:softHyphen/>
              <w:t>щим защитникам Родины.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ff3"/>
              </w:rPr>
              <w:t>Праздник</w:t>
            </w:r>
            <w:r>
              <w:rPr>
                <w:rStyle w:val="12ff4"/>
              </w:rPr>
              <w:t xml:space="preserve"> </w:t>
            </w:r>
            <w:r>
              <w:rPr>
                <w:rStyle w:val="12ff3"/>
              </w:rPr>
              <w:t>23 февраля —</w:t>
            </w:r>
            <w:r>
              <w:rPr>
                <w:rStyle w:val="12ff4"/>
              </w:rPr>
              <w:t xml:space="preserve"> </w:t>
            </w:r>
            <w:r>
              <w:rPr>
                <w:rStyle w:val="12ff3"/>
              </w:rPr>
              <w:t>День защитника</w:t>
            </w:r>
            <w:r>
              <w:rPr>
                <w:rStyle w:val="12ff4"/>
              </w:rPr>
              <w:t xml:space="preserve"> </w:t>
            </w:r>
            <w:r>
              <w:rPr>
                <w:rStyle w:val="12ff3"/>
              </w:rPr>
              <w:t>Отечества.</w:t>
            </w:r>
            <w:r>
              <w:rPr>
                <w:rStyle w:val="12ff4"/>
              </w:rPr>
              <w:t xml:space="preserve"> </w:t>
            </w:r>
            <w:r>
              <w:rPr>
                <w:rStyle w:val="12ff3"/>
              </w:rPr>
              <w:t>Выставка детского</w:t>
            </w:r>
            <w:r>
              <w:rPr>
                <w:rStyle w:val="12ff4"/>
              </w:rPr>
              <w:t xml:space="preserve"> </w:t>
            </w:r>
            <w:r>
              <w:rPr>
                <w:rStyle w:val="12ff3"/>
              </w:rPr>
              <w:t>творчества.</w:t>
            </w:r>
          </w:p>
        </w:tc>
      </w:tr>
    </w:tbl>
    <w:p w:rsidR="001C541F" w:rsidRDefault="001C541F">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762"/>
        <w:gridCol w:w="3749"/>
        <w:gridCol w:w="1824"/>
      </w:tblGrid>
      <w:tr w:rsidR="001C541F">
        <w:tblPrEx>
          <w:tblCellMar>
            <w:top w:w="0" w:type="dxa"/>
            <w:bottom w:w="0" w:type="dxa"/>
          </w:tblCellMar>
        </w:tblPrEx>
        <w:trPr>
          <w:trHeight w:val="442"/>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680"/>
            </w:pPr>
            <w:r>
              <w:rPr>
                <w:rStyle w:val="13fff5"/>
              </w:rPr>
              <w:t>Тема</w:t>
            </w:r>
          </w:p>
        </w:tc>
        <w:tc>
          <w:tcPr>
            <w:tcW w:w="374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500"/>
            </w:pPr>
            <w:r>
              <w:rPr>
                <w:rStyle w:val="13fff5"/>
              </w:rPr>
              <w:t>Развернутое содержание работы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jc w:val="center"/>
            </w:pPr>
            <w:r>
              <w:rPr>
                <w:rStyle w:val="13fff5"/>
              </w:rPr>
              <w:t>Варианты итоговых</w:t>
            </w:r>
            <w:r>
              <w:rPr>
                <w:rStyle w:val="13fff6"/>
              </w:rPr>
              <w:t xml:space="preserve"> </w:t>
            </w:r>
            <w:r>
              <w:rPr>
                <w:rStyle w:val="13fff5"/>
              </w:rPr>
              <w:t>мероприятий</w:t>
            </w:r>
          </w:p>
        </w:tc>
      </w:tr>
      <w:tr w:rsidR="001C541F">
        <w:tblPrEx>
          <w:tblCellMar>
            <w:top w:w="0" w:type="dxa"/>
            <w:bottom w:w="0" w:type="dxa"/>
          </w:tblCellMar>
        </w:tblPrEx>
        <w:trPr>
          <w:trHeight w:val="3389"/>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Tahoma65pt0ptf0"/>
              </w:rPr>
              <w:t xml:space="preserve">Международный женский день </w:t>
            </w:r>
            <w:r>
              <w:rPr>
                <w:rStyle w:val="12ff5"/>
              </w:rPr>
              <w:t>(4-я неделя февраля — 1-я неделя марта)</w:t>
            </w:r>
          </w:p>
        </w:tc>
        <w:tc>
          <w:tcPr>
            <w:tcW w:w="374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f5"/>
              </w:rPr>
              <w:t>Организовывать все виды детской деятель</w:t>
            </w:r>
            <w:r>
              <w:rPr>
                <w:rStyle w:val="12ff5"/>
              </w:rPr>
              <w:softHyphen/>
              <w:t>ности (игровой, коммуникативной, трудо</w:t>
            </w:r>
            <w:r>
              <w:rPr>
                <w:rStyle w:val="12ff5"/>
              </w:rPr>
              <w:softHyphen/>
              <w:t>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w:t>
            </w:r>
            <w:r>
              <w:rPr>
                <w:rStyle w:val="12ff5"/>
              </w:rPr>
              <w:softHyphen/>
              <w:t>телям.</w:t>
            </w:r>
          </w:p>
          <w:p w:rsidR="001C541F" w:rsidRDefault="00A25E73">
            <w:pPr>
              <w:pStyle w:val="124"/>
              <w:framePr w:wrap="notBeside" w:vAnchor="text" w:hAnchor="text" w:xAlign="center" w:y="1"/>
              <w:shd w:val="clear" w:color="auto" w:fill="auto"/>
              <w:spacing w:line="206" w:lineRule="exact"/>
              <w:jc w:val="both"/>
            </w:pPr>
            <w:r>
              <w:rPr>
                <w:rStyle w:val="12ff5"/>
              </w:rPr>
              <w:t xml:space="preserve">Расширять </w:t>
            </w:r>
            <w:r>
              <w:rPr>
                <w:rStyle w:val="12ff5"/>
              </w:rPr>
              <w:t>тендерные представления, воспи</w:t>
            </w:r>
            <w:r>
              <w:rPr>
                <w:rStyle w:val="12ff5"/>
              </w:rPr>
              <w:softHyphen/>
              <w:t>тывать у мальчиков представления о том, что мужчины должны внимательно и уважительно относиться к женщинам.</w:t>
            </w:r>
          </w:p>
          <w:p w:rsidR="001C541F" w:rsidRDefault="00A25E73">
            <w:pPr>
              <w:pStyle w:val="124"/>
              <w:framePr w:wrap="notBeside" w:vAnchor="text" w:hAnchor="text" w:xAlign="center" w:y="1"/>
              <w:shd w:val="clear" w:color="auto" w:fill="auto"/>
              <w:spacing w:line="206" w:lineRule="exact"/>
              <w:ind w:left="60"/>
            </w:pPr>
            <w:r>
              <w:rPr>
                <w:rStyle w:val="12ff5"/>
              </w:rPr>
              <w:t>Привлекать детей к изготовлению подарков маме, бабушке, воспитателям. Воспитывать бережное и чуткое отношение к самым</w:t>
            </w:r>
            <w:r>
              <w:rPr>
                <w:rStyle w:val="12ff5"/>
              </w:rPr>
              <w:t xml:space="preserve"> близким людям, формировать потреб</w:t>
            </w:r>
            <w:r>
              <w:rPr>
                <w:rStyle w:val="12ff5"/>
              </w:rPr>
              <w:softHyphen/>
              <w:t>ность радовать близких добрыми делами.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80"/>
            </w:pPr>
            <w:r>
              <w:rPr>
                <w:rStyle w:val="12ff5"/>
              </w:rPr>
              <w:t>Праздник 8 Марта. Выставка детского творчества.</w:t>
            </w:r>
          </w:p>
        </w:tc>
      </w:tr>
      <w:tr w:rsidR="001C541F">
        <w:tblPrEx>
          <w:tblCellMar>
            <w:top w:w="0" w:type="dxa"/>
            <w:bottom w:w="0" w:type="dxa"/>
          </w:tblCellMar>
        </w:tblPrEx>
        <w:trPr>
          <w:trHeight w:val="2549"/>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ind w:left="60"/>
            </w:pPr>
            <w:r>
              <w:rPr>
                <w:rStyle w:val="72f1"/>
              </w:rPr>
              <w:t xml:space="preserve">Народная культура и традиции </w:t>
            </w:r>
            <w:r>
              <w:rPr>
                <w:rStyle w:val="72MicrosoftSansSerif8pt0pt8"/>
              </w:rPr>
              <w:t>(2-я-4-я недели марта)</w:t>
            </w:r>
          </w:p>
        </w:tc>
        <w:tc>
          <w:tcPr>
            <w:tcW w:w="374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ff5"/>
              </w:rPr>
              <w:t>Знакомить с народными традициями и обычаями. Расширять представления об искусстве, тра</w:t>
            </w:r>
            <w:r>
              <w:rPr>
                <w:rStyle w:val="12ff5"/>
              </w:rPr>
              <w:softHyphen/>
              <w:t>дициях и обычаях народов России. Продолжать знакомить детей с народными песнями, плясками.</w:t>
            </w:r>
          </w:p>
          <w:p w:rsidR="001C541F" w:rsidRDefault="00A25E73">
            <w:pPr>
              <w:pStyle w:val="124"/>
              <w:framePr w:wrap="notBeside" w:vAnchor="text" w:hAnchor="text" w:xAlign="center" w:y="1"/>
              <w:shd w:val="clear" w:color="auto" w:fill="auto"/>
              <w:spacing w:line="206" w:lineRule="exact"/>
              <w:jc w:val="both"/>
            </w:pPr>
            <w:r>
              <w:rPr>
                <w:rStyle w:val="12ff5"/>
              </w:rPr>
              <w:t>Расширять представления о разнообразии народного искусства, художественных про</w:t>
            </w:r>
            <w:r>
              <w:rPr>
                <w:rStyle w:val="12ff5"/>
              </w:rPr>
              <w:softHyphen/>
              <w:t>мыслов (различные виды материалов, разные регионы нашей страны и мира). Воспитывать интерес к искусству родного края; любовь и бережное отношение к произведениям искус</w:t>
            </w:r>
            <w:r>
              <w:rPr>
                <w:rStyle w:val="12ff5"/>
              </w:rPr>
              <w:softHyphen/>
              <w:t>ства.</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11" w:lineRule="exact"/>
              <w:ind w:left="80"/>
            </w:pPr>
            <w:r>
              <w:rPr>
                <w:rStyle w:val="12ff5"/>
              </w:rPr>
              <w:t>Фольклорный праздник. Выставка детского творчества.</w:t>
            </w:r>
          </w:p>
        </w:tc>
      </w:tr>
      <w:tr w:rsidR="001C541F">
        <w:tblPrEx>
          <w:tblCellMar>
            <w:top w:w="0" w:type="dxa"/>
            <w:bottom w:w="0" w:type="dxa"/>
          </w:tblCellMar>
        </w:tblPrEx>
        <w:trPr>
          <w:trHeight w:val="1709"/>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spacing w:line="211" w:lineRule="exact"/>
              <w:ind w:left="60"/>
            </w:pPr>
            <w:r>
              <w:rPr>
                <w:rStyle w:val="72f1"/>
              </w:rPr>
              <w:t>Весна</w:t>
            </w:r>
          </w:p>
          <w:p w:rsidR="001C541F" w:rsidRDefault="00A25E73">
            <w:pPr>
              <w:pStyle w:val="124"/>
              <w:framePr w:wrap="notBeside" w:vAnchor="text" w:hAnchor="text" w:xAlign="center" w:y="1"/>
              <w:shd w:val="clear" w:color="auto" w:fill="auto"/>
              <w:spacing w:line="211" w:lineRule="exact"/>
              <w:ind w:left="60"/>
            </w:pPr>
            <w:r>
              <w:rPr>
                <w:rStyle w:val="12ff5"/>
              </w:rPr>
              <w:t>(1 -я-2-я недели апреля)</w:t>
            </w:r>
          </w:p>
        </w:tc>
        <w:tc>
          <w:tcPr>
            <w:tcW w:w="374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f5"/>
              </w:rPr>
              <w:t>Формировать у детей обобщенные представ</w:t>
            </w:r>
            <w:r>
              <w:rPr>
                <w:rStyle w:val="12ff5"/>
              </w:rPr>
              <w:softHyphen/>
              <w:t>ления о весне, приспособленности растений и животных к изменениям в природе. Расширять знания о характерных признаках весны; о прилете птиц; о связи между явлени</w:t>
            </w:r>
            <w:r>
              <w:rPr>
                <w:rStyle w:val="12ff5"/>
              </w:rPr>
              <w:softHyphen/>
              <w:t>ями живой и неживой природы и</w:t>
            </w:r>
            <w:r>
              <w:rPr>
                <w:rStyle w:val="12ff5"/>
              </w:rPr>
              <w:t xml:space="preserve"> сезонными видами труда; о весенних изменениях в при</w:t>
            </w:r>
            <w:r>
              <w:rPr>
                <w:rStyle w:val="12ff5"/>
              </w:rPr>
              <w:softHyphen/>
              <w:t>роде.</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80"/>
            </w:pPr>
            <w:r>
              <w:rPr>
                <w:rStyle w:val="12ff5"/>
              </w:rPr>
              <w:t>Праздник «Весна-красна». День Земли — 22 апреля. Выставка детского творчества.</w:t>
            </w:r>
          </w:p>
        </w:tc>
      </w:tr>
      <w:tr w:rsidR="001C541F">
        <w:tblPrEx>
          <w:tblCellMar>
            <w:top w:w="0" w:type="dxa"/>
            <w:bottom w:w="0" w:type="dxa"/>
          </w:tblCellMar>
        </w:tblPrEx>
        <w:trPr>
          <w:trHeight w:val="2554"/>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60"/>
            </w:pPr>
            <w:r>
              <w:rPr>
                <w:rStyle w:val="12Tahoma65pt0ptf0"/>
              </w:rPr>
              <w:t xml:space="preserve">День Победы </w:t>
            </w:r>
            <w:r>
              <w:rPr>
                <w:rStyle w:val="12ff5"/>
              </w:rPr>
              <w:t>(3-я неделя апреля — 1-я неделя мая)</w:t>
            </w:r>
          </w:p>
        </w:tc>
        <w:tc>
          <w:tcPr>
            <w:tcW w:w="3749"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jc w:val="both"/>
            </w:pPr>
            <w:r>
              <w:rPr>
                <w:rStyle w:val="12ff5"/>
              </w:rPr>
              <w:t>Воспитывать детей в духе патриотизма, любви к Родине. Расширять знания о героях Великой Отечественной войны, о победе нашей страны в войне.</w:t>
            </w:r>
          </w:p>
          <w:p w:rsidR="001C541F" w:rsidRDefault="00A25E73">
            <w:pPr>
              <w:pStyle w:val="124"/>
              <w:framePr w:wrap="notBeside" w:vAnchor="text" w:hAnchor="text" w:xAlign="center" w:y="1"/>
              <w:shd w:val="clear" w:color="auto" w:fill="auto"/>
              <w:spacing w:line="206" w:lineRule="exact"/>
              <w:jc w:val="both"/>
            </w:pPr>
            <w:r>
              <w:rPr>
                <w:rStyle w:val="12ff5"/>
              </w:rPr>
              <w:t>Знакомить с памятниками героям Великой Отечественной войны.</w:t>
            </w:r>
          </w:p>
          <w:p w:rsidR="001C541F" w:rsidRDefault="00A25E73">
            <w:pPr>
              <w:pStyle w:val="124"/>
              <w:framePr w:wrap="notBeside" w:vAnchor="text" w:hAnchor="text" w:xAlign="center" w:y="1"/>
              <w:shd w:val="clear" w:color="auto" w:fill="auto"/>
              <w:spacing w:line="206" w:lineRule="exact"/>
              <w:jc w:val="both"/>
            </w:pPr>
            <w:r>
              <w:rPr>
                <w:rStyle w:val="12ff5"/>
              </w:rPr>
              <w:t>Рассказывать детям о воинских наградах деду</w:t>
            </w:r>
            <w:r>
              <w:rPr>
                <w:rStyle w:val="12ff5"/>
              </w:rPr>
              <w:softHyphen/>
              <w:t>шек, бабушек</w:t>
            </w:r>
            <w:r>
              <w:rPr>
                <w:rStyle w:val="12ff5"/>
              </w:rPr>
              <w:t>, родителей. Рассказывать о преемственности поколе</w:t>
            </w:r>
            <w:r>
              <w:rPr>
                <w:rStyle w:val="12ff5"/>
              </w:rPr>
              <w:softHyphen/>
              <w:t>ний защитников Родины: от былинных бога</w:t>
            </w:r>
            <w:r>
              <w:rPr>
                <w:rStyle w:val="12ff5"/>
              </w:rPr>
              <w:softHyphen/>
              <w:t>тырей до героев Великой Отечественной войны.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6" w:lineRule="exact"/>
              <w:ind w:left="80"/>
            </w:pPr>
            <w:r>
              <w:rPr>
                <w:rStyle w:val="12ff5"/>
              </w:rPr>
              <w:t>Праздник День Победы. Выставка детского творчества.</w:t>
            </w:r>
          </w:p>
        </w:tc>
      </w:tr>
    </w:tbl>
    <w:p w:rsidR="001C541F" w:rsidRDefault="001C541F">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762"/>
        <w:gridCol w:w="3754"/>
        <w:gridCol w:w="1824"/>
      </w:tblGrid>
      <w:tr w:rsidR="001C541F">
        <w:tblPrEx>
          <w:tblCellMar>
            <w:top w:w="0" w:type="dxa"/>
            <w:bottom w:w="0" w:type="dxa"/>
          </w:tblCellMar>
        </w:tblPrEx>
        <w:trPr>
          <w:trHeight w:val="442"/>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680"/>
            </w:pPr>
            <w:r>
              <w:rPr>
                <w:rStyle w:val="13fff7"/>
              </w:rPr>
              <w:t>Тема</w:t>
            </w:r>
          </w:p>
        </w:tc>
        <w:tc>
          <w:tcPr>
            <w:tcW w:w="375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40" w:lineRule="auto"/>
              <w:ind w:left="500"/>
            </w:pPr>
            <w:r>
              <w:rPr>
                <w:rStyle w:val="13fff7"/>
              </w:rPr>
              <w:t>Развернутое содержание работы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31"/>
              <w:framePr w:wrap="notBeside" w:vAnchor="text" w:hAnchor="text" w:xAlign="center" w:y="1"/>
              <w:shd w:val="clear" w:color="auto" w:fill="auto"/>
              <w:spacing w:line="202" w:lineRule="exact"/>
              <w:jc w:val="center"/>
            </w:pPr>
            <w:r>
              <w:rPr>
                <w:rStyle w:val="13fff7"/>
              </w:rPr>
              <w:t>Варианты итоговых</w:t>
            </w:r>
            <w:r>
              <w:rPr>
                <w:rStyle w:val="13fff8"/>
              </w:rPr>
              <w:t xml:space="preserve"> </w:t>
            </w:r>
            <w:r>
              <w:rPr>
                <w:rStyle w:val="13fff7"/>
              </w:rPr>
              <w:t>мероприятий</w:t>
            </w:r>
          </w:p>
        </w:tc>
      </w:tr>
      <w:tr w:rsidR="001C541F">
        <w:tblPrEx>
          <w:tblCellMar>
            <w:top w:w="0" w:type="dxa"/>
            <w:bottom w:w="0" w:type="dxa"/>
          </w:tblCellMar>
        </w:tblPrEx>
        <w:trPr>
          <w:trHeight w:val="1838"/>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721"/>
              <w:framePr w:wrap="notBeside" w:vAnchor="text" w:hAnchor="text" w:xAlign="center" w:y="1"/>
              <w:shd w:val="clear" w:color="auto" w:fill="auto"/>
              <w:spacing w:line="197" w:lineRule="exact"/>
              <w:ind w:left="60"/>
            </w:pPr>
            <w:r>
              <w:rPr>
                <w:rStyle w:val="72f2"/>
              </w:rPr>
              <w:t>До свидания,</w:t>
            </w:r>
            <w:r>
              <w:rPr>
                <w:rStyle w:val="72f3"/>
              </w:rPr>
              <w:t xml:space="preserve"> </w:t>
            </w:r>
            <w:r>
              <w:rPr>
                <w:rStyle w:val="72f2"/>
              </w:rPr>
              <w:t>детский сад!</w:t>
            </w:r>
            <w:r>
              <w:rPr>
                <w:rStyle w:val="72f3"/>
              </w:rPr>
              <w:t xml:space="preserve"> </w:t>
            </w:r>
            <w:r>
              <w:rPr>
                <w:rStyle w:val="72f2"/>
              </w:rPr>
              <w:t>Здравствуй, школа!</w:t>
            </w:r>
            <w:r>
              <w:rPr>
                <w:rStyle w:val="72f3"/>
              </w:rPr>
              <w:t xml:space="preserve"> </w:t>
            </w:r>
            <w:r>
              <w:rPr>
                <w:rStyle w:val="72MicrosoftSansSerif8pt0pt9"/>
              </w:rPr>
              <w:t>(2-я-4-я недели мая)</w:t>
            </w:r>
          </w:p>
        </w:tc>
        <w:tc>
          <w:tcPr>
            <w:tcW w:w="375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jc w:val="both"/>
            </w:pPr>
            <w:r>
              <w:rPr>
                <w:rStyle w:val="12ff6"/>
              </w:rPr>
              <w:t>Организовывать все виды детской деятельнос</w:t>
            </w:r>
            <w:r>
              <w:rPr>
                <w:rStyle w:val="12ff6"/>
              </w:rPr>
              <w:softHyphen/>
              <w:t>ти (игровой, коммуникативной, трудовой, поз-</w:t>
            </w:r>
            <w:r>
              <w:rPr>
                <w:rStyle w:val="12ff7"/>
              </w:rPr>
              <w:t xml:space="preserve"> </w:t>
            </w:r>
            <w:r>
              <w:rPr>
                <w:rStyle w:val="12ff6"/>
              </w:rPr>
              <w:t>навательно-исследовательской, продуктивной,</w:t>
            </w:r>
            <w:r>
              <w:rPr>
                <w:rStyle w:val="12ff7"/>
              </w:rPr>
              <w:t xml:space="preserve"> </w:t>
            </w:r>
            <w:r>
              <w:rPr>
                <w:rStyle w:val="12ff6"/>
              </w:rPr>
              <w:t>музыкально-художественной, чтения) вокруг</w:t>
            </w:r>
            <w:r>
              <w:rPr>
                <w:rStyle w:val="12ff7"/>
              </w:rPr>
              <w:t xml:space="preserve"> </w:t>
            </w:r>
            <w:r>
              <w:rPr>
                <w:rStyle w:val="12ff6"/>
              </w:rPr>
              <w:t xml:space="preserve">темы прощания с </w:t>
            </w:r>
            <w:r>
              <w:rPr>
                <w:rStyle w:val="12ff6"/>
              </w:rPr>
              <w:t>детским садом и поступления</w:t>
            </w:r>
            <w:r>
              <w:rPr>
                <w:rStyle w:val="12ff7"/>
              </w:rPr>
              <w:t xml:space="preserve"> </w:t>
            </w:r>
            <w:r>
              <w:rPr>
                <w:rStyle w:val="12ff6"/>
              </w:rPr>
              <w:t>в школу.</w:t>
            </w:r>
          </w:p>
          <w:p w:rsidR="001C541F" w:rsidRDefault="00A25E73">
            <w:pPr>
              <w:pStyle w:val="124"/>
              <w:framePr w:wrap="notBeside" w:vAnchor="text" w:hAnchor="text" w:xAlign="center" w:y="1"/>
              <w:shd w:val="clear" w:color="auto" w:fill="auto"/>
              <w:spacing w:line="197" w:lineRule="exact"/>
              <w:jc w:val="both"/>
            </w:pPr>
            <w:r>
              <w:rPr>
                <w:rStyle w:val="12ff6"/>
              </w:rPr>
              <w:t>Формировать эмоционально положительное</w:t>
            </w:r>
            <w:r>
              <w:rPr>
                <w:rStyle w:val="12ff7"/>
              </w:rPr>
              <w:t xml:space="preserve"> </w:t>
            </w:r>
            <w:r>
              <w:rPr>
                <w:rStyle w:val="12ff6"/>
              </w:rPr>
              <w:t>отношение к предстоящему поступлению в 1 -й</w:t>
            </w:r>
            <w:r>
              <w:rPr>
                <w:rStyle w:val="12ff7"/>
              </w:rPr>
              <w:t xml:space="preserve"> </w:t>
            </w:r>
            <w:r>
              <w:rPr>
                <w:rStyle w:val="12ff6"/>
              </w:rPr>
              <w:t>класс.</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197" w:lineRule="exact"/>
              <w:ind w:left="80"/>
            </w:pPr>
            <w:r>
              <w:rPr>
                <w:rStyle w:val="12ff6"/>
              </w:rPr>
              <w:t>Праздник</w:t>
            </w:r>
            <w:r>
              <w:rPr>
                <w:rStyle w:val="12ff7"/>
              </w:rPr>
              <w:t xml:space="preserve"> </w:t>
            </w:r>
            <w:r>
              <w:rPr>
                <w:rStyle w:val="12ff6"/>
              </w:rPr>
              <w:t>«До свидания,</w:t>
            </w:r>
            <w:r>
              <w:rPr>
                <w:rStyle w:val="12ff7"/>
              </w:rPr>
              <w:t xml:space="preserve"> </w:t>
            </w:r>
            <w:r>
              <w:rPr>
                <w:rStyle w:val="12ff6"/>
              </w:rPr>
              <w:t>детский сад!».</w:t>
            </w:r>
          </w:p>
        </w:tc>
      </w:tr>
      <w:tr w:rsidR="001C541F">
        <w:tblPrEx>
          <w:tblCellMar>
            <w:top w:w="0" w:type="dxa"/>
            <w:bottom w:w="0" w:type="dxa"/>
          </w:tblCellMar>
        </w:tblPrEx>
        <w:trPr>
          <w:trHeight w:val="446"/>
          <w:jc w:val="center"/>
        </w:trPr>
        <w:tc>
          <w:tcPr>
            <w:tcW w:w="7340" w:type="dxa"/>
            <w:gridSpan w:val="3"/>
            <w:tcBorders>
              <w:top w:val="single" w:sz="4" w:space="0" w:color="auto"/>
              <w:left w:val="single" w:sz="4" w:space="0" w:color="auto"/>
              <w:bottom w:val="single" w:sz="4" w:space="0" w:color="auto"/>
              <w:right w:val="single" w:sz="4" w:space="0" w:color="auto"/>
            </w:tcBorders>
            <w:shd w:val="clear" w:color="auto" w:fill="FFFFFF"/>
          </w:tcPr>
          <w:p w:rsidR="001C541F" w:rsidRDefault="00A25E73">
            <w:pPr>
              <w:pStyle w:val="124"/>
              <w:framePr w:wrap="notBeside" w:vAnchor="text" w:hAnchor="text" w:xAlign="center" w:y="1"/>
              <w:shd w:val="clear" w:color="auto" w:fill="auto"/>
              <w:spacing w:line="202" w:lineRule="exact"/>
              <w:ind w:left="80"/>
            </w:pPr>
            <w:r>
              <w:rPr>
                <w:rStyle w:val="12ff6"/>
              </w:rPr>
              <w:t>В летний период детский сад работает в каникулярном режиме</w:t>
            </w:r>
            <w:r>
              <w:rPr>
                <w:rStyle w:val="12ff7"/>
              </w:rPr>
              <w:t xml:space="preserve"> </w:t>
            </w:r>
            <w:r>
              <w:rPr>
                <w:rStyle w:val="12ff6"/>
              </w:rPr>
              <w:t>(1-я неделя июня —3-я неделя августа).</w:t>
            </w:r>
          </w:p>
        </w:tc>
      </w:tr>
    </w:tbl>
    <w:p w:rsidR="001C541F" w:rsidRDefault="001C541F">
      <w:pPr>
        <w:rPr>
          <w:sz w:val="2"/>
          <w:szCs w:val="2"/>
        </w:rPr>
        <w:sectPr w:rsidR="001C541F">
          <w:headerReference w:type="even" r:id="rId43"/>
          <w:headerReference w:type="default" r:id="rId44"/>
          <w:footerReference w:type="even" r:id="rId45"/>
          <w:footerReference w:type="default" r:id="rId46"/>
          <w:pgSz w:w="11905" w:h="16837"/>
          <w:pgMar w:top="2688" w:right="2439" w:bottom="2954" w:left="2098" w:header="0" w:footer="3" w:gutter="0"/>
          <w:cols w:space="720"/>
          <w:noEndnote/>
          <w:docGrid w:linePitch="360"/>
        </w:sectPr>
      </w:pPr>
    </w:p>
    <w:p w:rsidR="001C541F" w:rsidRDefault="00A25E73">
      <w:pPr>
        <w:pStyle w:val="444"/>
        <w:keepNext/>
        <w:keepLines/>
        <w:shd w:val="clear" w:color="auto" w:fill="auto"/>
        <w:spacing w:after="2285" w:line="250" w:lineRule="exact"/>
        <w:ind w:left="5540"/>
      </w:pPr>
      <w:bookmarkStart w:id="333" w:name="bookmark332"/>
      <w:r>
        <w:rPr>
          <w:rStyle w:val="446"/>
        </w:rPr>
        <w:t>Приложение 2</w:t>
      </w:r>
      <w:bookmarkEnd w:id="333"/>
    </w:p>
    <w:p w:rsidR="001C541F" w:rsidRDefault="00A25E73">
      <w:pPr>
        <w:pStyle w:val="245"/>
        <w:keepNext/>
        <w:keepLines/>
        <w:shd w:val="clear" w:color="auto" w:fill="auto"/>
        <w:spacing w:before="0" w:after="0" w:line="270" w:lineRule="exact"/>
        <w:ind w:left="1140"/>
      </w:pPr>
      <w:bookmarkStart w:id="334" w:name="bookmark333"/>
      <w:r>
        <w:rPr>
          <w:rStyle w:val="24e"/>
        </w:rPr>
        <w:t>Примерный перечень</w:t>
      </w:r>
      <w:bookmarkEnd w:id="334"/>
    </w:p>
    <w:p w:rsidR="001C541F" w:rsidRDefault="00A25E73">
      <w:pPr>
        <w:pStyle w:val="245"/>
        <w:keepNext/>
        <w:keepLines/>
        <w:shd w:val="clear" w:color="auto" w:fill="auto"/>
        <w:spacing w:before="0" w:after="95" w:line="270" w:lineRule="exact"/>
        <w:ind w:left="1140"/>
      </w:pPr>
      <w:bookmarkStart w:id="335" w:name="bookmark334"/>
      <w:r>
        <w:rPr>
          <w:rStyle w:val="24e"/>
        </w:rPr>
        <w:t>событий, праздников, мероприятий</w:t>
      </w:r>
      <w:bookmarkEnd w:id="335"/>
    </w:p>
    <w:p w:rsidR="001C541F" w:rsidRDefault="00A25E73">
      <w:pPr>
        <w:pStyle w:val="534"/>
        <w:keepNext/>
        <w:keepLines/>
        <w:shd w:val="clear" w:color="auto" w:fill="auto"/>
        <w:spacing w:before="0" w:after="138"/>
        <w:ind w:left="1140" w:right="960"/>
        <w:jc w:val="left"/>
      </w:pPr>
      <w:bookmarkStart w:id="336" w:name="bookmark335"/>
      <w:r>
        <w:rPr>
          <w:rStyle w:val="535"/>
        </w:rPr>
        <w:t>Первая младшая группа (от 2 до 3 лет)</w:t>
      </w:r>
      <w:bookmarkEnd w:id="336"/>
    </w:p>
    <w:p w:rsidR="001C541F" w:rsidRDefault="00A25E73">
      <w:pPr>
        <w:pStyle w:val="67"/>
        <w:shd w:val="clear" w:color="auto" w:fill="auto"/>
        <w:spacing w:after="0" w:line="278" w:lineRule="exact"/>
        <w:ind w:firstLine="400"/>
        <w:jc w:val="both"/>
      </w:pPr>
      <w:r>
        <w:rPr>
          <w:rStyle w:val="ab"/>
        </w:rPr>
        <w:t>Праздники.</w:t>
      </w:r>
      <w:r>
        <w:rPr>
          <w:rStyle w:val="1"/>
        </w:rPr>
        <w:t xml:space="preserve"> Новый год, «Осень», «Весна», «Лето», «Мамин праздник».</w:t>
      </w:r>
    </w:p>
    <w:p w:rsidR="001C541F" w:rsidRDefault="00A25E73">
      <w:pPr>
        <w:pStyle w:val="67"/>
        <w:shd w:val="clear" w:color="auto" w:fill="auto"/>
        <w:spacing w:after="0" w:line="278" w:lineRule="exact"/>
        <w:ind w:right="20" w:firstLine="400"/>
        <w:jc w:val="both"/>
      </w:pPr>
      <w:r>
        <w:rPr>
          <w:rStyle w:val="ab"/>
        </w:rPr>
        <w:t>Тематические праздники и развлечения.</w:t>
      </w:r>
      <w:r>
        <w:rPr>
          <w:rStyle w:val="1"/>
        </w:rPr>
        <w:t xml:space="preserve"> «Осень», «Солнышко-вед- рышко», «Мишкин день рождения», «Мои любимые игрушки», «Зайчата в лесу», «Игры-забавы», «Зимняя сказка», «Музыкальные игрушки».</w:t>
      </w:r>
    </w:p>
    <w:p w:rsidR="001C541F" w:rsidRDefault="00A25E73">
      <w:pPr>
        <w:pStyle w:val="67"/>
        <w:shd w:val="clear" w:color="auto" w:fill="auto"/>
        <w:spacing w:after="0" w:line="278" w:lineRule="exact"/>
        <w:ind w:right="20" w:firstLine="400"/>
        <w:jc w:val="both"/>
      </w:pPr>
      <w:r>
        <w:rPr>
          <w:rStyle w:val="ab"/>
        </w:rPr>
        <w:t>Театрализованные представления.</w:t>
      </w:r>
      <w:r>
        <w:rPr>
          <w:rStyle w:val="1"/>
        </w:rPr>
        <w:t xml:space="preserve"> Кукольный театр: «Козлик Бу</w:t>
      </w:r>
      <w:r>
        <w:rPr>
          <w:rStyle w:val="1"/>
        </w:rPr>
        <w:softHyphen/>
        <w:t>бенчик и его друзья», Т. Караманенко; инсце</w:t>
      </w:r>
      <w:r>
        <w:rPr>
          <w:rStyle w:val="1"/>
        </w:rPr>
        <w:t>нирование рус. нар. сказок: «Веселые зайчата», Л. Феоктистова; «Ладушки в гостях у бабушки», «На бабушкином дворе», Л. Исаева.</w:t>
      </w:r>
    </w:p>
    <w:p w:rsidR="001C541F" w:rsidRDefault="00A25E73">
      <w:pPr>
        <w:pStyle w:val="67"/>
        <w:shd w:val="clear" w:color="auto" w:fill="auto"/>
        <w:spacing w:after="0" w:line="278" w:lineRule="exact"/>
        <w:ind w:right="20" w:firstLine="400"/>
        <w:jc w:val="both"/>
      </w:pPr>
      <w:r>
        <w:rPr>
          <w:rStyle w:val="ab"/>
        </w:rPr>
        <w:t>Рассказы с музыкальными иллюстрациями.</w:t>
      </w:r>
      <w:r>
        <w:rPr>
          <w:rStyle w:val="1"/>
        </w:rPr>
        <w:t xml:space="preserve"> «Птички», муз. Г. Фри</w:t>
      </w:r>
      <w:r>
        <w:rPr>
          <w:rStyle w:val="1"/>
        </w:rPr>
        <w:softHyphen/>
        <w:t>да; «Праздничная прогулка», муз. Ан. Александрова.</w:t>
      </w:r>
    </w:p>
    <w:p w:rsidR="001C541F" w:rsidRDefault="00A25E73">
      <w:pPr>
        <w:pStyle w:val="67"/>
        <w:shd w:val="clear" w:color="auto" w:fill="auto"/>
        <w:spacing w:after="0" w:line="278" w:lineRule="exact"/>
        <w:ind w:right="20" w:firstLine="400"/>
        <w:jc w:val="both"/>
      </w:pPr>
      <w:r>
        <w:rPr>
          <w:rStyle w:val="ab"/>
        </w:rPr>
        <w:t>Игры с пением.</w:t>
      </w:r>
      <w:r>
        <w:rPr>
          <w:rStyle w:val="1"/>
        </w:rPr>
        <w:t xml:space="preserve"> «И</w:t>
      </w:r>
      <w:r>
        <w:rPr>
          <w:rStyle w:val="1"/>
        </w:rPr>
        <w:t>гра с мишкой», муз. Г. Финаровского; «Кошка», муз. Ан. Александрова, сл. Н. Френкель; «Кто у нас хороший?», рус. нар. песня.</w:t>
      </w:r>
    </w:p>
    <w:p w:rsidR="001C541F" w:rsidRDefault="00A25E73">
      <w:pPr>
        <w:pStyle w:val="67"/>
        <w:shd w:val="clear" w:color="auto" w:fill="auto"/>
        <w:spacing w:after="0" w:line="278" w:lineRule="exact"/>
        <w:ind w:right="20" w:firstLine="400"/>
        <w:jc w:val="both"/>
      </w:pPr>
      <w:r>
        <w:rPr>
          <w:rStyle w:val="ab"/>
        </w:rPr>
        <w:t>Инсценирование песен.</w:t>
      </w:r>
      <w:r>
        <w:rPr>
          <w:rStyle w:val="1"/>
        </w:rPr>
        <w:t xml:space="preserve"> «Кошка и котенок», муз. М. Красева, сл. О. Высотской; «Неваляшки», муз. 3. Левиной; «Посреди двора ледя</w:t>
      </w:r>
      <w:r>
        <w:rPr>
          <w:rStyle w:val="1"/>
        </w:rPr>
        <w:softHyphen/>
        <w:t>ная г</w:t>
      </w:r>
      <w:r>
        <w:rPr>
          <w:rStyle w:val="1"/>
        </w:rPr>
        <w:t>ора», муз. Е. Соковниной; «Веселый поезд», муз. Э. Компанейца.</w:t>
      </w:r>
    </w:p>
    <w:p w:rsidR="001C541F" w:rsidRDefault="00A25E73">
      <w:pPr>
        <w:pStyle w:val="50"/>
        <w:shd w:val="clear" w:color="auto" w:fill="auto"/>
        <w:spacing w:before="0" w:line="278" w:lineRule="exact"/>
        <w:ind w:firstLine="400"/>
        <w:jc w:val="both"/>
      </w:pPr>
      <w:r>
        <w:rPr>
          <w:rStyle w:val="51"/>
        </w:rPr>
        <w:t>Спортивные развлечения.</w:t>
      </w:r>
      <w:r>
        <w:rPr>
          <w:rStyle w:val="5fb"/>
        </w:rPr>
        <w:t xml:space="preserve"> «Мы смелые и умелые».</w:t>
      </w:r>
    </w:p>
    <w:p w:rsidR="001C541F" w:rsidRDefault="00A25E73">
      <w:pPr>
        <w:pStyle w:val="67"/>
        <w:shd w:val="clear" w:color="auto" w:fill="auto"/>
        <w:spacing w:after="222" w:line="278" w:lineRule="exact"/>
        <w:ind w:right="20" w:firstLine="400"/>
        <w:jc w:val="both"/>
      </w:pPr>
      <w:r>
        <w:rPr>
          <w:rStyle w:val="ab"/>
        </w:rPr>
        <w:t>Забавы.</w:t>
      </w:r>
      <w:r>
        <w:rPr>
          <w:rStyle w:val="1"/>
        </w:rPr>
        <w:t xml:space="preserve"> «Из-за леса, из-за гор», Т. Казакова; «Лягушка», рус. нар. песня, обр. Ю. Слонова; «Котик и козлик», муз. Ц. Кюи.</w:t>
      </w:r>
    </w:p>
    <w:p w:rsidR="001C541F" w:rsidRDefault="00A25E73">
      <w:pPr>
        <w:pStyle w:val="534"/>
        <w:keepNext/>
        <w:keepLines/>
        <w:shd w:val="clear" w:color="auto" w:fill="auto"/>
        <w:spacing w:before="0" w:after="18"/>
        <w:ind w:left="1140" w:right="960"/>
        <w:jc w:val="left"/>
      </w:pPr>
      <w:bookmarkStart w:id="337" w:name="bookmark336"/>
      <w:r>
        <w:rPr>
          <w:rStyle w:val="535"/>
        </w:rPr>
        <w:t>Вторая младшая группа (от</w:t>
      </w:r>
      <w:r>
        <w:rPr>
          <w:rStyle w:val="535"/>
        </w:rPr>
        <w:t xml:space="preserve"> 3 до 4 лет)</w:t>
      </w:r>
      <w:bookmarkEnd w:id="337"/>
    </w:p>
    <w:p w:rsidR="001C541F" w:rsidRDefault="00A25E73">
      <w:pPr>
        <w:pStyle w:val="67"/>
        <w:shd w:val="clear" w:color="auto" w:fill="auto"/>
        <w:spacing w:after="0" w:line="278" w:lineRule="exact"/>
        <w:ind w:right="20" w:firstLine="400"/>
        <w:jc w:val="both"/>
      </w:pPr>
      <w:r>
        <w:rPr>
          <w:rStyle w:val="ab"/>
        </w:rPr>
        <w:t>Праздники.</w:t>
      </w:r>
      <w:r>
        <w:rPr>
          <w:rStyle w:val="1"/>
        </w:rPr>
        <w:t xml:space="preserve"> Новогодняя елка, «Мамин праздник», День защитника Отечества, «Осень», «Весна», «Лето».</w:t>
      </w:r>
    </w:p>
    <w:p w:rsidR="001C541F" w:rsidRDefault="00A25E73">
      <w:pPr>
        <w:pStyle w:val="67"/>
        <w:shd w:val="clear" w:color="auto" w:fill="auto"/>
        <w:spacing w:after="0" w:line="278" w:lineRule="exact"/>
        <w:ind w:right="20" w:firstLine="400"/>
        <w:jc w:val="both"/>
      </w:pPr>
      <w:r>
        <w:rPr>
          <w:rStyle w:val="ab"/>
        </w:rPr>
        <w:t>Тематические праздники и развлечения.</w:t>
      </w:r>
      <w:r>
        <w:rPr>
          <w:rStyle w:val="1"/>
        </w:rPr>
        <w:t xml:space="preserve"> «Здравствуй, осень!», «В ве</w:t>
      </w:r>
      <w:r>
        <w:rPr>
          <w:rStyle w:val="1"/>
        </w:rPr>
        <w:softHyphen/>
        <w:t>сеннем лесу», «Здравствуй, лето!», «Ой, бежит ручьем вода», «На бабуш</w:t>
      </w:r>
      <w:r>
        <w:rPr>
          <w:rStyle w:val="1"/>
        </w:rPr>
        <w:softHyphen/>
        <w:t>кином дво</w:t>
      </w:r>
      <w:r>
        <w:rPr>
          <w:rStyle w:val="1"/>
        </w:rPr>
        <w:t>ре», «Во саду ли, в огороде», «На птичьем дворе».</w:t>
      </w:r>
    </w:p>
    <w:p w:rsidR="001C541F" w:rsidRDefault="00A25E73">
      <w:pPr>
        <w:pStyle w:val="67"/>
        <w:shd w:val="clear" w:color="auto" w:fill="auto"/>
        <w:spacing w:after="0" w:line="278" w:lineRule="exact"/>
        <w:ind w:right="20" w:firstLine="400"/>
        <w:jc w:val="both"/>
      </w:pPr>
      <w:r>
        <w:rPr>
          <w:rStyle w:val="ab"/>
        </w:rPr>
        <w:t>Театрализованные представления.</w:t>
      </w:r>
      <w:r>
        <w:rPr>
          <w:rStyle w:val="1"/>
        </w:rPr>
        <w:t xml:space="preserve"> «Маша и медведь», «Теремок», «Волк и козлята», «Заюшкина избушка» (по мотивам рус. нар. сказок); «Потешки да шутки», «Были-небылицы», «Бабушка-загадушка» (по мо</w:t>
      </w:r>
      <w:r>
        <w:rPr>
          <w:rStyle w:val="1"/>
        </w:rPr>
        <w:softHyphen/>
        <w:t>тивам русског</w:t>
      </w:r>
      <w:r>
        <w:rPr>
          <w:rStyle w:val="1"/>
        </w:rPr>
        <w:t>о фольклора).</w:t>
      </w:r>
    </w:p>
    <w:p w:rsidR="001C541F" w:rsidRDefault="00A25E73">
      <w:pPr>
        <w:pStyle w:val="67"/>
        <w:shd w:val="clear" w:color="auto" w:fill="auto"/>
        <w:spacing w:after="0" w:line="278" w:lineRule="exact"/>
        <w:ind w:right="20" w:firstLine="400"/>
        <w:jc w:val="both"/>
      </w:pPr>
      <w:r>
        <w:rPr>
          <w:rStyle w:val="ab"/>
        </w:rPr>
        <w:t>Музыкально-литературные развлечения.</w:t>
      </w:r>
      <w:r>
        <w:rPr>
          <w:rStyle w:val="1"/>
        </w:rPr>
        <w:t xml:space="preserve"> Концерт для кукол, пред</w:t>
      </w:r>
      <w:r>
        <w:rPr>
          <w:rStyle w:val="1"/>
        </w:rPr>
        <w:softHyphen/>
        <w:t>ставление «Мы любим петь и танцевать».</w:t>
      </w:r>
    </w:p>
    <w:p w:rsidR="001C541F" w:rsidRDefault="00A25E73">
      <w:pPr>
        <w:pStyle w:val="67"/>
        <w:shd w:val="clear" w:color="auto" w:fill="auto"/>
        <w:spacing w:after="0" w:line="278" w:lineRule="exact"/>
        <w:ind w:right="20" w:firstLine="400"/>
        <w:jc w:val="both"/>
      </w:pPr>
      <w:r>
        <w:rPr>
          <w:rStyle w:val="ab"/>
        </w:rPr>
        <w:t>Спортивные развлечения.</w:t>
      </w:r>
      <w:r>
        <w:rPr>
          <w:rStyle w:val="1"/>
        </w:rPr>
        <w:t xml:space="preserve"> «Кто быстрее?», «Зимние радости», «Мы растем сильными и смелыми».</w:t>
      </w:r>
    </w:p>
    <w:p w:rsidR="001C541F" w:rsidRDefault="00A25E73">
      <w:pPr>
        <w:pStyle w:val="67"/>
        <w:shd w:val="clear" w:color="auto" w:fill="auto"/>
        <w:spacing w:after="0" w:line="278" w:lineRule="exact"/>
        <w:ind w:right="20" w:firstLine="400"/>
        <w:jc w:val="both"/>
      </w:pPr>
      <w:r>
        <w:rPr>
          <w:rStyle w:val="ab"/>
        </w:rPr>
        <w:t>Забавы.</w:t>
      </w:r>
      <w:r>
        <w:rPr>
          <w:rStyle w:val="1"/>
        </w:rPr>
        <w:t xml:space="preserve"> «Музыкальные заводные игрушки», «Сюрпризные </w:t>
      </w:r>
      <w:r>
        <w:rPr>
          <w:rStyle w:val="1"/>
        </w:rPr>
        <w:t>момен</w:t>
      </w:r>
      <w:r>
        <w:rPr>
          <w:rStyle w:val="1"/>
        </w:rPr>
        <w:softHyphen/>
        <w:t>ты»; забавы с красками, карандашами и т.д.</w:t>
      </w:r>
    </w:p>
    <w:p w:rsidR="001C541F" w:rsidRDefault="00A25E73">
      <w:pPr>
        <w:pStyle w:val="67"/>
        <w:shd w:val="clear" w:color="auto" w:fill="auto"/>
        <w:spacing w:after="222" w:line="278" w:lineRule="exact"/>
        <w:ind w:firstLine="400"/>
        <w:jc w:val="both"/>
      </w:pPr>
      <w:r>
        <w:rPr>
          <w:rStyle w:val="ab"/>
        </w:rPr>
        <w:t>Фокусы.</w:t>
      </w:r>
      <w:r>
        <w:rPr>
          <w:rStyle w:val="1"/>
        </w:rPr>
        <w:t xml:space="preserve"> «Цветная водичка», «Волшебная коробочка».</w:t>
      </w:r>
    </w:p>
    <w:p w:rsidR="001C541F" w:rsidRDefault="00A25E73">
      <w:pPr>
        <w:pStyle w:val="534"/>
        <w:keepNext/>
        <w:keepLines/>
        <w:shd w:val="clear" w:color="auto" w:fill="auto"/>
        <w:spacing w:before="0" w:after="18"/>
        <w:ind w:left="1140" w:right="4560"/>
        <w:jc w:val="right"/>
      </w:pPr>
      <w:bookmarkStart w:id="338" w:name="bookmark337"/>
      <w:r>
        <w:rPr>
          <w:rStyle w:val="535"/>
        </w:rPr>
        <w:t>Средняя группа (от 4 до 5 лет)</w:t>
      </w:r>
      <w:bookmarkEnd w:id="338"/>
    </w:p>
    <w:p w:rsidR="001C541F" w:rsidRDefault="00A25E73">
      <w:pPr>
        <w:pStyle w:val="67"/>
        <w:shd w:val="clear" w:color="auto" w:fill="auto"/>
        <w:spacing w:after="0" w:line="278" w:lineRule="exact"/>
        <w:ind w:right="20" w:firstLine="400"/>
        <w:jc w:val="both"/>
      </w:pPr>
      <w:r>
        <w:rPr>
          <w:rStyle w:val="ab"/>
        </w:rPr>
        <w:t>Праздники.</w:t>
      </w:r>
      <w:r>
        <w:rPr>
          <w:rStyle w:val="1"/>
        </w:rPr>
        <w:t xml:space="preserve"> Новый год, День защитника Отечества, 8 Марта, «Осень», «Весна», «Лето»; праздники, традиционные для группы и де</w:t>
      </w:r>
      <w:r>
        <w:rPr>
          <w:rStyle w:val="1"/>
        </w:rPr>
        <w:softHyphen/>
      </w:r>
      <w:r>
        <w:rPr>
          <w:rStyle w:val="1"/>
        </w:rPr>
        <w:t>тского сада; дни рождения детей.</w:t>
      </w:r>
    </w:p>
    <w:p w:rsidR="001C541F" w:rsidRDefault="00A25E73">
      <w:pPr>
        <w:pStyle w:val="67"/>
        <w:shd w:val="clear" w:color="auto" w:fill="auto"/>
        <w:spacing w:after="0" w:line="278" w:lineRule="exact"/>
        <w:ind w:right="20" w:firstLine="400"/>
        <w:jc w:val="both"/>
      </w:pPr>
      <w:r>
        <w:rPr>
          <w:rStyle w:val="ab"/>
        </w:rPr>
        <w:t>Тематические праздники и развлечения.</w:t>
      </w:r>
      <w:r>
        <w:rPr>
          <w:rStyle w:val="1"/>
        </w:rPr>
        <w:t xml:space="preserve"> «Приметы осени», «Русская народная сказка», «Зимушка-зима», «Весна пришла», «Город, в котором ты живешь», «Наступило лето».</w:t>
      </w:r>
    </w:p>
    <w:p w:rsidR="001C541F" w:rsidRDefault="00A25E73">
      <w:pPr>
        <w:pStyle w:val="67"/>
        <w:shd w:val="clear" w:color="auto" w:fill="auto"/>
        <w:spacing w:after="0" w:line="278" w:lineRule="exact"/>
        <w:ind w:right="20" w:firstLine="400"/>
        <w:jc w:val="both"/>
      </w:pPr>
      <w:r>
        <w:rPr>
          <w:rStyle w:val="ab"/>
        </w:rPr>
        <w:t>Театрализованные представления.</w:t>
      </w:r>
      <w:r>
        <w:rPr>
          <w:rStyle w:val="1"/>
        </w:rPr>
        <w:t xml:space="preserve"> По сюжетам русских народных с</w:t>
      </w:r>
      <w:r>
        <w:rPr>
          <w:rStyle w:val="1"/>
        </w:rPr>
        <w:t>казок: «Лисичка со скалочкой», «Жихарка», «Рукавичка», «Бычок —смо</w:t>
      </w:r>
      <w:r>
        <w:rPr>
          <w:rStyle w:val="1"/>
        </w:rPr>
        <w:softHyphen/>
        <w:t>ляной бочок», «Пых», «Гуси-лебеди» и т.д.</w:t>
      </w:r>
    </w:p>
    <w:p w:rsidR="001C541F" w:rsidRDefault="00A25E73">
      <w:pPr>
        <w:pStyle w:val="67"/>
        <w:shd w:val="clear" w:color="auto" w:fill="auto"/>
        <w:spacing w:after="0" w:line="278" w:lineRule="exact"/>
        <w:ind w:right="20" w:firstLine="400"/>
        <w:jc w:val="both"/>
      </w:pPr>
      <w:r>
        <w:rPr>
          <w:rStyle w:val="ab"/>
        </w:rPr>
        <w:t>Русское народное творчество.</w:t>
      </w:r>
      <w:r>
        <w:rPr>
          <w:rStyle w:val="1"/>
        </w:rPr>
        <w:t xml:space="preserve"> «Загадки», «Любимые народные иг</w:t>
      </w:r>
      <w:r>
        <w:rPr>
          <w:rStyle w:val="1"/>
        </w:rPr>
        <w:softHyphen/>
        <w:t>ры», «Бабушкины сказки», «Пословицы и поговорки», «Любимые сказ</w:t>
      </w:r>
      <w:r>
        <w:rPr>
          <w:rStyle w:val="1"/>
        </w:rPr>
        <w:softHyphen/>
        <w:t>ки», «Русские народные</w:t>
      </w:r>
      <w:r>
        <w:rPr>
          <w:rStyle w:val="1"/>
        </w:rPr>
        <w:t xml:space="preserve"> игры», «В гостях у сказки».</w:t>
      </w:r>
    </w:p>
    <w:p w:rsidR="001C541F" w:rsidRDefault="00A25E73">
      <w:pPr>
        <w:pStyle w:val="67"/>
        <w:shd w:val="clear" w:color="auto" w:fill="auto"/>
        <w:spacing w:after="0" w:line="278" w:lineRule="exact"/>
        <w:ind w:right="20" w:firstLine="400"/>
        <w:jc w:val="both"/>
      </w:pPr>
      <w:r>
        <w:rPr>
          <w:rStyle w:val="ab"/>
        </w:rPr>
        <w:t>Концерты.</w:t>
      </w:r>
      <w:r>
        <w:rPr>
          <w:rStyle w:val="1"/>
        </w:rPr>
        <w:t xml:space="preserve"> «Мы слушаем музыку», «Любимые песни», «Веселые ритмы».</w:t>
      </w:r>
    </w:p>
    <w:p w:rsidR="001C541F" w:rsidRDefault="00A25E73">
      <w:pPr>
        <w:pStyle w:val="67"/>
        <w:shd w:val="clear" w:color="auto" w:fill="auto"/>
        <w:spacing w:after="0" w:line="278" w:lineRule="exact"/>
        <w:ind w:right="20" w:firstLine="400"/>
        <w:jc w:val="both"/>
      </w:pPr>
      <w:r>
        <w:rPr>
          <w:rStyle w:val="ab"/>
        </w:rPr>
        <w:t>Спортивные развлечения.</w:t>
      </w:r>
      <w:r>
        <w:rPr>
          <w:rStyle w:val="1"/>
        </w:rPr>
        <w:t xml:space="preserve"> «Спорт —это сила и здоровье», «Веселые старты», «Здоровье дарит Айболит».</w:t>
      </w:r>
    </w:p>
    <w:p w:rsidR="001C541F" w:rsidRDefault="00A25E73">
      <w:pPr>
        <w:pStyle w:val="67"/>
        <w:shd w:val="clear" w:color="auto" w:fill="auto"/>
        <w:spacing w:after="0" w:line="278" w:lineRule="exact"/>
        <w:ind w:right="20" w:firstLine="400"/>
        <w:jc w:val="both"/>
      </w:pPr>
      <w:r>
        <w:rPr>
          <w:rStyle w:val="ab"/>
        </w:rPr>
        <w:t>Забавы.</w:t>
      </w:r>
      <w:r>
        <w:rPr>
          <w:rStyle w:val="1"/>
        </w:rPr>
        <w:t xml:space="preserve"> «Пальчики шагают», «Дождик», «Чок да чок», муз. Е. Мак- шанцевой; забавы с красками и карандашами, сюрпризные моменты.</w:t>
      </w:r>
    </w:p>
    <w:p w:rsidR="001C541F" w:rsidRDefault="00A25E73">
      <w:pPr>
        <w:pStyle w:val="67"/>
        <w:shd w:val="clear" w:color="auto" w:fill="auto"/>
        <w:spacing w:after="222" w:line="278" w:lineRule="exact"/>
        <w:ind w:right="20" w:firstLine="400"/>
        <w:jc w:val="both"/>
      </w:pPr>
      <w:r>
        <w:rPr>
          <w:rStyle w:val="ab"/>
        </w:rPr>
        <w:t>Фокусы.</w:t>
      </w:r>
      <w:r>
        <w:rPr>
          <w:rStyle w:val="1"/>
        </w:rPr>
        <w:t xml:space="preserve"> «Бесконечная нитка», «Превращение воды», «Неиссякае</w:t>
      </w:r>
      <w:r>
        <w:rPr>
          <w:rStyle w:val="1"/>
        </w:rPr>
        <w:softHyphen/>
        <w:t>мая ширма», «Волшебное превращение».</w:t>
      </w:r>
    </w:p>
    <w:p w:rsidR="001C541F" w:rsidRDefault="00A25E73">
      <w:pPr>
        <w:pStyle w:val="534"/>
        <w:keepNext/>
        <w:keepLines/>
        <w:shd w:val="clear" w:color="auto" w:fill="auto"/>
        <w:spacing w:before="0" w:after="18"/>
        <w:ind w:left="1140" w:right="4560"/>
        <w:jc w:val="right"/>
      </w:pPr>
      <w:bookmarkStart w:id="339" w:name="bookmark338"/>
      <w:r>
        <w:rPr>
          <w:rStyle w:val="535"/>
        </w:rPr>
        <w:t>Старшая группа (от 5 до 6 лет)</w:t>
      </w:r>
      <w:bookmarkEnd w:id="339"/>
    </w:p>
    <w:p w:rsidR="001C541F" w:rsidRDefault="00A25E73">
      <w:pPr>
        <w:pStyle w:val="67"/>
        <w:shd w:val="clear" w:color="auto" w:fill="auto"/>
        <w:spacing w:after="0" w:line="278" w:lineRule="exact"/>
        <w:ind w:right="20" w:firstLine="400"/>
        <w:jc w:val="both"/>
      </w:pPr>
      <w:r>
        <w:rPr>
          <w:rStyle w:val="ab"/>
        </w:rPr>
        <w:t>Праздник</w:t>
      </w:r>
      <w:r>
        <w:rPr>
          <w:rStyle w:val="ab"/>
        </w:rPr>
        <w:t>и.</w:t>
      </w:r>
      <w:r>
        <w:rPr>
          <w:rStyle w:val="1"/>
        </w:rPr>
        <w:t xml:space="preserve"> Новый год, День защитника Отечества, 8 Марта, День Победы, «Осень», «Весна», «Лето»; праздники, традиционные для группы и детского сада; дни рождения детей.</w:t>
      </w:r>
    </w:p>
    <w:p w:rsidR="001C541F" w:rsidRDefault="00A25E73">
      <w:pPr>
        <w:pStyle w:val="67"/>
        <w:shd w:val="clear" w:color="auto" w:fill="auto"/>
        <w:spacing w:after="0" w:line="278" w:lineRule="exact"/>
        <w:ind w:right="20" w:firstLine="400"/>
        <w:jc w:val="both"/>
      </w:pPr>
      <w:r>
        <w:rPr>
          <w:rStyle w:val="ab"/>
        </w:rPr>
        <w:t>Тематические праздники и развлечения.</w:t>
      </w:r>
      <w:r>
        <w:rPr>
          <w:rStyle w:val="1"/>
        </w:rPr>
        <w:t xml:space="preserve"> «О музыке П. И. Чайков</w:t>
      </w:r>
      <w:r>
        <w:rPr>
          <w:rStyle w:val="1"/>
        </w:rPr>
        <w:softHyphen/>
        <w:t>ского», «М.И. Глинка—основоположник</w:t>
      </w:r>
      <w:r>
        <w:rPr>
          <w:rStyle w:val="1"/>
        </w:rPr>
        <w:t xml:space="preserve"> русской музыки», «О творчестве С.Я. Маршака», «Стихи К.И. Чуковского», «Об обычаях и традициях русского народа», «Русские посиделки», «Народные игры», «Русские праздники», «День города».</w:t>
      </w:r>
    </w:p>
    <w:p w:rsidR="001C541F" w:rsidRDefault="00A25E73">
      <w:pPr>
        <w:pStyle w:val="67"/>
        <w:shd w:val="clear" w:color="auto" w:fill="auto"/>
        <w:spacing w:after="0" w:line="278" w:lineRule="exact"/>
        <w:ind w:right="20" w:firstLine="400"/>
        <w:jc w:val="both"/>
      </w:pPr>
      <w:r>
        <w:rPr>
          <w:rStyle w:val="ab"/>
        </w:rPr>
        <w:t>Театрализованные представления.</w:t>
      </w:r>
      <w:r>
        <w:rPr>
          <w:rStyle w:val="1"/>
        </w:rPr>
        <w:t xml:space="preserve"> Представления с использовани</w:t>
      </w:r>
      <w:r>
        <w:rPr>
          <w:rStyle w:val="1"/>
        </w:rPr>
        <w:softHyphen/>
        <w:t>ем тене</w:t>
      </w:r>
      <w:r>
        <w:rPr>
          <w:rStyle w:val="1"/>
        </w:rPr>
        <w:t>вого, пальчикового, настольного, кукольного театра. Постановка спектаклей, детских музыкальных опер, музыкальных ритмопластичес</w:t>
      </w:r>
      <w:r>
        <w:rPr>
          <w:rStyle w:val="1"/>
        </w:rPr>
        <w:softHyphen/>
        <w:t>ких спектаклей. Инсценирование сказок, стихов и других литературных произведений, а также песен.</w:t>
      </w:r>
    </w:p>
    <w:p w:rsidR="001C541F" w:rsidRDefault="00A25E73">
      <w:pPr>
        <w:pStyle w:val="67"/>
        <w:shd w:val="clear" w:color="auto" w:fill="auto"/>
        <w:spacing w:after="0" w:line="278" w:lineRule="exact"/>
        <w:ind w:right="20" w:firstLine="400"/>
        <w:jc w:val="both"/>
      </w:pPr>
      <w:r>
        <w:rPr>
          <w:rStyle w:val="ab"/>
        </w:rPr>
        <w:t>Музыкально-литературные развлеч</w:t>
      </w:r>
      <w:r>
        <w:rPr>
          <w:rStyle w:val="ab"/>
        </w:rPr>
        <w:t>ения.</w:t>
      </w:r>
      <w:r>
        <w:rPr>
          <w:rStyle w:val="1"/>
        </w:rPr>
        <w:t xml:space="preserve"> «День цветов», «А. С. Пуш</w:t>
      </w:r>
      <w:r>
        <w:rPr>
          <w:rStyle w:val="1"/>
        </w:rPr>
        <w:softHyphen/>
        <w:t>кин и музыка», «Н. А. Римский-Корсаков и русские народные сказки».</w:t>
      </w:r>
    </w:p>
    <w:p w:rsidR="001C541F" w:rsidRDefault="00A25E73">
      <w:pPr>
        <w:pStyle w:val="67"/>
        <w:shd w:val="clear" w:color="auto" w:fill="auto"/>
        <w:spacing w:after="0" w:line="278" w:lineRule="exact"/>
        <w:ind w:right="20" w:firstLine="400"/>
        <w:jc w:val="both"/>
      </w:pPr>
      <w:r>
        <w:rPr>
          <w:rStyle w:val="ab"/>
        </w:rPr>
        <w:t>Русское народное творчество.</w:t>
      </w:r>
      <w:r>
        <w:rPr>
          <w:rStyle w:val="1"/>
        </w:rPr>
        <w:t xml:space="preserve"> Концерты русской народной песни и танца; загадки, пословицы, сказки и поговорки; «Были и небылицы», «Добро и зло в русских народ</w:t>
      </w:r>
      <w:r>
        <w:rPr>
          <w:rStyle w:val="1"/>
        </w:rPr>
        <w:t>ных сказках».</w:t>
      </w:r>
    </w:p>
    <w:p w:rsidR="001C541F" w:rsidRDefault="00A25E73">
      <w:pPr>
        <w:pStyle w:val="67"/>
        <w:shd w:val="clear" w:color="auto" w:fill="auto"/>
        <w:spacing w:after="0" w:line="278" w:lineRule="exact"/>
        <w:ind w:firstLine="400"/>
        <w:jc w:val="both"/>
      </w:pPr>
      <w:r>
        <w:rPr>
          <w:rStyle w:val="ab"/>
        </w:rPr>
        <w:t>Концерты.</w:t>
      </w:r>
      <w:r>
        <w:rPr>
          <w:rStyle w:val="1"/>
        </w:rPr>
        <w:t xml:space="preserve"> «Мы любим песни», «Веселые ритмы», «Слушаем музыку».</w:t>
      </w:r>
    </w:p>
    <w:p w:rsidR="001C541F" w:rsidRDefault="00A25E73">
      <w:pPr>
        <w:pStyle w:val="67"/>
        <w:shd w:val="clear" w:color="auto" w:fill="auto"/>
        <w:spacing w:after="0" w:line="278" w:lineRule="exact"/>
        <w:ind w:right="20" w:firstLine="400"/>
        <w:jc w:val="both"/>
      </w:pPr>
      <w:r>
        <w:rPr>
          <w:rStyle w:val="ab"/>
        </w:rPr>
        <w:t>Спортивные развлечения.</w:t>
      </w:r>
      <w:r>
        <w:rPr>
          <w:rStyle w:val="1"/>
        </w:rPr>
        <w:t xml:space="preserve"> «Веселые старты», «Подвижные игры», «Зимние состязания», «Детская Олимпиада».</w:t>
      </w:r>
    </w:p>
    <w:p w:rsidR="001C541F" w:rsidRDefault="00A25E73">
      <w:pPr>
        <w:pStyle w:val="67"/>
        <w:shd w:val="clear" w:color="auto" w:fill="auto"/>
        <w:spacing w:after="0" w:line="278" w:lineRule="exact"/>
        <w:ind w:right="20" w:firstLine="400"/>
        <w:jc w:val="both"/>
      </w:pPr>
      <w:r>
        <w:rPr>
          <w:rStyle w:val="ab"/>
        </w:rPr>
        <w:t>КВН и викторины.</w:t>
      </w:r>
      <w:r>
        <w:rPr>
          <w:rStyle w:val="1"/>
        </w:rPr>
        <w:t xml:space="preserve"> «Домашние задания», «Вежливость», «Мисс Маль- вина», «Знатоки леса», «Путешествие в Страну знаний», «Волшебная книга».</w:t>
      </w:r>
    </w:p>
    <w:p w:rsidR="001C541F" w:rsidRDefault="00A25E73">
      <w:pPr>
        <w:pStyle w:val="67"/>
        <w:shd w:val="clear" w:color="auto" w:fill="auto"/>
        <w:spacing w:after="282" w:line="278" w:lineRule="exact"/>
        <w:ind w:right="20" w:firstLine="400"/>
        <w:jc w:val="both"/>
      </w:pPr>
      <w:r>
        <w:rPr>
          <w:rStyle w:val="ab"/>
        </w:rPr>
        <w:t>Забавы.</w:t>
      </w:r>
      <w:r>
        <w:rPr>
          <w:rStyle w:val="1"/>
        </w:rPr>
        <w:t xml:space="preserve"> Фокусы, сюрпризные моменты, устное народное творчество (шутки, прибаутки, небылицы), забавы с красками и карандашами.</w:t>
      </w:r>
    </w:p>
    <w:p w:rsidR="001C541F" w:rsidRDefault="00A25E73">
      <w:pPr>
        <w:pStyle w:val="534"/>
        <w:keepNext/>
        <w:keepLines/>
        <w:shd w:val="clear" w:color="auto" w:fill="auto"/>
        <w:spacing w:before="0" w:after="18"/>
        <w:ind w:left="1140" w:right="2460"/>
        <w:jc w:val="left"/>
      </w:pPr>
      <w:bookmarkStart w:id="340" w:name="bookmark339"/>
      <w:r>
        <w:rPr>
          <w:rStyle w:val="535"/>
        </w:rPr>
        <w:t>Подготовит</w:t>
      </w:r>
      <w:r>
        <w:rPr>
          <w:rStyle w:val="535"/>
        </w:rPr>
        <w:t>ельная к школе группа (от 6 до 7 лет)</w:t>
      </w:r>
      <w:bookmarkEnd w:id="340"/>
    </w:p>
    <w:p w:rsidR="001C541F" w:rsidRDefault="00A25E73">
      <w:pPr>
        <w:pStyle w:val="67"/>
        <w:shd w:val="clear" w:color="auto" w:fill="auto"/>
        <w:spacing w:after="0" w:line="278" w:lineRule="exact"/>
        <w:ind w:right="20" w:firstLine="400"/>
        <w:jc w:val="both"/>
      </w:pPr>
      <w:r>
        <w:rPr>
          <w:rStyle w:val="ab"/>
        </w:rPr>
        <w:t>Праздники.</w:t>
      </w:r>
      <w:r>
        <w:rPr>
          <w:rStyle w:val="1"/>
        </w:rPr>
        <w:t xml:space="preserve"> Новый год, День защитника Отечества, Международный женский день, День Победы, «Проводы в школу», «Осень», «Весна», «Ле</w:t>
      </w:r>
      <w:r>
        <w:rPr>
          <w:rStyle w:val="1"/>
        </w:rPr>
        <w:softHyphen/>
        <w:t>то», праздники народного календаря.</w:t>
      </w:r>
    </w:p>
    <w:p w:rsidR="001C541F" w:rsidRDefault="00A25E73">
      <w:pPr>
        <w:pStyle w:val="67"/>
        <w:shd w:val="clear" w:color="auto" w:fill="auto"/>
        <w:spacing w:after="0" w:line="278" w:lineRule="exact"/>
        <w:ind w:right="20" w:firstLine="400"/>
        <w:jc w:val="both"/>
      </w:pPr>
      <w:r>
        <w:rPr>
          <w:rStyle w:val="ab"/>
        </w:rPr>
        <w:t>Тематические праздники и развлечения.</w:t>
      </w:r>
      <w:r>
        <w:rPr>
          <w:rStyle w:val="1"/>
        </w:rPr>
        <w:t xml:space="preserve"> «Веселая ярмар</w:t>
      </w:r>
      <w:r>
        <w:rPr>
          <w:rStyle w:val="1"/>
        </w:rPr>
        <w:t>ка»; вечера, посвященные творчеству композиторов, писателей, художников.</w:t>
      </w:r>
    </w:p>
    <w:p w:rsidR="001C541F" w:rsidRDefault="00A25E73">
      <w:pPr>
        <w:pStyle w:val="67"/>
        <w:shd w:val="clear" w:color="auto" w:fill="auto"/>
        <w:spacing w:after="0" w:line="278" w:lineRule="exact"/>
        <w:ind w:right="20" w:firstLine="400"/>
        <w:jc w:val="both"/>
      </w:pPr>
      <w:r>
        <w:rPr>
          <w:rStyle w:val="ab"/>
        </w:rPr>
        <w:t>Театрализованные представления.</w:t>
      </w:r>
      <w:r>
        <w:rPr>
          <w:rStyle w:val="1"/>
        </w:rPr>
        <w:t xml:space="preserve"> Постановка театральных спек</w:t>
      </w:r>
      <w:r>
        <w:rPr>
          <w:rStyle w:val="1"/>
        </w:rPr>
        <w:softHyphen/>
        <w:t>таклей, детских опер, музыкальных и ритмических пьес. Инсцениро</w:t>
      </w:r>
      <w:r>
        <w:rPr>
          <w:rStyle w:val="1"/>
        </w:rPr>
        <w:softHyphen/>
        <w:t>вание русских народных сказок, песен, литературных произвед</w:t>
      </w:r>
      <w:r>
        <w:rPr>
          <w:rStyle w:val="1"/>
        </w:rPr>
        <w:t>ений; игры-инсценировки: «Скворец и воробей», «Котята-поварята», муз. Е. Тиличеевой.</w:t>
      </w:r>
    </w:p>
    <w:p w:rsidR="001C541F" w:rsidRDefault="00A25E73">
      <w:pPr>
        <w:pStyle w:val="67"/>
        <w:shd w:val="clear" w:color="auto" w:fill="auto"/>
        <w:spacing w:after="0" w:line="278" w:lineRule="exact"/>
        <w:ind w:right="20" w:firstLine="400"/>
        <w:jc w:val="both"/>
      </w:pPr>
      <w:r>
        <w:rPr>
          <w:rStyle w:val="ab"/>
        </w:rPr>
        <w:t>Музыкально-литературные композиции.</w:t>
      </w:r>
      <w:r>
        <w:rPr>
          <w:rStyle w:val="1"/>
        </w:rPr>
        <w:t xml:space="preserve"> «Музыка и поэзия», «Ве</w:t>
      </w:r>
      <w:r>
        <w:rPr>
          <w:rStyle w:val="1"/>
        </w:rPr>
        <w:softHyphen/>
        <w:t>сенние мотивы», «Сказочные образы в музыке и поэзии», «А. С. Пушкин и музыка», «Город чудный, город древний», «З</w:t>
      </w:r>
      <w:r>
        <w:rPr>
          <w:rStyle w:val="1"/>
        </w:rPr>
        <w:t>има-волшебница».</w:t>
      </w:r>
    </w:p>
    <w:p w:rsidR="001C541F" w:rsidRDefault="00A25E73">
      <w:pPr>
        <w:pStyle w:val="67"/>
        <w:shd w:val="clear" w:color="auto" w:fill="auto"/>
        <w:spacing w:after="0" w:line="278" w:lineRule="exact"/>
        <w:ind w:right="20" w:firstLine="400"/>
        <w:jc w:val="both"/>
      </w:pPr>
      <w:r>
        <w:rPr>
          <w:rStyle w:val="ab"/>
        </w:rPr>
        <w:t>Концерты.</w:t>
      </w:r>
      <w:r>
        <w:rPr>
          <w:rStyle w:val="1"/>
        </w:rPr>
        <w:t xml:space="preserve"> «Песни о Москве», «Шутка в музыке», «Любимые произ</w:t>
      </w:r>
      <w:r>
        <w:rPr>
          <w:rStyle w:val="1"/>
        </w:rPr>
        <w:softHyphen/>
        <w:t>ведения», «Поем и танцуем»; концерты детской самодеятельности.</w:t>
      </w:r>
    </w:p>
    <w:p w:rsidR="001C541F" w:rsidRDefault="00A25E73">
      <w:pPr>
        <w:pStyle w:val="67"/>
        <w:shd w:val="clear" w:color="auto" w:fill="auto"/>
        <w:spacing w:after="0" w:line="278" w:lineRule="exact"/>
        <w:ind w:firstLine="400"/>
        <w:jc w:val="both"/>
      </w:pPr>
      <w:r>
        <w:rPr>
          <w:rStyle w:val="ab"/>
        </w:rPr>
        <w:t>Русское народное творчество.</w:t>
      </w:r>
      <w:r>
        <w:rPr>
          <w:rStyle w:val="1"/>
        </w:rPr>
        <w:t xml:space="preserve"> Загадки, были и небылицы, шутки, любимые сказки, сказания, былины, предания.</w:t>
      </w:r>
    </w:p>
    <w:p w:rsidR="001C541F" w:rsidRDefault="00A25E73">
      <w:pPr>
        <w:pStyle w:val="67"/>
        <w:shd w:val="clear" w:color="auto" w:fill="auto"/>
        <w:spacing w:after="0" w:line="278" w:lineRule="exact"/>
        <w:ind w:firstLine="400"/>
        <w:jc w:val="both"/>
      </w:pPr>
      <w:r>
        <w:rPr>
          <w:rStyle w:val="ab"/>
        </w:rPr>
        <w:t>Декоратив</w:t>
      </w:r>
      <w:r>
        <w:rPr>
          <w:rStyle w:val="ab"/>
        </w:rPr>
        <w:t>но-прикладное искусство.</w:t>
      </w:r>
      <w:r>
        <w:rPr>
          <w:rStyle w:val="1"/>
        </w:rPr>
        <w:t xml:space="preserve"> «Вологодские кружева», «Гжель</w:t>
      </w:r>
      <w:r>
        <w:rPr>
          <w:rStyle w:val="1"/>
        </w:rPr>
        <w:softHyphen/>
        <w:t>ские узоры», «Народная игрушка», «Хохлома» и др.</w:t>
      </w:r>
    </w:p>
    <w:p w:rsidR="001C541F" w:rsidRDefault="00A25E73">
      <w:pPr>
        <w:pStyle w:val="67"/>
        <w:shd w:val="clear" w:color="auto" w:fill="auto"/>
        <w:spacing w:after="0" w:line="278" w:lineRule="exact"/>
        <w:ind w:firstLine="400"/>
        <w:jc w:val="both"/>
      </w:pPr>
      <w:r>
        <w:rPr>
          <w:rStyle w:val="ab"/>
        </w:rPr>
        <w:t>КВН и викторины.</w:t>
      </w:r>
      <w:r>
        <w:rPr>
          <w:rStyle w:val="1"/>
        </w:rPr>
        <w:t xml:space="preserve"> Различные турниры, в том числе знатоков приро</w:t>
      </w:r>
      <w:r>
        <w:rPr>
          <w:rStyle w:val="1"/>
        </w:rPr>
        <w:softHyphen/>
        <w:t>ды, столицы Москвы; «Короб чудес», «А ну-ка, девочки», «В волшебной стране», «Путешествие</w:t>
      </w:r>
      <w:r>
        <w:rPr>
          <w:rStyle w:val="1"/>
        </w:rPr>
        <w:t xml:space="preserve"> в Страну знаний», «В мире фантастики», «Зай</w:t>
      </w:r>
      <w:r>
        <w:rPr>
          <w:rStyle w:val="1"/>
        </w:rPr>
        <w:softHyphen/>
        <w:t>мемся арифметикой», «Я играю в шахматы» и др.</w:t>
      </w:r>
    </w:p>
    <w:p w:rsidR="001C541F" w:rsidRDefault="00A25E73">
      <w:pPr>
        <w:pStyle w:val="67"/>
        <w:shd w:val="clear" w:color="auto" w:fill="auto"/>
        <w:spacing w:after="0" w:line="278" w:lineRule="exact"/>
        <w:ind w:firstLine="400"/>
        <w:jc w:val="both"/>
      </w:pPr>
      <w:r>
        <w:rPr>
          <w:rStyle w:val="ab"/>
        </w:rPr>
        <w:t>Спортивные развлечения.</w:t>
      </w:r>
      <w:r>
        <w:rPr>
          <w:rStyle w:val="1"/>
        </w:rPr>
        <w:t xml:space="preserve"> «Летняя олимпиада», «Ловкие и смелые», «Спорт, спорт, спорт», «Зимние катания», «Игры-соревнования», «Путе</w:t>
      </w:r>
      <w:r>
        <w:rPr>
          <w:rStyle w:val="1"/>
        </w:rPr>
        <w:softHyphen/>
        <w:t>шествие в Спортландию».</w:t>
      </w:r>
    </w:p>
    <w:p w:rsidR="001C541F" w:rsidRDefault="00A25E73">
      <w:pPr>
        <w:pStyle w:val="67"/>
        <w:shd w:val="clear" w:color="auto" w:fill="auto"/>
        <w:spacing w:after="0" w:line="278" w:lineRule="exact"/>
        <w:ind w:firstLine="400"/>
        <w:jc w:val="both"/>
      </w:pPr>
      <w:r>
        <w:rPr>
          <w:rStyle w:val="ab"/>
        </w:rPr>
        <w:t>Забавы.</w:t>
      </w:r>
      <w:r>
        <w:rPr>
          <w:rStyle w:val="1"/>
        </w:rPr>
        <w:t xml:space="preserve"> Фо</w:t>
      </w:r>
      <w:r>
        <w:rPr>
          <w:rStyle w:val="1"/>
        </w:rPr>
        <w:t>кусы, шарады, сюрпризные моменты, подвижные и сло</w:t>
      </w:r>
      <w:r>
        <w:rPr>
          <w:rStyle w:val="1"/>
        </w:rPr>
        <w:softHyphen/>
        <w:t>весные игры, аттракционы, театр теней при помощи рук.</w:t>
      </w:r>
    </w:p>
    <w:p w:rsidR="001C541F" w:rsidRDefault="00A25E73">
      <w:pPr>
        <w:pStyle w:val="444"/>
        <w:keepNext/>
        <w:keepLines/>
        <w:shd w:val="clear" w:color="auto" w:fill="auto"/>
        <w:spacing w:after="1675" w:line="250" w:lineRule="exact"/>
        <w:ind w:left="5560"/>
      </w:pPr>
      <w:bookmarkStart w:id="341" w:name="bookmark340"/>
      <w:r>
        <w:rPr>
          <w:rStyle w:val="447"/>
        </w:rPr>
        <w:t>Приложение 3</w:t>
      </w:r>
      <w:bookmarkEnd w:id="341"/>
    </w:p>
    <w:p w:rsidR="001C541F" w:rsidRDefault="00A25E73">
      <w:pPr>
        <w:pStyle w:val="245"/>
        <w:keepNext/>
        <w:keepLines/>
        <w:shd w:val="clear" w:color="auto" w:fill="auto"/>
        <w:spacing w:before="0" w:after="294" w:line="283" w:lineRule="exact"/>
        <w:ind w:left="1140" w:right="3380"/>
      </w:pPr>
      <w:bookmarkStart w:id="342" w:name="bookmark341"/>
      <w:r>
        <w:rPr>
          <w:rStyle w:val="24e"/>
        </w:rPr>
        <w:t>Примерный список литературы</w:t>
      </w:r>
      <w:bookmarkEnd w:id="342"/>
    </w:p>
    <w:p w:rsidR="001C541F" w:rsidRDefault="00A25E73">
      <w:pPr>
        <w:pStyle w:val="534"/>
        <w:keepNext/>
        <w:keepLines/>
        <w:shd w:val="clear" w:color="auto" w:fill="auto"/>
        <w:spacing w:before="0" w:after="237" w:line="216" w:lineRule="exact"/>
        <w:ind w:left="1140" w:right="2720"/>
        <w:jc w:val="left"/>
      </w:pPr>
      <w:bookmarkStart w:id="343" w:name="bookmark342"/>
      <w:r>
        <w:rPr>
          <w:rStyle w:val="535"/>
        </w:rPr>
        <w:t>Вторая группа раннего возраста (от 2 до 3 лет)</w:t>
      </w:r>
      <w:bookmarkEnd w:id="343"/>
    </w:p>
    <w:p w:rsidR="001C541F" w:rsidRDefault="00A25E73">
      <w:pPr>
        <w:pStyle w:val="65"/>
        <w:keepNext/>
        <w:keepLines/>
        <w:shd w:val="clear" w:color="auto" w:fill="auto"/>
        <w:spacing w:before="0" w:after="11" w:line="220" w:lineRule="exact"/>
        <w:ind w:left="20"/>
      </w:pPr>
      <w:bookmarkStart w:id="344" w:name="bookmark343"/>
      <w:r>
        <w:rPr>
          <w:rStyle w:val="6f3"/>
        </w:rPr>
        <w:t>Русский фольклор</w:t>
      </w:r>
      <w:bookmarkEnd w:id="344"/>
    </w:p>
    <w:p w:rsidR="001C541F" w:rsidRDefault="00A25E73">
      <w:pPr>
        <w:pStyle w:val="67"/>
        <w:shd w:val="clear" w:color="auto" w:fill="auto"/>
        <w:spacing w:after="0" w:line="278" w:lineRule="exact"/>
        <w:ind w:left="20" w:right="20" w:firstLine="400"/>
        <w:jc w:val="both"/>
      </w:pPr>
      <w:r>
        <w:rPr>
          <w:rStyle w:val="1"/>
        </w:rPr>
        <w:t>Повторение песенок, потешек, сказок, прочитанных и рассказанных детям второго года жизни.</w:t>
      </w:r>
    </w:p>
    <w:p w:rsidR="001C541F" w:rsidRDefault="00A25E73">
      <w:pPr>
        <w:pStyle w:val="67"/>
        <w:shd w:val="clear" w:color="auto" w:fill="auto"/>
        <w:spacing w:after="0" w:line="278" w:lineRule="exact"/>
        <w:ind w:left="20" w:right="20" w:firstLine="400"/>
        <w:jc w:val="both"/>
      </w:pPr>
      <w:r>
        <w:rPr>
          <w:rStyle w:val="afff3"/>
        </w:rPr>
        <w:t>Песенки, потешки, заклички.</w:t>
      </w:r>
      <w:r>
        <w:rPr>
          <w:rStyle w:val="1"/>
        </w:rPr>
        <w:t xml:space="preserve"> «Наши уточки с утра...»; «Пошел котик на Торжок...»; «Заяц Егорка...»; «Наша Маша маленька...»; «Чики, чики, кички...», «Ой, ду-ду, ду-ду,</w:t>
      </w:r>
      <w:r>
        <w:rPr>
          <w:rStyle w:val="1"/>
        </w:rPr>
        <w:t xml:space="preserve"> ду-ду! Сидит ворон на дубу»; «Из-за леса, из-за гор...»; «Бежала лесочком лиса с кузовочком...»; «Огуречик, огуре- чик...»; «Солнышко, ведрышко...».</w:t>
      </w:r>
    </w:p>
    <w:p w:rsidR="001C541F" w:rsidRDefault="00A25E73">
      <w:pPr>
        <w:pStyle w:val="67"/>
        <w:shd w:val="clear" w:color="auto" w:fill="auto"/>
        <w:spacing w:after="287" w:line="278" w:lineRule="exact"/>
        <w:ind w:left="20" w:right="20" w:firstLine="400"/>
        <w:jc w:val="both"/>
      </w:pPr>
      <w:r>
        <w:rPr>
          <w:rStyle w:val="afff3"/>
        </w:rPr>
        <w:t>Сказки.</w:t>
      </w:r>
      <w:r>
        <w:rPr>
          <w:rStyle w:val="1"/>
        </w:rPr>
        <w:t xml:space="preserve"> «Козлятки и волк», обр. К. Ушинского; «Теремок», обр. М. Булатова; «Маша и медведь», обр. М. Булат</w:t>
      </w:r>
      <w:r>
        <w:rPr>
          <w:rStyle w:val="1"/>
        </w:rPr>
        <w:t>ова.</w:t>
      </w:r>
    </w:p>
    <w:p w:rsidR="001C541F" w:rsidRDefault="00A25E73">
      <w:pPr>
        <w:pStyle w:val="65"/>
        <w:keepNext/>
        <w:keepLines/>
        <w:shd w:val="clear" w:color="auto" w:fill="auto"/>
        <w:spacing w:before="0" w:after="31" w:line="220" w:lineRule="exact"/>
        <w:ind w:left="20"/>
      </w:pPr>
      <w:bookmarkStart w:id="345" w:name="bookmark344"/>
      <w:r>
        <w:rPr>
          <w:rStyle w:val="6f3"/>
        </w:rPr>
        <w:t>Фольклор народов мира</w:t>
      </w:r>
      <w:bookmarkEnd w:id="345"/>
    </w:p>
    <w:p w:rsidR="001C541F" w:rsidRDefault="00A25E73">
      <w:pPr>
        <w:pStyle w:val="67"/>
        <w:shd w:val="clear" w:color="auto" w:fill="auto"/>
        <w:spacing w:after="287" w:line="278" w:lineRule="exact"/>
        <w:ind w:left="20" w:right="20" w:firstLine="400"/>
        <w:jc w:val="both"/>
      </w:pPr>
      <w:r>
        <w:rPr>
          <w:rStyle w:val="1"/>
        </w:rPr>
        <w:t>«Три веселых братца», пер. с нем. Л. Яхнина; «Бу-бу, я рогатый», лит., обр. Ю. Григорьева; «Котауси и Мауси», англ., обр. К. Чуковского; «Ой ты заюшка-пострел...», «Ты, собачка, не лай...», пер. с молд. И. Токмаковой; «Раговоры»,</w:t>
      </w:r>
      <w:r>
        <w:rPr>
          <w:rStyle w:val="1"/>
        </w:rPr>
        <w:t xml:space="preserve"> чуваш., пер. Л. Яхнина; «Снегирек», пер. с нем. В. Викторова; «Сапожник», польск., обр. Б. Заходера.</w:t>
      </w:r>
    </w:p>
    <w:p w:rsidR="001C541F" w:rsidRDefault="00A25E73">
      <w:pPr>
        <w:pStyle w:val="65"/>
        <w:keepNext/>
        <w:keepLines/>
        <w:shd w:val="clear" w:color="auto" w:fill="auto"/>
        <w:spacing w:before="0" w:after="16" w:line="220" w:lineRule="exact"/>
        <w:ind w:left="20"/>
      </w:pPr>
      <w:bookmarkStart w:id="346" w:name="bookmark345"/>
      <w:r>
        <w:rPr>
          <w:rStyle w:val="6f3"/>
        </w:rPr>
        <w:t>Произведения поэтов и писателей России</w:t>
      </w:r>
      <w:bookmarkEnd w:id="346"/>
    </w:p>
    <w:p w:rsidR="001C541F" w:rsidRDefault="00A25E73">
      <w:pPr>
        <w:pStyle w:val="67"/>
        <w:shd w:val="clear" w:color="auto" w:fill="auto"/>
        <w:spacing w:after="0" w:line="278" w:lineRule="exact"/>
        <w:ind w:left="20" w:right="20" w:firstLine="400"/>
        <w:jc w:val="both"/>
      </w:pPr>
      <w:r>
        <w:rPr>
          <w:rStyle w:val="afff3"/>
        </w:rPr>
        <w:t>Поэзия.</w:t>
      </w:r>
      <w:r>
        <w:rPr>
          <w:rStyle w:val="1"/>
        </w:rPr>
        <w:t xml:space="preserve"> А. Барто. «Мишка», «Грузовик», «Слон», «Лошадка» (из цик</w:t>
      </w:r>
      <w:r>
        <w:rPr>
          <w:rStyle w:val="1"/>
        </w:rPr>
        <w:softHyphen/>
      </w:r>
      <w:r>
        <w:rPr>
          <w:rStyle w:val="1"/>
        </w:rPr>
        <w:t>ла «Игрушки»), «Кто как кричит»; В. Берестов. «Больная кукла», «Коте</w:t>
      </w:r>
      <w:r>
        <w:rPr>
          <w:rStyle w:val="1"/>
        </w:rPr>
        <w:softHyphen/>
        <w:t>нок»; Г. Лагздынь. «Петушок»; С. Маршак. «Сказка о глупом мышонке»; Э. Мошковская. «Приказ» (в сокр.); Н. Пикулева. «Лисий хвостик», «Надувала кошка шар...»; Н. Саконская. «Где мой пальчи</w:t>
      </w:r>
      <w:r>
        <w:rPr>
          <w:rStyle w:val="1"/>
        </w:rPr>
        <w:t>к?»; А. Пушкин. «Ветер по морю гуляет...» (из «Сказки о царе Салтане»); М. Лермонтов. «Спи, младенец...» (из стихотворения «Казачья колыбельная»); А. Барто, П. Барто. «Девочка-ревушка»; А. Введенский. «Мышка»; А. Плещеев.</w:t>
      </w:r>
    </w:p>
    <w:p w:rsidR="001C541F" w:rsidRDefault="00A25E73">
      <w:pPr>
        <w:pStyle w:val="67"/>
        <w:shd w:val="clear" w:color="auto" w:fill="auto"/>
        <w:spacing w:after="0" w:line="278" w:lineRule="exact"/>
        <w:ind w:left="20" w:right="20"/>
        <w:jc w:val="both"/>
      </w:pPr>
      <w:r>
        <w:rPr>
          <w:rStyle w:val="1"/>
        </w:rPr>
        <w:t>«Сельская песня»; Г. Сапгир. «Кошк</w:t>
      </w:r>
      <w:r>
        <w:rPr>
          <w:rStyle w:val="1"/>
        </w:rPr>
        <w:t>а»; К. Чуковский. «Федотка», «Пу</w:t>
      </w:r>
      <w:r>
        <w:rPr>
          <w:rStyle w:val="1"/>
        </w:rPr>
        <w:softHyphen/>
        <w:t>таница».</w:t>
      </w:r>
    </w:p>
    <w:p w:rsidR="001C541F" w:rsidRDefault="00A25E73">
      <w:pPr>
        <w:pStyle w:val="67"/>
        <w:shd w:val="clear" w:color="auto" w:fill="auto"/>
        <w:spacing w:after="227" w:line="278" w:lineRule="exact"/>
        <w:ind w:left="20" w:right="20" w:firstLine="400"/>
        <w:jc w:val="both"/>
      </w:pPr>
      <w:r>
        <w:rPr>
          <w:rStyle w:val="afff3"/>
        </w:rPr>
        <w:t>Проза.</w:t>
      </w:r>
      <w:r>
        <w:rPr>
          <w:rStyle w:val="1"/>
        </w:rPr>
        <w:t xml:space="preserve"> Л. Толстой. «Спала кошка на крыше...», «Был у Пети и Миши конь...»; Л. Толстой. «Три медведя»; В. Сутеев. «Кто сказал „мяу"?»; В. Би- анки. «Лис и мышонок»; Г. Балл. «Желтячок»; Н. Павлова. «Земляничка».</w:t>
      </w:r>
    </w:p>
    <w:p w:rsidR="001C541F" w:rsidRDefault="00A25E73">
      <w:pPr>
        <w:pStyle w:val="65"/>
        <w:keepNext/>
        <w:keepLines/>
        <w:shd w:val="clear" w:color="auto" w:fill="auto"/>
        <w:spacing w:before="0" w:after="31" w:line="220" w:lineRule="exact"/>
        <w:ind w:left="20"/>
        <w:jc w:val="both"/>
      </w:pPr>
      <w:bookmarkStart w:id="347" w:name="bookmark346"/>
      <w:r>
        <w:rPr>
          <w:rStyle w:val="6f3"/>
        </w:rPr>
        <w:t>Про</w:t>
      </w:r>
      <w:r>
        <w:rPr>
          <w:rStyle w:val="6f3"/>
        </w:rPr>
        <w:t>изведения поэтов и писателей разных стран</w:t>
      </w:r>
      <w:bookmarkEnd w:id="347"/>
    </w:p>
    <w:p w:rsidR="001C541F" w:rsidRDefault="00A25E73">
      <w:pPr>
        <w:pStyle w:val="67"/>
        <w:shd w:val="clear" w:color="auto" w:fill="auto"/>
        <w:spacing w:after="0" w:line="278" w:lineRule="exact"/>
        <w:ind w:left="20" w:right="20" w:firstLine="400"/>
        <w:jc w:val="both"/>
      </w:pPr>
      <w:r>
        <w:rPr>
          <w:rStyle w:val="1"/>
        </w:rPr>
        <w:t>С. Капутикян. «Все спят», «Маша обедает» пер. с арм. Т. Спендиаро- вой; П. Воронько. «Обновки», пер. с укр. С. Маршака; Д. Биссет. «Га-га- га!», пер. с англ. Н. Шерешевской; Ч. Янчарский. «В магазине игрушек», «Дру</w:t>
      </w:r>
      <w:r>
        <w:rPr>
          <w:rStyle w:val="1"/>
        </w:rPr>
        <w:t>зья» (из книги «Приключения Мишки Ушастика»), пер. с польск.</w:t>
      </w:r>
    </w:p>
    <w:p w:rsidR="001C541F" w:rsidRDefault="00A25E73">
      <w:pPr>
        <w:pStyle w:val="67"/>
        <w:numPr>
          <w:ilvl w:val="0"/>
          <w:numId w:val="17"/>
        </w:numPr>
        <w:shd w:val="clear" w:color="auto" w:fill="auto"/>
        <w:tabs>
          <w:tab w:val="left" w:pos="289"/>
        </w:tabs>
        <w:spacing w:after="226" w:line="278" w:lineRule="exact"/>
        <w:ind w:left="20"/>
        <w:jc w:val="both"/>
      </w:pPr>
      <w:r>
        <w:rPr>
          <w:rStyle w:val="1"/>
        </w:rPr>
        <w:t>Приходько.</w:t>
      </w:r>
    </w:p>
    <w:p w:rsidR="001C541F" w:rsidRDefault="00A25E73">
      <w:pPr>
        <w:pStyle w:val="534"/>
        <w:keepNext/>
        <w:keepLines/>
        <w:shd w:val="clear" w:color="auto" w:fill="auto"/>
        <w:spacing w:before="0" w:after="181" w:line="221" w:lineRule="exact"/>
        <w:ind w:left="1140" w:right="3600"/>
        <w:jc w:val="left"/>
      </w:pPr>
      <w:bookmarkStart w:id="348" w:name="bookmark347"/>
      <w:r>
        <w:rPr>
          <w:rStyle w:val="535"/>
        </w:rPr>
        <w:t>Вторая младшая группа (от 3 до 4 лет)</w:t>
      </w:r>
      <w:bookmarkEnd w:id="348"/>
    </w:p>
    <w:p w:rsidR="001C541F" w:rsidRDefault="00A25E73">
      <w:pPr>
        <w:pStyle w:val="65"/>
        <w:keepNext/>
        <w:keepLines/>
        <w:shd w:val="clear" w:color="auto" w:fill="auto"/>
        <w:spacing w:before="0" w:after="76" w:line="220" w:lineRule="exact"/>
        <w:ind w:left="20"/>
        <w:jc w:val="both"/>
      </w:pPr>
      <w:bookmarkStart w:id="349" w:name="bookmark348"/>
      <w:r>
        <w:rPr>
          <w:rStyle w:val="6f3"/>
        </w:rPr>
        <w:t>Русский фольклор</w:t>
      </w:r>
      <w:bookmarkEnd w:id="349"/>
    </w:p>
    <w:p w:rsidR="001C541F" w:rsidRDefault="00A25E73">
      <w:pPr>
        <w:pStyle w:val="67"/>
        <w:shd w:val="clear" w:color="auto" w:fill="auto"/>
        <w:spacing w:after="0" w:line="278" w:lineRule="exact"/>
        <w:ind w:left="20" w:right="20" w:firstLine="400"/>
        <w:jc w:val="both"/>
      </w:pPr>
      <w:r>
        <w:rPr>
          <w:rStyle w:val="afff3"/>
        </w:rPr>
        <w:t>Песенки, потешки, заклички.</w:t>
      </w:r>
      <w:r>
        <w:rPr>
          <w:rStyle w:val="1"/>
        </w:rPr>
        <w:t xml:space="preserve"> «Пальчик-мальчик...», «Заинька, поп</w:t>
      </w:r>
      <w:r>
        <w:rPr>
          <w:rStyle w:val="1"/>
        </w:rPr>
        <w:softHyphen/>
      </w:r>
      <w:r>
        <w:rPr>
          <w:rStyle w:val="1"/>
        </w:rPr>
        <w:t>ляши...», «Ночь пришла...», «Сорока, сорока...», «Еду-еду к бабе, к де</w:t>
      </w:r>
      <w:r>
        <w:rPr>
          <w:rStyle w:val="1"/>
        </w:rPr>
        <w:softHyphen/>
        <w:t>ду...», «Тили-бом! Тили-бом!...», «Как у нашего кота...», «Сидит белка на тележке...», «Ай, качи-качи-качи»...», «Жили у бабуси...», «Чики-чи- ки-чикалочки...», «Кисонька-мурысенька...»</w:t>
      </w:r>
      <w:r>
        <w:rPr>
          <w:rStyle w:val="1"/>
        </w:rPr>
        <w:t>, «Заря-заряница...», «Трав- ка-муравка...», «На улице три курицы...», «Тень, тень, потетень...», «Ку- рочка-рябушечка...», «Дождик, дождик, пугце...», «Божья коровка...», «Радуга-дуга...».</w:t>
      </w:r>
    </w:p>
    <w:p w:rsidR="001C541F" w:rsidRDefault="00A25E73">
      <w:pPr>
        <w:pStyle w:val="67"/>
        <w:shd w:val="clear" w:color="auto" w:fill="auto"/>
        <w:spacing w:after="227" w:line="278" w:lineRule="exact"/>
        <w:ind w:left="20" w:right="20" w:firstLine="400"/>
        <w:jc w:val="both"/>
      </w:pPr>
      <w:r>
        <w:rPr>
          <w:rStyle w:val="afff3"/>
        </w:rPr>
        <w:t>Сказки.</w:t>
      </w:r>
      <w:r>
        <w:rPr>
          <w:rStyle w:val="1"/>
        </w:rPr>
        <w:t xml:space="preserve"> «Колобок», обр. К. Ушинского; «Волк и козлята», обр. А. Н.</w:t>
      </w:r>
      <w:r>
        <w:rPr>
          <w:rStyle w:val="1"/>
        </w:rPr>
        <w:t xml:space="preserve"> Толстого; «Кот, петух и лиса», обр. М. Боголюбской; «Гуси-лебе- ди»; «Снегурочка и лиса»; «Бычок — черный бочок, белые копытца», обр. М. Булатова; «Лиса и заяц», обр. В. Даля; «У страха глаза велики», обр. М. Серовой; «Теремок», обр. Е. Чарушина.</w:t>
      </w:r>
    </w:p>
    <w:p w:rsidR="001C541F" w:rsidRDefault="00A25E73">
      <w:pPr>
        <w:pStyle w:val="65"/>
        <w:keepNext/>
        <w:keepLines/>
        <w:shd w:val="clear" w:color="auto" w:fill="auto"/>
        <w:spacing w:before="0" w:after="26" w:line="220" w:lineRule="exact"/>
        <w:ind w:left="20"/>
        <w:jc w:val="both"/>
      </w:pPr>
      <w:bookmarkStart w:id="350" w:name="bookmark349"/>
      <w:r>
        <w:rPr>
          <w:rStyle w:val="6f3"/>
        </w:rPr>
        <w:t>Фольклор</w:t>
      </w:r>
      <w:r>
        <w:rPr>
          <w:rStyle w:val="6f3"/>
        </w:rPr>
        <w:t xml:space="preserve"> народов мира</w:t>
      </w:r>
      <w:bookmarkEnd w:id="350"/>
    </w:p>
    <w:p w:rsidR="001C541F" w:rsidRDefault="00A25E73">
      <w:pPr>
        <w:pStyle w:val="67"/>
        <w:shd w:val="clear" w:color="auto" w:fill="auto"/>
        <w:spacing w:after="0" w:line="278" w:lineRule="exact"/>
        <w:ind w:left="20" w:right="20" w:firstLine="400"/>
        <w:jc w:val="both"/>
      </w:pPr>
      <w:r>
        <w:rPr>
          <w:rStyle w:val="afff3"/>
        </w:rPr>
        <w:t>Песенки.</w:t>
      </w:r>
      <w:r>
        <w:rPr>
          <w:rStyle w:val="1"/>
        </w:rPr>
        <w:t xml:space="preserve"> «Кораблик», «Храбрецы», «Маленькие феи», «Три зверо</w:t>
      </w:r>
      <w:r>
        <w:rPr>
          <w:rStyle w:val="1"/>
        </w:rPr>
        <w:softHyphen/>
        <w:t>лова», англ., обр. С. Маршака; «Что за грохот», пер. с латыш. С. Маршака; «Купите лук...», пер. с шотл. И. Токмаковой; «Разговор лягушек», «Несго</w:t>
      </w:r>
      <w:r>
        <w:rPr>
          <w:rStyle w:val="1"/>
        </w:rPr>
        <w:softHyphen/>
        <w:t>ворчивый удод», «Помогите!», пер. с</w:t>
      </w:r>
      <w:r>
        <w:rPr>
          <w:rStyle w:val="1"/>
        </w:rPr>
        <w:t xml:space="preserve"> чеш. С. Маршака.</w:t>
      </w:r>
    </w:p>
    <w:p w:rsidR="001C541F" w:rsidRDefault="00A25E73">
      <w:pPr>
        <w:pStyle w:val="67"/>
        <w:shd w:val="clear" w:color="auto" w:fill="auto"/>
        <w:spacing w:after="0" w:line="278" w:lineRule="exact"/>
        <w:ind w:left="20" w:right="20" w:firstLine="400"/>
        <w:jc w:val="both"/>
      </w:pPr>
      <w:r>
        <w:rPr>
          <w:rStyle w:val="afff3"/>
        </w:rPr>
        <w:t>Сказки.</w:t>
      </w:r>
      <w:r>
        <w:rPr>
          <w:rStyle w:val="1"/>
        </w:rPr>
        <w:t xml:space="preserve"> «Рукавичка»,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w:t>
      </w:r>
    </w:p>
    <w:p w:rsidR="001C541F" w:rsidRDefault="00A25E73">
      <w:pPr>
        <w:pStyle w:val="67"/>
        <w:numPr>
          <w:ilvl w:val="0"/>
          <w:numId w:val="17"/>
        </w:numPr>
        <w:shd w:val="clear" w:color="auto" w:fill="auto"/>
        <w:tabs>
          <w:tab w:val="left" w:pos="308"/>
        </w:tabs>
        <w:spacing w:after="0" w:line="278" w:lineRule="exact"/>
        <w:ind w:left="20"/>
        <w:jc w:val="both"/>
      </w:pPr>
      <w:r>
        <w:rPr>
          <w:rStyle w:val="1"/>
        </w:rPr>
        <w:t>Могилевской и Л. Зориной; «Лиса-ня</w:t>
      </w:r>
      <w:r>
        <w:rPr>
          <w:rStyle w:val="1"/>
        </w:rPr>
        <w:t>нька», пер. с финск. Е. Сойни;</w:t>
      </w:r>
    </w:p>
    <w:p w:rsidR="001C541F" w:rsidRDefault="00A25E73">
      <w:pPr>
        <w:pStyle w:val="67"/>
        <w:shd w:val="clear" w:color="auto" w:fill="auto"/>
        <w:spacing w:after="227" w:line="278" w:lineRule="exact"/>
        <w:ind w:left="20"/>
        <w:jc w:val="both"/>
      </w:pPr>
      <w:r>
        <w:rPr>
          <w:rStyle w:val="1"/>
        </w:rPr>
        <w:t>«Храбрец-молодец», пер. с болг. Л. Грибовой; «Пых», белорус., обр. Н. Мялика; «Лесной мишка и проказница мышка», латыш., обр. Ю. Ва- нага, пер. Л. Воронковой; «Петух и лиса», пер. с шотл. М. Клягиной- Кондратьевой; «Свинья и коршун», сказка народов Мозамби</w:t>
      </w:r>
      <w:r>
        <w:rPr>
          <w:rStyle w:val="1"/>
        </w:rPr>
        <w:t>ка, пер. с португ. Ю. Чубкова.</w:t>
      </w:r>
    </w:p>
    <w:p w:rsidR="001C541F" w:rsidRDefault="00A25E73">
      <w:pPr>
        <w:pStyle w:val="65"/>
        <w:keepNext/>
        <w:keepLines/>
        <w:shd w:val="clear" w:color="auto" w:fill="auto"/>
        <w:spacing w:before="0" w:after="11" w:line="220" w:lineRule="exact"/>
        <w:ind w:left="20"/>
        <w:jc w:val="both"/>
      </w:pPr>
      <w:bookmarkStart w:id="351" w:name="bookmark350"/>
      <w:r>
        <w:rPr>
          <w:rStyle w:val="6f3"/>
        </w:rPr>
        <w:t>Произведения поэтов и писателей России</w:t>
      </w:r>
      <w:bookmarkEnd w:id="351"/>
    </w:p>
    <w:p w:rsidR="001C541F" w:rsidRDefault="00A25E73">
      <w:pPr>
        <w:pStyle w:val="67"/>
        <w:shd w:val="clear" w:color="auto" w:fill="auto"/>
        <w:spacing w:after="0" w:line="278" w:lineRule="exact"/>
        <w:ind w:left="20" w:firstLine="400"/>
        <w:jc w:val="both"/>
      </w:pPr>
      <w:r>
        <w:rPr>
          <w:rStyle w:val="afff3"/>
        </w:rPr>
        <w:t>Поэзия.</w:t>
      </w:r>
      <w:r>
        <w:rPr>
          <w:rStyle w:val="1"/>
        </w:rPr>
        <w:t xml:space="preserve"> К. Бальмонт. «Осень»; А. Блок. «Зайчик»; А. Кольцов. «Дуют ветры...» (из стихотворения «Русская песня»); А. Плещеев. «Осень наступила...», «Весна» (в сокр.); А. Майков. «Колыбель</w:t>
      </w:r>
      <w:r>
        <w:rPr>
          <w:rStyle w:val="1"/>
        </w:rPr>
        <w:t>ная песня», «Ласточка примчалась...» (из новогреческих песен); А. Пуш</w:t>
      </w:r>
      <w:r>
        <w:rPr>
          <w:rStyle w:val="1"/>
        </w:rPr>
        <w:softHyphen/>
        <w:t>кин. «Ветер, ветер! Ты могуч!..», «Свет наш, солнышко!..», «Месяц, месяц...» (из «Сказки о мертвой царевне и о семи богатырях»); С. Чер</w:t>
      </w:r>
      <w:r>
        <w:rPr>
          <w:rStyle w:val="1"/>
        </w:rPr>
        <w:softHyphen/>
        <w:t>ный. «Приставалка», «Про Катюшу»; С. Маршак. «Зоос</w:t>
      </w:r>
      <w:r>
        <w:rPr>
          <w:rStyle w:val="1"/>
        </w:rPr>
        <w:t>ад», «Жираф», «Зебры», «Белые медведи», «Страусенок», «Пингвин», «Верблюд», «Где обедал воробей» (из цикла «Детки в клетке»); «Тихая сказка», «Сказка об умном мышонке»; К. Чуковский. «Путаница», «Краденое солнце», «Мойдодыр», «Муха-цокотуха», «Ежики смеютс</w:t>
      </w:r>
      <w:r>
        <w:rPr>
          <w:rStyle w:val="1"/>
        </w:rPr>
        <w:t>я», «Елка», «Айболит», «Чудо-дерево», «Черепаха»; С. Гродецкий. «Кто это?»; В. Берестов. «Курица с цыплятами», «Бычок»; Н. Заболоцкий. «Как мыши с котом воевали»; В. Маяковский. «Что такое хорошо и что такое плохо?», «Что ни страница — то слон, то львица»;</w:t>
      </w:r>
      <w:r>
        <w:rPr>
          <w:rStyle w:val="1"/>
        </w:rPr>
        <w:t xml:space="preserve"> К. Бальмонт. «Комарики-макарики»; И. Косяков. «Все она»; А. Барто, П. Барто. «Девочка чумазая»; С. Михалков. «Песенка друзей»; Э. Мошковская. «Жадина»; И. Токмакова. «Медведь».</w:t>
      </w:r>
    </w:p>
    <w:p w:rsidR="001C541F" w:rsidRDefault="00A25E73">
      <w:pPr>
        <w:pStyle w:val="67"/>
        <w:shd w:val="clear" w:color="auto" w:fill="auto"/>
        <w:spacing w:after="0" w:line="278" w:lineRule="exact"/>
        <w:ind w:left="20" w:firstLine="400"/>
        <w:jc w:val="both"/>
      </w:pPr>
      <w:r>
        <w:rPr>
          <w:rStyle w:val="afff3"/>
        </w:rPr>
        <w:t>Проза.</w:t>
      </w:r>
      <w:r>
        <w:rPr>
          <w:rStyle w:val="1"/>
        </w:rPr>
        <w:t xml:space="preserve"> К. Ушинский. «Петушок с семьей», «Уточки», «Васька», «Ли</w:t>
      </w:r>
      <w:r>
        <w:rPr>
          <w:rStyle w:val="1"/>
        </w:rPr>
        <w:softHyphen/>
        <w:t>са Патрикеевна</w:t>
      </w:r>
      <w:r>
        <w:rPr>
          <w:rStyle w:val="1"/>
        </w:rPr>
        <w:t>»; Т. Александрова. «Медвежонок Бурик»; Б. Житков. «Как мы ездили в зоологический сад», «Как мы в зоосад приехали», «Зеб</w:t>
      </w:r>
      <w:r>
        <w:rPr>
          <w:rStyle w:val="1"/>
        </w:rPr>
        <w:softHyphen/>
        <w:t>ра», «Слоны», «Как слон купался» (из книги «Что я видел»); М. Зощенко. «Умная птичка»; Г. Цыферов. «Про друзей», «Когда не хватает игру</w:t>
      </w:r>
      <w:r>
        <w:rPr>
          <w:rStyle w:val="1"/>
        </w:rPr>
        <w:t>шек» (из книги «Про цыпленка, солнце и медвежонка»); К. Чуковский. «Так и не так»; Д. Мамин-Сибиряк. «Сказка про храброго Зайца — длинные уши, косые глаза, короткий хвост»; Л. Воронкова. «Маша-растеряша», «Снег идет» (из книги «Снег идет»); Н. Носов «Ступе</w:t>
      </w:r>
      <w:r>
        <w:rPr>
          <w:rStyle w:val="1"/>
        </w:rPr>
        <w:t>ньки»; Д. Хармс. «Храбрый еж»; Л. Толстой. «Птица свила гнездо...»; «Таня знала буквы...»; «У Вари был чиж...», «Пришла весна...»; В. Бианки. «Купание медвежат»; Ю. Дмитриев. «Синий шалашик»; С. Прокофьева. «Маша и Ойка», «Ког</w:t>
      </w:r>
      <w:r>
        <w:rPr>
          <w:rStyle w:val="1"/>
        </w:rPr>
        <w:softHyphen/>
        <w:t xml:space="preserve">да можно плакать», «Сказка о </w:t>
      </w:r>
      <w:r>
        <w:rPr>
          <w:rStyle w:val="1"/>
        </w:rPr>
        <w:t>невоспитанном мышонке» (из книги «Ма</w:t>
      </w:r>
      <w:r>
        <w:rPr>
          <w:rStyle w:val="1"/>
        </w:rPr>
        <w:softHyphen/>
        <w:t>шины сказки»); В. Сутеев. «Три котенка»; А. Н. Толстой. «Еж», «Лиса», «Петушки».</w:t>
      </w:r>
    </w:p>
    <w:p w:rsidR="001C541F" w:rsidRDefault="00A25E73">
      <w:pPr>
        <w:pStyle w:val="65"/>
        <w:keepNext/>
        <w:keepLines/>
        <w:shd w:val="clear" w:color="auto" w:fill="auto"/>
        <w:spacing w:before="0" w:after="31" w:line="220" w:lineRule="exact"/>
        <w:ind w:left="20"/>
      </w:pPr>
      <w:bookmarkStart w:id="352" w:name="bookmark351"/>
      <w:r>
        <w:rPr>
          <w:rStyle w:val="6f3"/>
        </w:rPr>
        <w:t>Произведения поэтов и писателей разных стран</w:t>
      </w:r>
      <w:bookmarkEnd w:id="352"/>
    </w:p>
    <w:p w:rsidR="001C541F" w:rsidRDefault="00A25E73">
      <w:pPr>
        <w:pStyle w:val="67"/>
        <w:shd w:val="clear" w:color="auto" w:fill="auto"/>
        <w:spacing w:after="0" w:line="278" w:lineRule="exact"/>
        <w:ind w:left="20" w:right="20" w:firstLine="400"/>
        <w:jc w:val="both"/>
      </w:pPr>
      <w:r>
        <w:rPr>
          <w:rStyle w:val="afff3"/>
        </w:rPr>
        <w:t>Поэзия.</w:t>
      </w:r>
      <w:r>
        <w:rPr>
          <w:rStyle w:val="1"/>
        </w:rPr>
        <w:t xml:space="preserve"> Е. Виеру. «Ежик и барабан», пер. с молд. Я. Акима; П. Во- ронько. «Хитрый ежик», пер.</w:t>
      </w:r>
      <w:r>
        <w:rPr>
          <w:rStyle w:val="1"/>
        </w:rPr>
        <w:t xml:space="preserve"> с укр. С. Маршака; Л. Милева. «Быстронож- ка и Серая Одежка», пер. с болг. М. Маринова; А. Милн. «Три лисички», пер. с англ. Н. Слепаковой; Н. Забила. «Карандаш», пер. с укр. 3. Алек</w:t>
      </w:r>
      <w:r>
        <w:rPr>
          <w:rStyle w:val="1"/>
        </w:rPr>
        <w:softHyphen/>
        <w:t>сандровой; С. Капутикян. «Кто скорее допьет», «Маша не плачет», пер. с а</w:t>
      </w:r>
      <w:r>
        <w:rPr>
          <w:rStyle w:val="1"/>
        </w:rPr>
        <w:t>рм. Т. Спендиаровой; А. Босев. «Дождь», пер. с болг. И. Мазнина; «Поет зяблик», пер. с болг. И. Токмаковой; М. Карем. «Мой кот», пер. с франц. М. Кудиновой.</w:t>
      </w:r>
    </w:p>
    <w:p w:rsidR="001C541F" w:rsidRDefault="00A25E73">
      <w:pPr>
        <w:pStyle w:val="67"/>
        <w:shd w:val="clear" w:color="auto" w:fill="auto"/>
        <w:spacing w:after="287" w:line="278" w:lineRule="exact"/>
        <w:ind w:left="20" w:right="20" w:firstLine="400"/>
        <w:jc w:val="both"/>
      </w:pPr>
      <w:r>
        <w:rPr>
          <w:rStyle w:val="afff3"/>
        </w:rPr>
        <w:t>Проза.</w:t>
      </w:r>
      <w:r>
        <w:rPr>
          <w:rStyle w:val="1"/>
        </w:rPr>
        <w:t xml:space="preserve"> Д. Биссет. «Лягушка в зеркале», пер. с англ. Н. Шерешевской; Л. Муур. «Крошка Енот и Тот, кт</w:t>
      </w:r>
      <w:r>
        <w:rPr>
          <w:rStyle w:val="1"/>
        </w:rPr>
        <w:t>о сидит в пруду», пер. с англ. О. Образцо</w:t>
      </w:r>
      <w:r>
        <w:rPr>
          <w:rStyle w:val="1"/>
        </w:rPr>
        <w:softHyphen/>
        <w:t>вой; Ч. Янчарский. «Игры», «Самокат» (из книги «Приключения Мишки Ушастика»), пер. с польск. В. Приходько; Е. Бехлерова. «Капустный лист», пер. с польск. Г Лукина; А. Босев. «Трое», пер. с болг. В. Викторова; Б. По</w:t>
      </w:r>
      <w:r>
        <w:rPr>
          <w:rStyle w:val="1"/>
        </w:rPr>
        <w:t>т- тер. «Ухти-Тухти», пер. с англ. О. Образцовой; И. Чапек. «Трудный день», «В лесу», «Кукла Яринка» (из книги «Приключения песика и кошечки»), пер. с чешек. Г Лукина; О. Альфаро. «Козлик-герой», пер. с исп. Т. Давить- янц; О. Панку-Яшь. «Покойной ночи, Ду</w:t>
      </w:r>
      <w:r>
        <w:rPr>
          <w:rStyle w:val="1"/>
        </w:rPr>
        <w:t>ку!», пер. с румын. М. Олсуфьева, «Не только в детском саду» (в сокр.), пер. с румын. Т. Ивановой.</w:t>
      </w:r>
    </w:p>
    <w:p w:rsidR="001C541F" w:rsidRDefault="00A25E73">
      <w:pPr>
        <w:pStyle w:val="65"/>
        <w:keepNext/>
        <w:keepLines/>
        <w:shd w:val="clear" w:color="auto" w:fill="auto"/>
        <w:spacing w:before="0" w:after="16" w:line="220" w:lineRule="exact"/>
        <w:ind w:left="20"/>
        <w:jc w:val="center"/>
      </w:pPr>
      <w:bookmarkStart w:id="353" w:name="bookmark352"/>
      <w:r>
        <w:rPr>
          <w:rStyle w:val="6f3"/>
        </w:rPr>
        <w:t>Произведения для заучивания наизусть</w:t>
      </w:r>
      <w:bookmarkEnd w:id="353"/>
    </w:p>
    <w:p w:rsidR="001C541F" w:rsidRDefault="00A25E73">
      <w:pPr>
        <w:pStyle w:val="67"/>
        <w:shd w:val="clear" w:color="auto" w:fill="auto"/>
        <w:spacing w:after="282" w:line="278" w:lineRule="exact"/>
        <w:ind w:left="20" w:right="20" w:firstLine="400"/>
        <w:jc w:val="both"/>
      </w:pPr>
      <w:r>
        <w:rPr>
          <w:rStyle w:val="1"/>
        </w:rPr>
        <w:t>«Пальчик-мальчик...», «Как у нашего кота...», «Огуречик, огуре- чик...», «Мыши водят хоровод...», рус. нар. песенки; А. Барто. «Мишка», «Мячик», «Кораблик»; В. Берестов. «Петушки»; К. Чуковский. «Елка» (в сокр.); Е. Ильина. «Наша елка» (в сокр.); А. Плещее</w:t>
      </w:r>
      <w:r>
        <w:rPr>
          <w:rStyle w:val="1"/>
        </w:rPr>
        <w:t>в. «Сельская пес</w:t>
      </w:r>
      <w:r>
        <w:rPr>
          <w:rStyle w:val="1"/>
        </w:rPr>
        <w:softHyphen/>
        <w:t>ня»; Н. Саконская. «Где мой пальчик?».</w:t>
      </w:r>
    </w:p>
    <w:p w:rsidR="001C541F" w:rsidRDefault="00A25E73">
      <w:pPr>
        <w:pStyle w:val="534"/>
        <w:keepNext/>
        <w:keepLines/>
        <w:shd w:val="clear" w:color="auto" w:fill="auto"/>
        <w:spacing w:before="0" w:after="245"/>
        <w:ind w:left="20"/>
      </w:pPr>
      <w:bookmarkStart w:id="354" w:name="bookmark353"/>
      <w:r>
        <w:rPr>
          <w:rStyle w:val="535"/>
        </w:rPr>
        <w:t>Средняя группа (от 4 до 5 лет)</w:t>
      </w:r>
      <w:bookmarkEnd w:id="354"/>
    </w:p>
    <w:p w:rsidR="001C541F" w:rsidRDefault="00A25E73">
      <w:pPr>
        <w:pStyle w:val="65"/>
        <w:keepNext/>
        <w:keepLines/>
        <w:shd w:val="clear" w:color="auto" w:fill="auto"/>
        <w:spacing w:before="0" w:after="131" w:line="220" w:lineRule="exact"/>
        <w:ind w:left="20"/>
      </w:pPr>
      <w:bookmarkStart w:id="355" w:name="bookmark354"/>
      <w:r>
        <w:rPr>
          <w:rStyle w:val="6f3"/>
        </w:rPr>
        <w:t>Русский фольклор</w:t>
      </w:r>
      <w:bookmarkEnd w:id="355"/>
    </w:p>
    <w:p w:rsidR="001C541F" w:rsidRDefault="00A25E73">
      <w:pPr>
        <w:pStyle w:val="67"/>
        <w:shd w:val="clear" w:color="auto" w:fill="auto"/>
        <w:spacing w:after="0" w:line="278" w:lineRule="exact"/>
        <w:ind w:left="20" w:right="20" w:firstLine="400"/>
        <w:jc w:val="both"/>
      </w:pPr>
      <w:r>
        <w:rPr>
          <w:rStyle w:val="afff3"/>
        </w:rPr>
        <w:t>Песенки, потешки, заклички.</w:t>
      </w:r>
      <w:r>
        <w:rPr>
          <w:rStyle w:val="1"/>
        </w:rPr>
        <w:t xml:space="preserve"> «Наш козел...»; «Зайчишка-трусиш</w:t>
      </w:r>
      <w:r>
        <w:rPr>
          <w:rStyle w:val="1"/>
        </w:rPr>
        <w:softHyphen/>
        <w:t>ка...»; «Дон! Дон! Дон!..», «Гуси, вы гуси...»; «Ножки, ножки, где вы бы</w:t>
      </w:r>
      <w:r>
        <w:rPr>
          <w:rStyle w:val="1"/>
        </w:rPr>
        <w:softHyphen/>
        <w:t>ли?..», «Сидит, си</w:t>
      </w:r>
      <w:r>
        <w:rPr>
          <w:rStyle w:val="1"/>
        </w:rPr>
        <w:t>дит зайка...», «Кот на печку пошел...», «Сегодня день целый...», «Барашеньки...», «Идет лисичка по мосту...», «Солнышко-вед- рышко...», «Иди, весна, иди, красна...».</w:t>
      </w:r>
    </w:p>
    <w:p w:rsidR="001C541F" w:rsidRDefault="00A25E73">
      <w:pPr>
        <w:pStyle w:val="67"/>
        <w:shd w:val="clear" w:color="auto" w:fill="auto"/>
        <w:spacing w:after="107" w:line="278" w:lineRule="exact"/>
        <w:ind w:left="20" w:right="20" w:firstLine="400"/>
        <w:jc w:val="both"/>
      </w:pPr>
      <w:r>
        <w:rPr>
          <w:rStyle w:val="afff3"/>
        </w:rPr>
        <w:t>Сказки.</w:t>
      </w:r>
      <w:r>
        <w:rPr>
          <w:rStyle w:val="1"/>
        </w:rPr>
        <w:t xml:space="preserve"> «Про Иванушку-дурачка», обр. М. Горького; «Война грибов с ягодами», обр. В. Даля; </w:t>
      </w:r>
      <w:r>
        <w:rPr>
          <w:rStyle w:val="1"/>
        </w:rPr>
        <w:t>«Сестрица Аленушка и братец Иванушка», обр. А. Н. Толстого; «Жихарка», обр. И. Карнауховой; «Лисичка-сестричка и волк», обр. М. Булатова; «Зимовье», обр. И. Соколова-Микитова; «Ли</w:t>
      </w:r>
      <w:r>
        <w:rPr>
          <w:rStyle w:val="1"/>
        </w:rPr>
        <w:softHyphen/>
        <w:t>са и козел», обр. О. Капицы; «Привередница», «Лиса-лапотница», обр.</w:t>
      </w:r>
    </w:p>
    <w:p w:rsidR="001C541F" w:rsidRDefault="00A25E73">
      <w:pPr>
        <w:pStyle w:val="67"/>
        <w:numPr>
          <w:ilvl w:val="0"/>
          <w:numId w:val="18"/>
        </w:numPr>
        <w:shd w:val="clear" w:color="auto" w:fill="auto"/>
        <w:tabs>
          <w:tab w:val="left" w:pos="270"/>
        </w:tabs>
        <w:spacing w:after="258" w:line="220" w:lineRule="exact"/>
        <w:ind w:left="20"/>
      </w:pPr>
      <w:r>
        <w:rPr>
          <w:rStyle w:val="1"/>
        </w:rPr>
        <w:t>Даля; «П</w:t>
      </w:r>
      <w:r>
        <w:rPr>
          <w:rStyle w:val="1"/>
        </w:rPr>
        <w:t>етушок и бобовое зернышко», обр. О. Капицы.</w:t>
      </w:r>
    </w:p>
    <w:p w:rsidR="001C541F" w:rsidRDefault="00A25E73">
      <w:pPr>
        <w:pStyle w:val="65"/>
        <w:keepNext/>
        <w:keepLines/>
        <w:shd w:val="clear" w:color="auto" w:fill="auto"/>
        <w:spacing w:before="0" w:after="0" w:line="220" w:lineRule="exact"/>
        <w:ind w:left="20"/>
      </w:pPr>
      <w:bookmarkStart w:id="356" w:name="bookmark355"/>
      <w:r>
        <w:rPr>
          <w:rStyle w:val="6f3"/>
        </w:rPr>
        <w:t>Фольклор народов мира</w:t>
      </w:r>
      <w:bookmarkEnd w:id="356"/>
    </w:p>
    <w:p w:rsidR="001C541F" w:rsidRDefault="00A25E73">
      <w:pPr>
        <w:pStyle w:val="67"/>
        <w:shd w:val="clear" w:color="auto" w:fill="auto"/>
        <w:spacing w:after="0" w:line="278" w:lineRule="exact"/>
        <w:ind w:left="20" w:right="20" w:firstLine="400"/>
        <w:jc w:val="both"/>
      </w:pPr>
      <w:r>
        <w:rPr>
          <w:rStyle w:val="afff3"/>
        </w:rPr>
        <w:t>Песенки.</w:t>
      </w:r>
      <w:r>
        <w:rPr>
          <w:rStyle w:val="1"/>
        </w:rPr>
        <w:t xml:space="preserve"> «Рыбки», «Утята», франц., обр. Н. Гернет и С. Гиппиус; «Чив-чив, воробей», пер. с коми-пермяц. В. Климова; «Пальцы», пер. с нем. Л. Яхина; «Мешок», татар., пер. Р. Ягофарова, пересказ Л. Кузьмина.</w:t>
      </w:r>
    </w:p>
    <w:p w:rsidR="001C541F" w:rsidRDefault="00A25E73">
      <w:pPr>
        <w:pStyle w:val="67"/>
        <w:shd w:val="clear" w:color="auto" w:fill="auto"/>
        <w:spacing w:after="0" w:line="278" w:lineRule="exact"/>
        <w:ind w:left="20" w:right="20" w:firstLine="400"/>
        <w:jc w:val="both"/>
      </w:pPr>
      <w:r>
        <w:rPr>
          <w:rStyle w:val="afff3"/>
        </w:rPr>
        <w:t>Сказки.</w:t>
      </w:r>
      <w:r>
        <w:rPr>
          <w:rStyle w:val="1"/>
        </w:rPr>
        <w:t xml:space="preserve"> «Три поросенка», пер. с англ. С. Михалкова; «Заяц </w:t>
      </w:r>
      <w:r>
        <w:rPr>
          <w:rStyle w:val="1"/>
        </w:rPr>
        <w:t>и еж», из сказок братьев Гримм, пер. с нем. А. Введенского, под ред. С. Маршака; «Красная Шапочка», из сказок Ш. Перро, пер. с франц. Т. Габбе; братья Гримм. «Бременские музыканты», нем., пер. В. Введенского, под ред.</w:t>
      </w:r>
    </w:p>
    <w:p w:rsidR="001C541F" w:rsidRDefault="00A25E73">
      <w:pPr>
        <w:pStyle w:val="67"/>
        <w:numPr>
          <w:ilvl w:val="0"/>
          <w:numId w:val="18"/>
        </w:numPr>
        <w:shd w:val="clear" w:color="auto" w:fill="auto"/>
        <w:tabs>
          <w:tab w:val="left" w:pos="284"/>
        </w:tabs>
        <w:spacing w:after="227" w:line="278" w:lineRule="exact"/>
        <w:ind w:left="20"/>
      </w:pPr>
      <w:r>
        <w:rPr>
          <w:rStyle w:val="1"/>
        </w:rPr>
        <w:t>Маршака.</w:t>
      </w:r>
    </w:p>
    <w:p w:rsidR="001C541F" w:rsidRDefault="00A25E73">
      <w:pPr>
        <w:pStyle w:val="65"/>
        <w:keepNext/>
        <w:keepLines/>
        <w:shd w:val="clear" w:color="auto" w:fill="auto"/>
        <w:spacing w:before="0" w:after="0" w:line="220" w:lineRule="exact"/>
        <w:ind w:left="20"/>
      </w:pPr>
      <w:bookmarkStart w:id="357" w:name="bookmark356"/>
      <w:r>
        <w:rPr>
          <w:rStyle w:val="6f3"/>
        </w:rPr>
        <w:t>Произведения поэтов и писател</w:t>
      </w:r>
      <w:r>
        <w:rPr>
          <w:rStyle w:val="6f3"/>
        </w:rPr>
        <w:t>ей России</w:t>
      </w:r>
      <w:bookmarkEnd w:id="357"/>
    </w:p>
    <w:p w:rsidR="001C541F" w:rsidRDefault="00A25E73">
      <w:pPr>
        <w:pStyle w:val="67"/>
        <w:shd w:val="clear" w:color="auto" w:fill="auto"/>
        <w:spacing w:after="0" w:line="278" w:lineRule="exact"/>
        <w:ind w:left="20" w:right="20" w:firstLine="400"/>
        <w:jc w:val="both"/>
      </w:pPr>
      <w:r>
        <w:rPr>
          <w:rStyle w:val="afff3"/>
        </w:rPr>
        <w:t>Поэзия.</w:t>
      </w:r>
      <w:r>
        <w:rPr>
          <w:rStyle w:val="1"/>
        </w:rPr>
        <w:t xml:space="preserve"> И. Бунин. «Листопад» (отрывок); А. Майков. «Осенние листья по ветру кружат...»; А. Пушкин. «Уж небо осенью дышало...» (из романа «Евгений Онегин»); А. Фет. «Мама! Глянь-ка из окошка...»; Я. Аким. «Первый снег»; А. Барто. «Уехали»; С. Дрож</w:t>
      </w:r>
      <w:r>
        <w:rPr>
          <w:rStyle w:val="1"/>
        </w:rPr>
        <w:t>жин. «Улицей гу</w:t>
      </w:r>
      <w:r>
        <w:rPr>
          <w:rStyle w:val="1"/>
        </w:rPr>
        <w:softHyphen/>
        <w:t>ляет...» (из стихотворения «В крестьянской семье»); С. Есенин. «Поет зима — аукает...»; Н. Некрасов. «Не ветер бушует над бором...» (из поэмы «Мороз, Красный нос»); И. Суриков. «Зима»; С. Маршак. «Багаж», «Про все на свете», «Вот какой расс</w:t>
      </w:r>
      <w:r>
        <w:rPr>
          <w:rStyle w:val="1"/>
        </w:rPr>
        <w:t>еянный», «Мяч»; С. Михалков. «Дядя Сте</w:t>
      </w:r>
      <w:r>
        <w:rPr>
          <w:rStyle w:val="1"/>
        </w:rPr>
        <w:softHyphen/>
        <w:t>па»; Е. Баратынский. «Весна, весна» (в сокр.); Ю. Мориц. «Песенка про сказку»; «Дом гнома, гном — дома!»; Э. Успенский. «Разгром»; Д. Хармс. «Очень страшная история».</w:t>
      </w:r>
    </w:p>
    <w:p w:rsidR="001C541F" w:rsidRDefault="00A25E73">
      <w:pPr>
        <w:pStyle w:val="67"/>
        <w:shd w:val="clear" w:color="auto" w:fill="auto"/>
        <w:spacing w:after="0" w:line="278" w:lineRule="exact"/>
        <w:ind w:left="20" w:right="20" w:firstLine="400"/>
        <w:jc w:val="both"/>
      </w:pPr>
      <w:r>
        <w:rPr>
          <w:rStyle w:val="afff3"/>
        </w:rPr>
        <w:t>Проза.</w:t>
      </w:r>
      <w:r>
        <w:rPr>
          <w:rStyle w:val="1"/>
        </w:rPr>
        <w:t xml:space="preserve"> В. Вересаев. «Братишка»; А. Введенский. «О </w:t>
      </w:r>
      <w:r>
        <w:rPr>
          <w:rStyle w:val="1"/>
        </w:rPr>
        <w:t>девочке Маше, о собачке Петушке и о кошке Ниточке» (главы из книги); М. Зощенко. «Показательный ребенок»; К. Ушинский. «Бодливая корова»; С. Воронин. «Воинственный Жако»; С. Георгиев. «Бабушкин садик»; Н. Носов. «За</w:t>
      </w:r>
      <w:r>
        <w:rPr>
          <w:rStyle w:val="1"/>
        </w:rPr>
        <w:softHyphen/>
        <w:t xml:space="preserve">платка», «Затейники»; Л. Пантелеев. «На </w:t>
      </w:r>
      <w:r>
        <w:rPr>
          <w:rStyle w:val="1"/>
        </w:rPr>
        <w:t>море» (глава из книги «Рассказы о Белочке и Тамарочке»); В. Бианки. «Подкидыш»; Н. Сладков. «Неслух».</w:t>
      </w:r>
    </w:p>
    <w:p w:rsidR="001C541F" w:rsidRDefault="00A25E73">
      <w:pPr>
        <w:pStyle w:val="67"/>
        <w:shd w:val="clear" w:color="auto" w:fill="auto"/>
        <w:spacing w:after="0" w:line="278" w:lineRule="exact"/>
        <w:ind w:left="20" w:right="20" w:firstLine="400"/>
        <w:jc w:val="both"/>
      </w:pPr>
      <w:r>
        <w:rPr>
          <w:rStyle w:val="afff3"/>
        </w:rPr>
        <w:t>Литературные сказки.</w:t>
      </w:r>
      <w:r>
        <w:rPr>
          <w:rStyle w:val="1"/>
        </w:rPr>
        <w:t xml:space="preserve"> М. Горький. «Воробьишко»; В. Осеева. «Вол</w:t>
      </w:r>
      <w:r>
        <w:rPr>
          <w:rStyle w:val="1"/>
        </w:rPr>
        <w:softHyphen/>
        <w:t>шебная иголочка»; Р. Сеф. «Сказка о кругленьких и длинненьких чело</w:t>
      </w:r>
      <w:r>
        <w:rPr>
          <w:rStyle w:val="1"/>
        </w:rPr>
        <w:softHyphen/>
        <w:t>вечках»; К. Чуковский. «</w:t>
      </w:r>
      <w:r>
        <w:rPr>
          <w:rStyle w:val="1"/>
        </w:rPr>
        <w:t>Телефон», «Тараканище», «Федорино горе»; Н. Носов. «Приключения Незнайки и его друзей» (главы из книги); Д. Ма</w:t>
      </w:r>
      <w:r>
        <w:rPr>
          <w:rStyle w:val="1"/>
        </w:rPr>
        <w:softHyphen/>
        <w:t>мин-Сибиряк. «Сказка про Комара Комаровича — Длинный Нос и про Мохнатого Мишу — Короткий Хвост»; В. Бианки. «Первая охота»; Д. Са</w:t>
      </w:r>
      <w:r>
        <w:rPr>
          <w:rStyle w:val="1"/>
        </w:rPr>
        <w:softHyphen/>
        <w:t>мойлов. «У слон</w:t>
      </w:r>
      <w:r>
        <w:rPr>
          <w:rStyle w:val="1"/>
        </w:rPr>
        <w:t>енка день рождения».</w:t>
      </w:r>
    </w:p>
    <w:p w:rsidR="001C541F" w:rsidRDefault="00A25E73">
      <w:pPr>
        <w:pStyle w:val="67"/>
        <w:shd w:val="clear" w:color="auto" w:fill="auto"/>
        <w:spacing w:after="0" w:line="278" w:lineRule="exact"/>
        <w:ind w:left="20" w:right="20" w:firstLine="400"/>
        <w:jc w:val="both"/>
      </w:pPr>
      <w:r>
        <w:rPr>
          <w:rStyle w:val="afff3"/>
        </w:rPr>
        <w:t>Басни.</w:t>
      </w:r>
      <w:r>
        <w:rPr>
          <w:rStyle w:val="1"/>
        </w:rPr>
        <w:t xml:space="preserve"> Л. Толстой. «Отец приказал сыновьям...», «Мальчик стерег овец...», «Хотела галка пить...».</w:t>
      </w:r>
    </w:p>
    <w:p w:rsidR="001C541F" w:rsidRDefault="00A25E73">
      <w:pPr>
        <w:pStyle w:val="65"/>
        <w:keepNext/>
        <w:keepLines/>
        <w:shd w:val="clear" w:color="auto" w:fill="auto"/>
        <w:spacing w:before="0" w:after="31" w:line="220" w:lineRule="exact"/>
        <w:ind w:left="20"/>
      </w:pPr>
      <w:bookmarkStart w:id="358" w:name="bookmark357"/>
      <w:r>
        <w:rPr>
          <w:rStyle w:val="6f3"/>
        </w:rPr>
        <w:t>Произведения поэтов и писателей разных стран</w:t>
      </w:r>
      <w:bookmarkEnd w:id="358"/>
    </w:p>
    <w:p w:rsidR="001C541F" w:rsidRDefault="00A25E73">
      <w:pPr>
        <w:pStyle w:val="67"/>
        <w:shd w:val="clear" w:color="auto" w:fill="auto"/>
        <w:spacing w:after="0" w:line="278" w:lineRule="exact"/>
        <w:ind w:left="20" w:right="20" w:firstLine="400"/>
        <w:jc w:val="both"/>
      </w:pPr>
      <w:r>
        <w:rPr>
          <w:rStyle w:val="afff3"/>
        </w:rPr>
        <w:t>Поэзия.</w:t>
      </w:r>
      <w:r>
        <w:rPr>
          <w:rStyle w:val="1"/>
        </w:rPr>
        <w:t xml:space="preserve"> В. Витка. «Считалочка», пер. с белорус. И. Токмаковой;</w:t>
      </w:r>
      <w:r>
        <w:rPr>
          <w:rStyle w:val="33"/>
        </w:rPr>
        <w:t xml:space="preserve"> </w:t>
      </w:r>
      <w:r>
        <w:rPr>
          <w:rStyle w:val="1"/>
        </w:rPr>
        <w:t>Ю. Тувим. «Чудеса», пер. с польск. В. Приходько; «Про пана Трулялин-</w:t>
      </w:r>
      <w:r>
        <w:rPr>
          <w:rStyle w:val="33"/>
        </w:rPr>
        <w:t xml:space="preserve"> </w:t>
      </w:r>
      <w:r>
        <w:rPr>
          <w:rStyle w:val="1"/>
        </w:rPr>
        <w:t>ского», пересказ с польск. Б. Заходера; Ф. Грубин. «Слезы», пер. с чеш.</w:t>
      </w:r>
      <w:r>
        <w:rPr>
          <w:rStyle w:val="33"/>
        </w:rPr>
        <w:t xml:space="preserve"> </w:t>
      </w:r>
      <w:r>
        <w:rPr>
          <w:rStyle w:val="1"/>
        </w:rPr>
        <w:t>Е. Солоновича; С. Вангели. «Подснежники» (главы из книги «Гугу-</w:t>
      </w:r>
      <w:r>
        <w:rPr>
          <w:rStyle w:val="33"/>
        </w:rPr>
        <w:t xml:space="preserve"> </w:t>
      </w:r>
      <w:r>
        <w:rPr>
          <w:rStyle w:val="1"/>
        </w:rPr>
        <w:t>цэ — капитан корабля»), пер. с молд. В. Берестова.</w:t>
      </w:r>
    </w:p>
    <w:p w:rsidR="001C541F" w:rsidRDefault="00A25E73">
      <w:pPr>
        <w:pStyle w:val="67"/>
        <w:shd w:val="clear" w:color="auto" w:fill="auto"/>
        <w:spacing w:after="227" w:line="278" w:lineRule="exact"/>
        <w:ind w:left="20" w:right="20" w:firstLine="400"/>
        <w:jc w:val="both"/>
      </w:pPr>
      <w:r>
        <w:rPr>
          <w:rStyle w:val="afff3"/>
        </w:rPr>
        <w:t>Литературные сказки.</w:t>
      </w:r>
      <w:r>
        <w:rPr>
          <w:rStyle w:val="1"/>
        </w:rPr>
        <w:t xml:space="preserve"> А. Милн. «Винни-Пух и все-все-все» (главы из</w:t>
      </w:r>
      <w:r>
        <w:rPr>
          <w:rStyle w:val="33"/>
        </w:rPr>
        <w:t xml:space="preserve"> </w:t>
      </w:r>
      <w:r>
        <w:rPr>
          <w:rStyle w:val="1"/>
        </w:rPr>
        <w:t>книги), пер. с англ. Б. Заходера; Э. Блайтон. «Знаменитый утенок Тим» (гла</w:t>
      </w:r>
      <w:r>
        <w:rPr>
          <w:rStyle w:val="1"/>
        </w:rPr>
        <w:softHyphen/>
        <w:t>вы из книги), пер. с англ. Э. Паперной; Т. Эгнер. «Приключения в лесу Елки-</w:t>
      </w:r>
      <w:r>
        <w:rPr>
          <w:rStyle w:val="33"/>
        </w:rPr>
        <w:t xml:space="preserve"> </w:t>
      </w:r>
      <w:r>
        <w:rPr>
          <w:rStyle w:val="1"/>
        </w:rPr>
        <w:t>на-Горке» (главы), пер. с норв. Л. Брау</w:t>
      </w:r>
      <w:r>
        <w:rPr>
          <w:rStyle w:val="1"/>
        </w:rPr>
        <w:t>де; Д. Биссет. «Про мальчика, который</w:t>
      </w:r>
      <w:r>
        <w:rPr>
          <w:rStyle w:val="33"/>
        </w:rPr>
        <w:t xml:space="preserve"> </w:t>
      </w:r>
      <w:r>
        <w:rPr>
          <w:rStyle w:val="1"/>
        </w:rPr>
        <w:t>рычал на тигров», пер. с англ. Н. Шерешевской; Э. Хогарт. «Мафии и его</w:t>
      </w:r>
      <w:r>
        <w:rPr>
          <w:rStyle w:val="33"/>
        </w:rPr>
        <w:t xml:space="preserve"> </w:t>
      </w:r>
      <w:r>
        <w:rPr>
          <w:rStyle w:val="1"/>
        </w:rPr>
        <w:t>веселые друзья» (главы из книги), пер. с англ. О. Образцовой и Н. Шанько.</w:t>
      </w:r>
    </w:p>
    <w:p w:rsidR="001C541F" w:rsidRDefault="00A25E73">
      <w:pPr>
        <w:pStyle w:val="65"/>
        <w:keepNext/>
        <w:keepLines/>
        <w:shd w:val="clear" w:color="auto" w:fill="auto"/>
        <w:spacing w:before="0" w:after="26" w:line="220" w:lineRule="exact"/>
        <w:ind w:left="20"/>
        <w:jc w:val="center"/>
      </w:pPr>
      <w:bookmarkStart w:id="359" w:name="bookmark358"/>
      <w:r>
        <w:rPr>
          <w:rStyle w:val="6f3"/>
        </w:rPr>
        <w:t>Произведения для заучивания наизусть</w:t>
      </w:r>
      <w:bookmarkEnd w:id="359"/>
    </w:p>
    <w:p w:rsidR="001C541F" w:rsidRDefault="00A25E73">
      <w:pPr>
        <w:pStyle w:val="67"/>
        <w:shd w:val="clear" w:color="auto" w:fill="auto"/>
        <w:spacing w:after="226" w:line="278" w:lineRule="exact"/>
        <w:ind w:left="20" w:right="20" w:firstLine="400"/>
        <w:jc w:val="both"/>
      </w:pPr>
      <w:r>
        <w:rPr>
          <w:rStyle w:val="1"/>
        </w:rPr>
        <w:t>«Дед хотел уху сварить...», «Ножки, ножки, где вы были?», рус. нар.</w:t>
      </w:r>
      <w:r>
        <w:rPr>
          <w:rStyle w:val="33"/>
        </w:rPr>
        <w:t xml:space="preserve"> </w:t>
      </w:r>
      <w:r>
        <w:rPr>
          <w:rStyle w:val="1"/>
        </w:rPr>
        <w:t>песенки; А. Пушкин. «Ветер, ветер! Ты могуч...» (из «Сказки о мертвой</w:t>
      </w:r>
      <w:r>
        <w:rPr>
          <w:rStyle w:val="33"/>
        </w:rPr>
        <w:t xml:space="preserve"> </w:t>
      </w:r>
      <w:r>
        <w:rPr>
          <w:rStyle w:val="1"/>
        </w:rPr>
        <w:t>царевне и о семи богатырях»); 3. Александрова. «Елочка»; А. Барто.</w:t>
      </w:r>
      <w:r>
        <w:rPr>
          <w:rStyle w:val="33"/>
        </w:rPr>
        <w:t xml:space="preserve"> </w:t>
      </w:r>
      <w:r>
        <w:rPr>
          <w:rStyle w:val="1"/>
        </w:rPr>
        <w:t>«Я знаю, что надо придумать»; Л. Николаенко. «Кто р</w:t>
      </w:r>
      <w:r>
        <w:rPr>
          <w:rStyle w:val="1"/>
        </w:rPr>
        <w:t>ассыпал колоколь</w:t>
      </w:r>
      <w:r>
        <w:rPr>
          <w:rStyle w:val="1"/>
        </w:rPr>
        <w:softHyphen/>
        <w:t>чики...»; В. Орлов. «С базара», «Почему медведь зимой спит» (по выбору</w:t>
      </w:r>
      <w:r>
        <w:rPr>
          <w:rStyle w:val="33"/>
        </w:rPr>
        <w:t xml:space="preserve"> </w:t>
      </w:r>
      <w:r>
        <w:rPr>
          <w:rStyle w:val="1"/>
        </w:rPr>
        <w:t>воспитателя); Е. Серова. «Одуванчик», «Кошачьи лапки» (из цикла «На</w:t>
      </w:r>
      <w:r>
        <w:rPr>
          <w:rStyle w:val="1"/>
        </w:rPr>
        <w:softHyphen/>
        <w:t>ши цветы»); «Купите лук...», шотл. нар. песенка, пер. И. Токмаковой.</w:t>
      </w:r>
    </w:p>
    <w:p w:rsidR="001C541F" w:rsidRDefault="00A25E73">
      <w:pPr>
        <w:pStyle w:val="534"/>
        <w:keepNext/>
        <w:keepLines/>
        <w:shd w:val="clear" w:color="auto" w:fill="auto"/>
        <w:spacing w:before="0" w:after="181" w:line="221" w:lineRule="exact"/>
        <w:ind w:left="20"/>
      </w:pPr>
      <w:bookmarkStart w:id="360" w:name="bookmark359"/>
      <w:r>
        <w:rPr>
          <w:rStyle w:val="535"/>
        </w:rPr>
        <w:t>Старшая группа</w:t>
      </w:r>
      <w:r>
        <w:rPr>
          <w:rStyle w:val="53b"/>
        </w:rPr>
        <w:t xml:space="preserve"> </w:t>
      </w:r>
      <w:r>
        <w:rPr>
          <w:rStyle w:val="535"/>
        </w:rPr>
        <w:t>(от 5 до 6 лет)</w:t>
      </w:r>
      <w:bookmarkEnd w:id="360"/>
    </w:p>
    <w:p w:rsidR="001C541F" w:rsidRDefault="00A25E73">
      <w:pPr>
        <w:pStyle w:val="65"/>
        <w:keepNext/>
        <w:keepLines/>
        <w:shd w:val="clear" w:color="auto" w:fill="auto"/>
        <w:spacing w:before="0" w:after="76" w:line="220" w:lineRule="exact"/>
        <w:ind w:left="20"/>
      </w:pPr>
      <w:bookmarkStart w:id="361" w:name="bookmark360"/>
      <w:r>
        <w:rPr>
          <w:rStyle w:val="6f3"/>
        </w:rPr>
        <w:t>Русский фольклор</w:t>
      </w:r>
      <w:bookmarkEnd w:id="361"/>
    </w:p>
    <w:p w:rsidR="001C541F" w:rsidRDefault="00A25E73">
      <w:pPr>
        <w:pStyle w:val="67"/>
        <w:shd w:val="clear" w:color="auto" w:fill="auto"/>
        <w:spacing w:after="0" w:line="278" w:lineRule="exact"/>
        <w:ind w:left="20" w:right="20" w:firstLine="400"/>
        <w:jc w:val="both"/>
      </w:pPr>
      <w:r>
        <w:rPr>
          <w:rStyle w:val="afff3"/>
        </w:rPr>
        <w:t>Песенки.</w:t>
      </w:r>
      <w:r>
        <w:rPr>
          <w:rStyle w:val="1"/>
        </w:rPr>
        <w:t xml:space="preserve"> «Как на тоненький ледок...»; «Николенька-гусачок...»; «Уж</w:t>
      </w:r>
      <w:r>
        <w:rPr>
          <w:rStyle w:val="33"/>
        </w:rPr>
        <w:t xml:space="preserve"> </w:t>
      </w:r>
      <w:r>
        <w:rPr>
          <w:rStyle w:val="1"/>
        </w:rPr>
        <w:t>я колышки тешу...»; «Как у бабушки козел...»; «Ты мороз, мороз, мороз...»;</w:t>
      </w:r>
      <w:r>
        <w:rPr>
          <w:rStyle w:val="33"/>
        </w:rPr>
        <w:t xml:space="preserve"> </w:t>
      </w:r>
      <w:r>
        <w:rPr>
          <w:rStyle w:val="1"/>
        </w:rPr>
        <w:t>«По дубочку постучишь — прилетает синий чиж...»; «Ранним-рано поут</w:t>
      </w:r>
      <w:r>
        <w:rPr>
          <w:rStyle w:val="1"/>
        </w:rPr>
        <w:softHyphen/>
        <w:t>ру...»; «Грачи-киричи...»; «Уж</w:t>
      </w:r>
      <w:r>
        <w:rPr>
          <w:rStyle w:val="1"/>
        </w:rPr>
        <w:t xml:space="preserve"> ты, пташечка, ты залетная...»; «Ласточка-</w:t>
      </w:r>
      <w:r>
        <w:rPr>
          <w:rStyle w:val="33"/>
        </w:rPr>
        <w:t xml:space="preserve"> </w:t>
      </w:r>
      <w:r>
        <w:rPr>
          <w:rStyle w:val="1"/>
        </w:rPr>
        <w:t>ласточка...»; «Дождик, дождик, веселей...»; «Божья коровка...».</w:t>
      </w:r>
    </w:p>
    <w:p w:rsidR="001C541F" w:rsidRDefault="00A25E73">
      <w:pPr>
        <w:pStyle w:val="67"/>
        <w:shd w:val="clear" w:color="auto" w:fill="auto"/>
        <w:spacing w:after="227" w:line="278" w:lineRule="exact"/>
        <w:ind w:left="20" w:right="20" w:firstLine="400"/>
        <w:jc w:val="both"/>
      </w:pPr>
      <w:r>
        <w:rPr>
          <w:rStyle w:val="afff3"/>
        </w:rPr>
        <w:t>Сказки.</w:t>
      </w:r>
      <w:r>
        <w:rPr>
          <w:rStyle w:val="1"/>
        </w:rPr>
        <w:t xml:space="preserve"> «Лиса и кувшин», обр. О. Капицы; «Крылатый, мохнатый</w:t>
      </w:r>
      <w:r>
        <w:rPr>
          <w:rStyle w:val="33"/>
        </w:rPr>
        <w:t xml:space="preserve"> </w:t>
      </w:r>
      <w:r>
        <w:rPr>
          <w:rStyle w:val="1"/>
        </w:rPr>
        <w:t>да масляный», обр. И. Карнауховой; «Хаврошечка», обр. А. Н. Толстого;</w:t>
      </w:r>
      <w:r>
        <w:rPr>
          <w:rStyle w:val="33"/>
        </w:rPr>
        <w:t xml:space="preserve"> </w:t>
      </w:r>
      <w:r>
        <w:rPr>
          <w:rStyle w:val="1"/>
        </w:rPr>
        <w:t>«Заяц-хвастун», об</w:t>
      </w:r>
      <w:r>
        <w:rPr>
          <w:rStyle w:val="1"/>
        </w:rPr>
        <w:t>р. О. Капицы; «Царевна-лягушка», обр. М. Булатова;</w:t>
      </w:r>
      <w:r>
        <w:rPr>
          <w:rStyle w:val="33"/>
        </w:rPr>
        <w:t xml:space="preserve"> </w:t>
      </w:r>
      <w:r>
        <w:rPr>
          <w:rStyle w:val="1"/>
        </w:rPr>
        <w:t>«Рифмы», авторизированный пересказ Б. Шергина «Сивка-бурка», обр.</w:t>
      </w:r>
      <w:r>
        <w:rPr>
          <w:rStyle w:val="33"/>
        </w:rPr>
        <w:t xml:space="preserve"> </w:t>
      </w:r>
      <w:r>
        <w:rPr>
          <w:rStyle w:val="1"/>
        </w:rPr>
        <w:t>М. Булатова; «Финист — ясный сокол», обр. А. Платонова.</w:t>
      </w:r>
    </w:p>
    <w:p w:rsidR="001C541F" w:rsidRDefault="00A25E73">
      <w:pPr>
        <w:pStyle w:val="65"/>
        <w:keepNext/>
        <w:keepLines/>
        <w:shd w:val="clear" w:color="auto" w:fill="auto"/>
        <w:spacing w:before="0" w:after="31" w:line="220" w:lineRule="exact"/>
        <w:ind w:left="20"/>
      </w:pPr>
      <w:bookmarkStart w:id="362" w:name="bookmark361"/>
      <w:r>
        <w:rPr>
          <w:rStyle w:val="6f3"/>
        </w:rPr>
        <w:t>Фольклор народов мира</w:t>
      </w:r>
      <w:bookmarkEnd w:id="362"/>
    </w:p>
    <w:p w:rsidR="001C541F" w:rsidRDefault="00A25E73">
      <w:pPr>
        <w:pStyle w:val="67"/>
        <w:shd w:val="clear" w:color="auto" w:fill="auto"/>
        <w:spacing w:after="0" w:line="278" w:lineRule="exact"/>
        <w:ind w:left="20" w:right="20" w:firstLine="400"/>
        <w:jc w:val="both"/>
      </w:pPr>
      <w:r>
        <w:rPr>
          <w:rStyle w:val="afff3"/>
        </w:rPr>
        <w:t>Песенки.</w:t>
      </w:r>
      <w:r>
        <w:rPr>
          <w:rStyle w:val="1"/>
        </w:rPr>
        <w:t xml:space="preserve"> «Гречку мыли», литов., обр. Ю. Григорьева; «Старушка»,</w:t>
      </w:r>
      <w:r>
        <w:rPr>
          <w:rStyle w:val="33"/>
        </w:rPr>
        <w:t xml:space="preserve"> </w:t>
      </w:r>
      <w:r>
        <w:rPr>
          <w:rStyle w:val="1"/>
        </w:rPr>
        <w:t>«Дом, который построил Джек», пер. с англ. С. Маршака; «Счастливого</w:t>
      </w:r>
      <w:r>
        <w:rPr>
          <w:rStyle w:val="33"/>
        </w:rPr>
        <w:t xml:space="preserve"> </w:t>
      </w:r>
      <w:r>
        <w:rPr>
          <w:rStyle w:val="1"/>
        </w:rPr>
        <w:t>пути!», голл., обр. И. Токмаковой; «Веснянка», укр., обр. Г. Литвака; «Друг за дружкой», тадж., обр. Н. Гребнева (в сокр.).</w:t>
      </w:r>
    </w:p>
    <w:p w:rsidR="001C541F" w:rsidRDefault="00A25E73">
      <w:pPr>
        <w:pStyle w:val="67"/>
        <w:shd w:val="clear" w:color="auto" w:fill="auto"/>
        <w:spacing w:after="227" w:line="278" w:lineRule="exact"/>
        <w:ind w:left="20" w:right="20" w:firstLine="400"/>
        <w:jc w:val="both"/>
      </w:pPr>
      <w:r>
        <w:rPr>
          <w:rStyle w:val="afff3"/>
        </w:rPr>
        <w:t>Сказки.</w:t>
      </w:r>
      <w:r>
        <w:rPr>
          <w:rStyle w:val="1"/>
        </w:rPr>
        <w:t xml:space="preserve"> </w:t>
      </w:r>
      <w:r>
        <w:rPr>
          <w:rStyle w:val="1"/>
        </w:rPr>
        <w:t>«Кукушка», ненецк., обр. К. Шаврова; «Чудесные истории про зайца по имени Лек», сказки народов Западной Африки, пер. О. Кус</w:t>
      </w:r>
      <w:r>
        <w:rPr>
          <w:rStyle w:val="1"/>
        </w:rPr>
        <w:softHyphen/>
        <w:t>товой и В. Андреева; «Златовласка», пер. с чеш. К. Паустовского; «Три золотых волоска Деда-Всеведа», пер. с чеш. Н. Аросьевой (из сб</w:t>
      </w:r>
      <w:r>
        <w:rPr>
          <w:rStyle w:val="1"/>
        </w:rPr>
        <w:t>орника сказок К. Я. Эрбена).</w:t>
      </w:r>
    </w:p>
    <w:p w:rsidR="001C541F" w:rsidRDefault="00A25E73">
      <w:pPr>
        <w:pStyle w:val="65"/>
        <w:keepNext/>
        <w:keepLines/>
        <w:shd w:val="clear" w:color="auto" w:fill="auto"/>
        <w:spacing w:before="0" w:after="0" w:line="220" w:lineRule="exact"/>
        <w:ind w:left="20"/>
        <w:jc w:val="both"/>
      </w:pPr>
      <w:bookmarkStart w:id="363" w:name="bookmark362"/>
      <w:r>
        <w:rPr>
          <w:rStyle w:val="6f3"/>
        </w:rPr>
        <w:t>Произведения поэтов и писателей России</w:t>
      </w:r>
      <w:bookmarkEnd w:id="363"/>
    </w:p>
    <w:p w:rsidR="001C541F" w:rsidRDefault="00A25E73">
      <w:pPr>
        <w:pStyle w:val="67"/>
        <w:shd w:val="clear" w:color="auto" w:fill="auto"/>
        <w:spacing w:after="0" w:line="278" w:lineRule="exact"/>
        <w:ind w:left="20" w:right="20" w:firstLine="400"/>
        <w:jc w:val="both"/>
      </w:pPr>
      <w:r>
        <w:rPr>
          <w:rStyle w:val="afff3"/>
        </w:rPr>
        <w:t>Поэзия.</w:t>
      </w:r>
      <w:r>
        <w:rPr>
          <w:rStyle w:val="1"/>
        </w:rPr>
        <w:t xml:space="preserve"> И. Бунин. «Первый снег»; А. Пушкин. «Уж небо осенью дышало...» (из романа «Евгений Онегин»); «Зимний вечер» (в сокр.); А. К. Толстой. «Осень, обсыпается весь наш бедный сад...»; М.</w:t>
      </w:r>
      <w:r>
        <w:rPr>
          <w:rStyle w:val="1"/>
        </w:rPr>
        <w:t xml:space="preserve"> Цветаева. «У кроватки»; С. Маршак. «Пудель»; С. Есенин. «Береза», «Черемуха»; И. Никитин. «Встреча зимы»; А. Фет. «Кот поет, глаза прищурил...»; С. Черный. «Волк»; В. Левин. «Сундук», «Лошадь»; М. Яснов. «Мирная считалка». С. Городецкий. «Котенок»; Ф. Тют</w:t>
      </w:r>
      <w:r>
        <w:rPr>
          <w:rStyle w:val="1"/>
        </w:rPr>
        <w:t>чев. «Зима недаром злит</w:t>
      </w:r>
      <w:r>
        <w:rPr>
          <w:rStyle w:val="1"/>
        </w:rPr>
        <w:softHyphen/>
        <w:t>ся...»; А. Барто. «Веревочка».</w:t>
      </w:r>
    </w:p>
    <w:p w:rsidR="001C541F" w:rsidRDefault="00A25E73">
      <w:pPr>
        <w:pStyle w:val="67"/>
        <w:shd w:val="clear" w:color="auto" w:fill="auto"/>
        <w:spacing w:after="0" w:line="278" w:lineRule="exact"/>
        <w:ind w:left="20" w:right="20" w:firstLine="400"/>
        <w:jc w:val="both"/>
      </w:pPr>
      <w:r>
        <w:rPr>
          <w:rStyle w:val="afff3"/>
        </w:rPr>
        <w:t>Проза.</w:t>
      </w:r>
      <w:r>
        <w:rPr>
          <w:rStyle w:val="1"/>
        </w:rPr>
        <w:t xml:space="preserve"> В. Дмитриева. «Малыш и Жучка» (главы); Л. Толстой. «Кос</w:t>
      </w:r>
      <w:r>
        <w:rPr>
          <w:rStyle w:val="1"/>
        </w:rPr>
        <w:softHyphen/>
        <w:t>точка», «Прыжок», «Лев и собачка»; Н. Носов. «Живая шляпа»; Б. Ал</w:t>
      </w:r>
      <w:r>
        <w:rPr>
          <w:rStyle w:val="1"/>
        </w:rPr>
        <w:softHyphen/>
        <w:t xml:space="preserve">мазов. «Горбушка»; А. Гайдар. «Чук и Гек» (главы); С. Георгиев. «Я спас </w:t>
      </w:r>
      <w:r>
        <w:rPr>
          <w:rStyle w:val="1"/>
        </w:rPr>
        <w:t>Деда Мороза»; В. Драгунский. «Друг детства», «Сверху вниз, наискосок»; К. Паустовский. «Кот-ворюга».</w:t>
      </w:r>
    </w:p>
    <w:p w:rsidR="001C541F" w:rsidRDefault="00A25E73">
      <w:pPr>
        <w:pStyle w:val="67"/>
        <w:shd w:val="clear" w:color="auto" w:fill="auto"/>
        <w:spacing w:after="227" w:line="278" w:lineRule="exact"/>
        <w:ind w:left="20" w:right="20" w:firstLine="400"/>
        <w:jc w:val="both"/>
      </w:pPr>
      <w:r>
        <w:rPr>
          <w:rStyle w:val="afff3"/>
        </w:rPr>
        <w:t>Литературные сказки.</w:t>
      </w:r>
      <w:r>
        <w:rPr>
          <w:rStyle w:val="1"/>
        </w:rPr>
        <w:t xml:space="preserve"> Т. Александрова. «Домовенок Кузька» (главы); В. Бианки. «Сова»; Б. Заходер. «Серая звездочка»; А. Пуш</w:t>
      </w:r>
      <w:r>
        <w:rPr>
          <w:rStyle w:val="1"/>
        </w:rPr>
        <w:softHyphen/>
        <w:t>кин. «Сказка о царе Салтане, о с</w:t>
      </w:r>
      <w:r>
        <w:rPr>
          <w:rStyle w:val="1"/>
        </w:rPr>
        <w:t>ыне его славном и могучем богатыре Гвидоне Салтановиче и о прекрасной царевне Лебеди»; П. Бажов. «Се</w:t>
      </w:r>
      <w:r>
        <w:rPr>
          <w:rStyle w:val="1"/>
        </w:rPr>
        <w:softHyphen/>
        <w:t>ребряное копытце»; Н. Телешов. «Крупеничка»; В. Катаев. «Цветик- семицветик».</w:t>
      </w:r>
    </w:p>
    <w:p w:rsidR="001C541F" w:rsidRDefault="00A25E73">
      <w:pPr>
        <w:pStyle w:val="65"/>
        <w:keepNext/>
        <w:keepLines/>
        <w:shd w:val="clear" w:color="auto" w:fill="auto"/>
        <w:spacing w:before="0" w:after="0" w:line="220" w:lineRule="exact"/>
        <w:ind w:left="20"/>
        <w:jc w:val="both"/>
      </w:pPr>
      <w:bookmarkStart w:id="364" w:name="bookmark363"/>
      <w:r>
        <w:rPr>
          <w:rStyle w:val="6f3"/>
        </w:rPr>
        <w:t>Произведения поэтов и писателей разных стран</w:t>
      </w:r>
      <w:bookmarkEnd w:id="364"/>
    </w:p>
    <w:p w:rsidR="001C541F" w:rsidRDefault="00A25E73">
      <w:pPr>
        <w:pStyle w:val="67"/>
        <w:shd w:val="clear" w:color="auto" w:fill="auto"/>
        <w:spacing w:after="0" w:line="278" w:lineRule="exact"/>
        <w:ind w:left="20" w:right="20" w:firstLine="400"/>
        <w:jc w:val="both"/>
      </w:pPr>
      <w:r>
        <w:rPr>
          <w:rStyle w:val="afff3"/>
        </w:rPr>
        <w:t>Поэзия.</w:t>
      </w:r>
      <w:r>
        <w:rPr>
          <w:rStyle w:val="1"/>
        </w:rPr>
        <w:t xml:space="preserve"> А. Милн. «Баллада о коро</w:t>
      </w:r>
      <w:r>
        <w:rPr>
          <w:rStyle w:val="1"/>
        </w:rPr>
        <w:t>левском бутерброде», пер. с англ. С. Маршака; В. Смит. «Про летающую корову», пер. с англ. Б. Заходе- ра; Я. Бжехва. «На Горизонтских островах», пер. с польск. Б. Заходера; Дж. Ривз. «Шумный Ба-бах», пер. с англ. М. Бородицкой; «Письмо ко всем детям по одн</w:t>
      </w:r>
      <w:r>
        <w:rPr>
          <w:rStyle w:val="1"/>
        </w:rPr>
        <w:t>ому очень важному делу», пер. с польск. С. Михалкова.</w:t>
      </w:r>
    </w:p>
    <w:p w:rsidR="001C541F" w:rsidRDefault="00A25E73">
      <w:pPr>
        <w:pStyle w:val="67"/>
        <w:shd w:val="clear" w:color="auto" w:fill="auto"/>
        <w:spacing w:after="0" w:line="278" w:lineRule="exact"/>
        <w:ind w:left="20" w:right="20" w:firstLine="400"/>
        <w:jc w:val="both"/>
      </w:pPr>
      <w:r>
        <w:rPr>
          <w:rStyle w:val="afff3"/>
        </w:rPr>
        <w:t>Литературные сказки.</w:t>
      </w:r>
      <w:r>
        <w:rPr>
          <w:rStyle w:val="1"/>
        </w:rPr>
        <w:t xml:space="preserve"> X. Мякеля. «Господин Ау» (главы из кни</w:t>
      </w:r>
      <w:r>
        <w:rPr>
          <w:rStyle w:val="1"/>
        </w:rPr>
        <w:softHyphen/>
        <w:t>ги), пер. с финск. Э. Успенского; Р. Киплинг. «Слоненок», пер. с англ. К. Чуковского, стихи в пер. С. Маршака; А. Линдгрен. «Карлсон, кото</w:t>
      </w:r>
      <w:r>
        <w:rPr>
          <w:rStyle w:val="1"/>
        </w:rPr>
        <w:softHyphen/>
        <w:t>рый</w:t>
      </w:r>
      <w:r>
        <w:rPr>
          <w:rStyle w:val="1"/>
        </w:rPr>
        <w:t xml:space="preserve"> живет на крыше, опять прилетел» (главы в сокр.), пер. со швед. Л. Лунгиной.</w:t>
      </w:r>
    </w:p>
    <w:p w:rsidR="001C541F" w:rsidRDefault="00A25E73">
      <w:pPr>
        <w:pStyle w:val="65"/>
        <w:keepNext/>
        <w:keepLines/>
        <w:shd w:val="clear" w:color="auto" w:fill="auto"/>
        <w:spacing w:before="0" w:after="31" w:line="220" w:lineRule="exact"/>
        <w:ind w:left="20"/>
      </w:pPr>
      <w:bookmarkStart w:id="365" w:name="bookmark364"/>
      <w:r>
        <w:rPr>
          <w:rStyle w:val="6f3"/>
        </w:rPr>
        <w:t>Произведения для заучивания наизусть</w:t>
      </w:r>
      <w:bookmarkEnd w:id="365"/>
    </w:p>
    <w:p w:rsidR="001C541F" w:rsidRDefault="00A25E73">
      <w:pPr>
        <w:pStyle w:val="67"/>
        <w:shd w:val="clear" w:color="auto" w:fill="auto"/>
        <w:spacing w:after="227" w:line="278" w:lineRule="exact"/>
        <w:ind w:left="20" w:right="20" w:firstLine="400"/>
        <w:jc w:val="both"/>
      </w:pPr>
      <w:r>
        <w:rPr>
          <w:rStyle w:val="1"/>
        </w:rPr>
        <w:t>«По дубочку постучишь...», рус. нар. песня; И. Белоусов. «Весенняя гостья»; Е. Благинина. «Посидим в тишине»; Г Виеру. «Мамин день», пер. с молд. Я. Акима; М. Исаковский. «Поезжай за моря-океаны»; М. Карем. «Мирная считалка», пер. с франц. В. Берестова; А.</w:t>
      </w:r>
      <w:r>
        <w:rPr>
          <w:rStyle w:val="1"/>
        </w:rPr>
        <w:t xml:space="preserve"> Пушкин. «У лукомо</w:t>
      </w:r>
      <w:r>
        <w:rPr>
          <w:rStyle w:val="1"/>
        </w:rPr>
        <w:softHyphen/>
        <w:t>рья дуб зеленый...» (из поэмы «Руслан и Людмила»); И. Суриков. «Вот моя деревня».</w:t>
      </w:r>
    </w:p>
    <w:p w:rsidR="001C541F" w:rsidRDefault="00A25E73">
      <w:pPr>
        <w:pStyle w:val="65"/>
        <w:keepNext/>
        <w:keepLines/>
        <w:shd w:val="clear" w:color="auto" w:fill="auto"/>
        <w:spacing w:before="0" w:after="8" w:line="220" w:lineRule="exact"/>
        <w:ind w:left="20"/>
      </w:pPr>
      <w:bookmarkStart w:id="366" w:name="bookmark365"/>
      <w:r>
        <w:rPr>
          <w:rStyle w:val="6f3"/>
        </w:rPr>
        <w:t>Для чтения в лицах</w:t>
      </w:r>
      <w:bookmarkEnd w:id="366"/>
    </w:p>
    <w:p w:rsidR="001C541F" w:rsidRDefault="00A25E73">
      <w:pPr>
        <w:pStyle w:val="67"/>
        <w:shd w:val="clear" w:color="auto" w:fill="auto"/>
        <w:spacing w:after="231" w:line="283" w:lineRule="exact"/>
        <w:ind w:left="20" w:right="20" w:firstLine="400"/>
        <w:jc w:val="both"/>
      </w:pPr>
      <w:r>
        <w:rPr>
          <w:rStyle w:val="1"/>
        </w:rPr>
        <w:t>Ю. Владимиров. «Чудаки»; С. Городецкий. «Котенок»; В. Орлов. «Ты скажи мне, реченька...»; Э. Успенский. «Разгром».</w:t>
      </w:r>
    </w:p>
    <w:p w:rsidR="001C541F" w:rsidRDefault="00A25E73">
      <w:pPr>
        <w:pStyle w:val="65"/>
        <w:keepNext/>
        <w:keepLines/>
        <w:shd w:val="clear" w:color="auto" w:fill="auto"/>
        <w:spacing w:before="0" w:after="31" w:line="220" w:lineRule="exact"/>
        <w:ind w:left="20"/>
      </w:pPr>
      <w:bookmarkStart w:id="367" w:name="bookmark366"/>
      <w:r>
        <w:rPr>
          <w:rStyle w:val="6f3"/>
        </w:rPr>
        <w:t>Дополнительная литература</w:t>
      </w:r>
      <w:bookmarkEnd w:id="367"/>
    </w:p>
    <w:p w:rsidR="001C541F" w:rsidRDefault="00A25E73">
      <w:pPr>
        <w:pStyle w:val="67"/>
        <w:shd w:val="clear" w:color="auto" w:fill="auto"/>
        <w:spacing w:after="0" w:line="278" w:lineRule="exact"/>
        <w:ind w:left="20" w:right="20" w:firstLine="400"/>
        <w:jc w:val="both"/>
      </w:pPr>
      <w:r>
        <w:rPr>
          <w:rStyle w:val="ab"/>
        </w:rPr>
        <w:t>Русские народные сказки.</w:t>
      </w:r>
      <w:r>
        <w:rPr>
          <w:rStyle w:val="1"/>
        </w:rPr>
        <w:t xml:space="preserve"> «Никита Кожемяка» (из сборника сказок А. Афанасьева); «Докучные сказки».</w:t>
      </w:r>
    </w:p>
    <w:p w:rsidR="001C541F" w:rsidRDefault="00A25E73">
      <w:pPr>
        <w:pStyle w:val="67"/>
        <w:shd w:val="clear" w:color="auto" w:fill="auto"/>
        <w:spacing w:after="0" w:line="278" w:lineRule="exact"/>
        <w:ind w:left="20" w:right="20" w:firstLine="400"/>
        <w:jc w:val="both"/>
      </w:pPr>
      <w:r>
        <w:rPr>
          <w:rStyle w:val="ab"/>
        </w:rPr>
        <w:t>Зарубежные народные сказки.</w:t>
      </w:r>
      <w:r>
        <w:rPr>
          <w:rStyle w:val="1"/>
        </w:rPr>
        <w:t xml:space="preserve"> «О мышонке, который был кошкой, собакой и тигром», инд., пер. Н. Ходзы; «Как братья отцовский клад на</w:t>
      </w:r>
      <w:r>
        <w:rPr>
          <w:rStyle w:val="1"/>
        </w:rPr>
        <w:softHyphen/>
        <w:t>шл</w:t>
      </w:r>
      <w:r>
        <w:rPr>
          <w:rStyle w:val="1"/>
        </w:rPr>
        <w:t>и», молд., обр. М. Булатова; «Желтый аист», кит., пер. Ф. Ярлина.</w:t>
      </w:r>
    </w:p>
    <w:p w:rsidR="001C541F" w:rsidRDefault="00A25E73">
      <w:pPr>
        <w:pStyle w:val="67"/>
        <w:shd w:val="clear" w:color="auto" w:fill="auto"/>
        <w:spacing w:after="0" w:line="278" w:lineRule="exact"/>
        <w:ind w:left="20" w:right="20" w:firstLine="400"/>
        <w:jc w:val="both"/>
      </w:pPr>
      <w:r>
        <w:rPr>
          <w:rStyle w:val="afff3"/>
        </w:rPr>
        <w:t>Проза.</w:t>
      </w:r>
      <w:r>
        <w:rPr>
          <w:rStyle w:val="1"/>
        </w:rPr>
        <w:t xml:space="preserve"> Б. Житков. «Белый домик», «Как я ловил человечков»; Г. Снеги</w:t>
      </w:r>
      <w:r>
        <w:rPr>
          <w:rStyle w:val="1"/>
        </w:rPr>
        <w:softHyphen/>
        <w:t>рев. «Пингвиний пляж», «К морю», «Отважный пингвиненок»; Л. Пантелеев. «Буква „ы"»; М. Москвина. «Кроха»; А. Митяев. «Сказ</w:t>
      </w:r>
      <w:r>
        <w:rPr>
          <w:rStyle w:val="1"/>
        </w:rPr>
        <w:t>ка про трех пиратов».</w:t>
      </w:r>
    </w:p>
    <w:p w:rsidR="001C541F" w:rsidRDefault="00A25E73">
      <w:pPr>
        <w:pStyle w:val="67"/>
        <w:shd w:val="clear" w:color="auto" w:fill="auto"/>
        <w:spacing w:after="0" w:line="278" w:lineRule="exact"/>
        <w:ind w:left="20" w:right="20" w:firstLine="400"/>
        <w:jc w:val="both"/>
      </w:pPr>
      <w:r>
        <w:rPr>
          <w:rStyle w:val="ab"/>
        </w:rPr>
        <w:t>Поэзия.</w:t>
      </w:r>
      <w:r>
        <w:rPr>
          <w:rStyle w:val="1"/>
        </w:rPr>
        <w:t xml:space="preserve"> Я. Аким. «Жадина»; Ю. Мориц. «Домик с трубой»; Р. Сеф. «Со</w:t>
      </w:r>
      <w:r>
        <w:rPr>
          <w:rStyle w:val="1"/>
        </w:rPr>
        <w:softHyphen/>
        <w:t>вет», «Бесконечные стихи»; Д. Хармс. «Уж я бегал, бегал, бегал...»; Д. Чиарди. «О том, у кого три глаза», пер. с англ. Р. Сефа; Б. Заходер. «Приятная встре</w:t>
      </w:r>
      <w:r>
        <w:rPr>
          <w:rStyle w:val="1"/>
        </w:rPr>
        <w:softHyphen/>
        <w:t>ча»; С. Чер</w:t>
      </w:r>
      <w:r>
        <w:rPr>
          <w:rStyle w:val="1"/>
        </w:rPr>
        <w:t>ный. «Волк»; А. Плещеев. «Мой садик»; С. Маршак. «Почта».</w:t>
      </w:r>
    </w:p>
    <w:p w:rsidR="001C541F" w:rsidRDefault="00A25E73">
      <w:pPr>
        <w:pStyle w:val="67"/>
        <w:shd w:val="clear" w:color="auto" w:fill="auto"/>
        <w:spacing w:after="222" w:line="278" w:lineRule="exact"/>
        <w:ind w:left="20" w:right="20" w:firstLine="400"/>
        <w:jc w:val="both"/>
      </w:pPr>
      <w:r>
        <w:rPr>
          <w:rStyle w:val="afff3"/>
        </w:rPr>
        <w:t>Литературные сказки.</w:t>
      </w:r>
      <w:r>
        <w:rPr>
          <w:rStyle w:val="1"/>
        </w:rPr>
        <w:t xml:space="preserve"> А. Волков. «Волшебник Изумрудного горо</w:t>
      </w:r>
      <w:r>
        <w:rPr>
          <w:rStyle w:val="1"/>
        </w:rPr>
        <w:softHyphen/>
        <w:t>да» (главы); О. Пройслер. «Маленькая Баба-яга», пер. с нем. Ю. Коринца; Дж. Родари. «Волшебный барабан» (из книги «Сказки, у которых три к</w:t>
      </w:r>
      <w:r>
        <w:rPr>
          <w:rStyle w:val="1"/>
        </w:rPr>
        <w:t>он</w:t>
      </w:r>
      <w:r>
        <w:rPr>
          <w:rStyle w:val="1"/>
        </w:rPr>
        <w:softHyphen/>
        <w:t>ца»), пер. с итал. И. Константиновой; Т. Янссон. «О самом последнем в мире драконе», пер. со швед. Л. Брауде; «Шляпа волшебника», пер. В. Смирнова; Г. Сапгир. «Небылицы в лицах», «Как лягушку продавали»; Л. Петрушевс- кая. «Кот, который умел петь»; А. М</w:t>
      </w:r>
      <w:r>
        <w:rPr>
          <w:rStyle w:val="1"/>
        </w:rPr>
        <w:t>итяев. «Сказка про трех пиратов».</w:t>
      </w:r>
    </w:p>
    <w:p w:rsidR="001C541F" w:rsidRDefault="00A25E73">
      <w:pPr>
        <w:pStyle w:val="534"/>
        <w:keepNext/>
        <w:keepLines/>
        <w:shd w:val="clear" w:color="auto" w:fill="auto"/>
        <w:spacing w:before="0" w:after="185"/>
        <w:ind w:left="1160" w:right="2420"/>
        <w:jc w:val="left"/>
      </w:pPr>
      <w:bookmarkStart w:id="368" w:name="bookmark367"/>
      <w:r>
        <w:rPr>
          <w:rStyle w:val="535"/>
        </w:rPr>
        <w:t>Подготовительная к школе группа (от 6 до 7 лет)</w:t>
      </w:r>
      <w:bookmarkEnd w:id="368"/>
    </w:p>
    <w:p w:rsidR="001C541F" w:rsidRDefault="00A25E73">
      <w:pPr>
        <w:pStyle w:val="65"/>
        <w:keepNext/>
        <w:keepLines/>
        <w:shd w:val="clear" w:color="auto" w:fill="auto"/>
        <w:spacing w:before="0" w:after="76" w:line="220" w:lineRule="exact"/>
        <w:ind w:left="20"/>
      </w:pPr>
      <w:bookmarkStart w:id="369" w:name="bookmark368"/>
      <w:r>
        <w:rPr>
          <w:rStyle w:val="6f3"/>
        </w:rPr>
        <w:t>Русский фольклор</w:t>
      </w:r>
      <w:bookmarkEnd w:id="369"/>
    </w:p>
    <w:p w:rsidR="001C541F" w:rsidRDefault="00A25E73">
      <w:pPr>
        <w:pStyle w:val="67"/>
        <w:shd w:val="clear" w:color="auto" w:fill="auto"/>
        <w:spacing w:after="0" w:line="278" w:lineRule="exact"/>
        <w:ind w:left="20" w:right="20" w:firstLine="400"/>
        <w:jc w:val="both"/>
      </w:pPr>
      <w:r>
        <w:rPr>
          <w:rStyle w:val="ab"/>
        </w:rPr>
        <w:t>Песенки.</w:t>
      </w:r>
      <w:r>
        <w:rPr>
          <w:rStyle w:val="1"/>
        </w:rPr>
        <w:t xml:space="preserve"> «Лиса рожью шла...»; «Чигарики-чок-чигарок...»; «Зима пришла...»; «Идет матушка-весна...»; «Когда солнышко взойдет, роса на землю падет...».</w:t>
      </w:r>
    </w:p>
    <w:p w:rsidR="001C541F" w:rsidRDefault="00A25E73">
      <w:pPr>
        <w:pStyle w:val="67"/>
        <w:shd w:val="clear" w:color="auto" w:fill="auto"/>
        <w:spacing w:after="0" w:line="278" w:lineRule="exact"/>
        <w:ind w:left="20" w:right="20" w:firstLine="400"/>
        <w:jc w:val="both"/>
      </w:pPr>
      <w:r>
        <w:rPr>
          <w:rStyle w:val="ab"/>
        </w:rPr>
        <w:t>Календарные обрядовые песни.</w:t>
      </w:r>
      <w:r>
        <w:rPr>
          <w:rStyle w:val="1"/>
        </w:rPr>
        <w:t xml:space="preserve"> «Коляда! Коляда! А бывает коля</w:t>
      </w:r>
      <w:r>
        <w:rPr>
          <w:rStyle w:val="1"/>
        </w:rPr>
        <w:softHyphen/>
        <w:t>да...»; «Коляда, коляда, ты подай пирога...»; «Как пошла коляда...»; «Как на масляной неделе...»; «Тин-тин-ка...»; «Масленица, Масленица!».</w:t>
      </w:r>
    </w:p>
    <w:p w:rsidR="001C541F" w:rsidRDefault="00A25E73">
      <w:pPr>
        <w:pStyle w:val="67"/>
        <w:shd w:val="clear" w:color="auto" w:fill="auto"/>
        <w:spacing w:after="0" w:line="278" w:lineRule="exact"/>
        <w:ind w:left="20" w:right="20" w:firstLine="400"/>
        <w:jc w:val="both"/>
      </w:pPr>
      <w:r>
        <w:rPr>
          <w:rStyle w:val="ab"/>
        </w:rPr>
        <w:t>Прибаутки.</w:t>
      </w:r>
      <w:r>
        <w:rPr>
          <w:rStyle w:val="1"/>
        </w:rPr>
        <w:t xml:space="preserve"> «Братцы, братцы!..»; «Федул, что губы надул?.</w:t>
      </w:r>
      <w:r>
        <w:rPr>
          <w:rStyle w:val="1"/>
        </w:rPr>
        <w:t>.»; «Ты пирог съел?»; «Где кисель — тут и сел»; «Глупый Иван...»; «Сбил-сколо- тил — вот колесо».</w:t>
      </w:r>
    </w:p>
    <w:p w:rsidR="001C541F" w:rsidRDefault="00A25E73">
      <w:pPr>
        <w:pStyle w:val="67"/>
        <w:shd w:val="clear" w:color="auto" w:fill="auto"/>
        <w:spacing w:after="0" w:line="278" w:lineRule="exact"/>
        <w:ind w:left="20" w:right="20" w:firstLine="400"/>
      </w:pPr>
      <w:r>
        <w:rPr>
          <w:rStyle w:val="ab"/>
        </w:rPr>
        <w:t>Небылицы.</w:t>
      </w:r>
      <w:r>
        <w:rPr>
          <w:rStyle w:val="1"/>
        </w:rPr>
        <w:t xml:space="preserve"> «Богат Ермошка», «Вы послушайте, ребята». </w:t>
      </w:r>
      <w:r>
        <w:rPr>
          <w:rStyle w:val="ab"/>
        </w:rPr>
        <w:t>Сказки и былины.</w:t>
      </w:r>
      <w:r>
        <w:rPr>
          <w:rStyle w:val="1"/>
        </w:rPr>
        <w:t xml:space="preserve"> «Илья Муромец и Соловей-разбойник» (запись А. Гильфердинга, отрывок); «Василиса Прекрасна</w:t>
      </w:r>
      <w:r>
        <w:rPr>
          <w:rStyle w:val="1"/>
        </w:rPr>
        <w:t>я» (из сборника сказок</w:t>
      </w:r>
    </w:p>
    <w:p w:rsidR="001C541F" w:rsidRDefault="00A25E73">
      <w:pPr>
        <w:pStyle w:val="67"/>
        <w:numPr>
          <w:ilvl w:val="0"/>
          <w:numId w:val="19"/>
        </w:numPr>
        <w:shd w:val="clear" w:color="auto" w:fill="auto"/>
        <w:tabs>
          <w:tab w:val="left" w:pos="308"/>
        </w:tabs>
        <w:spacing w:after="227" w:line="278" w:lineRule="exact"/>
        <w:ind w:left="20" w:right="20"/>
        <w:jc w:val="both"/>
      </w:pPr>
      <w:r>
        <w:rPr>
          <w:rStyle w:val="1"/>
        </w:rPr>
        <w:t>Афанасьева); «Волк и лиса», обр. И. Соколова-Микитова; «Добрыня и Змей», пересказ И. Колпаковой; «Снегурочка» (по народным сюжетам); «Садко» (запись П. Рыбникова, отрывок); «Семь Симеонов — семь работ</w:t>
      </w:r>
      <w:r>
        <w:rPr>
          <w:rStyle w:val="1"/>
        </w:rPr>
        <w:softHyphen/>
        <w:t>ников», обр. И. Карнауховой; «Сы</w:t>
      </w:r>
      <w:r>
        <w:rPr>
          <w:rStyle w:val="1"/>
        </w:rPr>
        <w:t>нко-Филипко», пересказ Е. Поленовой; «Не плюй в колодец — пригодится воды напиться», обр. К. Ушинского.</w:t>
      </w:r>
    </w:p>
    <w:p w:rsidR="001C541F" w:rsidRDefault="00A25E73">
      <w:pPr>
        <w:pStyle w:val="65"/>
        <w:keepNext/>
        <w:keepLines/>
        <w:shd w:val="clear" w:color="auto" w:fill="auto"/>
        <w:spacing w:before="0" w:after="31" w:line="220" w:lineRule="exact"/>
        <w:ind w:left="20"/>
        <w:jc w:val="both"/>
      </w:pPr>
      <w:bookmarkStart w:id="370" w:name="bookmark369"/>
      <w:r>
        <w:rPr>
          <w:rStyle w:val="6f3"/>
        </w:rPr>
        <w:t>Фольклор народов мира</w:t>
      </w:r>
      <w:bookmarkEnd w:id="370"/>
    </w:p>
    <w:p w:rsidR="001C541F" w:rsidRDefault="00A25E73">
      <w:pPr>
        <w:pStyle w:val="67"/>
        <w:shd w:val="clear" w:color="auto" w:fill="auto"/>
        <w:spacing w:after="0" w:line="278" w:lineRule="exact"/>
        <w:ind w:left="20" w:right="20" w:firstLine="400"/>
        <w:jc w:val="both"/>
      </w:pPr>
      <w:r>
        <w:rPr>
          <w:rStyle w:val="ab"/>
        </w:rPr>
        <w:t>Песенки.</w:t>
      </w:r>
      <w:r>
        <w:rPr>
          <w:rStyle w:val="1"/>
        </w:rPr>
        <w:t xml:space="preserve"> «Перчатки», «Кораблик», пер с англ. С. Маршака; «Мы пошли по ельнику», пер. со швед. И. Токмаковой; «Что я видел», «Трое </w:t>
      </w:r>
      <w:r>
        <w:rPr>
          <w:rStyle w:val="1"/>
        </w:rPr>
        <w:t>гуляк», пер. с франц. Н. Гернет и С. Гиппиус; «Ой, зачем ты, жаворонок...», укр., обр. Г. Литвака; «Улитка», молд., обр. И. Токмаковой.</w:t>
      </w:r>
    </w:p>
    <w:p w:rsidR="001C541F" w:rsidRDefault="00A25E73">
      <w:pPr>
        <w:pStyle w:val="67"/>
        <w:shd w:val="clear" w:color="auto" w:fill="auto"/>
        <w:spacing w:after="227" w:line="278" w:lineRule="exact"/>
        <w:ind w:left="20" w:right="20" w:firstLine="400"/>
        <w:jc w:val="both"/>
      </w:pPr>
      <w:r>
        <w:rPr>
          <w:rStyle w:val="ab"/>
        </w:rPr>
        <w:t>Сказки.</w:t>
      </w:r>
      <w:r>
        <w:rPr>
          <w:rStyle w:val="1"/>
        </w:rPr>
        <w:t xml:space="preserve"> Из сказок</w:t>
      </w:r>
      <w:r>
        <w:rPr>
          <w:rStyle w:val="ab"/>
        </w:rPr>
        <w:t xml:space="preserve"> Ш.</w:t>
      </w:r>
      <w:r>
        <w:rPr>
          <w:rStyle w:val="1"/>
        </w:rPr>
        <w:t xml:space="preserve"> Перро (франц.): «Кот в сапогах», пер. Т. Габ- бе; «Айога», нанайск., обр. Д. Нагишкина; «Каждый сво</w:t>
      </w:r>
      <w:r>
        <w:rPr>
          <w:rStyle w:val="1"/>
        </w:rPr>
        <w:t>е получил», эс- тон., обр. М. Булатова; «Голубая птица», туркм., обр. А. Александровой и М. Туберовского; «Беляночка и Розочка», пер. с нем. Л. Кон; «Самый красивый наряд на свете», пер. с япон. В. Марковой.</w:t>
      </w:r>
    </w:p>
    <w:p w:rsidR="001C541F" w:rsidRDefault="00A25E73">
      <w:pPr>
        <w:pStyle w:val="65"/>
        <w:keepNext/>
        <w:keepLines/>
        <w:shd w:val="clear" w:color="auto" w:fill="auto"/>
        <w:spacing w:before="0" w:after="11" w:line="220" w:lineRule="exact"/>
        <w:ind w:left="20"/>
        <w:jc w:val="both"/>
      </w:pPr>
      <w:bookmarkStart w:id="371" w:name="bookmark370"/>
      <w:r>
        <w:rPr>
          <w:rStyle w:val="6f3"/>
        </w:rPr>
        <w:t>Произведения поэтов и писателей России</w:t>
      </w:r>
      <w:bookmarkEnd w:id="371"/>
    </w:p>
    <w:p w:rsidR="001C541F" w:rsidRDefault="00A25E73">
      <w:pPr>
        <w:pStyle w:val="67"/>
        <w:shd w:val="clear" w:color="auto" w:fill="auto"/>
        <w:spacing w:after="0" w:line="278" w:lineRule="exact"/>
        <w:ind w:left="20" w:right="20" w:firstLine="400"/>
        <w:jc w:val="both"/>
      </w:pPr>
      <w:r>
        <w:rPr>
          <w:rStyle w:val="ab"/>
        </w:rPr>
        <w:t>Поэзия.</w:t>
      </w:r>
      <w:r>
        <w:rPr>
          <w:rStyle w:val="1"/>
        </w:rPr>
        <w:t xml:space="preserve"> М</w:t>
      </w:r>
      <w:r>
        <w:rPr>
          <w:rStyle w:val="1"/>
        </w:rPr>
        <w:t>. Волошин. «Осенью»; С. Городецкий. «Первый снег»; М. Лер</w:t>
      </w:r>
      <w:r>
        <w:rPr>
          <w:rStyle w:val="1"/>
        </w:rPr>
        <w:softHyphen/>
        <w:t>монтов. «Горные вершины» (из Гете); Ю. Владимиров. «Оркестр»; Г. Сапгир. «Считалки, скороговорки»; С. Есенин. «Пороша»; А. Пушкин. «Зима! Крес</w:t>
      </w:r>
      <w:r>
        <w:rPr>
          <w:rStyle w:val="1"/>
        </w:rPr>
        <w:softHyphen/>
        <w:t>тьянин, торжествуя...» (из романа «Евгений Онегин»), «П</w:t>
      </w:r>
      <w:r>
        <w:rPr>
          <w:rStyle w:val="1"/>
        </w:rPr>
        <w:t>тичка»; П. Соло</w:t>
      </w:r>
      <w:r>
        <w:rPr>
          <w:rStyle w:val="1"/>
        </w:rPr>
        <w:softHyphen/>
        <w:t>вьева. «День и ночь»; Н. Рубцов. «Про зайца»; Э. Успенский. «Страшная история», «Память»; А. Блок. «На лугу»; С. Городецкий. «Весенняя песенка»;</w:t>
      </w:r>
    </w:p>
    <w:p w:rsidR="001C541F" w:rsidRDefault="00A25E73">
      <w:pPr>
        <w:pStyle w:val="67"/>
        <w:numPr>
          <w:ilvl w:val="0"/>
          <w:numId w:val="19"/>
        </w:numPr>
        <w:shd w:val="clear" w:color="auto" w:fill="auto"/>
        <w:tabs>
          <w:tab w:val="left" w:pos="265"/>
        </w:tabs>
        <w:spacing w:after="0" w:line="278" w:lineRule="exact"/>
        <w:ind w:left="20" w:right="20"/>
        <w:jc w:val="both"/>
      </w:pPr>
      <w:r>
        <w:rPr>
          <w:rStyle w:val="1"/>
        </w:rPr>
        <w:t>Жуковский. «Жаворонок» (в сокр.); Ф. Тютчев. «Весенние воды»; А. Фет. «Уж верба вся пушистая» (отрывок); Н. Заболоцкий. «На реке».</w:t>
      </w:r>
    </w:p>
    <w:p w:rsidR="001C541F" w:rsidRDefault="00A25E73">
      <w:pPr>
        <w:pStyle w:val="67"/>
        <w:shd w:val="clear" w:color="auto" w:fill="auto"/>
        <w:spacing w:after="0" w:line="278" w:lineRule="exact"/>
        <w:ind w:left="20" w:right="20" w:firstLine="400"/>
        <w:jc w:val="both"/>
      </w:pPr>
      <w:r>
        <w:rPr>
          <w:rStyle w:val="afff3"/>
        </w:rPr>
        <w:t>Проза.</w:t>
      </w:r>
      <w:r>
        <w:rPr>
          <w:rStyle w:val="1"/>
        </w:rPr>
        <w:t xml:space="preserve"> А. Куприн. «Слон»; М. Зощенко. «Великие путешественни</w:t>
      </w:r>
      <w:r>
        <w:rPr>
          <w:rStyle w:val="1"/>
        </w:rPr>
        <w:softHyphen/>
        <w:t xml:space="preserve">ки»; К. Коровин. «Белка» (в сокр.); С. Алексеев. «Первый ночной </w:t>
      </w:r>
      <w:r>
        <w:rPr>
          <w:rStyle w:val="1"/>
        </w:rPr>
        <w:t>таран»; Н. Телешов. «Уха» (в сокр.); Е. Воробьев. «Обрывок провода»; Ю. Коваль. «Русачок-травник», «Стожок»; Е. Носов. «Как ворона на крыше заблуди</w:t>
      </w:r>
      <w:r>
        <w:rPr>
          <w:rStyle w:val="1"/>
        </w:rPr>
        <w:softHyphen/>
        <w:t>лась»; С. Романовский. «На танцах».</w:t>
      </w:r>
    </w:p>
    <w:p w:rsidR="001C541F" w:rsidRDefault="00A25E73">
      <w:pPr>
        <w:pStyle w:val="67"/>
        <w:shd w:val="clear" w:color="auto" w:fill="auto"/>
        <w:spacing w:after="227" w:line="278" w:lineRule="exact"/>
        <w:ind w:left="20" w:right="20" w:firstLine="400"/>
        <w:jc w:val="both"/>
      </w:pPr>
      <w:r>
        <w:rPr>
          <w:rStyle w:val="ab"/>
        </w:rPr>
        <w:t>Литературные сказки.</w:t>
      </w:r>
      <w:r>
        <w:rPr>
          <w:rStyle w:val="1"/>
        </w:rPr>
        <w:t xml:space="preserve"> А. Пушкин. «Сказка о мертвой царевне и о</w:t>
      </w:r>
      <w:r>
        <w:rPr>
          <w:rStyle w:val="33"/>
        </w:rPr>
        <w:t xml:space="preserve"> </w:t>
      </w:r>
      <w:r>
        <w:rPr>
          <w:rStyle w:val="1"/>
        </w:rPr>
        <w:t>семи богат</w:t>
      </w:r>
      <w:r>
        <w:rPr>
          <w:rStyle w:val="1"/>
        </w:rPr>
        <w:t>ырях»; А. Ремизов. «Хлебный голос», «Гуси-лебеди»; К. Паус</w:t>
      </w:r>
      <w:r>
        <w:rPr>
          <w:rStyle w:val="1"/>
        </w:rPr>
        <w:softHyphen/>
        <w:t>товский. «Теплый хлеб»; В. Даль. «Старик-годовик»; П. Ершов. «Конек-</w:t>
      </w:r>
      <w:r>
        <w:rPr>
          <w:rStyle w:val="33"/>
        </w:rPr>
        <w:t xml:space="preserve"> </w:t>
      </w:r>
      <w:r>
        <w:rPr>
          <w:rStyle w:val="1"/>
        </w:rPr>
        <w:t>Горбунок»; К. Ушинский. «Слепая лошадь»; К. Драгунская. «Лекарство</w:t>
      </w:r>
      <w:r>
        <w:rPr>
          <w:rStyle w:val="33"/>
        </w:rPr>
        <w:t xml:space="preserve"> </w:t>
      </w:r>
      <w:r>
        <w:rPr>
          <w:rStyle w:val="1"/>
        </w:rPr>
        <w:t>от послушности»; И. Соколов-Микитов. «Соль земли»; Г. Скребиц</w:t>
      </w:r>
      <w:r>
        <w:rPr>
          <w:rStyle w:val="1"/>
        </w:rPr>
        <w:t>кий.</w:t>
      </w:r>
      <w:r>
        <w:rPr>
          <w:rStyle w:val="33"/>
        </w:rPr>
        <w:t xml:space="preserve"> </w:t>
      </w:r>
      <w:r>
        <w:rPr>
          <w:rStyle w:val="1"/>
        </w:rPr>
        <w:t>«Всяк по-своему».</w:t>
      </w:r>
    </w:p>
    <w:p w:rsidR="001C541F" w:rsidRDefault="00A25E73">
      <w:pPr>
        <w:pStyle w:val="65"/>
        <w:keepNext/>
        <w:keepLines/>
        <w:shd w:val="clear" w:color="auto" w:fill="auto"/>
        <w:spacing w:before="0" w:after="31" w:line="220" w:lineRule="exact"/>
        <w:ind w:left="20"/>
      </w:pPr>
      <w:bookmarkStart w:id="372" w:name="bookmark371"/>
      <w:r>
        <w:rPr>
          <w:rStyle w:val="6f3"/>
        </w:rPr>
        <w:t>Произведения поэтов и писателей разных стран</w:t>
      </w:r>
      <w:bookmarkEnd w:id="372"/>
    </w:p>
    <w:p w:rsidR="001C541F" w:rsidRDefault="00A25E73">
      <w:pPr>
        <w:pStyle w:val="67"/>
        <w:shd w:val="clear" w:color="auto" w:fill="auto"/>
        <w:spacing w:after="0" w:line="278" w:lineRule="exact"/>
        <w:ind w:left="20" w:right="20" w:firstLine="400"/>
        <w:jc w:val="both"/>
      </w:pPr>
      <w:r>
        <w:rPr>
          <w:rStyle w:val="ab"/>
        </w:rPr>
        <w:t>Поэзия.</w:t>
      </w:r>
      <w:r>
        <w:rPr>
          <w:rStyle w:val="1"/>
        </w:rPr>
        <w:t xml:space="preserve"> Л. Станчев. «Осенняя гамма», пер. с болг. И. Токмаковой;</w:t>
      </w:r>
      <w:r>
        <w:rPr>
          <w:rStyle w:val="33"/>
        </w:rPr>
        <w:t xml:space="preserve"> </w:t>
      </w:r>
      <w:r>
        <w:rPr>
          <w:rStyle w:val="1"/>
        </w:rPr>
        <w:t>Б. Брехт. «Зимний разговор через форточку», пер. с нем. К. Орешина;</w:t>
      </w:r>
      <w:r>
        <w:rPr>
          <w:rStyle w:val="33"/>
        </w:rPr>
        <w:t xml:space="preserve"> </w:t>
      </w:r>
      <w:r>
        <w:rPr>
          <w:rStyle w:val="1"/>
        </w:rPr>
        <w:t xml:space="preserve">Э. Лир. «Лимерики» («Жил-был старичок из Гонконга...», </w:t>
      </w:r>
      <w:r>
        <w:rPr>
          <w:rStyle w:val="1"/>
        </w:rPr>
        <w:t>«Жил-был ста</w:t>
      </w:r>
      <w:r>
        <w:rPr>
          <w:rStyle w:val="1"/>
        </w:rPr>
        <w:softHyphen/>
        <w:t>ричок из Винчестера...», «Жила на горе старушонка...», «Один старикаш</w:t>
      </w:r>
      <w:r>
        <w:rPr>
          <w:rStyle w:val="1"/>
        </w:rPr>
        <w:softHyphen/>
        <w:t>ка с косою...»), пер. с англ. Г. Кружкова.</w:t>
      </w:r>
    </w:p>
    <w:p w:rsidR="001C541F" w:rsidRDefault="00A25E73">
      <w:pPr>
        <w:pStyle w:val="67"/>
        <w:shd w:val="clear" w:color="auto" w:fill="auto"/>
        <w:spacing w:after="227" w:line="278" w:lineRule="exact"/>
        <w:ind w:left="20" w:right="20" w:firstLine="400"/>
        <w:jc w:val="both"/>
      </w:pPr>
      <w:r>
        <w:rPr>
          <w:rStyle w:val="ab"/>
        </w:rPr>
        <w:t>Литературные сказки.</w:t>
      </w:r>
      <w:r>
        <w:rPr>
          <w:rStyle w:val="1"/>
        </w:rPr>
        <w:t xml:space="preserve"> Х.-К. Андерсен. «Дюймовочка», «Гадкий уте</w:t>
      </w:r>
      <w:r>
        <w:rPr>
          <w:rStyle w:val="1"/>
        </w:rPr>
        <w:softHyphen/>
        <w:t>нок», пер. с дат. А. Ганзен; Ф. Зальтен. «Бемби», пер. с нем. Ю. На</w:t>
      </w:r>
      <w:r>
        <w:rPr>
          <w:rStyle w:val="1"/>
        </w:rPr>
        <w:t>гибина;</w:t>
      </w:r>
      <w:r>
        <w:rPr>
          <w:rStyle w:val="33"/>
        </w:rPr>
        <w:t xml:space="preserve"> </w:t>
      </w:r>
      <w:r>
        <w:rPr>
          <w:rStyle w:val="1"/>
        </w:rPr>
        <w:t>А. Линдгрен. «Принцесса, не желающая играть в куклы», пер. со швед.</w:t>
      </w:r>
      <w:r>
        <w:rPr>
          <w:rStyle w:val="33"/>
        </w:rPr>
        <w:t xml:space="preserve"> </w:t>
      </w:r>
      <w:r>
        <w:rPr>
          <w:rStyle w:val="1"/>
        </w:rPr>
        <w:t>Е. Соловьевой; С. Топелиус. «Три ржаных колоска», пер. со швед. А. Лю</w:t>
      </w:r>
      <w:r>
        <w:rPr>
          <w:rStyle w:val="1"/>
        </w:rPr>
        <w:softHyphen/>
        <w:t>барской.</w:t>
      </w:r>
    </w:p>
    <w:p w:rsidR="001C541F" w:rsidRDefault="00A25E73">
      <w:pPr>
        <w:pStyle w:val="65"/>
        <w:keepNext/>
        <w:keepLines/>
        <w:shd w:val="clear" w:color="auto" w:fill="auto"/>
        <w:spacing w:before="0" w:after="16" w:line="220" w:lineRule="exact"/>
        <w:ind w:left="20"/>
      </w:pPr>
      <w:bookmarkStart w:id="373" w:name="bookmark372"/>
      <w:r>
        <w:rPr>
          <w:rStyle w:val="6f3"/>
        </w:rPr>
        <w:t>Произведения для заучивания наизусть</w:t>
      </w:r>
      <w:bookmarkEnd w:id="373"/>
    </w:p>
    <w:p w:rsidR="001C541F" w:rsidRDefault="00A25E73">
      <w:pPr>
        <w:pStyle w:val="67"/>
        <w:shd w:val="clear" w:color="auto" w:fill="auto"/>
        <w:spacing w:after="227" w:line="278" w:lineRule="exact"/>
        <w:ind w:left="20" w:right="20" w:firstLine="400"/>
        <w:jc w:val="both"/>
      </w:pPr>
      <w:r>
        <w:rPr>
          <w:rStyle w:val="1"/>
        </w:rPr>
        <w:t>Я. Аким. «Апрель»; П. Воронько. «Лучше нет родного края», пер. с</w:t>
      </w:r>
      <w:r>
        <w:rPr>
          <w:rStyle w:val="33"/>
        </w:rPr>
        <w:t xml:space="preserve"> </w:t>
      </w:r>
      <w:r>
        <w:rPr>
          <w:rStyle w:val="1"/>
        </w:rPr>
        <w:t>укр. С. Маршака; Е. Благинина. «Шинель»; Н. Гернет и Д. Хармс. «Очень-</w:t>
      </w:r>
      <w:r>
        <w:rPr>
          <w:rStyle w:val="33"/>
        </w:rPr>
        <w:t xml:space="preserve"> </w:t>
      </w:r>
      <w:r>
        <w:rPr>
          <w:rStyle w:val="1"/>
        </w:rPr>
        <w:t>очень вкусный пирог»; С. Есенин. «Береза»; С. Маршак. «Тает месяц</w:t>
      </w:r>
      <w:r>
        <w:rPr>
          <w:rStyle w:val="33"/>
        </w:rPr>
        <w:t xml:space="preserve"> </w:t>
      </w:r>
      <w:r>
        <w:rPr>
          <w:rStyle w:val="1"/>
        </w:rPr>
        <w:t>молодой...»; Э. Мошковская. «Добежали до вечера»; В. Орлов. «Ты лети к</w:t>
      </w:r>
      <w:r>
        <w:rPr>
          <w:rStyle w:val="33"/>
        </w:rPr>
        <w:t xml:space="preserve"> </w:t>
      </w:r>
      <w:r>
        <w:rPr>
          <w:rStyle w:val="1"/>
        </w:rPr>
        <w:t xml:space="preserve">нам, скворушка...»; А. Пушкин. «Уж небо осенью </w:t>
      </w:r>
      <w:r>
        <w:rPr>
          <w:rStyle w:val="1"/>
        </w:rPr>
        <w:t>дышало...» (из «Евгения</w:t>
      </w:r>
      <w:r>
        <w:rPr>
          <w:rStyle w:val="33"/>
        </w:rPr>
        <w:t xml:space="preserve"> </w:t>
      </w:r>
      <w:r>
        <w:rPr>
          <w:rStyle w:val="1"/>
        </w:rPr>
        <w:t>Онегина»); Н. Рубцов. «Про зайца»; И. Суриков. «Зима»; П. Соловьева.</w:t>
      </w:r>
      <w:r>
        <w:rPr>
          <w:rStyle w:val="33"/>
        </w:rPr>
        <w:t xml:space="preserve"> </w:t>
      </w:r>
      <w:r>
        <w:rPr>
          <w:rStyle w:val="1"/>
        </w:rPr>
        <w:t>«Подснежник»; Ф. Тютчев. «Зима недаром злится» (по выбору воспита</w:t>
      </w:r>
      <w:r>
        <w:rPr>
          <w:rStyle w:val="1"/>
        </w:rPr>
        <w:softHyphen/>
        <w:t>теля).</w:t>
      </w:r>
    </w:p>
    <w:p w:rsidR="001C541F" w:rsidRDefault="00A25E73">
      <w:pPr>
        <w:pStyle w:val="65"/>
        <w:keepNext/>
        <w:keepLines/>
        <w:shd w:val="clear" w:color="auto" w:fill="auto"/>
        <w:spacing w:before="0" w:after="26" w:line="220" w:lineRule="exact"/>
        <w:ind w:left="20"/>
      </w:pPr>
      <w:bookmarkStart w:id="374" w:name="bookmark373"/>
      <w:r>
        <w:rPr>
          <w:rStyle w:val="6f3"/>
        </w:rPr>
        <w:t>Для чтения в лицах</w:t>
      </w:r>
      <w:bookmarkEnd w:id="374"/>
    </w:p>
    <w:p w:rsidR="001C541F" w:rsidRDefault="00A25E73">
      <w:pPr>
        <w:pStyle w:val="67"/>
        <w:shd w:val="clear" w:color="auto" w:fill="auto"/>
        <w:spacing w:after="227" w:line="278" w:lineRule="exact"/>
        <w:ind w:left="20" w:right="20" w:firstLine="400"/>
        <w:jc w:val="both"/>
      </w:pPr>
      <w:r>
        <w:rPr>
          <w:rStyle w:val="1"/>
        </w:rPr>
        <w:t>К. Аксаков. «Лизочек»; А. Фройденберг. «Великан и мышь», пер. с</w:t>
      </w:r>
      <w:r>
        <w:rPr>
          <w:rStyle w:val="33"/>
        </w:rPr>
        <w:t xml:space="preserve"> </w:t>
      </w:r>
      <w:r>
        <w:rPr>
          <w:rStyle w:val="1"/>
        </w:rPr>
        <w:t>нем. Ю.</w:t>
      </w:r>
      <w:r>
        <w:rPr>
          <w:rStyle w:val="1"/>
        </w:rPr>
        <w:t xml:space="preserve"> Коринца; Д. Самойлов. «У Слоненка день рождения» (отрывки);</w:t>
      </w:r>
      <w:r>
        <w:rPr>
          <w:rStyle w:val="33"/>
        </w:rPr>
        <w:t xml:space="preserve"> </w:t>
      </w:r>
      <w:r>
        <w:rPr>
          <w:rStyle w:val="1"/>
        </w:rPr>
        <w:t>Л. Левин. «Сундук»; С. Маршак. «Кошкин дом» (отрывки).</w:t>
      </w:r>
    </w:p>
    <w:p w:rsidR="001C541F" w:rsidRDefault="00A25E73">
      <w:pPr>
        <w:pStyle w:val="65"/>
        <w:keepNext/>
        <w:keepLines/>
        <w:shd w:val="clear" w:color="auto" w:fill="auto"/>
        <w:spacing w:before="0" w:after="31" w:line="220" w:lineRule="exact"/>
        <w:ind w:left="20"/>
      </w:pPr>
      <w:bookmarkStart w:id="375" w:name="bookmark374"/>
      <w:r>
        <w:rPr>
          <w:rStyle w:val="6f3"/>
        </w:rPr>
        <w:t>Дополнительная литература</w:t>
      </w:r>
      <w:bookmarkEnd w:id="375"/>
    </w:p>
    <w:p w:rsidR="001C541F" w:rsidRDefault="00A25E73">
      <w:pPr>
        <w:pStyle w:val="67"/>
        <w:shd w:val="clear" w:color="auto" w:fill="auto"/>
        <w:spacing w:after="0" w:line="278" w:lineRule="exact"/>
        <w:ind w:left="20" w:right="20" w:firstLine="400"/>
        <w:jc w:val="both"/>
      </w:pPr>
      <w:r>
        <w:rPr>
          <w:rStyle w:val="ab"/>
        </w:rPr>
        <w:t>Сказки.</w:t>
      </w:r>
      <w:r>
        <w:rPr>
          <w:rStyle w:val="1"/>
        </w:rPr>
        <w:t xml:space="preserve"> «Белая уточка», рус., из сборника сказок А. Афанасьева;</w:t>
      </w:r>
      <w:r>
        <w:rPr>
          <w:rStyle w:val="33"/>
        </w:rPr>
        <w:t xml:space="preserve"> </w:t>
      </w:r>
      <w:r>
        <w:rPr>
          <w:rStyle w:val="1"/>
        </w:rPr>
        <w:t>«Мальчик с пальчик», из сказок Ш. Перро, пер. с фран. Б. Дехтерева.</w:t>
      </w:r>
    </w:p>
    <w:p w:rsidR="001C541F" w:rsidRDefault="00A25E73">
      <w:pPr>
        <w:pStyle w:val="67"/>
        <w:shd w:val="clear" w:color="auto" w:fill="auto"/>
        <w:spacing w:after="0" w:line="278" w:lineRule="exact"/>
        <w:ind w:left="20" w:right="20" w:firstLine="400"/>
        <w:jc w:val="both"/>
      </w:pPr>
      <w:r>
        <w:rPr>
          <w:rStyle w:val="ab"/>
        </w:rPr>
        <w:t>Поэзия.</w:t>
      </w:r>
      <w:r>
        <w:rPr>
          <w:rStyle w:val="1"/>
        </w:rPr>
        <w:t xml:space="preserve"> «Вот пришло и лето красное...», рус. нар. песенка; А. Блок.</w:t>
      </w:r>
      <w:r>
        <w:rPr>
          <w:rStyle w:val="33"/>
        </w:rPr>
        <w:t xml:space="preserve"> </w:t>
      </w:r>
      <w:r>
        <w:rPr>
          <w:rStyle w:val="1"/>
        </w:rPr>
        <w:t>«На лугу»; Н. Некрасов. «Перед дождем» (в сокр.); А. Пушкин. «За вес</w:t>
      </w:r>
      <w:r>
        <w:rPr>
          <w:rStyle w:val="1"/>
        </w:rPr>
        <w:softHyphen/>
        <w:t>ной, красой природы...» (из поэмы «Цыганы»); А. Фет</w:t>
      </w:r>
      <w:r>
        <w:rPr>
          <w:rStyle w:val="1"/>
        </w:rPr>
        <w:t>. «Что за вечер...»</w:t>
      </w:r>
      <w:r>
        <w:rPr>
          <w:rStyle w:val="33"/>
        </w:rPr>
        <w:t xml:space="preserve"> </w:t>
      </w:r>
      <w:r>
        <w:rPr>
          <w:rStyle w:val="1"/>
        </w:rPr>
        <w:t>(в сокр.); С. Черный. «Перед сном», «Волшебник»; Э. Мошковская. «Хитрые старушки», «Какие бывают подарки»; В. Берестов. «Дра</w:t>
      </w:r>
      <w:r>
        <w:rPr>
          <w:rStyle w:val="1"/>
        </w:rPr>
        <w:softHyphen/>
        <w:t>кон»; Л. Фадеева. «Зеркало в витрине»; И. Токмакова. «Мне грустно»; Д. Хармс. «Веселый старичок», «Иван Торопыш</w:t>
      </w:r>
      <w:r>
        <w:rPr>
          <w:rStyle w:val="1"/>
        </w:rPr>
        <w:t>кин»; М. Валек. «Муд</w:t>
      </w:r>
      <w:r>
        <w:rPr>
          <w:rStyle w:val="1"/>
        </w:rPr>
        <w:softHyphen/>
        <w:t>рецы», пер. со словац. Р. Сефа.</w:t>
      </w:r>
    </w:p>
    <w:p w:rsidR="001C541F" w:rsidRDefault="00A25E73">
      <w:pPr>
        <w:pStyle w:val="67"/>
        <w:shd w:val="clear" w:color="auto" w:fill="auto"/>
        <w:spacing w:after="0" w:line="278" w:lineRule="exact"/>
        <w:ind w:left="20" w:firstLine="400"/>
        <w:jc w:val="both"/>
      </w:pPr>
      <w:r>
        <w:rPr>
          <w:rStyle w:val="ab"/>
        </w:rPr>
        <w:t>Проза.</w:t>
      </w:r>
      <w:r>
        <w:rPr>
          <w:rStyle w:val="1"/>
        </w:rPr>
        <w:t xml:space="preserve"> Д. Мамин-Сибиряк. «Медведко»; А. Раскин. «Как папа бро</w:t>
      </w:r>
      <w:r>
        <w:rPr>
          <w:rStyle w:val="1"/>
        </w:rPr>
        <w:softHyphen/>
        <w:t>сил мяч под автомобиль», «Как папа укрощал собачку»; М. Пришвин. «Курица на столбах»; Ю. Коваль. «Выстрел».</w:t>
      </w:r>
    </w:p>
    <w:p w:rsidR="001C541F" w:rsidRDefault="00A25E73">
      <w:pPr>
        <w:pStyle w:val="67"/>
        <w:shd w:val="clear" w:color="auto" w:fill="auto"/>
        <w:spacing w:after="0" w:line="278" w:lineRule="exact"/>
        <w:ind w:left="20" w:firstLine="400"/>
        <w:jc w:val="both"/>
      </w:pPr>
      <w:r>
        <w:rPr>
          <w:rStyle w:val="ab"/>
        </w:rPr>
        <w:t>Литературные сказки.</w:t>
      </w:r>
      <w:r>
        <w:rPr>
          <w:rStyle w:val="1"/>
        </w:rPr>
        <w:t xml:space="preserve"> А. Усачев. «</w:t>
      </w:r>
      <w:r>
        <w:rPr>
          <w:rStyle w:val="1"/>
        </w:rPr>
        <w:t>Про умную собачку Соню» (главы); Б. Поттер. «Сказка про Джемайму Нырнивлужу», пер. с англ. И. Токмаковой; М. Эме. «Краски», пер. с франц. И. Кузнецовой.</w:t>
      </w:r>
    </w:p>
    <w:p w:rsidR="001C541F" w:rsidRDefault="00A25E73">
      <w:pPr>
        <w:pStyle w:val="444"/>
        <w:keepNext/>
        <w:keepLines/>
        <w:shd w:val="clear" w:color="auto" w:fill="auto"/>
        <w:spacing w:after="1625" w:line="250" w:lineRule="exact"/>
        <w:ind w:left="5540"/>
      </w:pPr>
      <w:bookmarkStart w:id="376" w:name="bookmark375"/>
      <w:r>
        <w:rPr>
          <w:rStyle w:val="448"/>
        </w:rPr>
        <w:t>Приложение 4</w:t>
      </w:r>
      <w:bookmarkEnd w:id="376"/>
    </w:p>
    <w:p w:rsidR="001C541F" w:rsidRDefault="00A25E73">
      <w:pPr>
        <w:pStyle w:val="245"/>
        <w:keepNext/>
        <w:keepLines/>
        <w:shd w:val="clear" w:color="auto" w:fill="auto"/>
        <w:spacing w:before="0" w:after="1" w:line="270" w:lineRule="exact"/>
        <w:ind w:left="1160"/>
      </w:pPr>
      <w:bookmarkStart w:id="377" w:name="bookmark376"/>
      <w:r>
        <w:rPr>
          <w:rStyle w:val="24e"/>
        </w:rPr>
        <w:t>Примерный</w:t>
      </w:r>
      <w:bookmarkEnd w:id="377"/>
    </w:p>
    <w:p w:rsidR="001C541F" w:rsidRDefault="00A25E73">
      <w:pPr>
        <w:pStyle w:val="245"/>
        <w:keepNext/>
        <w:keepLines/>
        <w:shd w:val="clear" w:color="auto" w:fill="auto"/>
        <w:spacing w:before="0" w:after="395" w:line="270" w:lineRule="exact"/>
        <w:ind w:left="1160"/>
      </w:pPr>
      <w:bookmarkStart w:id="378" w:name="bookmark377"/>
      <w:r>
        <w:rPr>
          <w:rStyle w:val="24e"/>
        </w:rPr>
        <w:t>музыкальный репертуар</w:t>
      </w:r>
      <w:bookmarkEnd w:id="378"/>
    </w:p>
    <w:p w:rsidR="001C541F" w:rsidRDefault="00A25E73">
      <w:pPr>
        <w:pStyle w:val="534"/>
        <w:keepNext/>
        <w:keepLines/>
        <w:shd w:val="clear" w:color="auto" w:fill="auto"/>
        <w:spacing w:before="0" w:after="245"/>
        <w:ind w:left="1160" w:right="2540"/>
        <w:jc w:val="left"/>
      </w:pPr>
      <w:bookmarkStart w:id="379" w:name="bookmark378"/>
      <w:r>
        <w:rPr>
          <w:rStyle w:val="535"/>
        </w:rPr>
        <w:t>Первая младшая группа (от 2 до 3 лет)</w:t>
      </w:r>
      <w:bookmarkEnd w:id="379"/>
    </w:p>
    <w:p w:rsidR="001C541F" w:rsidRDefault="00A25E73">
      <w:pPr>
        <w:pStyle w:val="65"/>
        <w:keepNext/>
        <w:keepLines/>
        <w:shd w:val="clear" w:color="auto" w:fill="auto"/>
        <w:spacing w:before="0" w:after="16" w:line="220" w:lineRule="exact"/>
        <w:ind w:left="20"/>
      </w:pPr>
      <w:bookmarkStart w:id="380" w:name="bookmark379"/>
      <w:r>
        <w:rPr>
          <w:rStyle w:val="6f3"/>
        </w:rPr>
        <w:t>Слушание</w:t>
      </w:r>
      <w:bookmarkEnd w:id="380"/>
    </w:p>
    <w:p w:rsidR="001C541F" w:rsidRDefault="00A25E73">
      <w:pPr>
        <w:pStyle w:val="67"/>
        <w:shd w:val="clear" w:color="auto" w:fill="auto"/>
        <w:spacing w:after="287" w:line="278" w:lineRule="exact"/>
        <w:ind w:left="20" w:right="20" w:firstLine="400"/>
        <w:jc w:val="both"/>
      </w:pPr>
      <w:r>
        <w:rPr>
          <w:rStyle w:val="1"/>
        </w:rPr>
        <w:t>«Лошадка», муз. Е. Тиличеевой, сл. Н. Френкель; «Наша погремуш</w:t>
      </w:r>
      <w:r>
        <w:rPr>
          <w:rStyle w:val="1"/>
        </w:rPr>
        <w:softHyphen/>
        <w:t xml:space="preserve">ка», муз. И. Арсеева, сл. И. Черницкой; «Зайка», рус. нар. мелодия, обр. Ан. Александрова, сл. Т. Бабаджан; «Корова», муз. М. Раухвергера, сл. О. Высотской; «Кошка», муз. Ан. Александрова, сл. </w:t>
      </w:r>
      <w:r>
        <w:rPr>
          <w:rStyle w:val="1"/>
        </w:rPr>
        <w:t>Н. Френкель; «Слон», «Куры и петухи» (из «Карнавала животных» К. Сен-Санса); «Зима», «Зимнее утро», муз. П. Чайковского; «Весною», «Осенью», муз. С. Май- капара; «Цветики», муз. В. Карасевой, сл. Н. Френкель; «Вот как мы уме</w:t>
      </w:r>
      <w:r>
        <w:rPr>
          <w:rStyle w:val="1"/>
        </w:rPr>
        <w:softHyphen/>
        <w:t>ем», «Марш и бег», муз. Е. Тили</w:t>
      </w:r>
      <w:r>
        <w:rPr>
          <w:rStyle w:val="1"/>
        </w:rPr>
        <w:t>чеевой, сл. Н. Френкель; «Гопачок», укр. нар. мелодия, обр.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 та»,</w:t>
      </w:r>
      <w:r>
        <w:rPr>
          <w:rStyle w:val="1"/>
        </w:rPr>
        <w:t xml:space="preserve"> белорус, нар. мелодия, обр. С. Полонского; «Пляска с платочком», муз. Е. Тиличеевой, сл. И. Грантовской; «Полянка», рус. нар. мелодия, обр. Г. Фрида; «Птички» (вступление), муз. Г. Фрида; «Стукалка», укр. нар. мелодия; «Утро», муз. Г. Гриневича, сл. С. Пр</w:t>
      </w:r>
      <w:r>
        <w:rPr>
          <w:rStyle w:val="1"/>
        </w:rPr>
        <w:t>окофьевой; «Юрочка», белорус, нар. плясовая мелодия, обр. Ан. Александрова; «Пляска с кукла</w:t>
      </w:r>
      <w:r>
        <w:rPr>
          <w:rStyle w:val="1"/>
        </w:rPr>
        <w:softHyphen/>
        <w:t>ми», «Пляска с платочками», нем. нар. плясовые мелодии, сл. А. Ануф</w:t>
      </w:r>
      <w:r>
        <w:rPr>
          <w:rStyle w:val="1"/>
        </w:rPr>
        <w:softHyphen/>
        <w:t>риевой; «Ай-да», муз. В. Верховинца; «Где ты, зайка?», рус. нар. мелодия, обр. Е. Тиличеевой.</w:t>
      </w:r>
    </w:p>
    <w:p w:rsidR="001C541F" w:rsidRDefault="00A25E73">
      <w:pPr>
        <w:pStyle w:val="65"/>
        <w:keepNext/>
        <w:keepLines/>
        <w:shd w:val="clear" w:color="auto" w:fill="auto"/>
        <w:spacing w:before="0" w:after="31" w:line="220" w:lineRule="exact"/>
        <w:ind w:left="20"/>
      </w:pPr>
      <w:bookmarkStart w:id="381" w:name="bookmark380"/>
      <w:r>
        <w:rPr>
          <w:rStyle w:val="6f3"/>
        </w:rPr>
        <w:t>Пе</w:t>
      </w:r>
      <w:r>
        <w:rPr>
          <w:rStyle w:val="6f3"/>
        </w:rPr>
        <w:t>ние</w:t>
      </w:r>
      <w:bookmarkEnd w:id="381"/>
    </w:p>
    <w:p w:rsidR="001C541F" w:rsidRDefault="00A25E73">
      <w:pPr>
        <w:pStyle w:val="67"/>
        <w:shd w:val="clear" w:color="auto" w:fill="auto"/>
        <w:spacing w:after="287" w:line="278" w:lineRule="exact"/>
        <w:ind w:left="20" w:right="20" w:firstLine="400"/>
        <w:jc w:val="both"/>
      </w:pPr>
      <w:r>
        <w:rPr>
          <w:rStyle w:val="1"/>
        </w:rPr>
        <w:t>«Баю» (колыбельная), муз. М. Раухвергера; «Белые гуси», муз. М. Красева, сл. М. Клоковой; «Вот как мы умеем», «Лошадка», муз. Е. Тиличеевой, сл. Н. Френкель; «Где ты, зайка?», обр. Е. Тиличеевой; «Дождик», рус. нар. мелодия, обр. В. Фере; «Елочка», муз</w:t>
      </w:r>
      <w:r>
        <w:rPr>
          <w:rStyle w:val="1"/>
        </w:rPr>
        <w:t>. Е. Тиличеевой, сл. М. Булатова; «Зима», муз. В. Карасевой, сл. Н. Френкель; «Идет коза рогатая», обр. А. Гречанинова; «Колыбельная», муз. М. Красева; «Кошка», муз. Ан. Александрова, сл. Н. Френкель; «Кошечка», муз. В. Витлина, сл. Н. Найденовой; «Ладушки</w:t>
      </w:r>
      <w:r>
        <w:rPr>
          <w:rStyle w:val="1"/>
        </w:rPr>
        <w:t>», рус. нар. мелодия; «Птичка», муз. М. Раух</w:t>
      </w:r>
      <w:r>
        <w:rPr>
          <w:rStyle w:val="1"/>
        </w:rPr>
        <w:softHyphen/>
        <w:t>вергера, сл. А. Барто; «Собачка», муз. М. Раухвергера, сл. Н. Комиссаро</w:t>
      </w:r>
      <w:r>
        <w:rPr>
          <w:rStyle w:val="1"/>
        </w:rPr>
        <w:softHyphen/>
        <w:t xml:space="preserve">вой; «Цыплята», муз. А. Филиппенко, сл. Т. Волгиной; «Колокольчик», муз. И. Арсеева, сл. И. Черницкой; «Кто нас крепко любит?», муз. и сл. </w:t>
      </w:r>
      <w:r>
        <w:rPr>
          <w:rStyle w:val="1"/>
        </w:rPr>
        <w:t>И. Арсеева; «Лошадка», муз. И. Арсеева, сл. В. Татаринова; «Кря-кря», муз. И. Арсеева, сл. Н. Чечериной.</w:t>
      </w:r>
    </w:p>
    <w:p w:rsidR="001C541F" w:rsidRDefault="00A25E73">
      <w:pPr>
        <w:pStyle w:val="65"/>
        <w:keepNext/>
        <w:keepLines/>
        <w:shd w:val="clear" w:color="auto" w:fill="auto"/>
        <w:spacing w:before="0" w:after="16" w:line="220" w:lineRule="exact"/>
        <w:ind w:left="20"/>
        <w:jc w:val="both"/>
      </w:pPr>
      <w:bookmarkStart w:id="382" w:name="bookmark381"/>
      <w:r>
        <w:rPr>
          <w:rStyle w:val="6f3"/>
        </w:rPr>
        <w:t>Музыкально-ритмические движения</w:t>
      </w:r>
      <w:bookmarkEnd w:id="382"/>
    </w:p>
    <w:p w:rsidR="001C541F" w:rsidRDefault="00A25E73">
      <w:pPr>
        <w:pStyle w:val="67"/>
        <w:shd w:val="clear" w:color="auto" w:fill="auto"/>
        <w:spacing w:after="346" w:line="278" w:lineRule="exact"/>
        <w:ind w:left="20" w:right="20" w:firstLine="400"/>
        <w:jc w:val="both"/>
      </w:pPr>
      <w:r>
        <w:rPr>
          <w:rStyle w:val="1"/>
        </w:rPr>
        <w:t>«Дождик», муз. и сл. Е. Макшанцевой; «Козлятки», укр. нар. мелодия, сл. Е. Макшанцевой; «Бубен», рус. нар. мелодия, сл.</w:t>
      </w:r>
      <w:r>
        <w:rPr>
          <w:rStyle w:val="1"/>
        </w:rPr>
        <w:t xml:space="preserve"> Е. Макшанцевой; «Воробушки», «Погремушка, попляши», «Колокольчик», «Погуляем», муз. И. Арсеева, сл. И. Черницкой; «Вот как мы умеем», «Марш и бег», муз. Е. Тиличеевой, сл. Н. Френкель; «Гопачок», укр. нар. мелодия, обр. М. Раухвергера; «Догонялки», муз. Н</w:t>
      </w:r>
      <w:r>
        <w:rPr>
          <w:rStyle w:val="1"/>
        </w:rPr>
        <w:t>.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 С. Полонского; «Пляска с платочком», муз. Е. Тиличеевой, сл. И. Гран</w:t>
      </w:r>
      <w:r>
        <w:rPr>
          <w:rStyle w:val="1"/>
        </w:rPr>
        <w:t>товской; «Полянка», рус. нар. мелодия, обр. Г. Фрида; «Птич</w:t>
      </w:r>
      <w:r>
        <w:rPr>
          <w:rStyle w:val="1"/>
        </w:rPr>
        <w:softHyphen/>
        <w:t xml:space="preserve">ки» (вступление), муз. Г. Фрида; «Стуколка», укр. нар. мелодия; «Утро», муз. Г. Гриневича, сл. С. Прокофьевой; «Юрочка», белорус, нар. плясовая мелодия, обр. Ан. Александрова; «Пляска с куклами», </w:t>
      </w:r>
      <w:r>
        <w:rPr>
          <w:rStyle w:val="1"/>
        </w:rPr>
        <w:t>«Пляска с пла</w:t>
      </w:r>
      <w:r>
        <w:rPr>
          <w:rStyle w:val="1"/>
        </w:rPr>
        <w:softHyphen/>
        <w:t>точками», нем. плясовые и нар. мелодии, сл. А. Ануривой; «Ай-да», муз. В. Верховинца; «Где ты, зайка?», рус. нар. мелодия, обр. Е. Тиличеевой.</w:t>
      </w:r>
    </w:p>
    <w:p w:rsidR="001C541F" w:rsidRDefault="00A25E73">
      <w:pPr>
        <w:pStyle w:val="534"/>
        <w:keepNext/>
        <w:keepLines/>
        <w:shd w:val="clear" w:color="auto" w:fill="auto"/>
        <w:spacing w:before="0" w:after="241" w:line="221" w:lineRule="exact"/>
        <w:ind w:left="1140" w:right="3600"/>
        <w:jc w:val="left"/>
      </w:pPr>
      <w:bookmarkStart w:id="383" w:name="bookmark382"/>
      <w:r>
        <w:rPr>
          <w:rStyle w:val="535"/>
        </w:rPr>
        <w:t>Вторая младшая группа (от 3 до 4 лет)</w:t>
      </w:r>
      <w:bookmarkEnd w:id="383"/>
    </w:p>
    <w:p w:rsidR="001C541F" w:rsidRDefault="00A25E73">
      <w:pPr>
        <w:pStyle w:val="65"/>
        <w:keepNext/>
        <w:keepLines/>
        <w:shd w:val="clear" w:color="auto" w:fill="auto"/>
        <w:spacing w:before="0" w:after="31" w:line="220" w:lineRule="exact"/>
        <w:ind w:left="20"/>
        <w:jc w:val="both"/>
      </w:pPr>
      <w:bookmarkStart w:id="384" w:name="bookmark383"/>
      <w:r>
        <w:rPr>
          <w:rStyle w:val="6f3"/>
        </w:rPr>
        <w:t>Слушание</w:t>
      </w:r>
      <w:bookmarkEnd w:id="384"/>
    </w:p>
    <w:p w:rsidR="001C541F" w:rsidRDefault="00A25E73">
      <w:pPr>
        <w:pStyle w:val="67"/>
        <w:shd w:val="clear" w:color="auto" w:fill="auto"/>
        <w:spacing w:after="227" w:line="278" w:lineRule="exact"/>
        <w:ind w:left="20" w:right="20" w:firstLine="400"/>
        <w:jc w:val="both"/>
      </w:pPr>
      <w:r>
        <w:rPr>
          <w:rStyle w:val="1"/>
        </w:rPr>
        <w:t>«Грустный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w:t>
      </w:r>
      <w:r>
        <w:rPr>
          <w:rStyle w:val="1"/>
        </w:rPr>
        <w:t>; «Плакса», «Злюка» и «Резвушка», муз. Д. Кабалевского; «Солдатский марш», муз. Р. Шума</w:t>
      </w:r>
      <w:r>
        <w:rPr>
          <w:rStyle w:val="1"/>
        </w:rPr>
        <w:softHyphen/>
        <w:t>на; «Елочка», муз. М. Красева; «Мишка с куклой пляшут полечку», муз. М. Качурбиной; «Марш», муз. Ю. Чичкова; «Весною», муз. С. Майкапара; «Подснежники», муз. В. Калинни</w:t>
      </w:r>
      <w:r>
        <w:rPr>
          <w:rStyle w:val="1"/>
        </w:rPr>
        <w:t>кова; «Зайчик», муз. Л. Лядовой; «Мед</w:t>
      </w:r>
      <w:r>
        <w:rPr>
          <w:rStyle w:val="1"/>
        </w:rPr>
        <w:softHyphen/>
        <w:t>ведь», муз. Е. Тиличеевой; «Резвушка» и «Капризуля», муз. В. Волкова; «Дождик», муз. Н. Любарского; «Воробей», муз. А. Руббах; «Игра в ло</w:t>
      </w:r>
      <w:r>
        <w:rPr>
          <w:rStyle w:val="1"/>
        </w:rPr>
        <w:softHyphen/>
        <w:t>шадки», муз. П. Чайковского; «Марш», муз. Д. Шостаковича; «Дождик и радуга», муз</w:t>
      </w:r>
      <w:r>
        <w:rPr>
          <w:rStyle w:val="1"/>
        </w:rPr>
        <w:t>. С. Прокофьева; «Со вьюном я хожу», рус. нар. песня; «Есть у солнышка друзья», муз. Е. Тиличеевой, сл. Е. Каргановой; «Лесные картинки», муз. Ю. Слонова; рус. плясовые мелодии по усмотрению му</w:t>
      </w:r>
      <w:r>
        <w:rPr>
          <w:rStyle w:val="1"/>
        </w:rPr>
        <w:softHyphen/>
        <w:t>зыкального руководителя; колыбельные песни.</w:t>
      </w:r>
    </w:p>
    <w:p w:rsidR="001C541F" w:rsidRDefault="00A25E73">
      <w:pPr>
        <w:pStyle w:val="65"/>
        <w:keepNext/>
        <w:keepLines/>
        <w:shd w:val="clear" w:color="auto" w:fill="auto"/>
        <w:spacing w:before="0" w:after="31" w:line="220" w:lineRule="exact"/>
        <w:ind w:left="20"/>
        <w:jc w:val="both"/>
      </w:pPr>
      <w:bookmarkStart w:id="385" w:name="bookmark384"/>
      <w:r>
        <w:rPr>
          <w:rStyle w:val="6f3"/>
        </w:rPr>
        <w:t>Пение</w:t>
      </w:r>
      <w:bookmarkEnd w:id="385"/>
    </w:p>
    <w:p w:rsidR="001C541F" w:rsidRDefault="00A25E73">
      <w:pPr>
        <w:pStyle w:val="67"/>
        <w:shd w:val="clear" w:color="auto" w:fill="auto"/>
        <w:spacing w:after="0" w:line="278" w:lineRule="exact"/>
        <w:ind w:left="20" w:right="20" w:firstLine="400"/>
        <w:jc w:val="both"/>
      </w:pPr>
      <w:r>
        <w:rPr>
          <w:rStyle w:val="ab"/>
        </w:rPr>
        <w:t>Упражнения н</w:t>
      </w:r>
      <w:r>
        <w:rPr>
          <w:rStyle w:val="ab"/>
        </w:rPr>
        <w:t>а развитие слуха и голоса.</w:t>
      </w:r>
      <w:r>
        <w:rPr>
          <w:rStyle w:val="1"/>
        </w:rPr>
        <w:t xml:space="preserve"> «Лю-лю, бай», рус. нар. ко</w:t>
      </w:r>
      <w:r>
        <w:rPr>
          <w:rStyle w:val="1"/>
        </w:rPr>
        <w:softHyphen/>
        <w:t>лыбельная; «Колыбельная», муз. М. Раухвергера; «Я иду с цветами», муз. Е. Тиличеевой, сл. Л. Дымовой; «Маме улыбаемся», муз. В. Агафонни- кова, сл. 3. Петровой; пение народной потешки «Солнышко-ведрышко</w:t>
      </w:r>
      <w:r>
        <w:rPr>
          <w:rStyle w:val="1"/>
        </w:rPr>
        <w:t>», муз. В. Карасевой, сл. народные; «Солнышко», укр. нар. мелодия, обраб. Н. Метлова, сл. Е. Переплетчиковой;«Дождик», рус. нар. закличка; «Ти</w:t>
      </w:r>
      <w:r>
        <w:rPr>
          <w:rStyle w:val="1"/>
        </w:rPr>
        <w:softHyphen/>
        <w:t>ше, тише», муз. М. Сребковой, сл. О. Высотской.</w:t>
      </w:r>
    </w:p>
    <w:p w:rsidR="001C541F" w:rsidRDefault="00A25E73">
      <w:pPr>
        <w:pStyle w:val="67"/>
        <w:shd w:val="clear" w:color="auto" w:fill="auto"/>
        <w:spacing w:after="227" w:line="278" w:lineRule="exact"/>
        <w:ind w:left="20" w:right="20" w:firstLine="400"/>
        <w:jc w:val="both"/>
      </w:pPr>
      <w:r>
        <w:rPr>
          <w:rStyle w:val="ab"/>
        </w:rPr>
        <w:t>Песни.</w:t>
      </w:r>
      <w:r>
        <w:rPr>
          <w:rStyle w:val="1"/>
        </w:rPr>
        <w:t xml:space="preserve"> «Петушок» и «Ладушки», рус. нар. песни; «Зайчик», рус. нар</w:t>
      </w:r>
      <w:r>
        <w:rPr>
          <w:rStyle w:val="1"/>
        </w:rPr>
        <w:t>.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 сева, сл. М. Клоковой; «Плачет котик</w:t>
      </w:r>
      <w:r>
        <w:rPr>
          <w:rStyle w:val="1"/>
        </w:rPr>
        <w:t>», муз. М. Пархаладзе; «Прокати, лошадка, нас», муз. В. Агафонникова и К. Козыревой, сл. И. Михайловой; «Маме в день 8 Марта», муз. Е. Тиличеевой, сл. М. Ивенсен; «Маме песен</w:t>
      </w:r>
      <w:r>
        <w:rPr>
          <w:rStyle w:val="1"/>
        </w:rPr>
        <w:softHyphen/>
        <w:t>ку пою», муз. Т. Попатенко, сл. Е. Авдиенко; «Гуси», рус. нар. песня, обраб. Н. М</w:t>
      </w:r>
      <w:r>
        <w:rPr>
          <w:rStyle w:val="1"/>
        </w:rPr>
        <w:t>етлова; «Зима прошла», муз. Н. Метлова, сл. М. Клоковой; «Маши</w:t>
      </w:r>
      <w:r>
        <w:rPr>
          <w:rStyle w:val="1"/>
        </w:rPr>
        <w:softHyphen/>
        <w:t>на», муз. Т. Попатенко, сл. Н. Найденовой; «Цыплята», муз. А. Филип</w:t>
      </w:r>
      <w:r>
        <w:rPr>
          <w:rStyle w:val="1"/>
        </w:rPr>
        <w:softHyphen/>
        <w:t xml:space="preserve">пенко, сл. Т. Волгиной; «Игра с лошадкой», муз. И. Кишко, сл. В. Куклов- ской; «Мы умеем чисто мыться», муз. М. Иорданского, </w:t>
      </w:r>
      <w:r>
        <w:rPr>
          <w:rStyle w:val="1"/>
        </w:rPr>
        <w:t>сл. О. Высотской; «Пастушок», муз. Н. Преображенского; «Птичка», муз. М. Раухвергера, сл. А. Барто; «Веселый музыкант», муз. А. Филиппенко, сл. Т. Волгиной.</w:t>
      </w:r>
    </w:p>
    <w:p w:rsidR="001C541F" w:rsidRDefault="00A25E73">
      <w:pPr>
        <w:pStyle w:val="65"/>
        <w:keepNext/>
        <w:keepLines/>
        <w:shd w:val="clear" w:color="auto" w:fill="auto"/>
        <w:spacing w:before="0" w:after="31" w:line="220" w:lineRule="exact"/>
        <w:ind w:left="20"/>
        <w:jc w:val="both"/>
      </w:pPr>
      <w:bookmarkStart w:id="386" w:name="bookmark385"/>
      <w:r>
        <w:rPr>
          <w:rStyle w:val="6f3"/>
        </w:rPr>
        <w:t>Песенное творчество</w:t>
      </w:r>
      <w:bookmarkEnd w:id="386"/>
    </w:p>
    <w:p w:rsidR="001C541F" w:rsidRDefault="00A25E73">
      <w:pPr>
        <w:pStyle w:val="67"/>
        <w:shd w:val="clear" w:color="auto" w:fill="auto"/>
        <w:spacing w:after="227" w:line="278" w:lineRule="exact"/>
        <w:ind w:left="20" w:right="20" w:firstLine="400"/>
        <w:jc w:val="both"/>
      </w:pPr>
      <w:r>
        <w:rPr>
          <w:rStyle w:val="1"/>
        </w:rPr>
        <w:t>«Бай-бай, бай-бай», «Лю-лю, бай», рус. нар. колыбельные; «Человек идет», муз. М</w:t>
      </w:r>
      <w:r>
        <w:rPr>
          <w:rStyle w:val="1"/>
        </w:rPr>
        <w:t>. Лазарева, сл. Л. Дымовой; «Как тебя зовут?», «Спой ко</w:t>
      </w:r>
      <w:r>
        <w:rPr>
          <w:rStyle w:val="1"/>
        </w:rPr>
        <w:softHyphen/>
        <w:t>лыбельную», «Ах ты, котенька-коток», рус. нар. колыбельная; «Закличка солнца», сл. нар., обраб. И. Лазарева и М. Лазарева; «Петух и кукушка», муз. М. Лазарева, сл. Л. Дымовой; придумывание колыбельной</w:t>
      </w:r>
      <w:r>
        <w:rPr>
          <w:rStyle w:val="1"/>
        </w:rPr>
        <w:t xml:space="preserve"> мелодии и плясовой мелодии.</w:t>
      </w:r>
    </w:p>
    <w:p w:rsidR="001C541F" w:rsidRDefault="00A25E73">
      <w:pPr>
        <w:pStyle w:val="65"/>
        <w:keepNext/>
        <w:keepLines/>
        <w:shd w:val="clear" w:color="auto" w:fill="auto"/>
        <w:spacing w:before="0" w:after="16" w:line="220" w:lineRule="exact"/>
        <w:ind w:left="20"/>
        <w:jc w:val="both"/>
      </w:pPr>
      <w:bookmarkStart w:id="387" w:name="bookmark386"/>
      <w:r>
        <w:rPr>
          <w:rStyle w:val="6f3"/>
        </w:rPr>
        <w:t>Музыкально-ритмические движения</w:t>
      </w:r>
      <w:bookmarkEnd w:id="387"/>
    </w:p>
    <w:p w:rsidR="001C541F" w:rsidRDefault="00A25E73">
      <w:pPr>
        <w:pStyle w:val="67"/>
        <w:shd w:val="clear" w:color="auto" w:fill="auto"/>
        <w:spacing w:after="0" w:line="278" w:lineRule="exact"/>
        <w:ind w:left="20" w:right="20" w:firstLine="400"/>
        <w:jc w:val="both"/>
      </w:pPr>
      <w:r>
        <w:rPr>
          <w:rStyle w:val="ab"/>
        </w:rPr>
        <w:t>Игровые упражнения.</w:t>
      </w:r>
      <w:r>
        <w:rPr>
          <w:rStyle w:val="1"/>
        </w:rPr>
        <w:t xml:space="preserve"> «Ладушки», муз. Н. Римского-Корсакова; «Марш», муз. Э. Парлова; «Кто хочет побегать?», лит. нар. мелодия, обраб.</w:t>
      </w:r>
    </w:p>
    <w:p w:rsidR="001C541F" w:rsidRDefault="00A25E73">
      <w:pPr>
        <w:pStyle w:val="67"/>
        <w:shd w:val="clear" w:color="auto" w:fill="auto"/>
        <w:spacing w:after="0" w:line="278" w:lineRule="exact"/>
        <w:ind w:left="20" w:right="20"/>
        <w:jc w:val="both"/>
      </w:pPr>
      <w:r>
        <w:rPr>
          <w:rStyle w:val="1"/>
        </w:rPr>
        <w:t>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w:t>
      </w:r>
      <w:r>
        <w:rPr>
          <w:rStyle w:val="1"/>
        </w:rPr>
        <w:t xml:space="preserve"> Шостаковича (вальс- шутка); бег с хлопками под музыку Р. Шумана (игра в жмурки); «Поезд», муз. Л. Банниковой; «Упражнение с цветами», муз. А. Жилина «Вальс».</w:t>
      </w:r>
    </w:p>
    <w:p w:rsidR="001C541F" w:rsidRDefault="00A25E73">
      <w:pPr>
        <w:pStyle w:val="67"/>
        <w:shd w:val="clear" w:color="auto" w:fill="auto"/>
        <w:spacing w:after="0" w:line="278" w:lineRule="exact"/>
        <w:ind w:left="20" w:right="20" w:firstLine="400"/>
        <w:jc w:val="both"/>
      </w:pPr>
      <w:r>
        <w:rPr>
          <w:rStyle w:val="ab"/>
        </w:rPr>
        <w:t>Этюды-драматизации.</w:t>
      </w:r>
      <w:r>
        <w:rPr>
          <w:rStyle w:val="1"/>
        </w:rPr>
        <w:t xml:space="preserve"> «Смело идти и прятаться», муз. И. Беркович («Марш»); «Зайцы и лиса», муз. Е. </w:t>
      </w:r>
      <w:r>
        <w:rPr>
          <w:rStyle w:val="1"/>
        </w:rPr>
        <w:t>Вихаревой; «Медвежата», муз. М. Кра</w:t>
      </w:r>
      <w:r>
        <w:rPr>
          <w:rStyle w:val="1"/>
        </w:rPr>
        <w:softHyphen/>
        <w:t>сева, сл. Н. Френкель; «Птички летают», муз. Л. Банникова; «Птички», муз. Л. Банниковой; «Жуки», венгер. нар. мелодия, обраб. Л. Вишкарева; «Мышки», муз. Н. Сушена.</w:t>
      </w:r>
    </w:p>
    <w:p w:rsidR="001C541F" w:rsidRDefault="00A25E73">
      <w:pPr>
        <w:pStyle w:val="67"/>
        <w:shd w:val="clear" w:color="auto" w:fill="auto"/>
        <w:spacing w:after="0" w:line="278" w:lineRule="exact"/>
        <w:ind w:left="20" w:right="20" w:firstLine="400"/>
        <w:jc w:val="both"/>
      </w:pPr>
      <w:r>
        <w:rPr>
          <w:rStyle w:val="ab"/>
        </w:rPr>
        <w:t>Игры.</w:t>
      </w:r>
      <w:r>
        <w:rPr>
          <w:rStyle w:val="1"/>
        </w:rPr>
        <w:t xml:space="preserve"> «Солнышко и дождик», муз. М. Раухвергера, сл. А. Барто; «Жмур</w:t>
      </w:r>
      <w:r>
        <w:rPr>
          <w:rStyle w:val="1"/>
        </w:rPr>
        <w:softHyphen/>
        <w:t>ки с Мишкой», муз. Ф. Флотова; «Где погремушки?», муз. Ан. Александрова; «Прятки», рус. нар. мелодия; «Заинька, выходи», муз. Е. Тиличеевой; «Игра с куклой», муз. В. Карасевой; «Ходит Ваня», ру</w:t>
      </w:r>
      <w:r>
        <w:rPr>
          <w:rStyle w:val="1"/>
        </w:rPr>
        <w:t>с. нар. песня, обр. И. Метлова; «Игра с погремушками», финская нар. мелодия; «Заинька», муз. А. Лядова; «Прогулка», муз. И. Пахельбеля и Г. Свиридова; «Игра с цветными флажка</w:t>
      </w:r>
      <w:r>
        <w:rPr>
          <w:rStyle w:val="1"/>
        </w:rPr>
        <w:softHyphen/>
        <w:t>ми», рус. нар. мелодия; «Бубен», муз. М. Красева, сл. И. Френкель.</w:t>
      </w:r>
    </w:p>
    <w:p w:rsidR="001C541F" w:rsidRDefault="00A25E73">
      <w:pPr>
        <w:pStyle w:val="67"/>
        <w:shd w:val="clear" w:color="auto" w:fill="auto"/>
        <w:spacing w:after="0" w:line="278" w:lineRule="exact"/>
        <w:ind w:left="20" w:right="20" w:firstLine="400"/>
        <w:jc w:val="both"/>
      </w:pPr>
      <w:r>
        <w:rPr>
          <w:rStyle w:val="ab"/>
        </w:rPr>
        <w:t>Хороводы и пля</w:t>
      </w:r>
      <w:r>
        <w:rPr>
          <w:rStyle w:val="ab"/>
        </w:rPr>
        <w:t>ски.</w:t>
      </w:r>
      <w:r>
        <w:rPr>
          <w:rStyle w:val="1"/>
        </w:rPr>
        <w:t xml:space="preserve"> «Пляска с погремушками», муз. и сл. В. Анто</w:t>
      </w:r>
      <w:r>
        <w:rPr>
          <w:rStyle w:val="1"/>
        </w:rPr>
        <w:softHyphen/>
        <w:t>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w:t>
      </w:r>
      <w:r>
        <w:rPr>
          <w:rStyle w:val="1"/>
        </w:rPr>
        <w:t>; «Пляска с листочками», муз. И. Китаевой, сл. А. Ануфриевой; «Танец око</w:t>
      </w:r>
      <w:r>
        <w:rPr>
          <w:rStyle w:val="1"/>
        </w:rPr>
        <w:softHyphen/>
        <w:t xml:space="preserve">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w:t>
      </w:r>
      <w:r>
        <w:rPr>
          <w:rStyle w:val="1"/>
        </w:rPr>
        <w:t>обраб. И. Лысенко; «Маленький танец», муз. И. Александровой; «Греет солнышко теплее», муз. Т. Виль- корейской, сл. О. Высотской; «Помирились», муз. Т. Вилькорейской; «Ай ты, дудочка-дуда», муз. М. Красева, сл. М. Парной; «Поезд», муз. И. Мет</w:t>
      </w:r>
      <w:r>
        <w:rPr>
          <w:rStyle w:val="1"/>
        </w:rPr>
        <w:softHyphen/>
        <w:t>лова, сл. И. П</w:t>
      </w:r>
      <w:r>
        <w:rPr>
          <w:rStyle w:val="1"/>
        </w:rPr>
        <w:t>лакиды; «Плясовая», муз. Л. Бирнова, сл. А. Кузнецовой; «Парный танец», рус. нар. мелодия «Архангельская мелодия».</w:t>
      </w:r>
    </w:p>
    <w:p w:rsidR="001C541F" w:rsidRDefault="00A25E73">
      <w:pPr>
        <w:pStyle w:val="67"/>
        <w:shd w:val="clear" w:color="auto" w:fill="auto"/>
        <w:spacing w:after="227" w:line="278" w:lineRule="exact"/>
        <w:ind w:left="20" w:right="20" w:firstLine="400"/>
        <w:jc w:val="both"/>
      </w:pPr>
      <w:r>
        <w:rPr>
          <w:rStyle w:val="ab"/>
        </w:rPr>
        <w:t>Характерные танцы.</w:t>
      </w:r>
      <w:r>
        <w:rPr>
          <w:rStyle w:val="1"/>
        </w:rPr>
        <w:t xml:space="preserve"> «Танец снежинок», муз. Бекмана; «Фонарики», муз. Р. Рустамова; «Танец Петрушек», латв. нар. полька; «Танец зайчи</w:t>
      </w:r>
      <w:r>
        <w:rPr>
          <w:rStyle w:val="1"/>
        </w:rPr>
        <w:softHyphen/>
        <w:t>ков», рус</w:t>
      </w:r>
      <w:r>
        <w:rPr>
          <w:rStyle w:val="1"/>
        </w:rPr>
        <w:t>. нар. мелодия; «Вышли куклы танцевать», муз. В. Витлина; пов</w:t>
      </w:r>
      <w:r>
        <w:rPr>
          <w:rStyle w:val="1"/>
        </w:rPr>
        <w:softHyphen/>
        <w:t>торение всех танцев, выученных в течение учебного года.</w:t>
      </w:r>
    </w:p>
    <w:p w:rsidR="001C541F" w:rsidRDefault="00A25E73">
      <w:pPr>
        <w:pStyle w:val="65"/>
        <w:keepNext/>
        <w:keepLines/>
        <w:shd w:val="clear" w:color="auto" w:fill="auto"/>
        <w:spacing w:before="0" w:after="16" w:line="220" w:lineRule="exact"/>
        <w:ind w:left="20"/>
        <w:jc w:val="both"/>
      </w:pPr>
      <w:bookmarkStart w:id="388" w:name="bookmark387"/>
      <w:r>
        <w:rPr>
          <w:rStyle w:val="6f3"/>
        </w:rPr>
        <w:t>Развитие танцевально-игрового творчества</w:t>
      </w:r>
      <w:bookmarkEnd w:id="388"/>
    </w:p>
    <w:p w:rsidR="001C541F" w:rsidRDefault="00A25E73">
      <w:pPr>
        <w:pStyle w:val="67"/>
        <w:shd w:val="clear" w:color="auto" w:fill="auto"/>
        <w:spacing w:after="0" w:line="278" w:lineRule="exact"/>
        <w:ind w:left="20" w:right="20" w:firstLine="400"/>
        <w:jc w:val="both"/>
      </w:pPr>
      <w:r>
        <w:rPr>
          <w:rStyle w:val="1"/>
        </w:rPr>
        <w:t>«Пляска», муз. Р. Рустамова; «Зайцы», муз. Е. Тиличеевой; «Веселые ножки», рус. нар. мелодия, обр</w:t>
      </w:r>
      <w:r>
        <w:rPr>
          <w:rStyle w:val="1"/>
        </w:rPr>
        <w:t>аб. В. Агафонникова; «Волшебные платоч</w:t>
      </w:r>
      <w:r>
        <w:rPr>
          <w:rStyle w:val="1"/>
        </w:rPr>
        <w:softHyphen/>
        <w:t>ки», рус. нар. мелодия, обраб. Р. Рустамова.</w:t>
      </w:r>
    </w:p>
    <w:p w:rsidR="001C541F" w:rsidRDefault="00A25E73">
      <w:pPr>
        <w:pStyle w:val="65"/>
        <w:keepNext/>
        <w:keepLines/>
        <w:shd w:val="clear" w:color="auto" w:fill="auto"/>
        <w:spacing w:before="0" w:after="11" w:line="220" w:lineRule="exact"/>
        <w:ind w:left="20"/>
      </w:pPr>
      <w:bookmarkStart w:id="389" w:name="bookmark388"/>
      <w:r>
        <w:rPr>
          <w:rStyle w:val="6f3"/>
        </w:rPr>
        <w:t>Музыкально-дидактические игры</w:t>
      </w:r>
      <w:bookmarkEnd w:id="389"/>
    </w:p>
    <w:p w:rsidR="001C541F" w:rsidRDefault="00A25E73">
      <w:pPr>
        <w:pStyle w:val="67"/>
        <w:shd w:val="clear" w:color="auto" w:fill="auto"/>
        <w:spacing w:after="0" w:line="278" w:lineRule="exact"/>
        <w:ind w:left="20" w:right="20" w:firstLine="400"/>
        <w:jc w:val="both"/>
      </w:pPr>
      <w:bookmarkStart w:id="390" w:name="bookmark389"/>
      <w:r>
        <w:rPr>
          <w:rStyle w:val="ab"/>
        </w:rPr>
        <w:t>Развитие звуковысотного слуха.</w:t>
      </w:r>
      <w:r>
        <w:rPr>
          <w:rStyle w:val="1"/>
        </w:rPr>
        <w:t xml:space="preserve"> «Птицы и птенчики», «Веселые</w:t>
      </w:r>
      <w:r>
        <w:rPr>
          <w:rStyle w:val="33"/>
        </w:rPr>
        <w:t xml:space="preserve"> </w:t>
      </w:r>
      <w:r>
        <w:rPr>
          <w:rStyle w:val="1"/>
        </w:rPr>
        <w:t>матрешки», «Три медведя».</w:t>
      </w:r>
      <w:bookmarkEnd w:id="390"/>
    </w:p>
    <w:p w:rsidR="001C541F" w:rsidRDefault="00A25E73">
      <w:pPr>
        <w:pStyle w:val="67"/>
        <w:shd w:val="clear" w:color="auto" w:fill="auto"/>
        <w:spacing w:after="0" w:line="278" w:lineRule="exact"/>
        <w:ind w:left="20" w:firstLine="400"/>
        <w:jc w:val="both"/>
      </w:pPr>
      <w:bookmarkStart w:id="391" w:name="bookmark390"/>
      <w:r>
        <w:rPr>
          <w:rStyle w:val="ab"/>
        </w:rPr>
        <w:t>Развитие ритмического слуха.</w:t>
      </w:r>
      <w:r>
        <w:rPr>
          <w:rStyle w:val="1"/>
        </w:rPr>
        <w:t xml:space="preserve"> «Кто как идет?», «Веселые д</w:t>
      </w:r>
      <w:r>
        <w:rPr>
          <w:rStyle w:val="1"/>
        </w:rPr>
        <w:t>удочки».</w:t>
      </w:r>
      <w:bookmarkEnd w:id="391"/>
    </w:p>
    <w:p w:rsidR="001C541F" w:rsidRDefault="00A25E73">
      <w:pPr>
        <w:pStyle w:val="67"/>
        <w:shd w:val="clear" w:color="auto" w:fill="auto"/>
        <w:spacing w:after="0" w:line="278" w:lineRule="exact"/>
        <w:ind w:left="20" w:right="20" w:firstLine="400"/>
        <w:jc w:val="both"/>
      </w:pPr>
      <w:bookmarkStart w:id="392" w:name="bookmark391"/>
      <w:r>
        <w:rPr>
          <w:rStyle w:val="ab"/>
        </w:rPr>
        <w:t>Развитие тембрового и динамического слуха.</w:t>
      </w:r>
      <w:r>
        <w:rPr>
          <w:rStyle w:val="1"/>
        </w:rPr>
        <w:t xml:space="preserve"> «Громко тихо», «Уз</w:t>
      </w:r>
      <w:r>
        <w:rPr>
          <w:rStyle w:val="1"/>
        </w:rPr>
        <w:softHyphen/>
        <w:t>най свой инструмент», «Колокольчики».</w:t>
      </w:r>
      <w:bookmarkEnd w:id="392"/>
    </w:p>
    <w:p w:rsidR="001C541F" w:rsidRDefault="00A25E73">
      <w:pPr>
        <w:pStyle w:val="67"/>
        <w:shd w:val="clear" w:color="auto" w:fill="auto"/>
        <w:spacing w:after="0" w:line="278" w:lineRule="exact"/>
        <w:ind w:left="20" w:right="20" w:firstLine="400"/>
        <w:jc w:val="both"/>
      </w:pPr>
      <w:bookmarkStart w:id="393" w:name="bookmark392"/>
      <w:r>
        <w:rPr>
          <w:rStyle w:val="ab"/>
        </w:rPr>
        <w:t>Определение жанра и развитие памяти.</w:t>
      </w:r>
      <w:r>
        <w:rPr>
          <w:rStyle w:val="1"/>
        </w:rPr>
        <w:t xml:space="preserve"> «Что делает кукла?», «Узнай</w:t>
      </w:r>
      <w:r>
        <w:rPr>
          <w:rStyle w:val="33"/>
        </w:rPr>
        <w:t xml:space="preserve"> </w:t>
      </w:r>
      <w:r>
        <w:rPr>
          <w:rStyle w:val="1"/>
        </w:rPr>
        <w:t>и спой песню по картинке».</w:t>
      </w:r>
      <w:bookmarkEnd w:id="393"/>
    </w:p>
    <w:p w:rsidR="001C541F" w:rsidRDefault="00A25E73">
      <w:pPr>
        <w:pStyle w:val="50"/>
        <w:shd w:val="clear" w:color="auto" w:fill="auto"/>
        <w:spacing w:before="0" w:after="346" w:line="278" w:lineRule="exact"/>
        <w:ind w:left="20" w:right="20" w:firstLine="400"/>
        <w:jc w:val="both"/>
      </w:pPr>
      <w:bookmarkStart w:id="394" w:name="bookmark393"/>
      <w:r>
        <w:rPr>
          <w:rStyle w:val="51"/>
        </w:rPr>
        <w:t>Подыгрывание на детских ударных музыкальных инструментах.</w:t>
      </w:r>
      <w:r>
        <w:rPr>
          <w:rStyle w:val="5fe"/>
        </w:rPr>
        <w:t xml:space="preserve"> </w:t>
      </w:r>
      <w:r>
        <w:rPr>
          <w:rStyle w:val="5fb"/>
        </w:rPr>
        <w:t>Народные мелодии.</w:t>
      </w:r>
      <w:bookmarkEnd w:id="394"/>
    </w:p>
    <w:p w:rsidR="001C541F" w:rsidRDefault="00A25E73">
      <w:pPr>
        <w:pStyle w:val="534"/>
        <w:keepNext/>
        <w:keepLines/>
        <w:shd w:val="clear" w:color="auto" w:fill="auto"/>
        <w:spacing w:before="0" w:after="301" w:line="221" w:lineRule="exact"/>
        <w:ind w:left="1140" w:right="4580"/>
        <w:jc w:val="right"/>
      </w:pPr>
      <w:bookmarkStart w:id="395" w:name="bookmark394"/>
      <w:r>
        <w:rPr>
          <w:rStyle w:val="535"/>
        </w:rPr>
        <w:t>Средняя группа</w:t>
      </w:r>
      <w:r>
        <w:rPr>
          <w:rStyle w:val="53b"/>
        </w:rPr>
        <w:t xml:space="preserve"> </w:t>
      </w:r>
      <w:r>
        <w:rPr>
          <w:rStyle w:val="535"/>
        </w:rPr>
        <w:t>(от 4 до 5 лет)</w:t>
      </w:r>
      <w:bookmarkEnd w:id="395"/>
    </w:p>
    <w:p w:rsidR="001C541F" w:rsidRDefault="00A25E73">
      <w:pPr>
        <w:pStyle w:val="65"/>
        <w:keepNext/>
        <w:keepLines/>
        <w:shd w:val="clear" w:color="auto" w:fill="auto"/>
        <w:spacing w:before="0" w:after="31" w:line="220" w:lineRule="exact"/>
        <w:ind w:left="20"/>
      </w:pPr>
      <w:bookmarkStart w:id="396" w:name="bookmark395"/>
      <w:r>
        <w:rPr>
          <w:rStyle w:val="6f3"/>
        </w:rPr>
        <w:t>Слушание</w:t>
      </w:r>
      <w:bookmarkEnd w:id="396"/>
    </w:p>
    <w:p w:rsidR="001C541F" w:rsidRDefault="00A25E73">
      <w:pPr>
        <w:pStyle w:val="67"/>
        <w:shd w:val="clear" w:color="auto" w:fill="auto"/>
        <w:spacing w:after="227" w:line="278" w:lineRule="exact"/>
        <w:ind w:left="20" w:right="20" w:firstLine="400"/>
        <w:jc w:val="both"/>
      </w:pPr>
      <w:r>
        <w:rPr>
          <w:rStyle w:val="1"/>
        </w:rPr>
        <w:t>«Колыбельная», муз. А. Гречанинова; «Марш», муз. Л. Шульгина, «Ах</w:t>
      </w:r>
      <w:r>
        <w:rPr>
          <w:rStyle w:val="33"/>
        </w:rPr>
        <w:t xml:space="preserve"> </w:t>
      </w:r>
      <w:r>
        <w:rPr>
          <w:rStyle w:val="1"/>
        </w:rPr>
        <w:t>ты, береза», рус. нар. песня; «Осенняя песенка», муз. Д. Васильева-Буглая,</w:t>
      </w:r>
      <w:r>
        <w:rPr>
          <w:rStyle w:val="33"/>
        </w:rPr>
        <w:t xml:space="preserve"> </w:t>
      </w:r>
      <w:r>
        <w:rPr>
          <w:rStyle w:val="1"/>
        </w:rPr>
        <w:t>сл. А. Плещеева; «Зайчик», муз. Ю. Матвеева, сл. А. Блока; «Мамины лас</w:t>
      </w:r>
      <w:r>
        <w:rPr>
          <w:rStyle w:val="1"/>
        </w:rPr>
        <w:softHyphen/>
        <w:t>ки», муз. А. Гречанинова; «Музыкальный ящик» (из «Альбома пьес для</w:t>
      </w:r>
      <w:r>
        <w:rPr>
          <w:rStyle w:val="33"/>
        </w:rPr>
        <w:t xml:space="preserve"> </w:t>
      </w:r>
      <w:r>
        <w:rPr>
          <w:rStyle w:val="1"/>
        </w:rPr>
        <w:t>детей» Г. Свиридова); «Вальс снежных хлопьев» из балета «Щелкунчик»,</w:t>
      </w:r>
      <w:r>
        <w:rPr>
          <w:rStyle w:val="33"/>
        </w:rPr>
        <w:t xml:space="preserve"> </w:t>
      </w:r>
      <w:r>
        <w:rPr>
          <w:rStyle w:val="1"/>
        </w:rPr>
        <w:t xml:space="preserve">муз. П. Чайковского; «Итальянская полька», муз. </w:t>
      </w:r>
      <w:r>
        <w:rPr>
          <w:rStyle w:val="1"/>
        </w:rPr>
        <w:t>С. Рахманинова; «Ко</w:t>
      </w:r>
      <w:r>
        <w:rPr>
          <w:rStyle w:val="1"/>
        </w:rPr>
        <w:softHyphen/>
        <w:t>тик заболел», «Котик выздоровел», муз. А. Гречанинова; «Как у наших у</w:t>
      </w:r>
      <w:r>
        <w:rPr>
          <w:rStyle w:val="33"/>
        </w:rPr>
        <w:t xml:space="preserve"> </w:t>
      </w:r>
      <w:r>
        <w:rPr>
          <w:rStyle w:val="1"/>
        </w:rPr>
        <w:t>ворот», рус. нар. мелодия; «Мама», муз. П. Чайковского; «Веснянка», укр.</w:t>
      </w:r>
      <w:r>
        <w:rPr>
          <w:rStyle w:val="33"/>
        </w:rPr>
        <w:t xml:space="preserve"> </w:t>
      </w:r>
      <w:r>
        <w:rPr>
          <w:rStyle w:val="1"/>
        </w:rPr>
        <w:t>нар. песня, обраб. Г. Лобачева, сл. О. Высотской; «Бабочка», муз. Э. Грига;</w:t>
      </w:r>
      <w:r>
        <w:rPr>
          <w:rStyle w:val="33"/>
        </w:rPr>
        <w:t xml:space="preserve"> </w:t>
      </w:r>
      <w:r>
        <w:rPr>
          <w:rStyle w:val="1"/>
        </w:rPr>
        <w:t>«Смелый наездник»</w:t>
      </w:r>
      <w:r>
        <w:rPr>
          <w:rStyle w:val="1"/>
        </w:rPr>
        <w:t xml:space="preserve"> (из «Альбома для юношества» Р. Шумана); «Жаво</w:t>
      </w:r>
      <w:r>
        <w:rPr>
          <w:rStyle w:val="1"/>
        </w:rPr>
        <w:softHyphen/>
        <w:t>ронок», муз. М. Глинки; «Марш», муз. С. Прокофьева; «Новая кукла»,</w:t>
      </w:r>
      <w:r>
        <w:rPr>
          <w:rStyle w:val="33"/>
        </w:rPr>
        <w:t xml:space="preserve"> </w:t>
      </w:r>
      <w:r>
        <w:rPr>
          <w:rStyle w:val="1"/>
        </w:rPr>
        <w:t>«Болезнь куклы» (из «Детского альбома» П. Чайковского); «Пьеска» (из</w:t>
      </w:r>
      <w:r>
        <w:rPr>
          <w:rStyle w:val="33"/>
        </w:rPr>
        <w:t xml:space="preserve"> </w:t>
      </w:r>
      <w:r>
        <w:rPr>
          <w:rStyle w:val="1"/>
        </w:rPr>
        <w:t>«Альбома для юношества» Р. Шумана); а также любимые произведения</w:t>
      </w:r>
      <w:r>
        <w:rPr>
          <w:rStyle w:val="33"/>
        </w:rPr>
        <w:t xml:space="preserve"> </w:t>
      </w:r>
      <w:r>
        <w:rPr>
          <w:rStyle w:val="1"/>
        </w:rPr>
        <w:t>детей, к</w:t>
      </w:r>
      <w:r>
        <w:rPr>
          <w:rStyle w:val="1"/>
        </w:rPr>
        <w:t>оторые они слушали в течение года.</w:t>
      </w:r>
    </w:p>
    <w:p w:rsidR="001C541F" w:rsidRDefault="00A25E73">
      <w:pPr>
        <w:pStyle w:val="65"/>
        <w:keepNext/>
        <w:keepLines/>
        <w:shd w:val="clear" w:color="auto" w:fill="auto"/>
        <w:spacing w:before="0" w:after="11" w:line="220" w:lineRule="exact"/>
        <w:ind w:left="20"/>
      </w:pPr>
      <w:bookmarkStart w:id="397" w:name="bookmark396"/>
      <w:r>
        <w:rPr>
          <w:rStyle w:val="6f3"/>
        </w:rPr>
        <w:t>Пение</w:t>
      </w:r>
      <w:bookmarkEnd w:id="397"/>
    </w:p>
    <w:p w:rsidR="001C541F" w:rsidRDefault="00A25E73">
      <w:pPr>
        <w:pStyle w:val="67"/>
        <w:shd w:val="clear" w:color="auto" w:fill="auto"/>
        <w:spacing w:after="0" w:line="278" w:lineRule="exact"/>
        <w:ind w:left="20" w:right="20" w:firstLine="400"/>
        <w:jc w:val="both"/>
      </w:pPr>
      <w:r>
        <w:rPr>
          <w:rStyle w:val="ab"/>
        </w:rPr>
        <w:t>Упражнения на развитие слуха и голоса.</w:t>
      </w:r>
      <w:r>
        <w:rPr>
          <w:rStyle w:val="1"/>
        </w:rPr>
        <w:t xml:space="preserve"> «Две тетери», муз. М. Щег</w:t>
      </w:r>
      <w:r>
        <w:rPr>
          <w:rStyle w:val="1"/>
        </w:rPr>
        <w:softHyphen/>
        <w:t>лова, сл. народные; «Жук», муз. Н. Потоловского, сл. народные; «Ко</w:t>
      </w:r>
      <w:r>
        <w:rPr>
          <w:rStyle w:val="1"/>
        </w:rPr>
        <w:softHyphen/>
        <w:t>лыбельная зайчонка», муз. В. Карасевой, сл. Н. Френкель; «Птенчики»,</w:t>
      </w:r>
      <w:r>
        <w:rPr>
          <w:rStyle w:val="33"/>
        </w:rPr>
        <w:t xml:space="preserve"> </w:t>
      </w:r>
      <w:r>
        <w:rPr>
          <w:rStyle w:val="1"/>
        </w:rPr>
        <w:t>муз. Е. Тиличе</w:t>
      </w:r>
      <w:r>
        <w:rPr>
          <w:rStyle w:val="1"/>
        </w:rPr>
        <w:t>евой, сл. М. Долинова; «Путаница», песня-шутка; муз.</w:t>
      </w:r>
      <w:r>
        <w:rPr>
          <w:rStyle w:val="33"/>
        </w:rPr>
        <w:t xml:space="preserve"> </w:t>
      </w:r>
      <w:r>
        <w:rPr>
          <w:rStyle w:val="1"/>
        </w:rPr>
        <w:t>Е. Тиличеевой, сл. К. Чуковского; «Кукушечка», рус. нар. песня, обраб.</w:t>
      </w:r>
      <w:r>
        <w:rPr>
          <w:rStyle w:val="33"/>
        </w:rPr>
        <w:t xml:space="preserve"> </w:t>
      </w:r>
      <w:r>
        <w:rPr>
          <w:rStyle w:val="1"/>
        </w:rPr>
        <w:t>И. Арсеева; «Паучок» и «Кисонька-мурысонька», рус. нар. песни; заклич-</w:t>
      </w:r>
      <w:r>
        <w:rPr>
          <w:rStyle w:val="33"/>
        </w:rPr>
        <w:t xml:space="preserve"> </w:t>
      </w:r>
      <w:r>
        <w:rPr>
          <w:rStyle w:val="1"/>
        </w:rPr>
        <w:t>ки: «Ой, кулики! Весна поет!» и «Жаворонушки, прилетите!»; «Г</w:t>
      </w:r>
      <w:r>
        <w:rPr>
          <w:rStyle w:val="1"/>
        </w:rPr>
        <w:t>де был,</w:t>
      </w:r>
      <w:r>
        <w:rPr>
          <w:rStyle w:val="33"/>
        </w:rPr>
        <w:t xml:space="preserve"> </w:t>
      </w:r>
      <w:r>
        <w:rPr>
          <w:rStyle w:val="1"/>
        </w:rPr>
        <w:t>Иванушка», рус. нар. песня; «Гуси», рус. нар. песня; «Пастушок», муз.</w:t>
      </w:r>
      <w:r>
        <w:rPr>
          <w:rStyle w:val="33"/>
        </w:rPr>
        <w:t xml:space="preserve"> </w:t>
      </w:r>
      <w:r>
        <w:rPr>
          <w:rStyle w:val="1"/>
        </w:rPr>
        <w:t>Н. Преображенской, сл. народные.</w:t>
      </w:r>
    </w:p>
    <w:p w:rsidR="001C541F" w:rsidRDefault="00A25E73">
      <w:pPr>
        <w:pStyle w:val="67"/>
        <w:shd w:val="clear" w:color="auto" w:fill="auto"/>
        <w:spacing w:after="0" w:line="278" w:lineRule="exact"/>
        <w:ind w:left="20" w:right="20" w:firstLine="400"/>
        <w:jc w:val="both"/>
      </w:pPr>
      <w:r>
        <w:rPr>
          <w:rStyle w:val="ab"/>
        </w:rPr>
        <w:t>Песни.</w:t>
      </w:r>
      <w:r>
        <w:rPr>
          <w:rStyle w:val="1"/>
        </w:rPr>
        <w:t xml:space="preserve"> «Осень», муз. Ю. Чичкова, сл. И. Мазнина; «Баю-бай», муз. М. Красина, сл. М. Черной; «Осень», муз. И. Кишко, сл. Т. Волгиной; «Осенью», ру</w:t>
      </w:r>
      <w:r>
        <w:rPr>
          <w:rStyle w:val="1"/>
        </w:rPr>
        <w:t>с. нар. мелодия, обраб. И. Кишко, сл. И. Плакиды; «Кошеч</w:t>
      </w:r>
      <w:r>
        <w:rPr>
          <w:rStyle w:val="1"/>
        </w:rPr>
        <w:softHyphen/>
        <w:t>ка», муз. В. Витлина, сл. Н. Найденовой; «Снежинки», муз. О. Берта, обраб. Н. Метлова, сл. В. Антоновой; «Санки», муз. М. Красева, сл. О. Вы- сотской; «Зима прошла», муз. Н. Метлова, сл. М. Клоковой;</w:t>
      </w:r>
      <w:r>
        <w:rPr>
          <w:rStyle w:val="1"/>
        </w:rPr>
        <w:t xml:space="preserve"> «Подарок маме», муз. А. Филиппенко, сл. Т. Волгиной; колядки: «Здравствуйте», «С Новым годом»; «Воробей», муз. В. Герчик, сл. А. Чельцова; «Веснян</w:t>
      </w:r>
      <w:r>
        <w:rPr>
          <w:rStyle w:val="1"/>
        </w:rPr>
        <w:softHyphen/>
        <w:t>ка», укр. нар. песня; «Дождик», муз. М. Красева, сл. Н. Френкель; «Зай</w:t>
      </w:r>
      <w:r>
        <w:rPr>
          <w:rStyle w:val="1"/>
        </w:rPr>
        <w:softHyphen/>
        <w:t>чик», муз. М. Старокадомского, сл. М.</w:t>
      </w:r>
      <w:r>
        <w:rPr>
          <w:rStyle w:val="1"/>
        </w:rPr>
        <w:t xml:space="preserve"> Клоковой; «Лошадка», муз. Т. Ло</w:t>
      </w:r>
      <w:r>
        <w:rPr>
          <w:rStyle w:val="1"/>
        </w:rPr>
        <w:softHyphen/>
        <w:t>мовой, сл. М. Ивенсен; «Паровоз», муз. 3. Компанейца, сл. О. Высотской.</w:t>
      </w:r>
    </w:p>
    <w:p w:rsidR="001C541F" w:rsidRDefault="00A25E73">
      <w:pPr>
        <w:pStyle w:val="67"/>
        <w:shd w:val="clear" w:color="auto" w:fill="auto"/>
        <w:spacing w:after="227" w:line="278" w:lineRule="exact"/>
        <w:ind w:left="20" w:right="20" w:firstLine="400"/>
        <w:jc w:val="both"/>
      </w:pPr>
      <w:r>
        <w:rPr>
          <w:rStyle w:val="ab"/>
        </w:rPr>
        <w:t>Песни из детских мультфильмов.</w:t>
      </w:r>
      <w:r>
        <w:rPr>
          <w:rStyle w:val="1"/>
        </w:rPr>
        <w:t xml:space="preserve"> «Улыбка», муз. В. Шаинского, сл. М. Пляцковского (мультфильм «Крошка Енот»); «Песенка про кузне</w:t>
      </w:r>
      <w:r>
        <w:rPr>
          <w:rStyle w:val="1"/>
        </w:rPr>
        <w:softHyphen/>
      </w:r>
      <w:r>
        <w:rPr>
          <w:rStyle w:val="1"/>
        </w:rPr>
        <w:t>чика», муз. В. Шаинского, сл. Н. Носова (мультфильм «Приключения Кузнечика»); «Если добрый ты», муз. Б. Савельева, сл. М. Пляцковского (мультфильм «День рождения кота Леопольда»); а также любимые песни, выученные ранее.</w:t>
      </w:r>
    </w:p>
    <w:p w:rsidR="001C541F" w:rsidRDefault="00A25E73">
      <w:pPr>
        <w:pStyle w:val="65"/>
        <w:keepNext/>
        <w:keepLines/>
        <w:shd w:val="clear" w:color="auto" w:fill="auto"/>
        <w:spacing w:before="0" w:after="31" w:line="220" w:lineRule="exact"/>
        <w:ind w:left="20"/>
      </w:pPr>
      <w:bookmarkStart w:id="398" w:name="bookmark397"/>
      <w:r>
        <w:rPr>
          <w:rStyle w:val="6f3"/>
        </w:rPr>
        <w:t>Музыкально-ритмические движения</w:t>
      </w:r>
      <w:bookmarkEnd w:id="398"/>
    </w:p>
    <w:p w:rsidR="001C541F" w:rsidRDefault="00A25E73">
      <w:pPr>
        <w:pStyle w:val="67"/>
        <w:shd w:val="clear" w:color="auto" w:fill="auto"/>
        <w:spacing w:after="0" w:line="278" w:lineRule="exact"/>
        <w:ind w:left="20" w:right="20" w:firstLine="400"/>
        <w:jc w:val="both"/>
      </w:pPr>
      <w:r>
        <w:rPr>
          <w:rStyle w:val="ab"/>
        </w:rPr>
        <w:t>Игровые упражнения.</w:t>
      </w:r>
      <w:r>
        <w:rPr>
          <w:rStyle w:val="1"/>
        </w:rPr>
        <w:t xml:space="preserve"> «Пружинки»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w:t>
      </w:r>
      <w:r>
        <w:rPr>
          <w:rStyle w:val="1"/>
        </w:rPr>
        <w:t xml:space="preserve"> легкий бег под латв. «Польку», муз. А. Жилинского; «Марш», муз. Е. Тиличеевой; «Лиса и зайцы» под муз. А. Майкапара «В садике»; «Ходит медведь» под муз. «Этюд» К. Черни; подскоки под музыку «Полька», муз. М. Глинки; «Всадники», муз. В. Витлина; потопаем, </w:t>
      </w:r>
      <w:r>
        <w:rPr>
          <w:rStyle w:val="1"/>
        </w:rPr>
        <w:t>покружимся под рус. нар. мело</w:t>
      </w:r>
      <w:r>
        <w:rPr>
          <w:rStyle w:val="1"/>
        </w:rPr>
        <w:softHyphen/>
        <w:t>дии. «Петух», муз. Т. Ломовой; «Кукла», муз. М. Старокадомского; «Уп</w:t>
      </w:r>
      <w:r>
        <w:rPr>
          <w:rStyle w:val="1"/>
        </w:rPr>
        <w:softHyphen/>
        <w:t>ражнения с цветами» под муз. «Вальса» А. Жилина; «Жуки», венг. нар. мелодия, обраб. Л. Вишкарева.</w:t>
      </w:r>
    </w:p>
    <w:p w:rsidR="001C541F" w:rsidRDefault="00A25E73">
      <w:pPr>
        <w:pStyle w:val="67"/>
        <w:shd w:val="clear" w:color="auto" w:fill="auto"/>
        <w:spacing w:after="0" w:line="278" w:lineRule="exact"/>
        <w:ind w:left="20" w:right="20" w:firstLine="400"/>
        <w:jc w:val="both"/>
      </w:pPr>
      <w:r>
        <w:rPr>
          <w:rStyle w:val="ab"/>
        </w:rPr>
        <w:t>Этюды-драматизации.</w:t>
      </w:r>
      <w:r>
        <w:rPr>
          <w:rStyle w:val="1"/>
        </w:rPr>
        <w:t xml:space="preserve"> «Барабанщик», муз. М. Красева; «Танец о</w:t>
      </w:r>
      <w:r>
        <w:rPr>
          <w:rStyle w:val="1"/>
        </w:rPr>
        <w:t>сен</w:t>
      </w:r>
      <w:r>
        <w:rPr>
          <w:rStyle w:val="1"/>
        </w:rPr>
        <w:softHyphen/>
        <w:t>них листочков», муз. А. Филиппенко, сл. Е. Макшанцевой; «Барабанщи</w:t>
      </w:r>
      <w:r>
        <w:rPr>
          <w:rStyle w:val="1"/>
        </w:rPr>
        <w:softHyphen/>
        <w:t>ки», муз. Д. Кабалевского и С. Левидова; «Считалка», «Катилось яблоко», муз. В. Агафонникова; «Сапожки скачут по дорожке», муз. А. Филиппен</w:t>
      </w:r>
      <w:r>
        <w:rPr>
          <w:rStyle w:val="1"/>
        </w:rPr>
        <w:softHyphen/>
        <w:t>ко, сл. Т. Волгиной; «Веселая прогулка», муз.</w:t>
      </w:r>
      <w:r>
        <w:rPr>
          <w:rStyle w:val="1"/>
        </w:rPr>
        <w:t xml:space="preserve"> П. Чайковского; «Что ты хочешь, кошечка?», муз. Г. Зингера, сл. А. Шибицкой; «Горячий конь», муз. Т. Ломовой; «Подснежник» из цикла «Времена года» П. Чайковс</w:t>
      </w:r>
      <w:r>
        <w:rPr>
          <w:rStyle w:val="1"/>
        </w:rPr>
        <w:softHyphen/>
        <w:t>кого «Апрель»; «Бегал заяц по болоту», муз. В. Герчик; «Сбор ягод» под рус. нар. песню «Ах ты, бе</w:t>
      </w:r>
      <w:r>
        <w:rPr>
          <w:rStyle w:val="1"/>
        </w:rPr>
        <w:t>реза»; «Кукушка танцует», муз. Э. Сигмейстера; «Наседка и цыплята», муз. Т. Ломовой.</w:t>
      </w:r>
    </w:p>
    <w:p w:rsidR="001C541F" w:rsidRDefault="00A25E73">
      <w:pPr>
        <w:pStyle w:val="67"/>
        <w:shd w:val="clear" w:color="auto" w:fill="auto"/>
        <w:spacing w:after="0" w:line="278" w:lineRule="exact"/>
        <w:ind w:left="20" w:right="20" w:firstLine="400"/>
        <w:jc w:val="both"/>
      </w:pPr>
      <w:r>
        <w:rPr>
          <w:rStyle w:val="ab"/>
        </w:rPr>
        <w:t>Хороводы и пляски.</w:t>
      </w:r>
      <w:r>
        <w:rPr>
          <w:rStyle w:val="1"/>
        </w:rPr>
        <w:t xml:space="preserve"> «Пляска парами», латыш, нар. мелодия; «По</w:t>
      </w:r>
      <w:r>
        <w:rPr>
          <w:rStyle w:val="33"/>
        </w:rPr>
        <w:t xml:space="preserve"> </w:t>
      </w:r>
      <w:r>
        <w:rPr>
          <w:rStyle w:val="1"/>
        </w:rPr>
        <w:t>улице мостовой», рус. нар. мелодия, обраб. Т. Ломовой; «Топ и хлоп», муз.</w:t>
      </w:r>
      <w:r>
        <w:rPr>
          <w:rStyle w:val="33"/>
        </w:rPr>
        <w:t xml:space="preserve"> </w:t>
      </w:r>
      <w:r>
        <w:rPr>
          <w:rStyle w:val="1"/>
        </w:rPr>
        <w:t>Т. Назарова-Метнер, сл. Е. Карганово</w:t>
      </w:r>
      <w:r>
        <w:rPr>
          <w:rStyle w:val="1"/>
        </w:rPr>
        <w:t>й; «Покажи ладошки», лат. нар. ме</w:t>
      </w:r>
      <w:r>
        <w:rPr>
          <w:rStyle w:val="1"/>
        </w:rPr>
        <w:softHyphen/>
        <w:t>лодия «Танец с ложками» под рус. нар. мелодию; «Танец с платочками»,</w:t>
      </w:r>
      <w:r>
        <w:rPr>
          <w:rStyle w:val="33"/>
        </w:rPr>
        <w:t xml:space="preserve"> </w:t>
      </w:r>
      <w:r>
        <w:rPr>
          <w:rStyle w:val="1"/>
        </w:rPr>
        <w:t>рус. нар. мелодия; «Приглашение», укр. нар. мелодия, обраб. Г. Теплицко-</w:t>
      </w:r>
      <w:r>
        <w:rPr>
          <w:rStyle w:val="33"/>
        </w:rPr>
        <w:t xml:space="preserve"> </w:t>
      </w:r>
      <w:r>
        <w:rPr>
          <w:rStyle w:val="1"/>
        </w:rPr>
        <w:t>го; «Пляска с султанчиками», укр. нар. мелодия, обраб. М. Раухвергера;</w:t>
      </w:r>
      <w:r>
        <w:rPr>
          <w:rStyle w:val="33"/>
        </w:rPr>
        <w:t xml:space="preserve"> </w:t>
      </w:r>
      <w:r>
        <w:rPr>
          <w:rStyle w:val="1"/>
        </w:rPr>
        <w:t>«Кто у на</w:t>
      </w:r>
      <w:r>
        <w:rPr>
          <w:rStyle w:val="1"/>
        </w:rPr>
        <w:t>с хороший?», муз. Ан. Александрова; «Покажи ладошку», ла</w:t>
      </w:r>
      <w:r>
        <w:rPr>
          <w:rStyle w:val="1"/>
        </w:rPr>
        <w:softHyphen/>
        <w:t>тыш. нар. мелодия; пляска «До свидания», чеш. нар. мелодия; «Плато</w:t>
      </w:r>
      <w:r>
        <w:rPr>
          <w:rStyle w:val="1"/>
        </w:rPr>
        <w:softHyphen/>
        <w:t>чек», рус. нар. мелодия в обраб. Л. Ревуцкого; «Дудочка-дуда», муз. Ю.</w:t>
      </w:r>
      <w:r>
        <w:rPr>
          <w:rStyle w:val="33"/>
        </w:rPr>
        <w:t xml:space="preserve"> </w:t>
      </w:r>
      <w:r>
        <w:rPr>
          <w:rStyle w:val="1"/>
        </w:rPr>
        <w:t>Слонова, сл. народные; «Хлоп-хлоп-хлоп», эст. нар. мелодия, о</w:t>
      </w:r>
      <w:r>
        <w:rPr>
          <w:rStyle w:val="1"/>
        </w:rPr>
        <w:t>браб. А.</w:t>
      </w:r>
      <w:r>
        <w:rPr>
          <w:rStyle w:val="33"/>
        </w:rPr>
        <w:t xml:space="preserve"> </w:t>
      </w:r>
      <w:r>
        <w:rPr>
          <w:rStyle w:val="1"/>
        </w:rPr>
        <w:t>Роомере; новогодние хороводы по выбору музыкального руководителя.</w:t>
      </w:r>
    </w:p>
    <w:p w:rsidR="001C541F" w:rsidRDefault="00A25E73">
      <w:pPr>
        <w:pStyle w:val="67"/>
        <w:shd w:val="clear" w:color="auto" w:fill="auto"/>
        <w:spacing w:after="227" w:line="278" w:lineRule="exact"/>
        <w:ind w:left="20" w:right="20" w:firstLine="400"/>
        <w:jc w:val="both"/>
      </w:pPr>
      <w:r>
        <w:rPr>
          <w:rStyle w:val="ab"/>
        </w:rPr>
        <w:t>Характерные танцы.</w:t>
      </w:r>
      <w:r>
        <w:rPr>
          <w:rStyle w:val="1"/>
        </w:rPr>
        <w:t xml:space="preserve"> «Снежинки», муз. О. Берта, обраб. Н. Метло</w:t>
      </w:r>
      <w:r>
        <w:rPr>
          <w:rStyle w:val="1"/>
        </w:rPr>
        <w:softHyphen/>
        <w:t>ва; «Пляска Петрушек», муз. А. Серова из оперы «Рогнеда» (отрывок);</w:t>
      </w:r>
      <w:r>
        <w:rPr>
          <w:rStyle w:val="33"/>
        </w:rPr>
        <w:t xml:space="preserve"> </w:t>
      </w:r>
      <w:r>
        <w:rPr>
          <w:rStyle w:val="1"/>
        </w:rPr>
        <w:t xml:space="preserve">«Танец зайчат» из «Польки» И. Штрауса; «Снежинки», </w:t>
      </w:r>
      <w:r>
        <w:rPr>
          <w:rStyle w:val="1"/>
        </w:rPr>
        <w:t>муз. Т. Ломовой;</w:t>
      </w:r>
      <w:r>
        <w:rPr>
          <w:rStyle w:val="33"/>
        </w:rPr>
        <w:t xml:space="preserve"> </w:t>
      </w:r>
      <w:r>
        <w:rPr>
          <w:rStyle w:val="1"/>
        </w:rPr>
        <w:t>«Бусинки» из «Галопа» И. Дунаевского; повторение танцев, выученных в</w:t>
      </w:r>
      <w:r>
        <w:rPr>
          <w:rStyle w:val="33"/>
        </w:rPr>
        <w:t xml:space="preserve"> </w:t>
      </w:r>
      <w:r>
        <w:rPr>
          <w:rStyle w:val="1"/>
        </w:rPr>
        <w:t>течение года, а также к инсценировкам и музыкальным играм: «Котята-</w:t>
      </w:r>
      <w:r>
        <w:rPr>
          <w:rStyle w:val="33"/>
        </w:rPr>
        <w:t xml:space="preserve"> </w:t>
      </w:r>
      <w:r>
        <w:rPr>
          <w:rStyle w:val="1"/>
        </w:rPr>
        <w:t>поварята», муз. Е. Тиличеевой, сл. М. Ивенсен; «Коза-дереза», сл. народ</w:t>
      </w:r>
      <w:r>
        <w:rPr>
          <w:rStyle w:val="1"/>
        </w:rPr>
        <w:softHyphen/>
        <w:t>ные, муз. М. Магиденко.</w:t>
      </w:r>
    </w:p>
    <w:p w:rsidR="001C541F" w:rsidRDefault="00A25E73">
      <w:pPr>
        <w:pStyle w:val="65"/>
        <w:keepNext/>
        <w:keepLines/>
        <w:shd w:val="clear" w:color="auto" w:fill="auto"/>
        <w:spacing w:before="0" w:after="21" w:line="220" w:lineRule="exact"/>
        <w:ind w:left="20"/>
      </w:pPr>
      <w:bookmarkStart w:id="399" w:name="bookmark398"/>
      <w:r>
        <w:rPr>
          <w:rStyle w:val="6f3"/>
        </w:rPr>
        <w:t>Музыка</w:t>
      </w:r>
      <w:r>
        <w:rPr>
          <w:rStyle w:val="6f3"/>
        </w:rPr>
        <w:t>льные игры</w:t>
      </w:r>
      <w:bookmarkEnd w:id="399"/>
    </w:p>
    <w:p w:rsidR="001C541F" w:rsidRDefault="00A25E73">
      <w:pPr>
        <w:pStyle w:val="67"/>
        <w:shd w:val="clear" w:color="auto" w:fill="auto"/>
        <w:spacing w:after="0" w:line="278" w:lineRule="exact"/>
        <w:ind w:left="20" w:right="20" w:firstLine="400"/>
        <w:jc w:val="both"/>
      </w:pPr>
      <w:r>
        <w:rPr>
          <w:rStyle w:val="ab"/>
        </w:rPr>
        <w:t>Игры.</w:t>
      </w:r>
      <w:r>
        <w:rPr>
          <w:rStyle w:val="1"/>
        </w:rPr>
        <w:t xml:space="preserve"> «Курочка и петушок», муз. Г. Фрида; «Жмурки», муз. Ф. Фло-</w:t>
      </w:r>
      <w:r>
        <w:rPr>
          <w:rStyle w:val="33"/>
        </w:rPr>
        <w:t xml:space="preserve"> </w:t>
      </w:r>
      <w:r>
        <w:rPr>
          <w:rStyle w:val="1"/>
        </w:rPr>
        <w:t>това; «Медведь и заяц», муз. В. Ребикова; «Самолеты», муз. М. Магиденко;</w:t>
      </w:r>
      <w:r>
        <w:rPr>
          <w:rStyle w:val="33"/>
        </w:rPr>
        <w:t xml:space="preserve"> </w:t>
      </w:r>
      <w:r>
        <w:rPr>
          <w:rStyle w:val="1"/>
        </w:rPr>
        <w:t>«Игра Деда Мороза со снежками», муз. П. Чайковского (из балета «Спя</w:t>
      </w:r>
      <w:r>
        <w:rPr>
          <w:rStyle w:val="1"/>
        </w:rPr>
        <w:softHyphen/>
        <w:t>щая красавица»); «Жмурки», муз. Ф. Флот</w:t>
      </w:r>
      <w:r>
        <w:rPr>
          <w:rStyle w:val="1"/>
        </w:rPr>
        <w:t>ова; «Веселые мячики», муз.</w:t>
      </w:r>
      <w:r>
        <w:rPr>
          <w:rStyle w:val="33"/>
        </w:rPr>
        <w:t xml:space="preserve"> </w:t>
      </w:r>
      <w:r>
        <w:rPr>
          <w:rStyle w:val="1"/>
        </w:rPr>
        <w:t>М. Сатулина; «Найди себе пару», муз. Т. Ломовой; «Займи домик», муз.</w:t>
      </w:r>
      <w:r>
        <w:rPr>
          <w:rStyle w:val="33"/>
        </w:rPr>
        <w:t xml:space="preserve"> </w:t>
      </w:r>
      <w:r>
        <w:rPr>
          <w:rStyle w:val="1"/>
        </w:rPr>
        <w:t>М. Магиденко; «Кто скорее возьмет игрушку?», латв. нар. мелодия; «Ве</w:t>
      </w:r>
      <w:r>
        <w:rPr>
          <w:rStyle w:val="1"/>
        </w:rPr>
        <w:softHyphen/>
        <w:t>селая карусель», рус. нар. мелодия, обраб. Е. Тиличеевой; «Ловишки», рус.</w:t>
      </w:r>
      <w:r>
        <w:rPr>
          <w:rStyle w:val="33"/>
        </w:rPr>
        <w:t xml:space="preserve"> </w:t>
      </w:r>
      <w:r>
        <w:rPr>
          <w:rStyle w:val="1"/>
        </w:rPr>
        <w:t>нар. мелодия, об</w:t>
      </w:r>
      <w:r>
        <w:rPr>
          <w:rStyle w:val="1"/>
        </w:rPr>
        <w:t>раб. А. Сидельникова; игры, выученные в течение года.</w:t>
      </w:r>
    </w:p>
    <w:p w:rsidR="001C541F" w:rsidRDefault="00A25E73">
      <w:pPr>
        <w:pStyle w:val="67"/>
        <w:shd w:val="clear" w:color="auto" w:fill="auto"/>
        <w:spacing w:after="227" w:line="278" w:lineRule="exact"/>
        <w:ind w:left="20" w:right="20" w:firstLine="400"/>
        <w:jc w:val="both"/>
      </w:pPr>
      <w:r>
        <w:rPr>
          <w:rStyle w:val="ab"/>
        </w:rPr>
        <w:t>Игры с пением.</w:t>
      </w:r>
      <w:r>
        <w:rPr>
          <w:rStyle w:val="1"/>
        </w:rPr>
        <w:t xml:space="preserve"> «Огородная-хороводная», муз. Б. Можжевелова, сл.</w:t>
      </w:r>
      <w:r>
        <w:rPr>
          <w:rStyle w:val="33"/>
        </w:rPr>
        <w:t xml:space="preserve"> </w:t>
      </w:r>
      <w:r>
        <w:rPr>
          <w:rStyle w:val="1"/>
        </w:rPr>
        <w:t>А. Пассовой; «Кукла», муз. Старокадомского, сл. О. Высотской; «Дед</w:t>
      </w:r>
      <w:r>
        <w:rPr>
          <w:rStyle w:val="33"/>
        </w:rPr>
        <w:t xml:space="preserve"> </w:t>
      </w:r>
      <w:r>
        <w:rPr>
          <w:rStyle w:val="1"/>
        </w:rPr>
        <w:t>Мороз и дети», муз. И. Кишко, сл. М. Ивенсен; «Заинька», муз. М. Кра-</w:t>
      </w:r>
      <w:r>
        <w:rPr>
          <w:rStyle w:val="33"/>
        </w:rPr>
        <w:t xml:space="preserve"> </w:t>
      </w:r>
      <w:r>
        <w:rPr>
          <w:rStyle w:val="1"/>
        </w:rPr>
        <w:t>с</w:t>
      </w:r>
      <w:r>
        <w:rPr>
          <w:rStyle w:val="1"/>
        </w:rPr>
        <w:t>ева, сл. Л. Некрасова; «Заинька, выходи», «Гуси, лебеди и волк», муз.</w:t>
      </w:r>
      <w:r>
        <w:rPr>
          <w:rStyle w:val="33"/>
        </w:rPr>
        <w:t xml:space="preserve"> </w:t>
      </w:r>
      <w:r>
        <w:rPr>
          <w:rStyle w:val="1"/>
        </w:rPr>
        <w:t>Е. Тиличеевой, сл. М. Булатова; «Мы на луг ходили», муз. А. Филиппен</w:t>
      </w:r>
      <w:r>
        <w:rPr>
          <w:rStyle w:val="1"/>
        </w:rPr>
        <w:softHyphen/>
        <w:t>ко, сл. Н. Кукловской; «Рыбка», муз. М. Красева; «Платочек», укр. нар.</w:t>
      </w:r>
      <w:r>
        <w:rPr>
          <w:rStyle w:val="33"/>
        </w:rPr>
        <w:t xml:space="preserve"> </w:t>
      </w:r>
      <w:r>
        <w:rPr>
          <w:rStyle w:val="1"/>
        </w:rPr>
        <w:t>песня, обр. Н. Метлова; «Веселая девочка Таня»</w:t>
      </w:r>
      <w:r>
        <w:rPr>
          <w:rStyle w:val="1"/>
        </w:rPr>
        <w:t>, муз. А. Филиппенко, сл.</w:t>
      </w:r>
      <w:r>
        <w:rPr>
          <w:rStyle w:val="33"/>
        </w:rPr>
        <w:t xml:space="preserve"> </w:t>
      </w:r>
      <w:r>
        <w:rPr>
          <w:rStyle w:val="1"/>
        </w:rPr>
        <w:t>Н. Кукловской и Р. Борисовой.</w:t>
      </w:r>
    </w:p>
    <w:p w:rsidR="001C541F" w:rsidRDefault="00A25E73">
      <w:pPr>
        <w:pStyle w:val="65"/>
        <w:keepNext/>
        <w:keepLines/>
        <w:shd w:val="clear" w:color="auto" w:fill="auto"/>
        <w:spacing w:before="0" w:after="31" w:line="220" w:lineRule="exact"/>
        <w:ind w:left="20"/>
      </w:pPr>
      <w:bookmarkStart w:id="400" w:name="bookmark399"/>
      <w:r>
        <w:rPr>
          <w:rStyle w:val="6f3"/>
        </w:rPr>
        <w:t>Песенное творчество</w:t>
      </w:r>
      <w:bookmarkEnd w:id="400"/>
    </w:p>
    <w:p w:rsidR="001C541F" w:rsidRDefault="00A25E73">
      <w:pPr>
        <w:pStyle w:val="67"/>
        <w:shd w:val="clear" w:color="auto" w:fill="auto"/>
        <w:spacing w:after="0" w:line="278" w:lineRule="exact"/>
        <w:ind w:left="20" w:right="20" w:firstLine="400"/>
        <w:jc w:val="both"/>
      </w:pPr>
      <w:r>
        <w:rPr>
          <w:rStyle w:val="1"/>
        </w:rPr>
        <w:t>«Как тебя зовут?»; «Что ты хочешь, кошечка?»; «Марш», муз. Н. Бо</w:t>
      </w:r>
      <w:r>
        <w:rPr>
          <w:rStyle w:val="1"/>
        </w:rPr>
        <w:softHyphen/>
        <w:t>гословского; «Мишка», «Бычок», «Лошадка», муз. А. Гречанинова, сл.</w:t>
      </w:r>
    </w:p>
    <w:p w:rsidR="001C541F" w:rsidRDefault="00A25E73">
      <w:pPr>
        <w:pStyle w:val="67"/>
        <w:shd w:val="clear" w:color="auto" w:fill="auto"/>
        <w:spacing w:after="287" w:line="278" w:lineRule="exact"/>
        <w:ind w:left="20" w:right="20"/>
        <w:jc w:val="both"/>
      </w:pPr>
      <w:r>
        <w:rPr>
          <w:rStyle w:val="1"/>
        </w:rPr>
        <w:t>А. Барто; «Наша песенка простая», муз. Ан. Алекс</w:t>
      </w:r>
      <w:r>
        <w:rPr>
          <w:rStyle w:val="1"/>
        </w:rPr>
        <w:t>андрова, сл. М. Ивен- сен; «Курочка-рябушечка», муз. Г. Лобачева, сл. народные; «Котенька-ко- ток», рус. нар. песня.</w:t>
      </w:r>
    </w:p>
    <w:p w:rsidR="001C541F" w:rsidRDefault="00A25E73">
      <w:pPr>
        <w:pStyle w:val="65"/>
        <w:keepNext/>
        <w:keepLines/>
        <w:shd w:val="clear" w:color="auto" w:fill="auto"/>
        <w:spacing w:before="0" w:after="16" w:line="220" w:lineRule="exact"/>
        <w:ind w:left="20"/>
        <w:jc w:val="both"/>
      </w:pPr>
      <w:bookmarkStart w:id="401" w:name="bookmark400"/>
      <w:r>
        <w:rPr>
          <w:rStyle w:val="6f3"/>
        </w:rPr>
        <w:t>Развитие танцевально-игрового творчества</w:t>
      </w:r>
      <w:bookmarkEnd w:id="401"/>
    </w:p>
    <w:p w:rsidR="001C541F" w:rsidRDefault="00A25E73">
      <w:pPr>
        <w:pStyle w:val="67"/>
        <w:shd w:val="clear" w:color="auto" w:fill="auto"/>
        <w:spacing w:after="287" w:line="278" w:lineRule="exact"/>
        <w:ind w:left="20" w:right="20" w:firstLine="400"/>
        <w:jc w:val="both"/>
      </w:pPr>
      <w:r>
        <w:rPr>
          <w:rStyle w:val="1"/>
        </w:rPr>
        <w:t>«Лошадка», муз. Н. Потоловского; «Зайчики», «Наседка и цыплята», «Воробей», муз. Т. Ломовой; «Ой, хмель мой, хмелек», рус. нар. мелодия, обр. М. Раухвергера; «Кукла», муз. М. Старокадомского; «Скачут по до</w:t>
      </w:r>
      <w:r>
        <w:rPr>
          <w:rStyle w:val="1"/>
        </w:rPr>
        <w:softHyphen/>
        <w:t>рожке», муз. А. Филиппенко; придумай пляску Петруш</w:t>
      </w:r>
      <w:r>
        <w:rPr>
          <w:rStyle w:val="1"/>
        </w:rPr>
        <w:t>ек под музыку «Петрушка» И. Брамса; «Медвежата», муз. М. Красева, сл. Н. Френкель.</w:t>
      </w:r>
    </w:p>
    <w:p w:rsidR="001C541F" w:rsidRDefault="00A25E73">
      <w:pPr>
        <w:pStyle w:val="65"/>
        <w:keepNext/>
        <w:keepLines/>
        <w:shd w:val="clear" w:color="auto" w:fill="auto"/>
        <w:spacing w:before="0" w:after="16" w:line="220" w:lineRule="exact"/>
        <w:ind w:left="20"/>
        <w:jc w:val="both"/>
      </w:pPr>
      <w:bookmarkStart w:id="402" w:name="bookmark401"/>
      <w:r>
        <w:rPr>
          <w:rStyle w:val="6f3"/>
        </w:rPr>
        <w:t>Музыкально-дидактические игры</w:t>
      </w:r>
      <w:bookmarkEnd w:id="402"/>
    </w:p>
    <w:p w:rsidR="001C541F" w:rsidRDefault="00A25E73">
      <w:pPr>
        <w:pStyle w:val="67"/>
        <w:shd w:val="clear" w:color="auto" w:fill="auto"/>
        <w:spacing w:after="0" w:line="278" w:lineRule="exact"/>
        <w:ind w:left="20" w:right="20" w:firstLine="400"/>
      </w:pPr>
      <w:r>
        <w:rPr>
          <w:rStyle w:val="ab"/>
        </w:rPr>
        <w:t>Развитие звуковысотиого слуха.</w:t>
      </w:r>
      <w:r>
        <w:rPr>
          <w:rStyle w:val="1"/>
        </w:rPr>
        <w:t xml:space="preserve"> «Птицы и птенчики», «Качели». </w:t>
      </w:r>
      <w:r>
        <w:rPr>
          <w:rStyle w:val="ab"/>
        </w:rPr>
        <w:t>Развитие ритмического слуха.</w:t>
      </w:r>
      <w:r>
        <w:rPr>
          <w:rStyle w:val="1"/>
        </w:rPr>
        <w:t xml:space="preserve"> «Петушок, курочка и цыпленок», «Кто как идет?», «Весе</w:t>
      </w:r>
      <w:r>
        <w:rPr>
          <w:rStyle w:val="1"/>
        </w:rPr>
        <w:t>лые дудочки», «Сыграй, как я».</w:t>
      </w:r>
    </w:p>
    <w:p w:rsidR="001C541F" w:rsidRDefault="00A25E73">
      <w:pPr>
        <w:pStyle w:val="67"/>
        <w:shd w:val="clear" w:color="auto" w:fill="auto"/>
        <w:spacing w:after="0" w:line="278" w:lineRule="exact"/>
        <w:ind w:left="20" w:right="20" w:firstLine="400"/>
        <w:jc w:val="both"/>
      </w:pPr>
      <w:r>
        <w:rPr>
          <w:rStyle w:val="ab"/>
        </w:rPr>
        <w:t>Развитие тембрового и динамического слуха.</w:t>
      </w:r>
      <w:r>
        <w:rPr>
          <w:rStyle w:val="1"/>
        </w:rPr>
        <w:t xml:space="preserve"> «Громко тихо», «Уз</w:t>
      </w:r>
      <w:r>
        <w:rPr>
          <w:rStyle w:val="1"/>
        </w:rPr>
        <w:softHyphen/>
        <w:t>най свой инструмент»; «Угадай, на чем играю».</w:t>
      </w:r>
    </w:p>
    <w:p w:rsidR="001C541F" w:rsidRDefault="00A25E73">
      <w:pPr>
        <w:pStyle w:val="67"/>
        <w:shd w:val="clear" w:color="auto" w:fill="auto"/>
        <w:spacing w:after="0" w:line="278" w:lineRule="exact"/>
        <w:ind w:left="20" w:right="20" w:firstLine="400"/>
        <w:jc w:val="both"/>
      </w:pPr>
      <w:r>
        <w:rPr>
          <w:rStyle w:val="ab"/>
        </w:rPr>
        <w:t>Определение жанра и развитие памяти.</w:t>
      </w:r>
      <w:r>
        <w:rPr>
          <w:rStyle w:val="1"/>
        </w:rPr>
        <w:t xml:space="preserve"> «Что делает кукла?», «Узнай и спой песню по картинке», «Музыкальный магазин».</w:t>
      </w:r>
    </w:p>
    <w:p w:rsidR="001C541F" w:rsidRDefault="00A25E73">
      <w:pPr>
        <w:pStyle w:val="67"/>
        <w:shd w:val="clear" w:color="auto" w:fill="auto"/>
        <w:spacing w:after="342" w:line="278" w:lineRule="exact"/>
        <w:ind w:left="20" w:right="20" w:firstLine="400"/>
        <w:jc w:val="both"/>
      </w:pPr>
      <w:r>
        <w:rPr>
          <w:rStyle w:val="afff3"/>
        </w:rPr>
        <w:t>Иг</w:t>
      </w:r>
      <w:r>
        <w:rPr>
          <w:rStyle w:val="afff3"/>
        </w:rPr>
        <w:t>ра на детских музыкальных инструментах.</w:t>
      </w:r>
      <w:r>
        <w:rPr>
          <w:rStyle w:val="1"/>
        </w:rPr>
        <w:t xml:space="preserve"> «Мы идем с флажка</w:t>
      </w:r>
      <w:r>
        <w:rPr>
          <w:rStyle w:val="1"/>
        </w:rPr>
        <w:softHyphen/>
        <w:t>ми», «Гармошка», «Небо синее», «Андрей-воробей», муз. Е. Тиличеевой, сл. М. Долинова; «Сорока-сорока», рус. нар. прибаутка, обр. Т. Попатенко; «Кап-кап-кап...», румын, нар. песня, обр. Т. Попатенко;</w:t>
      </w:r>
      <w:r>
        <w:rPr>
          <w:rStyle w:val="1"/>
        </w:rPr>
        <w:t xml:space="preserve"> «Лиса», рус. нар. прибаутка, обр. В. Попова; подыгрывание рус. нар. мелодий.</w:t>
      </w:r>
    </w:p>
    <w:p w:rsidR="001C541F" w:rsidRDefault="00A25E73">
      <w:pPr>
        <w:pStyle w:val="534"/>
        <w:keepNext/>
        <w:keepLines/>
        <w:shd w:val="clear" w:color="auto" w:fill="auto"/>
        <w:spacing w:before="0" w:after="245"/>
        <w:ind w:left="1140" w:right="4480"/>
        <w:jc w:val="left"/>
      </w:pPr>
      <w:bookmarkStart w:id="403" w:name="bookmark402"/>
      <w:r>
        <w:rPr>
          <w:rStyle w:val="535"/>
        </w:rPr>
        <w:t>Старшая группа (от 5 до 6 лет)</w:t>
      </w:r>
      <w:bookmarkEnd w:id="403"/>
    </w:p>
    <w:p w:rsidR="001C541F" w:rsidRDefault="00A25E73">
      <w:pPr>
        <w:pStyle w:val="65"/>
        <w:keepNext/>
        <w:keepLines/>
        <w:shd w:val="clear" w:color="auto" w:fill="auto"/>
        <w:spacing w:before="0" w:after="31" w:line="220" w:lineRule="exact"/>
        <w:ind w:left="20"/>
        <w:jc w:val="both"/>
      </w:pPr>
      <w:bookmarkStart w:id="404" w:name="bookmark403"/>
      <w:r>
        <w:rPr>
          <w:rStyle w:val="6f3"/>
        </w:rPr>
        <w:t>Слушание</w:t>
      </w:r>
      <w:bookmarkEnd w:id="404"/>
    </w:p>
    <w:p w:rsidR="001C541F" w:rsidRDefault="00A25E73">
      <w:pPr>
        <w:pStyle w:val="67"/>
        <w:shd w:val="clear" w:color="auto" w:fill="auto"/>
        <w:spacing w:after="227" w:line="278" w:lineRule="exact"/>
        <w:ind w:left="20" w:right="20" w:firstLine="400"/>
        <w:jc w:val="both"/>
      </w:pPr>
      <w:r>
        <w:rPr>
          <w:rStyle w:val="1"/>
        </w:rPr>
        <w:t>«Марш», муз. Д. Шостаковича; «Колыбельная», «Парень с гармош</w:t>
      </w:r>
      <w:r>
        <w:rPr>
          <w:rStyle w:val="1"/>
        </w:rPr>
        <w:softHyphen/>
      </w:r>
      <w:r>
        <w:rPr>
          <w:rStyle w:val="1"/>
        </w:rPr>
        <w:t>кой», муз. Г. Свиридова; «Листопад», муз. Т. Попатенко, сл. Е. Авдиенко; «Марш» из оперы «Любовь к трем апельсинам», муз. С. Прокофьева; «Зи</w:t>
      </w:r>
      <w:r>
        <w:rPr>
          <w:rStyle w:val="1"/>
        </w:rPr>
        <w:softHyphen/>
        <w:t>ма», муз. П. Чайковского, сл. А. Плещеева; «Осенняя песня» (из цикла «Времена года» П. Чайковского); «Полька», муз.</w:t>
      </w:r>
      <w:r>
        <w:rPr>
          <w:rStyle w:val="1"/>
        </w:rPr>
        <w:t xml:space="preserve"> Д. Львова-Компанейца, сл. 3. Петровой; «Мамин праздник», муз. Е. Тиличеевой, сл. Л. Румарчук; «Моя Россия», муз. Г. Струве, сл. Н. Соловьевой; «Кто придумал песен</w:t>
      </w:r>
      <w:r>
        <w:rPr>
          <w:rStyle w:val="1"/>
        </w:rPr>
        <w:softHyphen/>
        <w:t>ку?», муз. Д. Львова-Компанейца, сл. Л. Дымовой; «Детская полька», муз. М. Глинки; «Дед Моро</w:t>
      </w:r>
      <w:r>
        <w:rPr>
          <w:rStyle w:val="1"/>
        </w:rPr>
        <w:t>з», муз. Н. Елисеева, сл. 3. Александровой; «Ут</w:t>
      </w:r>
      <w:r>
        <w:rPr>
          <w:rStyle w:val="1"/>
        </w:rPr>
        <w:softHyphen/>
        <w:t>ренняя молитва», «В церкви» (из «Детского альбома» П. Чайковского); «Музыка», муз. Г. Струве; «Жаворонок», муз. М. Глинки; «Мотылек», муз. С. Майкапара; «Пляска птиц», «Колыбельная», муз. Н. Римского-</w:t>
      </w:r>
      <w:r>
        <w:rPr>
          <w:rStyle w:val="33"/>
        </w:rPr>
        <w:t xml:space="preserve"> </w:t>
      </w:r>
      <w:r>
        <w:rPr>
          <w:rStyle w:val="1"/>
        </w:rPr>
        <w:t>Корсако</w:t>
      </w:r>
      <w:r>
        <w:rPr>
          <w:rStyle w:val="1"/>
        </w:rPr>
        <w:t>ва; финал Концерта для фортепиано с оркестром №5 (фраг</w:t>
      </w:r>
      <w:r>
        <w:rPr>
          <w:rStyle w:val="1"/>
        </w:rPr>
        <w:softHyphen/>
        <w:t>менты) Л. Бетховена; «Тревожная минута» (из альбома «Бирюльки»</w:t>
      </w:r>
      <w:r>
        <w:rPr>
          <w:rStyle w:val="33"/>
        </w:rPr>
        <w:t xml:space="preserve"> </w:t>
      </w:r>
      <w:r>
        <w:rPr>
          <w:rStyle w:val="1"/>
        </w:rPr>
        <w:t>С. Майкапара); «Раскаяние», «Утро», «Вечер» (из сборника «Детская</w:t>
      </w:r>
      <w:r>
        <w:rPr>
          <w:rStyle w:val="33"/>
        </w:rPr>
        <w:t xml:space="preserve"> </w:t>
      </w:r>
      <w:r>
        <w:rPr>
          <w:rStyle w:val="1"/>
        </w:rPr>
        <w:t>музыка» С. Прокофьева); «Первая потеря» (из «Альбома для юно</w:t>
      </w:r>
      <w:r>
        <w:rPr>
          <w:rStyle w:val="1"/>
        </w:rPr>
        <w:softHyphen/>
        <w:t>шества») Р.</w:t>
      </w:r>
      <w:r>
        <w:rPr>
          <w:rStyle w:val="1"/>
        </w:rPr>
        <w:t xml:space="preserve"> Шумана; Одиннадцатая соната для фортепиано, 1-я часть</w:t>
      </w:r>
      <w:r>
        <w:rPr>
          <w:rStyle w:val="33"/>
        </w:rPr>
        <w:t xml:space="preserve"> </w:t>
      </w:r>
      <w:r>
        <w:rPr>
          <w:rStyle w:val="1"/>
        </w:rPr>
        <w:t>(фрагменты), Прелюдия ля мажор, соч. 28, № 7 Ф. Шопена.</w:t>
      </w:r>
    </w:p>
    <w:p w:rsidR="001C541F" w:rsidRDefault="00A25E73">
      <w:pPr>
        <w:pStyle w:val="65"/>
        <w:keepNext/>
        <w:keepLines/>
        <w:shd w:val="clear" w:color="auto" w:fill="auto"/>
        <w:spacing w:before="0" w:after="76" w:line="220" w:lineRule="exact"/>
        <w:ind w:left="20"/>
        <w:jc w:val="both"/>
      </w:pPr>
      <w:bookmarkStart w:id="405" w:name="bookmark404"/>
      <w:r>
        <w:rPr>
          <w:rStyle w:val="6f3"/>
        </w:rPr>
        <w:t>Пение</w:t>
      </w:r>
      <w:bookmarkEnd w:id="405"/>
    </w:p>
    <w:p w:rsidR="001C541F" w:rsidRDefault="00A25E73">
      <w:pPr>
        <w:pStyle w:val="67"/>
        <w:shd w:val="clear" w:color="auto" w:fill="auto"/>
        <w:spacing w:after="0" w:line="278" w:lineRule="exact"/>
        <w:ind w:left="20" w:right="20" w:firstLine="400"/>
        <w:jc w:val="both"/>
      </w:pPr>
      <w:r>
        <w:rPr>
          <w:rStyle w:val="ab"/>
        </w:rPr>
        <w:t>Упражнения на развитие слуха и голоса.</w:t>
      </w:r>
      <w:r>
        <w:rPr>
          <w:rStyle w:val="1"/>
        </w:rPr>
        <w:t xml:space="preserve"> «Зайка», муз. В. Карасевой,</w:t>
      </w:r>
      <w:r>
        <w:rPr>
          <w:rStyle w:val="33"/>
        </w:rPr>
        <w:t xml:space="preserve"> </w:t>
      </w:r>
      <w:r>
        <w:rPr>
          <w:rStyle w:val="1"/>
        </w:rPr>
        <w:t>сл. Н. Френкель; «Сшили кошке к празднику сапожки», детская песенка;</w:t>
      </w:r>
      <w:r>
        <w:rPr>
          <w:rStyle w:val="33"/>
        </w:rPr>
        <w:t xml:space="preserve"> </w:t>
      </w:r>
      <w:r>
        <w:rPr>
          <w:rStyle w:val="1"/>
        </w:rPr>
        <w:t>«Во</w:t>
      </w:r>
      <w:r>
        <w:rPr>
          <w:rStyle w:val="1"/>
        </w:rPr>
        <w:t>рон», рус. нар. песня, обраб. Е. Тиличеевой; «Андрей-воробей», рус.</w:t>
      </w:r>
      <w:r>
        <w:rPr>
          <w:rStyle w:val="33"/>
        </w:rPr>
        <w:t xml:space="preserve"> </w:t>
      </w:r>
      <w:r>
        <w:rPr>
          <w:rStyle w:val="1"/>
        </w:rPr>
        <w:t>нар. песня, обр. Ю. Слонова; «Бубенчики», «Гармошка», муз. Е. Тиличее</w:t>
      </w:r>
      <w:r>
        <w:rPr>
          <w:rStyle w:val="1"/>
        </w:rPr>
        <w:softHyphen/>
        <w:t>вой; «Считалочка», муз. И. Арсеева; «Снега-жемчуга», муз. М. Пархалад-</w:t>
      </w:r>
      <w:r>
        <w:rPr>
          <w:rStyle w:val="33"/>
        </w:rPr>
        <w:t xml:space="preserve"> </w:t>
      </w:r>
      <w:r>
        <w:rPr>
          <w:rStyle w:val="1"/>
        </w:rPr>
        <w:t>зе, сл. М. Пляцковского; «Где зимуют зяблики?»,</w:t>
      </w:r>
      <w:r>
        <w:rPr>
          <w:rStyle w:val="1"/>
        </w:rPr>
        <w:t xml:space="preserve"> муз. Е. Зарицкой, сл.</w:t>
      </w:r>
      <w:r>
        <w:rPr>
          <w:rStyle w:val="33"/>
        </w:rPr>
        <w:t xml:space="preserve"> </w:t>
      </w:r>
      <w:r>
        <w:rPr>
          <w:rStyle w:val="1"/>
        </w:rPr>
        <w:t>Л. Куклина; «Паровоз», «Петрушка», муз. В. Карасевой, сл. Н. Френкель;</w:t>
      </w:r>
      <w:r>
        <w:rPr>
          <w:rStyle w:val="33"/>
        </w:rPr>
        <w:t xml:space="preserve"> </w:t>
      </w:r>
      <w:r>
        <w:rPr>
          <w:rStyle w:val="1"/>
        </w:rPr>
        <w:t>«Барабан», муз. Е. Тиличеевой, сл. Н. Найденовой; «Тучка», закличка;</w:t>
      </w:r>
      <w:r>
        <w:rPr>
          <w:rStyle w:val="33"/>
        </w:rPr>
        <w:t xml:space="preserve"> </w:t>
      </w:r>
      <w:r>
        <w:rPr>
          <w:rStyle w:val="1"/>
        </w:rPr>
        <w:t>«Колыбельная», муз. Е. Тиличеевой, сл. Н. Найденовой; рус. нар. песенки</w:t>
      </w:r>
      <w:r>
        <w:rPr>
          <w:rStyle w:val="33"/>
        </w:rPr>
        <w:t xml:space="preserve"> </w:t>
      </w:r>
      <w:r>
        <w:rPr>
          <w:rStyle w:val="1"/>
        </w:rPr>
        <w:t>и попевки.</w:t>
      </w:r>
    </w:p>
    <w:p w:rsidR="001C541F" w:rsidRDefault="00A25E73">
      <w:pPr>
        <w:pStyle w:val="67"/>
        <w:shd w:val="clear" w:color="auto" w:fill="auto"/>
        <w:spacing w:after="227" w:line="278" w:lineRule="exact"/>
        <w:ind w:left="20" w:right="20" w:firstLine="400"/>
        <w:jc w:val="both"/>
      </w:pPr>
      <w:r>
        <w:rPr>
          <w:rStyle w:val="ab"/>
        </w:rPr>
        <w:t>Песни.</w:t>
      </w:r>
      <w:r>
        <w:rPr>
          <w:rStyle w:val="1"/>
        </w:rPr>
        <w:t xml:space="preserve"> «Жу</w:t>
      </w:r>
      <w:r>
        <w:rPr>
          <w:rStyle w:val="1"/>
        </w:rPr>
        <w:t>равли», муз. А. Лившица, сл. М. Познанской; «К нам</w:t>
      </w:r>
      <w:r>
        <w:rPr>
          <w:rStyle w:val="33"/>
        </w:rPr>
        <w:t xml:space="preserve"> </w:t>
      </w:r>
      <w:r>
        <w:rPr>
          <w:rStyle w:val="1"/>
        </w:rPr>
        <w:t>гости пришли», муз. Ан. Александрова, сл. М. Ивенсен; «Огородная-хо-</w:t>
      </w:r>
      <w:r>
        <w:rPr>
          <w:rStyle w:val="33"/>
        </w:rPr>
        <w:t xml:space="preserve"> </w:t>
      </w:r>
      <w:r>
        <w:rPr>
          <w:rStyle w:val="1"/>
        </w:rPr>
        <w:t>роводная», муз. Б. Можжевелова, сл. Н. Пассовой; «Голубые санки», муз.</w:t>
      </w:r>
      <w:r>
        <w:rPr>
          <w:rStyle w:val="33"/>
        </w:rPr>
        <w:t xml:space="preserve"> </w:t>
      </w:r>
      <w:r>
        <w:rPr>
          <w:rStyle w:val="1"/>
        </w:rPr>
        <w:t>М. Иорданского, сл. М. Клоковой; «Гуси-гусенята», муз. Ан. Алекса</w:t>
      </w:r>
      <w:r>
        <w:rPr>
          <w:rStyle w:val="1"/>
        </w:rPr>
        <w:t>нд</w:t>
      </w:r>
      <w:r>
        <w:rPr>
          <w:rStyle w:val="1"/>
        </w:rPr>
        <w:softHyphen/>
        <w:t>рова, сл. Г. Бойко; «Рыбка», муз. М. Красева, сл. М. Клоковой. «Курица»,</w:t>
      </w:r>
      <w:r>
        <w:rPr>
          <w:rStyle w:val="33"/>
        </w:rPr>
        <w:t xml:space="preserve"> </w:t>
      </w:r>
      <w:r>
        <w:rPr>
          <w:rStyle w:val="1"/>
        </w:rPr>
        <w:t>муз. Е. Тиличеевой, сл. М. Долинова; «Березка», муз. Е. Тиличеевой, сл.</w:t>
      </w:r>
      <w:r>
        <w:rPr>
          <w:rStyle w:val="33"/>
        </w:rPr>
        <w:t xml:space="preserve"> </w:t>
      </w:r>
      <w:r>
        <w:rPr>
          <w:rStyle w:val="1"/>
        </w:rPr>
        <w:t>П. Воронько; «Ландыш», муз. М. Красева, сл. Н. Френкель; «Весенняя</w:t>
      </w:r>
      <w:r>
        <w:rPr>
          <w:rStyle w:val="33"/>
        </w:rPr>
        <w:t xml:space="preserve"> </w:t>
      </w:r>
      <w:r>
        <w:rPr>
          <w:rStyle w:val="1"/>
        </w:rPr>
        <w:t>песенка», муз. А. Филиппенко, сл. Г Бойко</w:t>
      </w:r>
      <w:r>
        <w:rPr>
          <w:rStyle w:val="1"/>
        </w:rPr>
        <w:t>; «Тяв-тяв», муз. В. Герчик,</w:t>
      </w:r>
      <w:r>
        <w:rPr>
          <w:rStyle w:val="33"/>
        </w:rPr>
        <w:t xml:space="preserve"> </w:t>
      </w:r>
      <w:r>
        <w:rPr>
          <w:rStyle w:val="1"/>
        </w:rPr>
        <w:t>сл. Ю. Разумовского; «Птичий дом», муз. Ю. Слонова, сл. О. Высотской;</w:t>
      </w:r>
      <w:r>
        <w:rPr>
          <w:rStyle w:val="33"/>
        </w:rPr>
        <w:t xml:space="preserve"> </w:t>
      </w:r>
      <w:r>
        <w:rPr>
          <w:rStyle w:val="1"/>
        </w:rPr>
        <w:t>«Горошина», муз. В. Карасевой, сл. Н. Френкель; «Гуси», муз. А. Филип</w:t>
      </w:r>
      <w:r>
        <w:rPr>
          <w:rStyle w:val="1"/>
        </w:rPr>
        <w:softHyphen/>
        <w:t>пенко, сл. Т. Волгиной.</w:t>
      </w:r>
    </w:p>
    <w:p w:rsidR="001C541F" w:rsidRDefault="00A25E73">
      <w:pPr>
        <w:pStyle w:val="65"/>
        <w:keepNext/>
        <w:keepLines/>
        <w:shd w:val="clear" w:color="auto" w:fill="auto"/>
        <w:spacing w:before="0" w:after="91" w:line="220" w:lineRule="exact"/>
        <w:ind w:left="20"/>
        <w:jc w:val="both"/>
      </w:pPr>
      <w:bookmarkStart w:id="406" w:name="bookmark405"/>
      <w:r>
        <w:rPr>
          <w:rStyle w:val="6f3"/>
        </w:rPr>
        <w:t>Песенное творчество</w:t>
      </w:r>
      <w:bookmarkEnd w:id="406"/>
    </w:p>
    <w:p w:rsidR="001C541F" w:rsidRDefault="00A25E73">
      <w:pPr>
        <w:pStyle w:val="67"/>
        <w:shd w:val="clear" w:color="auto" w:fill="auto"/>
        <w:spacing w:after="227" w:line="278" w:lineRule="exact"/>
        <w:ind w:left="20" w:right="20" w:firstLine="400"/>
        <w:jc w:val="both"/>
      </w:pPr>
      <w:r>
        <w:rPr>
          <w:rStyle w:val="1"/>
        </w:rPr>
        <w:t>«Колыбельная», рус. нар. песня; «Марш», муз</w:t>
      </w:r>
      <w:r>
        <w:rPr>
          <w:rStyle w:val="1"/>
        </w:rPr>
        <w:t>. М. Красева; «Дили-ди-</w:t>
      </w:r>
      <w:r>
        <w:rPr>
          <w:rStyle w:val="33"/>
        </w:rPr>
        <w:t xml:space="preserve"> </w:t>
      </w:r>
      <w:r>
        <w:rPr>
          <w:rStyle w:val="1"/>
        </w:rPr>
        <w:t>ли! Бом! Бом!», укр. нар. песня, сл. Е. Макшанцевой; «Придумай песен</w:t>
      </w:r>
      <w:r>
        <w:rPr>
          <w:rStyle w:val="1"/>
        </w:rPr>
        <w:softHyphen/>
        <w:t>ку»; потешки, дразнилки, считалки и другие рус. нар. попевки.</w:t>
      </w:r>
    </w:p>
    <w:p w:rsidR="001C541F" w:rsidRDefault="00A25E73">
      <w:pPr>
        <w:pStyle w:val="65"/>
        <w:keepNext/>
        <w:keepLines/>
        <w:shd w:val="clear" w:color="auto" w:fill="auto"/>
        <w:spacing w:before="0" w:after="71" w:line="220" w:lineRule="exact"/>
        <w:ind w:left="20"/>
        <w:jc w:val="both"/>
      </w:pPr>
      <w:bookmarkStart w:id="407" w:name="bookmark406"/>
      <w:r>
        <w:rPr>
          <w:rStyle w:val="6f3"/>
        </w:rPr>
        <w:t>Музыкально-ритмические движения</w:t>
      </w:r>
      <w:bookmarkEnd w:id="407"/>
    </w:p>
    <w:p w:rsidR="001C541F" w:rsidRDefault="00A25E73">
      <w:pPr>
        <w:pStyle w:val="67"/>
        <w:shd w:val="clear" w:color="auto" w:fill="auto"/>
        <w:spacing w:after="0" w:line="278" w:lineRule="exact"/>
        <w:ind w:left="20" w:right="20" w:firstLine="400"/>
        <w:jc w:val="both"/>
      </w:pPr>
      <w:r>
        <w:rPr>
          <w:rStyle w:val="ab"/>
        </w:rPr>
        <w:t>Упражнения.</w:t>
      </w:r>
      <w:r>
        <w:rPr>
          <w:rStyle w:val="1"/>
        </w:rPr>
        <w:t xml:space="preserve"> «Маленький марш», муз. Т. Ломовой; «Пружинка», муз.</w:t>
      </w:r>
      <w:r>
        <w:rPr>
          <w:rStyle w:val="33"/>
        </w:rPr>
        <w:t xml:space="preserve"> </w:t>
      </w:r>
      <w:r>
        <w:rPr>
          <w:rStyle w:val="1"/>
        </w:rPr>
        <w:t>Е. Гн</w:t>
      </w:r>
      <w:r>
        <w:rPr>
          <w:rStyle w:val="1"/>
        </w:rPr>
        <w:t>есиной («Этюд»); «Шаг и бег», муз. Н. Надененко; «Плавные руки»,</w:t>
      </w:r>
      <w:r>
        <w:rPr>
          <w:rStyle w:val="33"/>
        </w:rPr>
        <w:t xml:space="preserve"> </w:t>
      </w:r>
      <w:r>
        <w:rPr>
          <w:rStyle w:val="1"/>
        </w:rPr>
        <w:t>муз. Р. Глиэра («Вальс», фрагмент); «Кто лучше скачет», муз. Т. Ломовой;</w:t>
      </w:r>
    </w:p>
    <w:p w:rsidR="001C541F" w:rsidRDefault="00A25E73">
      <w:pPr>
        <w:pStyle w:val="67"/>
        <w:shd w:val="clear" w:color="auto" w:fill="auto"/>
        <w:spacing w:after="0" w:line="278" w:lineRule="exact"/>
        <w:ind w:left="20" w:right="20"/>
        <w:jc w:val="both"/>
      </w:pPr>
      <w:r>
        <w:rPr>
          <w:rStyle w:val="1"/>
        </w:rPr>
        <w:t>«Учись плясать по-русски!», муз. Л. Вишкарева (вариации на рус. нар. мелодию «Из-под дуба, из-под вяза»); «Росинки», муз. С. Майкапара; «Канава», рус. нар. мелодия, обр. Р. Рустамова.</w:t>
      </w:r>
    </w:p>
    <w:p w:rsidR="001C541F" w:rsidRDefault="00A25E73">
      <w:pPr>
        <w:pStyle w:val="67"/>
        <w:shd w:val="clear" w:color="auto" w:fill="auto"/>
        <w:spacing w:after="0" w:line="278" w:lineRule="exact"/>
        <w:ind w:left="20" w:right="20" w:firstLine="400"/>
        <w:jc w:val="both"/>
      </w:pPr>
      <w:r>
        <w:rPr>
          <w:rStyle w:val="ab"/>
        </w:rPr>
        <w:t>Упражнения с предметами.</w:t>
      </w:r>
      <w:r>
        <w:rPr>
          <w:rStyle w:val="1"/>
        </w:rPr>
        <w:t xml:space="preserve"> «Вальс», муз. А. Дворжака; «Упражнения с ленточ</w:t>
      </w:r>
      <w:r>
        <w:rPr>
          <w:rStyle w:val="1"/>
        </w:rPr>
        <w:t>ками», укр. нар. мелодия, обр. Р. Рустамова; «Гавот», муз. Ф. Гос- сека; «Передача платочка», муз. Т. Ломовой; «Упражнения с мячами», муз. Т. Ломовой; «Вальс», муз. Ф. Бургмюллера.</w:t>
      </w:r>
    </w:p>
    <w:p w:rsidR="001C541F" w:rsidRDefault="00A25E73">
      <w:pPr>
        <w:pStyle w:val="67"/>
        <w:shd w:val="clear" w:color="auto" w:fill="auto"/>
        <w:spacing w:after="0" w:line="278" w:lineRule="exact"/>
        <w:ind w:left="20" w:right="20" w:firstLine="400"/>
        <w:jc w:val="both"/>
      </w:pPr>
      <w:r>
        <w:rPr>
          <w:rStyle w:val="ab"/>
        </w:rPr>
        <w:t>Этюды.</w:t>
      </w:r>
      <w:r>
        <w:rPr>
          <w:rStyle w:val="1"/>
        </w:rPr>
        <w:t xml:space="preserve"> «Тихий танец» (тема из вариаций), муз. В. Моцарта; «Поль</w:t>
      </w:r>
      <w:r>
        <w:rPr>
          <w:rStyle w:val="1"/>
        </w:rPr>
        <w:softHyphen/>
        <w:t>ка», нем. н</w:t>
      </w:r>
      <w:r>
        <w:rPr>
          <w:rStyle w:val="1"/>
        </w:rPr>
        <w:t>ар. танец; «Поспи и попляши» («Игра с куклой»), муз. Т. Ломо</w:t>
      </w:r>
      <w:r>
        <w:rPr>
          <w:rStyle w:val="1"/>
        </w:rPr>
        <w:softHyphen/>
        <w:t>вой; «Ау!» («Игра в лесу», муз. Т. Ломовой).</w:t>
      </w:r>
    </w:p>
    <w:p w:rsidR="001C541F" w:rsidRDefault="00A25E73">
      <w:pPr>
        <w:pStyle w:val="67"/>
        <w:shd w:val="clear" w:color="auto" w:fill="auto"/>
        <w:spacing w:after="0" w:line="278" w:lineRule="exact"/>
        <w:ind w:left="20" w:right="20" w:firstLine="400"/>
        <w:jc w:val="both"/>
      </w:pPr>
      <w:r>
        <w:rPr>
          <w:rStyle w:val="ab"/>
        </w:rPr>
        <w:t>Танцы и пляски.</w:t>
      </w:r>
      <w:r>
        <w:rPr>
          <w:rStyle w:val="1"/>
        </w:rPr>
        <w:t xml:space="preserve"> «Дружные пары», муз. И. Штрауса («Полька»); «Парный танец», муз. Ан. Александрова («Полька»); «Приглашение», рус. нар. мелодия «Лен», </w:t>
      </w:r>
      <w:r>
        <w:rPr>
          <w:rStyle w:val="1"/>
        </w:rPr>
        <w:t>обраб. М. Раухвергера; «Задорный танец», муз. В. Золотарева; «Зеркало», «Ой, хмель мой, хмелек», рус. нар. мело</w:t>
      </w:r>
      <w:r>
        <w:rPr>
          <w:rStyle w:val="1"/>
        </w:rPr>
        <w:softHyphen/>
        <w:t>дии; «Круговая пляска», рус. нар. мелодия, обр. С. Разоренова; «Русская пляска», рус. нар. мелодия («Во саду ли, в огороде»); «Кадриль с ложка</w:t>
      </w:r>
      <w:r>
        <w:rPr>
          <w:rStyle w:val="1"/>
        </w:rPr>
        <w:softHyphen/>
        <w:t>м</w:t>
      </w:r>
      <w:r>
        <w:rPr>
          <w:rStyle w:val="1"/>
        </w:rPr>
        <w:t>и», рус. нар. мелодия, обр. Е. Туманяна; пляска мальчиков «Чеботуха», рус. нар. мелодия.</w:t>
      </w:r>
    </w:p>
    <w:p w:rsidR="001C541F" w:rsidRDefault="00A25E73">
      <w:pPr>
        <w:pStyle w:val="67"/>
        <w:shd w:val="clear" w:color="auto" w:fill="auto"/>
        <w:spacing w:after="0" w:line="278" w:lineRule="exact"/>
        <w:ind w:left="20" w:right="20" w:firstLine="400"/>
        <w:jc w:val="both"/>
      </w:pPr>
      <w:r>
        <w:rPr>
          <w:rStyle w:val="ab"/>
        </w:rPr>
        <w:t>Характерные танцы.</w:t>
      </w:r>
      <w:r>
        <w:rPr>
          <w:rStyle w:val="1"/>
        </w:rPr>
        <w:t xml:space="preserve"> «Матрешки», муз. Б. Мокроусова; «Чебо</w:t>
      </w:r>
      <w:r>
        <w:rPr>
          <w:rStyle w:val="1"/>
        </w:rPr>
        <w:softHyphen/>
        <w:t>туха», рус. нар. мелодия, обраб. В. Золотарева; «Танец бусинок», муз. Т. Ломовой; «Пляска Петрушек», хорват, н</w:t>
      </w:r>
      <w:r>
        <w:rPr>
          <w:rStyle w:val="1"/>
        </w:rPr>
        <w:t xml:space="preserve">ар. мелодия; «Хлопушки», муз. И. Кизельваттер; «Танец Снегурочки и снежинок», муз. Р. Глиэра; «Танец гномов», муз. Ф. Черчеля; «Танец скоморохов», муз. И. Римс- кого-Корсакова; «Танец цирковых лошадок», муз. М. Красева; «Пляска медвежат», муз. М. Красева; </w:t>
      </w:r>
      <w:r>
        <w:rPr>
          <w:rStyle w:val="1"/>
        </w:rPr>
        <w:t>«Встреча в лесу», муз. Е. Тиличеевой.</w:t>
      </w:r>
    </w:p>
    <w:p w:rsidR="001C541F" w:rsidRDefault="00A25E73">
      <w:pPr>
        <w:pStyle w:val="67"/>
        <w:shd w:val="clear" w:color="auto" w:fill="auto"/>
        <w:spacing w:after="227" w:line="278" w:lineRule="exact"/>
        <w:ind w:left="20" w:right="20" w:firstLine="400"/>
        <w:jc w:val="both"/>
      </w:pPr>
      <w:r>
        <w:rPr>
          <w:rStyle w:val="ab"/>
        </w:rPr>
        <w:t>Хороводы.</w:t>
      </w:r>
      <w:r>
        <w:rPr>
          <w:rStyle w:val="1"/>
        </w:rPr>
        <w:t xml:space="preserve"> «К нам гости пришли», муз. Ан. Александрова, сл. М. Ивенсен; «Урожайная», муз. А. Филиппенко, сл. О. Волгиной; «Ново</w:t>
      </w:r>
      <w:r>
        <w:rPr>
          <w:rStyle w:val="1"/>
        </w:rPr>
        <w:softHyphen/>
        <w:t>годняя хороводная», муз. С. Шайдар; «Новогодний хоровод», муз. Т. По</w:t>
      </w:r>
      <w:r>
        <w:rPr>
          <w:rStyle w:val="1"/>
        </w:rPr>
        <w:softHyphen/>
        <w:t>патенко; «К нам приход</w:t>
      </w:r>
      <w:r>
        <w:rPr>
          <w:rStyle w:val="1"/>
        </w:rPr>
        <w:t>ит Новый год», муз. В. Герчик, сл. 3. Петровой; «Хоровод цветов», муз. Ю. Слонова; «Как пошли наши подружки», «Со вьюном я хожу», «А я по лугу», «Земелюшка-чернозем», рус. нар. песни, обр. В. Агафонникова; «Ай да березка», муз. Т. Попатенко, сл. Ж. Агад- ж</w:t>
      </w:r>
      <w:r>
        <w:rPr>
          <w:rStyle w:val="1"/>
        </w:rPr>
        <w:t>ановой; «Возле речки, возле моста»; «Пошла млада за водой», рус. нар. песни, обр. В. Агафонникова.</w:t>
      </w:r>
    </w:p>
    <w:p w:rsidR="001C541F" w:rsidRDefault="00A25E73">
      <w:pPr>
        <w:pStyle w:val="65"/>
        <w:keepNext/>
        <w:keepLines/>
        <w:shd w:val="clear" w:color="auto" w:fill="auto"/>
        <w:spacing w:before="0" w:after="0" w:line="220" w:lineRule="exact"/>
        <w:ind w:left="20"/>
        <w:jc w:val="both"/>
      </w:pPr>
      <w:bookmarkStart w:id="408" w:name="bookmark407"/>
      <w:r>
        <w:rPr>
          <w:rStyle w:val="6f3"/>
        </w:rPr>
        <w:t>Музыкальные игры</w:t>
      </w:r>
      <w:bookmarkEnd w:id="408"/>
    </w:p>
    <w:p w:rsidR="001C541F" w:rsidRDefault="00A25E73">
      <w:pPr>
        <w:pStyle w:val="67"/>
        <w:shd w:val="clear" w:color="auto" w:fill="auto"/>
        <w:spacing w:after="0" w:line="278" w:lineRule="exact"/>
        <w:ind w:left="20" w:right="20" w:firstLine="400"/>
        <w:jc w:val="both"/>
      </w:pPr>
      <w:r>
        <w:rPr>
          <w:rStyle w:val="ab"/>
        </w:rPr>
        <w:t>Игры.</w:t>
      </w:r>
      <w:r>
        <w:rPr>
          <w:rStyle w:val="1"/>
        </w:rPr>
        <w:t xml:space="preserve"> «Ловишка», муз. Й. Гайдна; «Не выпустим», муз. Т. Ломовой; «Будь ловким!», муз. Н. Ладухина; «Игра с бубном», муз. М. Красева; «Ищи иг</w:t>
      </w:r>
      <w:r>
        <w:rPr>
          <w:rStyle w:val="1"/>
        </w:rPr>
        <w:t>рушку», «Будь ловкий», рус. нар. мелодия, обр. В. Агафонникова; «Лет</w:t>
      </w:r>
      <w:r>
        <w:rPr>
          <w:rStyle w:val="1"/>
        </w:rPr>
        <w:softHyphen/>
        <w:t>чики на аэродроме», муз. М. Раухвергера; «Найди себе пару», латв. нар.</w:t>
      </w:r>
    </w:p>
    <w:p w:rsidR="001C541F" w:rsidRDefault="00A25E73">
      <w:pPr>
        <w:pStyle w:val="67"/>
        <w:shd w:val="clear" w:color="auto" w:fill="auto"/>
        <w:spacing w:after="0" w:line="278" w:lineRule="exact"/>
        <w:ind w:left="20" w:right="20"/>
        <w:jc w:val="both"/>
      </w:pPr>
      <w:r>
        <w:rPr>
          <w:rStyle w:val="1"/>
        </w:rPr>
        <w:t>мелодия, обраб. Т. Попатенко; «Игра со звоночком», муз. С. Ржавской; «Кот</w:t>
      </w:r>
      <w:r>
        <w:rPr>
          <w:rStyle w:val="33"/>
        </w:rPr>
        <w:t xml:space="preserve"> </w:t>
      </w:r>
      <w:r>
        <w:rPr>
          <w:rStyle w:val="1"/>
        </w:rPr>
        <w:t>и мыши», муз. Т. Ломовой; «Погремушки», муз. Т. Вилькорейской; «Береги</w:t>
      </w:r>
      <w:r>
        <w:rPr>
          <w:rStyle w:val="33"/>
        </w:rPr>
        <w:t xml:space="preserve"> </w:t>
      </w:r>
      <w:r>
        <w:rPr>
          <w:rStyle w:val="1"/>
        </w:rPr>
        <w:t>обруч», муз. В. Витлина; «Найди игрушку», латв. нар. песня, обр. Г. Фрида.</w:t>
      </w:r>
    </w:p>
    <w:p w:rsidR="001C541F" w:rsidRDefault="00A25E73">
      <w:pPr>
        <w:pStyle w:val="67"/>
        <w:shd w:val="clear" w:color="auto" w:fill="auto"/>
        <w:spacing w:after="227" w:line="278" w:lineRule="exact"/>
        <w:ind w:left="20" w:right="20" w:firstLine="400"/>
        <w:jc w:val="both"/>
      </w:pPr>
      <w:r>
        <w:rPr>
          <w:rStyle w:val="ab"/>
        </w:rPr>
        <w:t>Игры с пением.</w:t>
      </w:r>
      <w:r>
        <w:rPr>
          <w:rStyle w:val="1"/>
        </w:rPr>
        <w:t xml:space="preserve"> «Колпачок», «Ой, заинька по сенечкам», «Ворон»,</w:t>
      </w:r>
      <w:r>
        <w:rPr>
          <w:rStyle w:val="33"/>
        </w:rPr>
        <w:t xml:space="preserve"> </w:t>
      </w:r>
      <w:r>
        <w:rPr>
          <w:rStyle w:val="1"/>
        </w:rPr>
        <w:t>рус. нар. песни; «Заинька», рус. нар. песня, об</w:t>
      </w:r>
      <w:r>
        <w:rPr>
          <w:rStyle w:val="1"/>
        </w:rPr>
        <w:t>р. Н. Римского-Корсакова;</w:t>
      </w:r>
      <w:r>
        <w:rPr>
          <w:rStyle w:val="33"/>
        </w:rPr>
        <w:t xml:space="preserve"> </w:t>
      </w:r>
      <w:r>
        <w:rPr>
          <w:rStyle w:val="1"/>
        </w:rPr>
        <w:t>«Как на тоненький ледок», рус. нар. песня, обраб. А. Рубца; «Ворон»,</w:t>
      </w:r>
      <w:r>
        <w:rPr>
          <w:rStyle w:val="33"/>
        </w:rPr>
        <w:t xml:space="preserve"> </w:t>
      </w:r>
      <w:r>
        <w:rPr>
          <w:rStyle w:val="1"/>
        </w:rPr>
        <w:t>рус. нар. мелодия, обр. Е. Тиличеевой; «Две тетери», рус. нар. мелодия,</w:t>
      </w:r>
      <w:r>
        <w:rPr>
          <w:rStyle w:val="33"/>
        </w:rPr>
        <w:t xml:space="preserve"> </w:t>
      </w:r>
      <w:r>
        <w:rPr>
          <w:rStyle w:val="1"/>
        </w:rPr>
        <w:t>обраб. В. Агафонникова; «Кот Васька», муз. Г. Лобачева, сл. Н. Френкель;</w:t>
      </w:r>
      <w:r>
        <w:rPr>
          <w:rStyle w:val="33"/>
        </w:rPr>
        <w:t xml:space="preserve"> </w:t>
      </w:r>
      <w:r>
        <w:rPr>
          <w:rStyle w:val="1"/>
        </w:rPr>
        <w:t xml:space="preserve">«Ежик», муз. А. </w:t>
      </w:r>
      <w:r>
        <w:rPr>
          <w:rStyle w:val="1"/>
        </w:rPr>
        <w:t>Аверина; «Хоровод в лесу», муз. М. Иорданского; «Ежик</w:t>
      </w:r>
      <w:r>
        <w:rPr>
          <w:rStyle w:val="33"/>
        </w:rPr>
        <w:t xml:space="preserve"> </w:t>
      </w:r>
      <w:r>
        <w:rPr>
          <w:rStyle w:val="1"/>
        </w:rPr>
        <w:t>и мышки», муз. М. Красева, сл. М. Клоковой; «Цветы», муз. Н. Бахутовой,</w:t>
      </w:r>
      <w:r>
        <w:rPr>
          <w:rStyle w:val="33"/>
        </w:rPr>
        <w:t xml:space="preserve"> </w:t>
      </w:r>
      <w:r>
        <w:rPr>
          <w:rStyle w:val="1"/>
        </w:rPr>
        <w:t>слова народные.</w:t>
      </w:r>
    </w:p>
    <w:p w:rsidR="001C541F" w:rsidRDefault="00A25E73">
      <w:pPr>
        <w:pStyle w:val="65"/>
        <w:keepNext/>
        <w:keepLines/>
        <w:shd w:val="clear" w:color="auto" w:fill="auto"/>
        <w:spacing w:before="0" w:after="16" w:line="220" w:lineRule="exact"/>
        <w:ind w:left="20"/>
        <w:jc w:val="both"/>
      </w:pPr>
      <w:bookmarkStart w:id="409" w:name="bookmark408"/>
      <w:r>
        <w:rPr>
          <w:rStyle w:val="6f3"/>
        </w:rPr>
        <w:t>Музыкально-дидактические игры</w:t>
      </w:r>
      <w:bookmarkEnd w:id="409"/>
    </w:p>
    <w:p w:rsidR="001C541F" w:rsidRDefault="00A25E73">
      <w:pPr>
        <w:pStyle w:val="67"/>
        <w:shd w:val="clear" w:color="auto" w:fill="auto"/>
        <w:spacing w:after="0" w:line="278" w:lineRule="exact"/>
        <w:ind w:left="20" w:right="20" w:firstLine="400"/>
        <w:jc w:val="both"/>
      </w:pPr>
      <w:r>
        <w:rPr>
          <w:rStyle w:val="ab"/>
        </w:rPr>
        <w:t>Развитие звуковысотного слуха.</w:t>
      </w:r>
      <w:r>
        <w:rPr>
          <w:rStyle w:val="1"/>
        </w:rPr>
        <w:t xml:space="preserve"> «Музыкальное лото», «Ступень</w:t>
      </w:r>
      <w:r>
        <w:rPr>
          <w:rStyle w:val="1"/>
        </w:rPr>
        <w:softHyphen/>
        <w:t>ки», «Где мои детки?», «</w:t>
      </w:r>
      <w:r>
        <w:rPr>
          <w:rStyle w:val="1"/>
        </w:rPr>
        <w:t>Мама и детки».</w:t>
      </w:r>
    </w:p>
    <w:p w:rsidR="001C541F" w:rsidRDefault="00A25E73">
      <w:pPr>
        <w:pStyle w:val="67"/>
        <w:shd w:val="clear" w:color="auto" w:fill="auto"/>
        <w:spacing w:after="0" w:line="278" w:lineRule="exact"/>
        <w:ind w:left="20" w:right="20" w:firstLine="400"/>
        <w:jc w:val="both"/>
      </w:pPr>
      <w:r>
        <w:rPr>
          <w:rStyle w:val="ab"/>
        </w:rPr>
        <w:t>Развитие чувства ритма.</w:t>
      </w:r>
      <w:r>
        <w:rPr>
          <w:rStyle w:val="1"/>
        </w:rPr>
        <w:t xml:space="preserve"> «Определи по ритму», «Ритмические по</w:t>
      </w:r>
      <w:r>
        <w:rPr>
          <w:rStyle w:val="1"/>
        </w:rPr>
        <w:softHyphen/>
        <w:t>лоски», «Учись танцевать», «Ищи».</w:t>
      </w:r>
    </w:p>
    <w:p w:rsidR="001C541F" w:rsidRDefault="00A25E73">
      <w:pPr>
        <w:pStyle w:val="67"/>
        <w:shd w:val="clear" w:color="auto" w:fill="auto"/>
        <w:spacing w:after="0" w:line="278" w:lineRule="exact"/>
        <w:ind w:left="20" w:right="20" w:firstLine="400"/>
        <w:jc w:val="both"/>
      </w:pPr>
      <w:r>
        <w:rPr>
          <w:rStyle w:val="ab"/>
        </w:rPr>
        <w:t>Развитие тембрового слуха.</w:t>
      </w:r>
      <w:r>
        <w:rPr>
          <w:rStyle w:val="1"/>
        </w:rPr>
        <w:t xml:space="preserve"> «На чем играю?», «Музыкальные загад</w:t>
      </w:r>
      <w:r>
        <w:rPr>
          <w:rStyle w:val="1"/>
        </w:rPr>
        <w:softHyphen/>
        <w:t>ки», «Музыкальный домик».</w:t>
      </w:r>
    </w:p>
    <w:p w:rsidR="001C541F" w:rsidRDefault="00A25E73">
      <w:pPr>
        <w:pStyle w:val="67"/>
        <w:shd w:val="clear" w:color="auto" w:fill="auto"/>
        <w:spacing w:after="0" w:line="278" w:lineRule="exact"/>
        <w:ind w:left="20" w:right="20" w:firstLine="400"/>
        <w:jc w:val="both"/>
      </w:pPr>
      <w:r>
        <w:rPr>
          <w:rStyle w:val="ab"/>
        </w:rPr>
        <w:t>Развитие диатонического слуха.</w:t>
      </w:r>
      <w:r>
        <w:rPr>
          <w:rStyle w:val="1"/>
        </w:rPr>
        <w:t xml:space="preserve"> «Громко, тихо запоем», «Звенящие</w:t>
      </w:r>
      <w:r>
        <w:rPr>
          <w:rStyle w:val="33"/>
        </w:rPr>
        <w:t xml:space="preserve"> </w:t>
      </w:r>
      <w:r>
        <w:rPr>
          <w:rStyle w:val="1"/>
        </w:rPr>
        <w:t>колокольчики».</w:t>
      </w:r>
    </w:p>
    <w:p w:rsidR="001C541F" w:rsidRDefault="00A25E73">
      <w:pPr>
        <w:pStyle w:val="67"/>
        <w:shd w:val="clear" w:color="auto" w:fill="auto"/>
        <w:spacing w:after="227" w:line="278" w:lineRule="exact"/>
        <w:ind w:left="20" w:right="20" w:firstLine="400"/>
        <w:jc w:val="both"/>
      </w:pPr>
      <w:r>
        <w:rPr>
          <w:rStyle w:val="ab"/>
        </w:rPr>
        <w:t>Развитие восприятия музыки и музыкальной памяти.</w:t>
      </w:r>
      <w:r>
        <w:rPr>
          <w:rStyle w:val="1"/>
        </w:rPr>
        <w:t xml:space="preserve"> «Будь внима</w:t>
      </w:r>
      <w:r>
        <w:rPr>
          <w:rStyle w:val="1"/>
        </w:rPr>
        <w:softHyphen/>
        <w:t>тельным», «Буратино», «Музыкальный магазин», «Времена года», «Наши</w:t>
      </w:r>
      <w:r>
        <w:rPr>
          <w:rStyle w:val="33"/>
        </w:rPr>
        <w:t xml:space="preserve"> </w:t>
      </w:r>
      <w:r>
        <w:rPr>
          <w:rStyle w:val="1"/>
        </w:rPr>
        <w:t>песни».</w:t>
      </w:r>
    </w:p>
    <w:p w:rsidR="001C541F" w:rsidRDefault="00A25E73">
      <w:pPr>
        <w:pStyle w:val="65"/>
        <w:keepNext/>
        <w:keepLines/>
        <w:shd w:val="clear" w:color="auto" w:fill="auto"/>
        <w:spacing w:before="0" w:after="11" w:line="220" w:lineRule="exact"/>
        <w:ind w:left="20"/>
        <w:jc w:val="both"/>
      </w:pPr>
      <w:bookmarkStart w:id="410" w:name="bookmark409"/>
      <w:r>
        <w:rPr>
          <w:rStyle w:val="6f3"/>
        </w:rPr>
        <w:t>Инсценировки и музыкальные спектакли</w:t>
      </w:r>
      <w:bookmarkEnd w:id="410"/>
    </w:p>
    <w:p w:rsidR="001C541F" w:rsidRDefault="00A25E73">
      <w:pPr>
        <w:pStyle w:val="67"/>
        <w:shd w:val="clear" w:color="auto" w:fill="auto"/>
        <w:spacing w:after="227" w:line="278" w:lineRule="exact"/>
        <w:ind w:left="20" w:right="20" w:firstLine="400"/>
        <w:jc w:val="both"/>
      </w:pPr>
      <w:r>
        <w:rPr>
          <w:rStyle w:val="1"/>
        </w:rPr>
        <w:t>«К нам гости пришли», муз. Ан. Але</w:t>
      </w:r>
      <w:r>
        <w:rPr>
          <w:rStyle w:val="1"/>
        </w:rPr>
        <w:t>ксандрова; «Как у наших у ворот»,</w:t>
      </w:r>
      <w:r>
        <w:rPr>
          <w:rStyle w:val="33"/>
        </w:rPr>
        <w:t xml:space="preserve"> </w:t>
      </w:r>
      <w:r>
        <w:rPr>
          <w:rStyle w:val="1"/>
        </w:rPr>
        <w:t>рус. нар. мелодия, обр. В. Агафонникова; «Где ты был, Иванушка?», рус.</w:t>
      </w:r>
      <w:r>
        <w:rPr>
          <w:rStyle w:val="33"/>
        </w:rPr>
        <w:t xml:space="preserve"> </w:t>
      </w:r>
      <w:r>
        <w:rPr>
          <w:rStyle w:val="1"/>
        </w:rPr>
        <w:t>нар. мелодия, обр. М. Иорданского; «Моя любимая кукла», автор Т. Коре</w:t>
      </w:r>
      <w:r>
        <w:rPr>
          <w:rStyle w:val="1"/>
        </w:rPr>
        <w:softHyphen/>
        <w:t>нева; «Полянка» (музыкальная игра-сказка), муз.Т. Вилькорейской.</w:t>
      </w:r>
    </w:p>
    <w:p w:rsidR="001C541F" w:rsidRDefault="00A25E73">
      <w:pPr>
        <w:pStyle w:val="65"/>
        <w:keepNext/>
        <w:keepLines/>
        <w:shd w:val="clear" w:color="auto" w:fill="auto"/>
        <w:spacing w:before="0" w:after="16" w:line="220" w:lineRule="exact"/>
        <w:ind w:left="20"/>
        <w:jc w:val="both"/>
      </w:pPr>
      <w:bookmarkStart w:id="411" w:name="bookmark410"/>
      <w:r>
        <w:rPr>
          <w:rStyle w:val="6f3"/>
        </w:rPr>
        <w:t>Развитие танцева</w:t>
      </w:r>
      <w:r>
        <w:rPr>
          <w:rStyle w:val="6f3"/>
        </w:rPr>
        <w:t>льно-игрового творчества</w:t>
      </w:r>
      <w:bookmarkEnd w:id="411"/>
    </w:p>
    <w:p w:rsidR="001C541F" w:rsidRDefault="00A25E73">
      <w:pPr>
        <w:pStyle w:val="67"/>
        <w:shd w:val="clear" w:color="auto" w:fill="auto"/>
        <w:spacing w:after="227" w:line="278" w:lineRule="exact"/>
        <w:ind w:left="20" w:right="20" w:firstLine="400"/>
        <w:jc w:val="both"/>
      </w:pPr>
      <w:r>
        <w:rPr>
          <w:rStyle w:val="1"/>
        </w:rPr>
        <w:t>«Котик и козлик», «Я полю, полю лук», муз. Е. Тиличеевой; «Вальс</w:t>
      </w:r>
      <w:r>
        <w:rPr>
          <w:rStyle w:val="33"/>
        </w:rPr>
        <w:t xml:space="preserve"> </w:t>
      </w:r>
      <w:r>
        <w:rPr>
          <w:rStyle w:val="1"/>
        </w:rPr>
        <w:t>кошки», муз. В. Золотарева; свободная пляска под любые плясовые мело</w:t>
      </w:r>
      <w:r>
        <w:rPr>
          <w:rStyle w:val="1"/>
        </w:rPr>
        <w:softHyphen/>
        <w:t>дии в аудиозаписи; «Гори, гори ясно!», рус. нар. мелодия, обр. Р. Рустамо-</w:t>
      </w:r>
      <w:r>
        <w:rPr>
          <w:rStyle w:val="33"/>
        </w:rPr>
        <w:t xml:space="preserve"> </w:t>
      </w:r>
      <w:r>
        <w:rPr>
          <w:rStyle w:val="1"/>
        </w:rPr>
        <w:t>ва; «А я по лугу», рус</w:t>
      </w:r>
      <w:r>
        <w:rPr>
          <w:rStyle w:val="1"/>
        </w:rPr>
        <w:t>. нар. мелодия, обр. Т. Смирновой.</w:t>
      </w:r>
    </w:p>
    <w:p w:rsidR="001C541F" w:rsidRDefault="00A25E73">
      <w:pPr>
        <w:pStyle w:val="65"/>
        <w:keepNext/>
        <w:keepLines/>
        <w:shd w:val="clear" w:color="auto" w:fill="auto"/>
        <w:spacing w:before="0" w:after="31" w:line="220" w:lineRule="exact"/>
        <w:ind w:left="20"/>
        <w:jc w:val="both"/>
      </w:pPr>
      <w:bookmarkStart w:id="412" w:name="bookmark411"/>
      <w:r>
        <w:rPr>
          <w:rStyle w:val="6f3"/>
        </w:rPr>
        <w:t>Игра на детских музыкальных инструментах</w:t>
      </w:r>
      <w:bookmarkEnd w:id="412"/>
    </w:p>
    <w:p w:rsidR="001C541F" w:rsidRDefault="00A25E73">
      <w:pPr>
        <w:pStyle w:val="67"/>
        <w:shd w:val="clear" w:color="auto" w:fill="auto"/>
        <w:spacing w:after="0" w:line="278" w:lineRule="exact"/>
        <w:ind w:left="20" w:right="20" w:firstLine="400"/>
        <w:jc w:val="both"/>
      </w:pPr>
      <w:r>
        <w:rPr>
          <w:rStyle w:val="1"/>
        </w:rPr>
        <w:t>«Небо синее», «Смелый пилот», муз. Е. Тиличеевой, сл. М. Долинова;</w:t>
      </w:r>
      <w:r>
        <w:rPr>
          <w:rStyle w:val="33"/>
        </w:rPr>
        <w:t xml:space="preserve"> </w:t>
      </w:r>
      <w:r>
        <w:rPr>
          <w:rStyle w:val="1"/>
        </w:rPr>
        <w:t>«Дон-дон», рус. нар. песня, обр. Р. Рустамова; «Гори, гори ясно!», рус. нар.</w:t>
      </w:r>
    </w:p>
    <w:p w:rsidR="001C541F" w:rsidRDefault="00A25E73">
      <w:pPr>
        <w:pStyle w:val="67"/>
        <w:shd w:val="clear" w:color="auto" w:fill="auto"/>
        <w:spacing w:after="371" w:line="278" w:lineRule="exact"/>
        <w:ind w:left="20" w:right="20"/>
        <w:jc w:val="both"/>
      </w:pPr>
      <w:r>
        <w:rPr>
          <w:rStyle w:val="1"/>
        </w:rPr>
        <w:t>мелодия; «Пастушок», чеш. нар. мелод</w:t>
      </w:r>
      <w:r>
        <w:rPr>
          <w:rStyle w:val="1"/>
        </w:rPr>
        <w:t>ия, обр. И. Берковича; «Петушок», рус. нар. песня, обр. М. Красева; «Часики», муз. С. Вольфензона; «Жил у нашей бабушки черный баран», рус. нар. шуточная песня, обр. В. Ага</w:t>
      </w:r>
      <w:r>
        <w:rPr>
          <w:rStyle w:val="1"/>
        </w:rPr>
        <w:softHyphen/>
        <w:t>фонникова.</w:t>
      </w:r>
    </w:p>
    <w:p w:rsidR="001C541F" w:rsidRDefault="00A25E73">
      <w:pPr>
        <w:pStyle w:val="534"/>
        <w:keepNext/>
        <w:keepLines/>
        <w:shd w:val="clear" w:color="auto" w:fill="auto"/>
        <w:spacing w:before="0" w:after="0" w:line="190" w:lineRule="exact"/>
        <w:ind w:left="1140"/>
        <w:jc w:val="left"/>
      </w:pPr>
      <w:bookmarkStart w:id="413" w:name="bookmark412"/>
      <w:r>
        <w:rPr>
          <w:rStyle w:val="535"/>
        </w:rPr>
        <w:t>Подготовительная к школе группа</w:t>
      </w:r>
      <w:bookmarkEnd w:id="413"/>
    </w:p>
    <w:p w:rsidR="001C541F" w:rsidRDefault="00A25E73">
      <w:pPr>
        <w:pStyle w:val="534"/>
        <w:keepNext/>
        <w:keepLines/>
        <w:shd w:val="clear" w:color="auto" w:fill="auto"/>
        <w:spacing w:before="0" w:after="249" w:line="190" w:lineRule="exact"/>
        <w:ind w:left="1140"/>
        <w:jc w:val="left"/>
      </w:pPr>
      <w:bookmarkStart w:id="414" w:name="bookmark413"/>
      <w:r>
        <w:rPr>
          <w:rStyle w:val="535"/>
        </w:rPr>
        <w:t>(от 6 до 7 лет)</w:t>
      </w:r>
      <w:bookmarkEnd w:id="414"/>
    </w:p>
    <w:p w:rsidR="001C541F" w:rsidRDefault="00A25E73">
      <w:pPr>
        <w:pStyle w:val="65"/>
        <w:keepNext/>
        <w:keepLines/>
        <w:shd w:val="clear" w:color="auto" w:fill="auto"/>
        <w:spacing w:before="0" w:after="16" w:line="220" w:lineRule="exact"/>
        <w:ind w:left="20"/>
        <w:jc w:val="both"/>
      </w:pPr>
      <w:bookmarkStart w:id="415" w:name="bookmark414"/>
      <w:r>
        <w:rPr>
          <w:rStyle w:val="6f3"/>
        </w:rPr>
        <w:t>Слушание</w:t>
      </w:r>
      <w:bookmarkEnd w:id="415"/>
    </w:p>
    <w:p w:rsidR="001C541F" w:rsidRDefault="00A25E73">
      <w:pPr>
        <w:pStyle w:val="67"/>
        <w:shd w:val="clear" w:color="auto" w:fill="auto"/>
        <w:spacing w:after="0" w:line="278" w:lineRule="exact"/>
        <w:ind w:left="20" w:right="20" w:firstLine="400"/>
        <w:jc w:val="both"/>
      </w:pPr>
      <w:r>
        <w:rPr>
          <w:rStyle w:val="1"/>
        </w:rPr>
        <w:t>«Детская полька», муз. М. Глинки; «Марш», муз. С. Прокофьева; «Колыбельная», муз. В. Моцарта; «Болезнь куклы», «Похороны кук</w:t>
      </w:r>
      <w:r>
        <w:rPr>
          <w:rStyle w:val="1"/>
        </w:rPr>
        <w:softHyphen/>
        <w:t>лы», «Новая кукла», «Камаринская», муз. П. Чайковского; «Осень», муз. Ан. Александрова, сл. М. Пожаровой; «Веселый крестьянин», муз</w:t>
      </w:r>
      <w:r>
        <w:rPr>
          <w:rStyle w:val="1"/>
        </w:rPr>
        <w:t>. 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Римского-Корса- кова (из оперы «Сказка о царе Салтане»); «Табакерочны</w:t>
      </w:r>
      <w:r>
        <w:rPr>
          <w:rStyle w:val="1"/>
        </w:rPr>
        <w:t>й вальс», муз. А. Даргомыжского; «Итальянская полька», муз. С. Рахманинова; «Танец с саблями», муз. А. Хачатуряна; «Зима пришла», «Тройка», муз. Г. Свири</w:t>
      </w:r>
      <w:r>
        <w:rPr>
          <w:rStyle w:val="1"/>
        </w:rPr>
        <w:softHyphen/>
        <w:t>дова; «Вальс-шутка», «Гавот», «Полька», «Танец», муз. Д. Шостаковича; «Кавалерийская», муз. Д. Кабалев</w:t>
      </w:r>
      <w:r>
        <w:rPr>
          <w:rStyle w:val="1"/>
        </w:rPr>
        <w:t>ского; «Зима» из цикла «Времена года» А. Вивальди; «В пещере горного короля» (сюита из музыки к драме Г. Иб</w:t>
      </w:r>
      <w:r>
        <w:rPr>
          <w:rStyle w:val="1"/>
        </w:rPr>
        <w:softHyphen/>
        <w:t>сена «Пер Гюнт»), «Шествие гномов», соч. 54 Э. Грига; «Песня жаворон</w:t>
      </w:r>
      <w:r>
        <w:rPr>
          <w:rStyle w:val="1"/>
        </w:rPr>
        <w:softHyphen/>
        <w:t>ка», муз. П. Чайковского; «Пляска птиц», муз. Н. Римского-Корсакова (из оперы «</w:t>
      </w:r>
      <w:r>
        <w:rPr>
          <w:rStyle w:val="1"/>
        </w:rPr>
        <w:t>Снегурочка»); «Рассвет на Москве-реке», муз. М. Мусоргского (вступление к опере «Хованщина»); «Грустная песня», «Старинный та</w:t>
      </w:r>
      <w:r>
        <w:rPr>
          <w:rStyle w:val="1"/>
        </w:rPr>
        <w:softHyphen/>
        <w:t>нец», «Весна и осень», муз. Г. Свиридова; «Весна» из цикла «Времена го</w:t>
      </w:r>
      <w:r>
        <w:rPr>
          <w:rStyle w:val="1"/>
        </w:rPr>
        <w:softHyphen/>
        <w:t xml:space="preserve">да» А. Вивальди; Органная токката ре минор И.-С. Баха; «На </w:t>
      </w:r>
      <w:r>
        <w:rPr>
          <w:rStyle w:val="1"/>
        </w:rPr>
        <w:t>гармонике» из альбома «Бусинки» А. Гречанинова и другие произведения из детских альбомов фортепианных пьес (по выбору музыкального руководителя); «Менуэт» из детского альбома «Бирюльки» С. Майкапара; «Ромашковая Русь», «Незабудковая гжель», «Свирель да рож</w:t>
      </w:r>
      <w:r>
        <w:rPr>
          <w:rStyle w:val="1"/>
        </w:rPr>
        <w:t>ок», «Палех» и «Наша хохлома», муз. Ю. Чичкова (сб. «Ромашковая Русь»); «Лето» из цикла «Времена года» А. Вивальди.</w:t>
      </w:r>
    </w:p>
    <w:p w:rsidR="001C541F" w:rsidRDefault="00A25E73">
      <w:pPr>
        <w:pStyle w:val="67"/>
        <w:shd w:val="clear" w:color="auto" w:fill="auto"/>
        <w:spacing w:after="227" w:line="278" w:lineRule="exact"/>
        <w:ind w:left="20" w:right="20" w:firstLine="400"/>
        <w:jc w:val="both"/>
      </w:pPr>
      <w:r>
        <w:rPr>
          <w:rStyle w:val="1"/>
        </w:rPr>
        <w:t>Могут исполняться и другие произведения русских и западноевро</w:t>
      </w:r>
      <w:r>
        <w:rPr>
          <w:rStyle w:val="1"/>
        </w:rPr>
        <w:softHyphen/>
        <w:t>пейских композиторов (по выбору музыкального руководителя).</w:t>
      </w:r>
    </w:p>
    <w:p w:rsidR="001C541F" w:rsidRDefault="00A25E73">
      <w:pPr>
        <w:pStyle w:val="65"/>
        <w:keepNext/>
        <w:keepLines/>
        <w:shd w:val="clear" w:color="auto" w:fill="auto"/>
        <w:spacing w:before="0" w:after="11" w:line="220" w:lineRule="exact"/>
        <w:ind w:left="20"/>
        <w:jc w:val="both"/>
      </w:pPr>
      <w:bookmarkStart w:id="416" w:name="bookmark415"/>
      <w:r>
        <w:rPr>
          <w:rStyle w:val="6f3"/>
        </w:rPr>
        <w:t>Пение</w:t>
      </w:r>
      <w:bookmarkEnd w:id="416"/>
    </w:p>
    <w:p w:rsidR="001C541F" w:rsidRDefault="00A25E73">
      <w:pPr>
        <w:pStyle w:val="67"/>
        <w:shd w:val="clear" w:color="auto" w:fill="auto"/>
        <w:spacing w:after="0" w:line="278" w:lineRule="exact"/>
        <w:ind w:left="20" w:right="20" w:firstLine="400"/>
        <w:jc w:val="both"/>
      </w:pPr>
      <w:r>
        <w:rPr>
          <w:rStyle w:val="ab"/>
        </w:rPr>
        <w:t>Упражнения н</w:t>
      </w:r>
      <w:r>
        <w:rPr>
          <w:rStyle w:val="ab"/>
        </w:rPr>
        <w:t>а развитие слуха и голоса.</w:t>
      </w:r>
      <w:r>
        <w:rPr>
          <w:rStyle w:val="1"/>
        </w:rPr>
        <w:t xml:space="preserve"> «Лиса по лесу ходила», рус. нар. песня; «Бубенчики», «Наш дом», «Дудка», «Кукушечка», муз.</w:t>
      </w:r>
    </w:p>
    <w:p w:rsidR="001C541F" w:rsidRDefault="00A25E73">
      <w:pPr>
        <w:pStyle w:val="67"/>
        <w:shd w:val="clear" w:color="auto" w:fill="auto"/>
        <w:spacing w:after="0" w:line="278" w:lineRule="exact"/>
        <w:ind w:left="20" w:right="20"/>
        <w:jc w:val="both"/>
      </w:pPr>
      <w:r>
        <w:rPr>
          <w:rStyle w:val="1"/>
        </w:rPr>
        <w:t>Е. Тиличеевой, сл. М. Долинова; «Ходит зайка по саду», рус. нар. мелодии;</w:t>
      </w:r>
      <w:r>
        <w:rPr>
          <w:rStyle w:val="33"/>
        </w:rPr>
        <w:t xml:space="preserve"> </w:t>
      </w:r>
      <w:r>
        <w:rPr>
          <w:rStyle w:val="1"/>
        </w:rPr>
        <w:t>«Спите, куклы», «В школу», муз. Е. Тиличеевой, сл. М. Долинова; «Волк</w:t>
      </w:r>
      <w:r>
        <w:rPr>
          <w:rStyle w:val="33"/>
        </w:rPr>
        <w:t xml:space="preserve"> </w:t>
      </w:r>
      <w:r>
        <w:rPr>
          <w:rStyle w:val="1"/>
        </w:rPr>
        <w:t>и козлята», эстон. нар. песня; «Зайка», «Петрушка», муз. В. Карасевой;</w:t>
      </w:r>
      <w:r>
        <w:rPr>
          <w:rStyle w:val="33"/>
        </w:rPr>
        <w:t xml:space="preserve"> </w:t>
      </w:r>
      <w:r>
        <w:rPr>
          <w:rStyle w:val="1"/>
        </w:rPr>
        <w:t>«Труба», «Конь», муз. Е. Тиличеевой, сл. Н. Найденовой; «В школу», муз.</w:t>
      </w:r>
      <w:r>
        <w:rPr>
          <w:rStyle w:val="33"/>
        </w:rPr>
        <w:t xml:space="preserve"> </w:t>
      </w:r>
      <w:r>
        <w:rPr>
          <w:rStyle w:val="1"/>
        </w:rPr>
        <w:t>Е. Тиличеевой, сл. М. Долинова; «Котя-коток</w:t>
      </w:r>
      <w:r>
        <w:rPr>
          <w:rStyle w:val="1"/>
        </w:rPr>
        <w:t>», «Колыбельная», «Гороши</w:t>
      </w:r>
      <w:r>
        <w:rPr>
          <w:rStyle w:val="1"/>
        </w:rPr>
        <w:softHyphen/>
        <w:t>на», муз. В. Карасевой; «Качели», муз. Е. Тиличеевой, сл. М. Долинова;</w:t>
      </w:r>
      <w:r>
        <w:rPr>
          <w:rStyle w:val="33"/>
        </w:rPr>
        <w:t xml:space="preserve"> </w:t>
      </w:r>
      <w:r>
        <w:rPr>
          <w:rStyle w:val="1"/>
        </w:rPr>
        <w:t>«А я по лугу», рус. нар. мелодии; «Скок-скок, поскок», рус. нар. песня;</w:t>
      </w:r>
      <w:r>
        <w:rPr>
          <w:rStyle w:val="33"/>
        </w:rPr>
        <w:t xml:space="preserve"> </w:t>
      </w:r>
      <w:r>
        <w:rPr>
          <w:rStyle w:val="1"/>
        </w:rPr>
        <w:t>«Огород», муз. В. Карасевой; «Вальс», «Чепуха», «Балалайка», муз. Е. Ти</w:t>
      </w:r>
      <w:r>
        <w:rPr>
          <w:rStyle w:val="1"/>
        </w:rPr>
        <w:softHyphen/>
      </w:r>
      <w:r>
        <w:rPr>
          <w:rStyle w:val="1"/>
        </w:rPr>
        <w:t>личеевой, сл. Н. Найденовой.</w:t>
      </w:r>
    </w:p>
    <w:p w:rsidR="001C541F" w:rsidRDefault="00A25E73">
      <w:pPr>
        <w:pStyle w:val="67"/>
        <w:shd w:val="clear" w:color="auto" w:fill="auto"/>
        <w:spacing w:after="227" w:line="278" w:lineRule="exact"/>
        <w:ind w:left="20" w:right="20" w:firstLine="400"/>
        <w:jc w:val="both"/>
      </w:pPr>
      <w:r>
        <w:rPr>
          <w:rStyle w:val="ab"/>
        </w:rPr>
        <w:t>Песни.</w:t>
      </w:r>
      <w:r>
        <w:rPr>
          <w:rStyle w:val="1"/>
        </w:rPr>
        <w:t xml:space="preserve"> «Листопад», муз. Т. Попатенко, сл. Е. Авдиенко; «Здравс</w:t>
      </w:r>
      <w:r>
        <w:rPr>
          <w:rStyle w:val="1"/>
        </w:rPr>
        <w:softHyphen/>
        <w:t>твуй, Родина моя!», муз. Ю. Чичкова, сл. К. Ибряева; «Моя Россия», муз.</w:t>
      </w:r>
      <w:r>
        <w:rPr>
          <w:rStyle w:val="33"/>
        </w:rPr>
        <w:t xml:space="preserve"> </w:t>
      </w:r>
      <w:r>
        <w:rPr>
          <w:rStyle w:val="1"/>
        </w:rPr>
        <w:t>Г. Струве; «Нам в любой мороз тепло», муз. М. Парцхаладзе; «Улетают</w:t>
      </w:r>
      <w:r>
        <w:rPr>
          <w:rStyle w:val="33"/>
        </w:rPr>
        <w:t xml:space="preserve"> </w:t>
      </w:r>
      <w:r>
        <w:rPr>
          <w:rStyle w:val="1"/>
        </w:rPr>
        <w:t>журавли», муз. В. Кикто;</w:t>
      </w:r>
      <w:r>
        <w:rPr>
          <w:rStyle w:val="1"/>
        </w:rPr>
        <w:t xml:space="preserve"> «Будет горка во дворе», муз. Т. Попатенко, сл.</w:t>
      </w:r>
      <w:r>
        <w:rPr>
          <w:rStyle w:val="33"/>
        </w:rPr>
        <w:t xml:space="preserve"> </w:t>
      </w:r>
      <w:r>
        <w:rPr>
          <w:rStyle w:val="1"/>
        </w:rPr>
        <w:t>Е. Авдиенко; «Зимняя песенка», муз. М. Красева, сл. С. Вышеславцевой;</w:t>
      </w:r>
      <w:r>
        <w:rPr>
          <w:rStyle w:val="33"/>
        </w:rPr>
        <w:t xml:space="preserve"> </w:t>
      </w:r>
      <w:r>
        <w:rPr>
          <w:rStyle w:val="1"/>
        </w:rPr>
        <w:t>«Елка», муз. Е. Тиличеевой, сл. Е. Шмановой; «К нам приходит Новый</w:t>
      </w:r>
      <w:r>
        <w:rPr>
          <w:rStyle w:val="33"/>
        </w:rPr>
        <w:t xml:space="preserve"> </w:t>
      </w:r>
      <w:r>
        <w:rPr>
          <w:rStyle w:val="1"/>
        </w:rPr>
        <w:t>год», муз. В. Герчик, сл. 3. Петровой; «Мамин праздник», муз. Ю. Гурьев</w:t>
      </w:r>
      <w:r>
        <w:rPr>
          <w:rStyle w:val="1"/>
        </w:rPr>
        <w:t>а,</w:t>
      </w:r>
      <w:r>
        <w:rPr>
          <w:rStyle w:val="33"/>
        </w:rPr>
        <w:t xml:space="preserve"> </w:t>
      </w:r>
      <w:r>
        <w:rPr>
          <w:rStyle w:val="1"/>
        </w:rPr>
        <w:t>сл. С. Вигдорова; «Самая хорошая», муз. В. Иванникова, сл. О. Фадеевой;</w:t>
      </w:r>
      <w:r>
        <w:rPr>
          <w:rStyle w:val="33"/>
        </w:rPr>
        <w:t xml:space="preserve"> </w:t>
      </w:r>
      <w:r>
        <w:rPr>
          <w:rStyle w:val="1"/>
        </w:rPr>
        <w:t>«Спят деревья на опушке», муз. М. Иорданского, сл. И. Черницкой; «Хо</w:t>
      </w:r>
      <w:r>
        <w:rPr>
          <w:rStyle w:val="1"/>
        </w:rPr>
        <w:softHyphen/>
        <w:t>рошо у нас в саду», муз. В. Герчик, сл. А. Пришельца; «Хорошо, что снежок</w:t>
      </w:r>
      <w:r>
        <w:rPr>
          <w:rStyle w:val="33"/>
        </w:rPr>
        <w:t xml:space="preserve"> </w:t>
      </w:r>
      <w:r>
        <w:rPr>
          <w:rStyle w:val="1"/>
        </w:rPr>
        <w:t>пошел», муз. А. Островского; «Новогодн</w:t>
      </w:r>
      <w:r>
        <w:rPr>
          <w:rStyle w:val="1"/>
        </w:rPr>
        <w:t>ий хоровод», муз. Т. Попатенко;</w:t>
      </w:r>
      <w:r>
        <w:rPr>
          <w:rStyle w:val="33"/>
        </w:rPr>
        <w:t xml:space="preserve"> </w:t>
      </w:r>
      <w:r>
        <w:rPr>
          <w:rStyle w:val="1"/>
        </w:rPr>
        <w:t>«Это мамин день», муз. Ю. Тугаринова;«Новогодняя хороводная», муз.</w:t>
      </w:r>
      <w:r>
        <w:rPr>
          <w:rStyle w:val="33"/>
        </w:rPr>
        <w:t xml:space="preserve"> </w:t>
      </w:r>
      <w:r>
        <w:rPr>
          <w:rStyle w:val="1"/>
        </w:rPr>
        <w:t>С. Шнайдера; «Песенка про бабушку», «Брат-солдат», муз. М. Парцха</w:t>
      </w:r>
      <w:r>
        <w:rPr>
          <w:rStyle w:val="1"/>
        </w:rPr>
        <w:softHyphen/>
        <w:t>ладзе; «Пришла весна», муз. 3. Левиной, сл. Л. Некрасовой; «Веснянка»,</w:t>
      </w:r>
      <w:r>
        <w:rPr>
          <w:rStyle w:val="33"/>
        </w:rPr>
        <w:t xml:space="preserve"> </w:t>
      </w:r>
      <w:r>
        <w:rPr>
          <w:rStyle w:val="1"/>
        </w:rPr>
        <w:t>укр. нар. песня, обр</w:t>
      </w:r>
      <w:r>
        <w:rPr>
          <w:rStyle w:val="1"/>
        </w:rPr>
        <w:t>. Г. Лобачева; «Спят деревья на опушке», муз. М. Иор</w:t>
      </w:r>
      <w:r>
        <w:rPr>
          <w:rStyle w:val="1"/>
        </w:rPr>
        <w:softHyphen/>
        <w:t>данского, сл. И. Черницкой; «Во поле береза стояла», рус. нар. песня, обр.</w:t>
      </w:r>
      <w:r>
        <w:rPr>
          <w:rStyle w:val="33"/>
        </w:rPr>
        <w:t xml:space="preserve"> </w:t>
      </w:r>
      <w:r>
        <w:rPr>
          <w:rStyle w:val="1"/>
        </w:rPr>
        <w:t>Н. Римского-Корсакова; «Я хочу учиться», муз. А. Долуханяна, сл. 3. Пет</w:t>
      </w:r>
      <w:r>
        <w:rPr>
          <w:rStyle w:val="1"/>
        </w:rPr>
        <w:softHyphen/>
        <w:t xml:space="preserve">ровой; «До свидания, детский сад», муз. Ю. Слонова, сл. </w:t>
      </w:r>
      <w:r>
        <w:rPr>
          <w:rStyle w:val="1"/>
        </w:rPr>
        <w:t>В. Малкова; «Мы</w:t>
      </w:r>
      <w:r>
        <w:rPr>
          <w:rStyle w:val="33"/>
        </w:rPr>
        <w:t xml:space="preserve"> </w:t>
      </w:r>
      <w:r>
        <w:rPr>
          <w:rStyle w:val="1"/>
        </w:rPr>
        <w:t>теперь ученики», муз. Г. Струве; «Праздник Победы», муз. М. Парцха</w:t>
      </w:r>
      <w:r>
        <w:rPr>
          <w:rStyle w:val="1"/>
        </w:rPr>
        <w:softHyphen/>
        <w:t>ладзе; «Урок», муз. Т. Попатенко; «Летние цветы», муз. Е. Тиличеевой,</w:t>
      </w:r>
      <w:r>
        <w:rPr>
          <w:rStyle w:val="33"/>
        </w:rPr>
        <w:t xml:space="preserve"> </w:t>
      </w:r>
      <w:r>
        <w:rPr>
          <w:rStyle w:val="1"/>
        </w:rPr>
        <w:t>сл. Л. Некрасовой; «Как пошли наши подружки», рус. нар. песня; «Про</w:t>
      </w:r>
      <w:r>
        <w:rPr>
          <w:rStyle w:val="33"/>
        </w:rPr>
        <w:t xml:space="preserve"> </w:t>
      </w:r>
      <w:r>
        <w:rPr>
          <w:rStyle w:val="1"/>
        </w:rPr>
        <w:t>козлика», муз. Г. Струве; «На мосто</w:t>
      </w:r>
      <w:r>
        <w:rPr>
          <w:rStyle w:val="1"/>
        </w:rPr>
        <w:t>чке», муз. А. Филиппенко; «Песня о</w:t>
      </w:r>
      <w:r>
        <w:rPr>
          <w:rStyle w:val="33"/>
        </w:rPr>
        <w:t xml:space="preserve"> </w:t>
      </w:r>
      <w:r>
        <w:rPr>
          <w:rStyle w:val="1"/>
        </w:rPr>
        <w:t>Москве», муз. Г. Свиридова; «Кто придумал песенку», муз. Д. Льва-Ком-</w:t>
      </w:r>
      <w:r>
        <w:rPr>
          <w:rStyle w:val="33"/>
        </w:rPr>
        <w:t xml:space="preserve"> </w:t>
      </w:r>
      <w:r>
        <w:rPr>
          <w:rStyle w:val="1"/>
        </w:rPr>
        <w:t>панейца.</w:t>
      </w:r>
    </w:p>
    <w:p w:rsidR="001C541F" w:rsidRDefault="00A25E73">
      <w:pPr>
        <w:pStyle w:val="65"/>
        <w:keepNext/>
        <w:keepLines/>
        <w:shd w:val="clear" w:color="auto" w:fill="auto"/>
        <w:spacing w:before="0" w:after="16" w:line="220" w:lineRule="exact"/>
        <w:ind w:left="20"/>
        <w:jc w:val="both"/>
      </w:pPr>
      <w:bookmarkStart w:id="417" w:name="bookmark416"/>
      <w:r>
        <w:rPr>
          <w:rStyle w:val="6f3"/>
        </w:rPr>
        <w:t>Песенное творчество</w:t>
      </w:r>
      <w:bookmarkEnd w:id="417"/>
    </w:p>
    <w:p w:rsidR="001C541F" w:rsidRDefault="00A25E73">
      <w:pPr>
        <w:pStyle w:val="67"/>
        <w:shd w:val="clear" w:color="auto" w:fill="auto"/>
        <w:spacing w:after="0" w:line="278" w:lineRule="exact"/>
        <w:ind w:left="20" w:right="20" w:firstLine="400"/>
        <w:jc w:val="both"/>
      </w:pPr>
      <w:r>
        <w:rPr>
          <w:rStyle w:val="1"/>
        </w:rPr>
        <w:t>«Осенью», муз. Г. Зингера; «Веселая песенка», муз. Г. Струве, сл.</w:t>
      </w:r>
      <w:r>
        <w:rPr>
          <w:rStyle w:val="33"/>
        </w:rPr>
        <w:t xml:space="preserve"> </w:t>
      </w:r>
      <w:r>
        <w:rPr>
          <w:rStyle w:val="1"/>
        </w:rPr>
        <w:t>В. Викторова; «Грустная песенка», муз. Г. Струве; «Плясо</w:t>
      </w:r>
      <w:r>
        <w:rPr>
          <w:rStyle w:val="1"/>
        </w:rPr>
        <w:t>вая», муз.</w:t>
      </w:r>
      <w:r>
        <w:rPr>
          <w:rStyle w:val="33"/>
        </w:rPr>
        <w:t xml:space="preserve"> </w:t>
      </w:r>
      <w:r>
        <w:rPr>
          <w:rStyle w:val="1"/>
        </w:rPr>
        <w:t>Т. Ломовой; «Весной», муз. Г. Зингера; «Тихая песенка», «Громкая пе</w:t>
      </w:r>
      <w:r>
        <w:rPr>
          <w:rStyle w:val="1"/>
        </w:rPr>
        <w:softHyphen/>
        <w:t>сенка», муз. Г. Струве; «Медленная песенка», «Быстрая песенка», муз.</w:t>
      </w:r>
      <w:r>
        <w:rPr>
          <w:rStyle w:val="33"/>
        </w:rPr>
        <w:t xml:space="preserve"> </w:t>
      </w:r>
      <w:r>
        <w:rPr>
          <w:rStyle w:val="1"/>
        </w:rPr>
        <w:t>Г. Струве.</w:t>
      </w:r>
    </w:p>
    <w:p w:rsidR="001C541F" w:rsidRDefault="00A25E73">
      <w:pPr>
        <w:pStyle w:val="65"/>
        <w:keepNext/>
        <w:keepLines/>
        <w:shd w:val="clear" w:color="auto" w:fill="auto"/>
        <w:spacing w:before="0" w:after="31" w:line="220" w:lineRule="exact"/>
        <w:ind w:left="20"/>
      </w:pPr>
      <w:bookmarkStart w:id="418" w:name="bookmark417"/>
      <w:r>
        <w:rPr>
          <w:rStyle w:val="6f3"/>
        </w:rPr>
        <w:t>Музыкально-ритмические движения</w:t>
      </w:r>
      <w:bookmarkEnd w:id="418"/>
    </w:p>
    <w:p w:rsidR="001C541F" w:rsidRDefault="00A25E73">
      <w:pPr>
        <w:pStyle w:val="67"/>
        <w:shd w:val="clear" w:color="auto" w:fill="auto"/>
        <w:spacing w:after="0" w:line="278" w:lineRule="exact"/>
        <w:ind w:left="20" w:right="20" w:firstLine="400"/>
        <w:jc w:val="both"/>
      </w:pPr>
      <w:r>
        <w:rPr>
          <w:rStyle w:val="afff3"/>
        </w:rPr>
        <w:t>Упражнения.</w:t>
      </w:r>
      <w:r>
        <w:rPr>
          <w:rStyle w:val="1"/>
        </w:rPr>
        <w:t xml:space="preserve"> «Марш», муз. И. Кишко; ходьба бодрым и спокойным шаго</w:t>
      </w:r>
      <w:r>
        <w:rPr>
          <w:rStyle w:val="1"/>
        </w:rPr>
        <w:t>м под «Марш», муз. М. Робера; «Бег», «Цветные флажки», муз. Е. Тиличеевой; «Кто лучше скачет?», «Бег», муз. Т. Ломовой; «Шагают девочки и мальчики», муз. В. Золотарева; «Поднимай и скрещивай флаж</w:t>
      </w:r>
      <w:r>
        <w:rPr>
          <w:rStyle w:val="1"/>
        </w:rPr>
        <w:softHyphen/>
        <w:t>ки» («Этюд», муз. К. Гуритта), «Кто лучше скачет?», «Бег», м</w:t>
      </w:r>
      <w:r>
        <w:rPr>
          <w:rStyle w:val="1"/>
        </w:rPr>
        <w:t>уз. Т. Ло</w:t>
      </w:r>
      <w:r>
        <w:rPr>
          <w:rStyle w:val="1"/>
        </w:rPr>
        <w:softHyphen/>
        <w:t>мовой; «Смелый наездник», муз. Р. Шумана; «Качание рук», польск. нар. мелодия, обр. В. Иванникова; «Упражнение с лентами», муз. В. Моцарта; «Потопаем-покружимся»: «Ах, улица, улица широкая», рус. нар. мелодия, обр. Т. Ломовой; «Полоскать платочки</w:t>
      </w:r>
      <w:r>
        <w:rPr>
          <w:rStyle w:val="1"/>
        </w:rPr>
        <w:t>»: «Ой, утушка луговая», рус. нар. мелодия, обр. Т. Ломовой; «Упражнение с цветами», муз. Т. Ломовой; «Уп</w:t>
      </w:r>
      <w:r>
        <w:rPr>
          <w:rStyle w:val="1"/>
        </w:rPr>
        <w:softHyphen/>
        <w:t>ражнение с флажками», нем. нар. танцевальная мелодия; «Упражнение с кубиками», муз. С. Соснина; «Погремушки», муз. Т. Вилькорейской; «Упражнение с мяч</w:t>
      </w:r>
      <w:r>
        <w:rPr>
          <w:rStyle w:val="1"/>
        </w:rPr>
        <w:t>ами», «Скакалки», муз. А. Петрова; «Упражнение с лентой» (швед. нар. мелодия, обр. Л. Вишкарева); «Упражнение с лентой» («Игровая», муз. И. Кишко).</w:t>
      </w:r>
    </w:p>
    <w:p w:rsidR="001C541F" w:rsidRDefault="00A25E73">
      <w:pPr>
        <w:pStyle w:val="67"/>
        <w:shd w:val="clear" w:color="auto" w:fill="auto"/>
        <w:spacing w:after="0" w:line="278" w:lineRule="exact"/>
        <w:ind w:left="20" w:right="20" w:firstLine="400"/>
        <w:jc w:val="both"/>
      </w:pPr>
      <w:r>
        <w:rPr>
          <w:rStyle w:val="afff3"/>
        </w:rPr>
        <w:t>Этюды.</w:t>
      </w:r>
      <w:r>
        <w:rPr>
          <w:rStyle w:val="1"/>
        </w:rPr>
        <w:t xml:space="preserve"> «Попляшем» («Барашенька», рус. нар. мелодия); «Дождик» («Дождик», муз. И. Любарского); «Лошадки» («Та</w:t>
      </w:r>
      <w:r>
        <w:rPr>
          <w:rStyle w:val="1"/>
        </w:rPr>
        <w:t>нец», муз. Дарондо); «Обидели», муз. М. Степаненко; «Медведи пляшут», муз. М. Красева; Показывай направление («Марш», муз. Д. Кабалевского); каждая пара пляшет по-своему («Ах ты, береза», рус. нар. мелодия); «Попрыгунья», «Упрямец», муз. Г Свиридова; «Лягу</w:t>
      </w:r>
      <w:r>
        <w:rPr>
          <w:rStyle w:val="1"/>
        </w:rPr>
        <w:t>шки и аисты», муз. В. Витлина; «Пляска бабочек», муз. Е. Тиличеевой.</w:t>
      </w:r>
    </w:p>
    <w:p w:rsidR="001C541F" w:rsidRDefault="00A25E73">
      <w:pPr>
        <w:pStyle w:val="67"/>
        <w:shd w:val="clear" w:color="auto" w:fill="auto"/>
        <w:spacing w:after="0" w:line="278" w:lineRule="exact"/>
        <w:ind w:left="20" w:right="20" w:firstLine="400"/>
        <w:jc w:val="both"/>
      </w:pPr>
      <w:r>
        <w:rPr>
          <w:rStyle w:val="afff3"/>
        </w:rPr>
        <w:t>Танцы и пляски.</w:t>
      </w:r>
      <w:r>
        <w:rPr>
          <w:rStyle w:val="1"/>
        </w:rPr>
        <w:t xml:space="preserve"> «Парная пляска», карельск. нар. мелодия; «Танец с колосьями», муз. И. Дунаевского (из кинофильма «Кубанские казаки»); «Круговой галоп», венг. нар. мелодия; «Пружинка», муз</w:t>
      </w:r>
      <w:r>
        <w:rPr>
          <w:rStyle w:val="1"/>
        </w:rPr>
        <w:t>. Ю. Чичкова («Полька»); «Парный танец», латыш, нар. мелодия; «Задорный танец», муз. В. Золотарева; «Полька», муз. В. Косенко. «Вальс», муз. Е. Макарова; «Полька», муз. П. Чайковского; «Менуэт», муз. С. Майкапара; «Вальс», муз. Г Бахман; «Яблочко», муз. Р.</w:t>
      </w:r>
      <w:r>
        <w:rPr>
          <w:rStyle w:val="1"/>
        </w:rPr>
        <w:t xml:space="preserve"> Глиэра (из балета «Красный мак»); «Та</w:t>
      </w:r>
      <w:r>
        <w:rPr>
          <w:rStyle w:val="1"/>
        </w:rPr>
        <w:softHyphen/>
        <w:t>чанка», муз. К. Л истова; «Мазурка», муз. Г Венявского; «Каблучки», рус. нар. мелодия, обр. Е. Адлера; «Прялица», рус. нар. мелодия, обр. Т. Ломо</w:t>
      </w:r>
      <w:r>
        <w:rPr>
          <w:rStyle w:val="1"/>
        </w:rPr>
        <w:softHyphen/>
        <w:t>вой; «Русская пляска с ложками», «А я по лугу», «Полянка», рус. нар. ме</w:t>
      </w:r>
      <w:r>
        <w:rPr>
          <w:rStyle w:val="1"/>
        </w:rPr>
        <w:t>ло</w:t>
      </w:r>
      <w:r>
        <w:rPr>
          <w:rStyle w:val="1"/>
        </w:rPr>
        <w:softHyphen/>
        <w:t>дии; «Посеяли девки лен», рус. нар. песня; «Сударушка», рус. нар. мелодия, обр. Ю. Слонова; «Кадриль с ложками», рус. нар. мелодия, обр. Е. Туманя</w:t>
      </w:r>
      <w:r>
        <w:rPr>
          <w:rStyle w:val="1"/>
        </w:rPr>
        <w:softHyphen/>
        <w:t>на; «Плясовая», муз. Т. Ломовой; «Уж я колышки тешу», рус. нар. песня, обр. Е. Тиличеевой; «Тачанка», муз.</w:t>
      </w:r>
      <w:r>
        <w:rPr>
          <w:rStyle w:val="1"/>
        </w:rPr>
        <w:t xml:space="preserve"> К. Листова; «Вальс», муз. Ф. Шуберта; «Пошла млада», «Всем, Надюша, расскажи», «Посеяли девки лен», рус. нар. песни; «Сударушка», рус. нар. мелодия, обр. Ю. Слонова; «Барыня», рус. нар. песня, обр. В. Кикто; «Пойду ль, выйду ль я», рус. нар. мелодия.</w:t>
      </w:r>
    </w:p>
    <w:p w:rsidR="001C541F" w:rsidRDefault="00A25E73">
      <w:pPr>
        <w:pStyle w:val="67"/>
        <w:shd w:val="clear" w:color="auto" w:fill="auto"/>
        <w:spacing w:after="0" w:line="278" w:lineRule="exact"/>
        <w:ind w:left="20" w:firstLine="400"/>
        <w:jc w:val="both"/>
      </w:pPr>
      <w:r>
        <w:rPr>
          <w:rStyle w:val="ab"/>
        </w:rPr>
        <w:t>Хара</w:t>
      </w:r>
      <w:r>
        <w:rPr>
          <w:rStyle w:val="ab"/>
        </w:rPr>
        <w:t>ктерные танцы.</w:t>
      </w:r>
      <w:r>
        <w:rPr>
          <w:rStyle w:val="1"/>
        </w:rPr>
        <w:t xml:space="preserve"> «Танец Петрушек», муз. А. Даргомыжского</w:t>
      </w:r>
      <w:r>
        <w:rPr>
          <w:rStyle w:val="33"/>
        </w:rPr>
        <w:t xml:space="preserve"> </w:t>
      </w:r>
      <w:r>
        <w:rPr>
          <w:rStyle w:val="1"/>
        </w:rPr>
        <w:t>(«Вальс»); «Танец снежинок», муз. А. Жилина; «Выход к пляске медве</w:t>
      </w:r>
      <w:r>
        <w:rPr>
          <w:rStyle w:val="1"/>
        </w:rPr>
        <w:softHyphen/>
        <w:t>жат», муз. М. Красева; «Матрешки», муз. Ю. Слонова, сл. Л. Некрасовой;</w:t>
      </w:r>
      <w:r>
        <w:rPr>
          <w:rStyle w:val="33"/>
        </w:rPr>
        <w:t xml:space="preserve"> </w:t>
      </w:r>
      <w:r>
        <w:rPr>
          <w:rStyle w:val="1"/>
        </w:rPr>
        <w:t>«Веселый слоник», муз. В. Комарова.</w:t>
      </w:r>
    </w:p>
    <w:p w:rsidR="001C541F" w:rsidRDefault="00A25E73">
      <w:pPr>
        <w:pStyle w:val="67"/>
        <w:shd w:val="clear" w:color="auto" w:fill="auto"/>
        <w:spacing w:after="227" w:line="278" w:lineRule="exact"/>
        <w:ind w:left="20" w:firstLine="400"/>
        <w:jc w:val="both"/>
      </w:pPr>
      <w:r>
        <w:rPr>
          <w:rStyle w:val="ab"/>
        </w:rPr>
        <w:t>Хороводы.</w:t>
      </w:r>
      <w:r>
        <w:rPr>
          <w:rStyle w:val="1"/>
        </w:rPr>
        <w:t xml:space="preserve"> «Выйду ль я на реченьку», рус. нар. песня, обр. В. Иванни-</w:t>
      </w:r>
      <w:r>
        <w:rPr>
          <w:rStyle w:val="33"/>
        </w:rPr>
        <w:t xml:space="preserve"> </w:t>
      </w:r>
      <w:r>
        <w:rPr>
          <w:rStyle w:val="1"/>
        </w:rPr>
        <w:t>кова; «На горе-то калина», рус. нар. мелодия, обр. А. Новикова; «Зимний</w:t>
      </w:r>
      <w:r>
        <w:rPr>
          <w:rStyle w:val="33"/>
        </w:rPr>
        <w:t xml:space="preserve"> </w:t>
      </w:r>
      <w:r>
        <w:rPr>
          <w:rStyle w:val="1"/>
        </w:rPr>
        <w:t>праздник», муз. М. Старокадомского; «Под Новый год», муз. Е. Зарицкой;</w:t>
      </w:r>
      <w:r>
        <w:rPr>
          <w:rStyle w:val="33"/>
        </w:rPr>
        <w:t xml:space="preserve"> </w:t>
      </w:r>
      <w:r>
        <w:rPr>
          <w:rStyle w:val="1"/>
        </w:rPr>
        <w:t>«К нам приходит Новый год», муз. В. Герчик, сл. 3. Пе</w:t>
      </w:r>
      <w:r>
        <w:rPr>
          <w:rStyle w:val="1"/>
        </w:rPr>
        <w:t>тровой; «Во поле</w:t>
      </w:r>
      <w:r>
        <w:rPr>
          <w:rStyle w:val="33"/>
        </w:rPr>
        <w:t xml:space="preserve"> </w:t>
      </w:r>
      <w:r>
        <w:rPr>
          <w:rStyle w:val="1"/>
        </w:rPr>
        <w:t>береза стояла», рус. нар. песня, обр. Н. Римского-Корсакова; «Во саду ли,</w:t>
      </w:r>
      <w:r>
        <w:rPr>
          <w:rStyle w:val="33"/>
        </w:rPr>
        <w:t xml:space="preserve"> </w:t>
      </w:r>
      <w:r>
        <w:rPr>
          <w:rStyle w:val="1"/>
        </w:rPr>
        <w:t>в огороде», рус. нар. мелодия, обр. И. Арсеева.</w:t>
      </w:r>
    </w:p>
    <w:p w:rsidR="001C541F" w:rsidRDefault="00A25E73">
      <w:pPr>
        <w:pStyle w:val="65"/>
        <w:keepNext/>
        <w:keepLines/>
        <w:shd w:val="clear" w:color="auto" w:fill="auto"/>
        <w:spacing w:before="0" w:after="26" w:line="220" w:lineRule="exact"/>
        <w:ind w:left="20"/>
      </w:pPr>
      <w:bookmarkStart w:id="419" w:name="bookmark418"/>
      <w:r>
        <w:rPr>
          <w:rStyle w:val="6f3"/>
        </w:rPr>
        <w:t>Музыкальные игры</w:t>
      </w:r>
      <w:bookmarkEnd w:id="419"/>
    </w:p>
    <w:p w:rsidR="001C541F" w:rsidRDefault="00A25E73">
      <w:pPr>
        <w:pStyle w:val="67"/>
        <w:shd w:val="clear" w:color="auto" w:fill="auto"/>
        <w:spacing w:after="0" w:line="278" w:lineRule="exact"/>
        <w:ind w:left="20" w:firstLine="400"/>
        <w:jc w:val="both"/>
      </w:pPr>
      <w:r>
        <w:rPr>
          <w:rStyle w:val="ab"/>
        </w:rPr>
        <w:t>Игры.</w:t>
      </w:r>
      <w:r>
        <w:rPr>
          <w:rStyle w:val="1"/>
        </w:rPr>
        <w:t xml:space="preserve"> «Бери флажок», «Найди себе пару», венг. нар. мелодии;</w:t>
      </w:r>
      <w:r>
        <w:rPr>
          <w:rStyle w:val="33"/>
        </w:rPr>
        <w:t xml:space="preserve"> </w:t>
      </w:r>
      <w:r>
        <w:rPr>
          <w:rStyle w:val="1"/>
        </w:rPr>
        <w:t>«Зайцы и лиса», «Кот и мыши», муз. Т. Ло</w:t>
      </w:r>
      <w:r>
        <w:rPr>
          <w:rStyle w:val="1"/>
        </w:rPr>
        <w:t>мовой; «Кто скорей?», муз.</w:t>
      </w:r>
      <w:r>
        <w:rPr>
          <w:rStyle w:val="33"/>
        </w:rPr>
        <w:t xml:space="preserve"> </w:t>
      </w:r>
      <w:r>
        <w:rPr>
          <w:rStyle w:val="1"/>
        </w:rPr>
        <w:t>М. Шварца; «Игра с погремушками», муз. Ф. Шуберта «Экоссез»;</w:t>
      </w:r>
      <w:r>
        <w:rPr>
          <w:rStyle w:val="33"/>
        </w:rPr>
        <w:t xml:space="preserve"> </w:t>
      </w:r>
      <w:r>
        <w:rPr>
          <w:rStyle w:val="1"/>
        </w:rPr>
        <w:t>«Звероловы и звери», муз. Е. Тиличеевой; «Поездка», «Прогулка», муз.</w:t>
      </w:r>
      <w:r>
        <w:rPr>
          <w:rStyle w:val="33"/>
        </w:rPr>
        <w:t xml:space="preserve"> </w:t>
      </w:r>
      <w:r>
        <w:rPr>
          <w:rStyle w:val="1"/>
        </w:rPr>
        <w:t>М. Кусс (к игре «Поезд»); «Пастух и козлята», рус. нар. песня, обр.</w:t>
      </w:r>
      <w:r>
        <w:rPr>
          <w:rStyle w:val="33"/>
        </w:rPr>
        <w:t xml:space="preserve"> </w:t>
      </w:r>
      <w:r>
        <w:rPr>
          <w:rStyle w:val="1"/>
        </w:rPr>
        <w:t>В. Трутовского.</w:t>
      </w:r>
    </w:p>
    <w:p w:rsidR="001C541F" w:rsidRDefault="00A25E73">
      <w:pPr>
        <w:pStyle w:val="67"/>
        <w:shd w:val="clear" w:color="auto" w:fill="auto"/>
        <w:spacing w:after="227" w:line="278" w:lineRule="exact"/>
        <w:ind w:left="20" w:firstLine="400"/>
        <w:jc w:val="both"/>
      </w:pPr>
      <w:r>
        <w:rPr>
          <w:rStyle w:val="ab"/>
        </w:rPr>
        <w:t>Игры с пением.</w:t>
      </w:r>
      <w:r>
        <w:rPr>
          <w:rStyle w:val="1"/>
        </w:rPr>
        <w:t xml:space="preserve"> «Плетень», рус. нар. мелодия «Сеяли девушки»,</w:t>
      </w:r>
      <w:r>
        <w:rPr>
          <w:rStyle w:val="33"/>
        </w:rPr>
        <w:t xml:space="preserve"> </w:t>
      </w:r>
      <w:r>
        <w:rPr>
          <w:rStyle w:val="1"/>
        </w:rPr>
        <w:t>обр. И. Кишко; «Узнай по голосу», муз. В. Ребикова («Пьеса»); «Тере</w:t>
      </w:r>
      <w:r>
        <w:rPr>
          <w:rStyle w:val="1"/>
        </w:rPr>
        <w:softHyphen/>
        <w:t>мок», «Метелица», «Ой, вставала я ранешенько», рус. нар. песни; «Ищи»,</w:t>
      </w:r>
      <w:r>
        <w:rPr>
          <w:rStyle w:val="33"/>
        </w:rPr>
        <w:t xml:space="preserve"> </w:t>
      </w:r>
      <w:r>
        <w:rPr>
          <w:rStyle w:val="1"/>
        </w:rPr>
        <w:t>муз. Т. Ломовой; «Как на тоненький ледок», рус. нар. песня; «Сеяли де</w:t>
      </w:r>
      <w:r>
        <w:rPr>
          <w:rStyle w:val="1"/>
        </w:rPr>
        <w:softHyphen/>
      </w:r>
      <w:r>
        <w:rPr>
          <w:rStyle w:val="1"/>
        </w:rPr>
        <w:t>вушки», обр. И. Кишко; «Тень-тень», муз. В. Калинникова; «Со вьюном</w:t>
      </w:r>
      <w:r>
        <w:rPr>
          <w:rStyle w:val="33"/>
        </w:rPr>
        <w:t xml:space="preserve"> </w:t>
      </w:r>
      <w:r>
        <w:rPr>
          <w:rStyle w:val="1"/>
        </w:rPr>
        <w:t>я хожу», рус. нар. песня, обр. А. Гречанинова; «Земелюшка-чернозем»,</w:t>
      </w:r>
      <w:r>
        <w:rPr>
          <w:rStyle w:val="33"/>
        </w:rPr>
        <w:t xml:space="preserve"> </w:t>
      </w:r>
      <w:r>
        <w:rPr>
          <w:rStyle w:val="1"/>
        </w:rPr>
        <w:t>рус. нар. песня; «Савка и Гришка», белорус, нар. песня; «Уж как по мос</w:t>
      </w:r>
      <w:r>
        <w:rPr>
          <w:rStyle w:val="1"/>
        </w:rPr>
        <w:softHyphen/>
        <w:t>ту-мосточку», «Как у наших у ворот», «Камаринска</w:t>
      </w:r>
      <w:r>
        <w:rPr>
          <w:rStyle w:val="1"/>
        </w:rPr>
        <w:t>я», обр. А. Быканова;</w:t>
      </w:r>
      <w:r>
        <w:rPr>
          <w:rStyle w:val="33"/>
        </w:rPr>
        <w:t xml:space="preserve"> </w:t>
      </w:r>
      <w:r>
        <w:rPr>
          <w:rStyle w:val="1"/>
        </w:rPr>
        <w:t>«Зайчик», «Медведюшка», рус. нар. песни, обр. М. Красева; «Журавель»,</w:t>
      </w:r>
      <w:r>
        <w:rPr>
          <w:rStyle w:val="33"/>
        </w:rPr>
        <w:t xml:space="preserve"> </w:t>
      </w:r>
      <w:r>
        <w:rPr>
          <w:rStyle w:val="1"/>
        </w:rPr>
        <w:t>укр. нар. песня; «Игра с флажками», муз. Ю. Чичкова.</w:t>
      </w:r>
    </w:p>
    <w:p w:rsidR="001C541F" w:rsidRDefault="00A25E73">
      <w:pPr>
        <w:pStyle w:val="65"/>
        <w:keepNext/>
        <w:keepLines/>
        <w:shd w:val="clear" w:color="auto" w:fill="auto"/>
        <w:spacing w:before="0" w:after="11" w:line="220" w:lineRule="exact"/>
        <w:ind w:left="20"/>
      </w:pPr>
      <w:bookmarkStart w:id="420" w:name="bookmark419"/>
      <w:r>
        <w:rPr>
          <w:rStyle w:val="6f3"/>
        </w:rPr>
        <w:t>Музыкально-дидактические игры</w:t>
      </w:r>
      <w:bookmarkEnd w:id="420"/>
    </w:p>
    <w:p w:rsidR="001C541F" w:rsidRDefault="00A25E73">
      <w:pPr>
        <w:pStyle w:val="67"/>
        <w:shd w:val="clear" w:color="auto" w:fill="auto"/>
        <w:spacing w:after="0" w:line="278" w:lineRule="exact"/>
        <w:ind w:left="20" w:firstLine="400"/>
        <w:jc w:val="both"/>
      </w:pPr>
      <w:r>
        <w:rPr>
          <w:rStyle w:val="ab"/>
        </w:rPr>
        <w:t>Развитие звуковысотного слуха.</w:t>
      </w:r>
      <w:r>
        <w:rPr>
          <w:rStyle w:val="1"/>
        </w:rPr>
        <w:t xml:space="preserve"> «Три поросенка», «Подумай, отга</w:t>
      </w:r>
      <w:r>
        <w:rPr>
          <w:rStyle w:val="1"/>
        </w:rPr>
        <w:softHyphen/>
        <w:t>дай», «Звуки разны</w:t>
      </w:r>
      <w:r>
        <w:rPr>
          <w:rStyle w:val="1"/>
        </w:rPr>
        <w:t>е бывают», «Веселые Петрушки».</w:t>
      </w:r>
    </w:p>
    <w:p w:rsidR="001C541F" w:rsidRDefault="00A25E73">
      <w:pPr>
        <w:pStyle w:val="67"/>
        <w:shd w:val="clear" w:color="auto" w:fill="auto"/>
        <w:spacing w:after="0" w:line="278" w:lineRule="exact"/>
        <w:ind w:left="20" w:firstLine="400"/>
        <w:jc w:val="both"/>
      </w:pPr>
      <w:r>
        <w:rPr>
          <w:rStyle w:val="ab"/>
        </w:rPr>
        <w:t>Развитие чувства ритма.</w:t>
      </w:r>
      <w:r>
        <w:rPr>
          <w:rStyle w:val="1"/>
        </w:rPr>
        <w:t xml:space="preserve"> «Прогулка в парк», «Выполни задание»,</w:t>
      </w:r>
      <w:r>
        <w:rPr>
          <w:rStyle w:val="33"/>
        </w:rPr>
        <w:t xml:space="preserve"> </w:t>
      </w:r>
      <w:r>
        <w:rPr>
          <w:rStyle w:val="1"/>
        </w:rPr>
        <w:t>«Определи по ритму».</w:t>
      </w:r>
    </w:p>
    <w:p w:rsidR="001C541F" w:rsidRDefault="00A25E73">
      <w:pPr>
        <w:pStyle w:val="67"/>
        <w:shd w:val="clear" w:color="auto" w:fill="auto"/>
        <w:spacing w:after="0" w:line="278" w:lineRule="exact"/>
        <w:ind w:left="20" w:firstLine="400"/>
        <w:jc w:val="both"/>
      </w:pPr>
      <w:r>
        <w:rPr>
          <w:rStyle w:val="ab"/>
        </w:rPr>
        <w:t>Развитие тембрового слуха.</w:t>
      </w:r>
      <w:r>
        <w:rPr>
          <w:rStyle w:val="1"/>
        </w:rPr>
        <w:t xml:space="preserve"> «Угадай, на чем играю», «Рассказ музы</w:t>
      </w:r>
      <w:r>
        <w:rPr>
          <w:rStyle w:val="1"/>
        </w:rPr>
        <w:softHyphen/>
        <w:t>кального инструмента», «Музыкальный домик».</w:t>
      </w:r>
    </w:p>
    <w:p w:rsidR="001C541F" w:rsidRDefault="00A25E73">
      <w:pPr>
        <w:pStyle w:val="67"/>
        <w:shd w:val="clear" w:color="auto" w:fill="auto"/>
        <w:spacing w:after="0" w:line="278" w:lineRule="exact"/>
        <w:ind w:left="20" w:firstLine="400"/>
        <w:jc w:val="both"/>
      </w:pPr>
      <w:r>
        <w:rPr>
          <w:rStyle w:val="ab"/>
        </w:rPr>
        <w:t>Развитие диатонического слуха.</w:t>
      </w:r>
      <w:r>
        <w:rPr>
          <w:rStyle w:val="1"/>
        </w:rPr>
        <w:t xml:space="preserve"> «Г</w:t>
      </w:r>
      <w:r>
        <w:rPr>
          <w:rStyle w:val="1"/>
        </w:rPr>
        <w:t>ромко-тихо запоем», «Звенящие</w:t>
      </w:r>
      <w:r>
        <w:rPr>
          <w:rStyle w:val="33"/>
        </w:rPr>
        <w:t xml:space="preserve"> </w:t>
      </w:r>
      <w:r>
        <w:rPr>
          <w:rStyle w:val="1"/>
        </w:rPr>
        <w:t>колокольчики, ищи».</w:t>
      </w:r>
    </w:p>
    <w:p w:rsidR="001C541F" w:rsidRDefault="00A25E73">
      <w:pPr>
        <w:pStyle w:val="67"/>
        <w:shd w:val="clear" w:color="auto" w:fill="auto"/>
        <w:spacing w:after="0" w:line="278" w:lineRule="exact"/>
        <w:ind w:left="20" w:firstLine="400"/>
        <w:jc w:val="both"/>
      </w:pPr>
      <w:r>
        <w:rPr>
          <w:rStyle w:val="ab"/>
        </w:rPr>
        <w:t>Развитие восприятия музыки.</w:t>
      </w:r>
      <w:r>
        <w:rPr>
          <w:rStyle w:val="1"/>
        </w:rPr>
        <w:t xml:space="preserve"> «На лугу», «Песня — танец — марш»,</w:t>
      </w:r>
      <w:r>
        <w:rPr>
          <w:rStyle w:val="33"/>
        </w:rPr>
        <w:t xml:space="preserve"> </w:t>
      </w:r>
      <w:r>
        <w:rPr>
          <w:rStyle w:val="1"/>
        </w:rPr>
        <w:t>«Времена года», «Наши любимые произведения».</w:t>
      </w:r>
    </w:p>
    <w:p w:rsidR="001C541F" w:rsidRDefault="00A25E73">
      <w:pPr>
        <w:pStyle w:val="67"/>
        <w:shd w:val="clear" w:color="auto" w:fill="auto"/>
        <w:spacing w:after="231" w:line="283" w:lineRule="exact"/>
        <w:ind w:left="20" w:right="20" w:firstLine="400"/>
        <w:jc w:val="both"/>
      </w:pPr>
      <w:r>
        <w:rPr>
          <w:rStyle w:val="ab"/>
        </w:rPr>
        <w:t>Развитие музыкальной памяти.</w:t>
      </w:r>
      <w:r>
        <w:rPr>
          <w:rStyle w:val="1"/>
        </w:rPr>
        <w:t xml:space="preserve"> «Назови композитора», «Угадай пес</w:t>
      </w:r>
      <w:r>
        <w:rPr>
          <w:rStyle w:val="1"/>
        </w:rPr>
        <w:softHyphen/>
        <w:t>ню», «Повтори мелодию», «Узнай прои</w:t>
      </w:r>
      <w:r>
        <w:rPr>
          <w:rStyle w:val="1"/>
        </w:rPr>
        <w:t>зведение».</w:t>
      </w:r>
    </w:p>
    <w:p w:rsidR="001C541F" w:rsidRDefault="00A25E73">
      <w:pPr>
        <w:pStyle w:val="65"/>
        <w:keepNext/>
        <w:keepLines/>
        <w:shd w:val="clear" w:color="auto" w:fill="auto"/>
        <w:spacing w:before="0" w:after="91" w:line="220" w:lineRule="exact"/>
        <w:ind w:left="20"/>
        <w:jc w:val="both"/>
      </w:pPr>
      <w:bookmarkStart w:id="421" w:name="bookmark420"/>
      <w:r>
        <w:rPr>
          <w:rStyle w:val="6f3"/>
        </w:rPr>
        <w:t>Инсценировки и музыкальные спектакли</w:t>
      </w:r>
      <w:bookmarkEnd w:id="421"/>
    </w:p>
    <w:p w:rsidR="001C541F" w:rsidRDefault="00A25E73">
      <w:pPr>
        <w:pStyle w:val="67"/>
        <w:shd w:val="clear" w:color="auto" w:fill="auto"/>
        <w:spacing w:after="227" w:line="278" w:lineRule="exact"/>
        <w:ind w:left="20" w:right="20" w:firstLine="400"/>
        <w:jc w:val="both"/>
      </w:pPr>
      <w:r>
        <w:rPr>
          <w:rStyle w:val="1"/>
        </w:rPr>
        <w:t>«Как у наших у ворот», рус. нар. мелодия, обр. В. Агафонникова; «Как на тоненький ледок», рус. нар. песня; «На зеленом лугу», рус. нар. мело</w:t>
      </w:r>
      <w:r>
        <w:rPr>
          <w:rStyle w:val="1"/>
        </w:rPr>
        <w:softHyphen/>
      </w:r>
      <w:r>
        <w:rPr>
          <w:rStyle w:val="1"/>
        </w:rPr>
        <w:t>дия; «Заинька, выходи», рус. нар. песня, обраб. Е. Тиличеевой; «Комара женить мы будем», «Со вьюном я хожу», рус. нар. песни, обр. В. Агафон</w:t>
      </w:r>
      <w:r>
        <w:rPr>
          <w:rStyle w:val="1"/>
        </w:rPr>
        <w:softHyphen/>
        <w:t>никова; «Новогодний бал», «Под сенью дружных муз», «Золушка», авт. Т. Коренева; «Муха-цокотуха» (опера-игра по моти</w:t>
      </w:r>
      <w:r>
        <w:rPr>
          <w:rStyle w:val="1"/>
        </w:rPr>
        <w:t>вам сказки К. Чуковс</w:t>
      </w:r>
      <w:r>
        <w:rPr>
          <w:rStyle w:val="1"/>
        </w:rPr>
        <w:softHyphen/>
        <w:t>кого), муз. М. Красева.</w:t>
      </w:r>
    </w:p>
    <w:p w:rsidR="001C541F" w:rsidRDefault="00A25E73">
      <w:pPr>
        <w:pStyle w:val="65"/>
        <w:keepNext/>
        <w:keepLines/>
        <w:shd w:val="clear" w:color="auto" w:fill="auto"/>
        <w:spacing w:before="0" w:after="76" w:line="220" w:lineRule="exact"/>
        <w:ind w:left="20"/>
        <w:jc w:val="both"/>
      </w:pPr>
      <w:bookmarkStart w:id="422" w:name="bookmark421"/>
      <w:r>
        <w:rPr>
          <w:rStyle w:val="6f3"/>
        </w:rPr>
        <w:t>Развитие танцевально-игрового творчества</w:t>
      </w:r>
      <w:bookmarkEnd w:id="422"/>
    </w:p>
    <w:p w:rsidR="001C541F" w:rsidRDefault="00A25E73">
      <w:pPr>
        <w:pStyle w:val="67"/>
        <w:shd w:val="clear" w:color="auto" w:fill="auto"/>
        <w:spacing w:after="0" w:line="278" w:lineRule="exact"/>
        <w:ind w:left="20" w:right="20" w:firstLine="400"/>
        <w:jc w:val="both"/>
      </w:pPr>
      <w:r>
        <w:rPr>
          <w:rStyle w:val="1"/>
        </w:rPr>
        <w:t>«Полька», муз. Ю. Чичкова; «Танец медведя и медвежат» («Мед</w:t>
      </w:r>
      <w:r>
        <w:rPr>
          <w:rStyle w:val="1"/>
        </w:rPr>
        <w:softHyphen/>
        <w:t>ведь», муз. Г. Галинина); «Уж я колышки тешу», рус. нар. песня, обр. Е. Тиличеевой; «Хожу я по улице», рус. на</w:t>
      </w:r>
      <w:r>
        <w:rPr>
          <w:rStyle w:val="1"/>
        </w:rPr>
        <w:t>р. песня, обр. А. Б. Дюбюк; «Зимний праздник», муз. М. Старокадомского; «Вальс», муз. Е. Макаро</w:t>
      </w:r>
      <w:r>
        <w:rPr>
          <w:rStyle w:val="1"/>
        </w:rPr>
        <w:softHyphen/>
        <w:t>ва; «Тачанка», муз. К. Л истова; «Два петуха», муз. С. Разоренова; «Вышли куклы танцевать», муз. В. Витлина; «Полька», латв. нар. мелодия, обр.</w:t>
      </w:r>
    </w:p>
    <w:p w:rsidR="001C541F" w:rsidRDefault="00A25E73">
      <w:pPr>
        <w:pStyle w:val="67"/>
        <w:numPr>
          <w:ilvl w:val="0"/>
          <w:numId w:val="20"/>
        </w:numPr>
        <w:shd w:val="clear" w:color="auto" w:fill="auto"/>
        <w:tabs>
          <w:tab w:val="left" w:pos="322"/>
        </w:tabs>
        <w:spacing w:after="0" w:line="278" w:lineRule="exact"/>
        <w:ind w:left="20" w:right="20"/>
        <w:jc w:val="both"/>
      </w:pPr>
      <w:r>
        <w:rPr>
          <w:rStyle w:val="1"/>
        </w:rPr>
        <w:t>Жилинского; «Рус</w:t>
      </w:r>
      <w:r>
        <w:rPr>
          <w:rStyle w:val="1"/>
        </w:rPr>
        <w:t>ский перепляс», рус. нар. песня, обр. К. Волкова; «Потерялся львенок», муз. В. Энке, сл. В. Лапина; «Черная пантера», муз.</w:t>
      </w:r>
    </w:p>
    <w:p w:rsidR="001C541F" w:rsidRDefault="00A25E73">
      <w:pPr>
        <w:pStyle w:val="67"/>
        <w:numPr>
          <w:ilvl w:val="0"/>
          <w:numId w:val="20"/>
        </w:numPr>
        <w:shd w:val="clear" w:color="auto" w:fill="auto"/>
        <w:tabs>
          <w:tab w:val="left" w:pos="279"/>
        </w:tabs>
        <w:spacing w:after="227" w:line="278" w:lineRule="exact"/>
        <w:ind w:left="20"/>
        <w:jc w:val="both"/>
      </w:pPr>
      <w:r>
        <w:rPr>
          <w:rStyle w:val="1"/>
        </w:rPr>
        <w:t>Энке, сл. К. Райкина; «Вальс петушков», муз. И. Стрибога.</w:t>
      </w:r>
    </w:p>
    <w:p w:rsidR="001C541F" w:rsidRDefault="00A25E73">
      <w:pPr>
        <w:pStyle w:val="65"/>
        <w:keepNext/>
        <w:keepLines/>
        <w:shd w:val="clear" w:color="auto" w:fill="auto"/>
        <w:spacing w:before="0" w:after="31" w:line="220" w:lineRule="exact"/>
        <w:ind w:left="20"/>
        <w:jc w:val="both"/>
      </w:pPr>
      <w:bookmarkStart w:id="423" w:name="bookmark422"/>
      <w:r>
        <w:rPr>
          <w:rStyle w:val="6f3"/>
        </w:rPr>
        <w:t>Игра на детских музыкальных инструментах</w:t>
      </w:r>
      <w:bookmarkEnd w:id="423"/>
    </w:p>
    <w:p w:rsidR="001C541F" w:rsidRDefault="00A25E73">
      <w:pPr>
        <w:pStyle w:val="67"/>
        <w:shd w:val="clear" w:color="auto" w:fill="auto"/>
        <w:spacing w:after="0" w:line="278" w:lineRule="exact"/>
        <w:ind w:left="20" w:right="20" w:firstLine="400"/>
        <w:jc w:val="both"/>
      </w:pPr>
      <w:r>
        <w:rPr>
          <w:rStyle w:val="1"/>
        </w:rPr>
        <w:t>«Бубенчики», «В школу», «Гармошка», муз. Е. Тиличеевой, сл. М. До- линова; «Андрей-воробей», рус. нар. песня, обр. Е. Тиличеевой; «Наш оркестр», муз. Е. Тиличеевой, сл. Ю. Островского; «Латвийская полька», обр. М. Раухвергера; «На зеленом лугу», «Во саду л</w:t>
      </w:r>
      <w:r>
        <w:rPr>
          <w:rStyle w:val="1"/>
        </w:rPr>
        <w:t>и, в огороде», «Соро- ка-сорока», рус. нар. мелодии; «Белка» (отрывок из оперы «Сказка о царе Салтане», муз. Н. Римского-Корсакова); «Ворон», рус. нар. прибаутка, обр. Е. Тиличеевой; «Я на горку шла», «Во поле береза стояла», рус. нар. песни; «Ой, лопнул о</w:t>
      </w:r>
      <w:r>
        <w:rPr>
          <w:rStyle w:val="1"/>
        </w:rPr>
        <w:t>бруч», укр. нар. мелодия, обр. И. Берковича; «К нам гости пришли», муз. Ан. Александрова; «Вальс», муз. Е. Тиличеевой; «В нашем оркестре», муз. Т. Попатенко.</w:t>
      </w:r>
    </w:p>
    <w:p w:rsidR="001C541F" w:rsidRDefault="00A25E73">
      <w:pPr>
        <w:pStyle w:val="444"/>
        <w:keepNext/>
        <w:keepLines/>
        <w:shd w:val="clear" w:color="auto" w:fill="auto"/>
        <w:spacing w:after="1318" w:line="250" w:lineRule="exact"/>
        <w:ind w:left="5540"/>
      </w:pPr>
      <w:bookmarkStart w:id="424" w:name="bookmark423"/>
      <w:r>
        <w:rPr>
          <w:rStyle w:val="449"/>
        </w:rPr>
        <w:t>Приложение 5</w:t>
      </w:r>
      <w:bookmarkEnd w:id="424"/>
    </w:p>
    <w:p w:rsidR="001C541F" w:rsidRDefault="00A25E73">
      <w:pPr>
        <w:pStyle w:val="245"/>
        <w:keepNext/>
        <w:keepLines/>
        <w:shd w:val="clear" w:color="auto" w:fill="auto"/>
        <w:spacing w:before="0" w:after="342"/>
        <w:ind w:left="1140" w:right="3060"/>
        <w:jc w:val="both"/>
      </w:pPr>
      <w:bookmarkStart w:id="425" w:name="bookmark424"/>
      <w:r>
        <w:rPr>
          <w:rStyle w:val="24e"/>
        </w:rPr>
        <w:t>Примерный перечень основных движений, подвижных игр и упражнений</w:t>
      </w:r>
      <w:bookmarkEnd w:id="425"/>
    </w:p>
    <w:p w:rsidR="001C541F" w:rsidRDefault="00A25E73">
      <w:pPr>
        <w:pStyle w:val="534"/>
        <w:keepNext/>
        <w:keepLines/>
        <w:shd w:val="clear" w:color="auto" w:fill="auto"/>
        <w:spacing w:before="0" w:after="245"/>
        <w:ind w:left="1140" w:right="3600"/>
        <w:jc w:val="left"/>
      </w:pPr>
      <w:bookmarkStart w:id="426" w:name="bookmark425"/>
      <w:r>
        <w:rPr>
          <w:rStyle w:val="535"/>
        </w:rPr>
        <w:t>Первая младшая групп</w:t>
      </w:r>
      <w:r>
        <w:rPr>
          <w:rStyle w:val="535"/>
        </w:rPr>
        <w:t>а (от 2 до 3 лет)</w:t>
      </w:r>
      <w:bookmarkEnd w:id="426"/>
    </w:p>
    <w:p w:rsidR="001C541F" w:rsidRDefault="00A25E73">
      <w:pPr>
        <w:pStyle w:val="65"/>
        <w:keepNext/>
        <w:keepLines/>
        <w:shd w:val="clear" w:color="auto" w:fill="auto"/>
        <w:spacing w:before="0" w:after="26" w:line="220" w:lineRule="exact"/>
      </w:pPr>
      <w:bookmarkStart w:id="427" w:name="bookmark426"/>
      <w:r>
        <w:rPr>
          <w:rStyle w:val="6f3"/>
        </w:rPr>
        <w:t>Основные движения</w:t>
      </w:r>
      <w:bookmarkEnd w:id="427"/>
    </w:p>
    <w:p w:rsidR="001C541F" w:rsidRDefault="00A25E73">
      <w:pPr>
        <w:pStyle w:val="67"/>
        <w:shd w:val="clear" w:color="auto" w:fill="auto"/>
        <w:spacing w:after="0" w:line="278" w:lineRule="exact"/>
        <w:ind w:right="20" w:firstLine="400"/>
        <w:jc w:val="both"/>
      </w:pPr>
      <w:r>
        <w:rPr>
          <w:rStyle w:val="ab"/>
        </w:rPr>
        <w:t>Ходьба.</w:t>
      </w:r>
      <w:r>
        <w:rPr>
          <w:rStyle w:val="1"/>
        </w:rPr>
        <w:t xml:space="preserve"> Ходьба подгруппами и всей группой, парами, по кругу, взявшись за руки, с изменением темпа, с переходом на бег, и наоборот, с изменением направления, врассыпную (после 2 лет 6 месяцев), обходя предметы, приставным</w:t>
      </w:r>
      <w:r>
        <w:rPr>
          <w:rStyle w:val="1"/>
        </w:rPr>
        <w:t xml:space="preserve"> шагом вперед, в стороны.</w:t>
      </w:r>
    </w:p>
    <w:p w:rsidR="001C541F" w:rsidRDefault="00A25E73">
      <w:pPr>
        <w:pStyle w:val="67"/>
        <w:shd w:val="clear" w:color="auto" w:fill="auto"/>
        <w:spacing w:after="0" w:line="278" w:lineRule="exact"/>
        <w:ind w:right="20" w:firstLine="400"/>
        <w:jc w:val="both"/>
      </w:pPr>
      <w:r>
        <w:rPr>
          <w:rStyle w:val="ab"/>
        </w:rPr>
        <w:t>Упражнения в равновесии.</w:t>
      </w:r>
      <w:r>
        <w:rPr>
          <w:rStyle w:val="1"/>
        </w:rPr>
        <w:t xml:space="preserve"> Ходьба по прямой дорожке (ширина 20 см, длина 2-3 м) с перешагиванием через предметы (высота 10-15 см); по доске, гимнастической скамейке, бревну (ширина 20-25 см). Круже</w:t>
      </w:r>
      <w:r>
        <w:rPr>
          <w:rStyle w:val="1"/>
        </w:rPr>
        <w:softHyphen/>
        <w:t>ние в медленном темпе (с предметом</w:t>
      </w:r>
      <w:r>
        <w:rPr>
          <w:rStyle w:val="1"/>
        </w:rPr>
        <w:t xml:space="preserve"> в руках).</w:t>
      </w:r>
    </w:p>
    <w:p w:rsidR="001C541F" w:rsidRDefault="00A25E73">
      <w:pPr>
        <w:pStyle w:val="67"/>
        <w:shd w:val="clear" w:color="auto" w:fill="auto"/>
        <w:spacing w:after="0" w:line="278" w:lineRule="exact"/>
        <w:ind w:right="20" w:firstLine="400"/>
        <w:jc w:val="both"/>
      </w:pPr>
      <w:r>
        <w:rPr>
          <w:rStyle w:val="ab"/>
        </w:rPr>
        <w:t>Бег.</w:t>
      </w:r>
      <w:r>
        <w:rPr>
          <w:rStyle w:val="1"/>
        </w:rPr>
        <w:t xml:space="preserve"> Бег подгруппами и всей группой в прямом направлении, друг за другом, в колонне по одному, в медленном темпе в течение 30-40 секунд (непрерывно), с изменением темпа. Бег между двумя шнурами, линиями (расстояние между ними 25-30 см).</w:t>
      </w:r>
    </w:p>
    <w:p w:rsidR="001C541F" w:rsidRDefault="00A25E73">
      <w:pPr>
        <w:pStyle w:val="67"/>
        <w:shd w:val="clear" w:color="auto" w:fill="auto"/>
        <w:spacing w:after="0" w:line="278" w:lineRule="exact"/>
        <w:ind w:right="20" w:firstLine="400"/>
        <w:jc w:val="both"/>
      </w:pPr>
      <w:r>
        <w:rPr>
          <w:rStyle w:val="ab"/>
        </w:rPr>
        <w:t>Ползание, лазанье.</w:t>
      </w:r>
      <w:r>
        <w:rPr>
          <w:rStyle w:val="1"/>
        </w:rPr>
        <w:t xml:space="preserve"> Ползание на четвереньках по прямой (расстоя</w:t>
      </w:r>
      <w:r>
        <w:rPr>
          <w:rStyle w:val="1"/>
        </w:rPr>
        <w:softHyphen/>
        <w:t>ние 3-4 м); по доске, лежащей на полу; по наклонной доске, приподнятой одним концом на высоту 20-30 см; по гимнастической скамейке. Подле</w:t>
      </w:r>
      <w:r>
        <w:rPr>
          <w:rStyle w:val="1"/>
        </w:rPr>
        <w:softHyphen/>
        <w:t>зание под воротца, веревку (высота 30-40 см), перелезан</w:t>
      </w:r>
      <w:r>
        <w:rPr>
          <w:rStyle w:val="1"/>
        </w:rPr>
        <w:t>ие через бревно. Лазанье по лесенке-стремянке, гимнастической стенке вверх и вниз (вы</w:t>
      </w:r>
      <w:r>
        <w:rPr>
          <w:rStyle w:val="1"/>
        </w:rPr>
        <w:softHyphen/>
        <w:t>сота 1,5 м) удобным для ребенка способом.</w:t>
      </w:r>
    </w:p>
    <w:p w:rsidR="001C541F" w:rsidRDefault="00A25E73">
      <w:pPr>
        <w:pStyle w:val="67"/>
        <w:shd w:val="clear" w:color="auto" w:fill="auto"/>
        <w:spacing w:after="0" w:line="278" w:lineRule="exact"/>
        <w:ind w:right="20" w:firstLine="400"/>
        <w:jc w:val="both"/>
      </w:pPr>
      <w:r>
        <w:rPr>
          <w:rStyle w:val="ab"/>
        </w:rPr>
        <w:t>Катание, бросание, метание.</w:t>
      </w:r>
      <w:r>
        <w:rPr>
          <w:rStyle w:val="1"/>
        </w:rPr>
        <w:t xml:space="preserve"> Катание мяча двумя руками и одной рукой педагогу, друг другу, под дугу, стоя и сидя (расстояние 50-1</w:t>
      </w:r>
      <w:r>
        <w:rPr>
          <w:rStyle w:val="1"/>
        </w:rPr>
        <w:t>00 см); бросание мяча вперед двумя руками снизу, от груди, из-за головы, через шнур, натянутый на уровне груди ребенка, с расстояния 1-1,5 м, через сетку, натянутую на уровне роста ребенка. Метание мячей, набивных мешочков, шишек на дальность правой и лево</w:t>
      </w:r>
      <w:r>
        <w:rPr>
          <w:rStyle w:val="1"/>
        </w:rPr>
        <w:t>й рукой; в горизонтальную цель — двумя руками, правой (левой) рукой с расстояния 1 м. Ловля мя</w:t>
      </w:r>
      <w:r>
        <w:rPr>
          <w:rStyle w:val="1"/>
        </w:rPr>
        <w:softHyphen/>
        <w:t>ча, брошенного педагогом с расстояния 50-100 см.</w:t>
      </w:r>
    </w:p>
    <w:p w:rsidR="001C541F" w:rsidRDefault="00A25E73">
      <w:pPr>
        <w:pStyle w:val="67"/>
        <w:shd w:val="clear" w:color="auto" w:fill="auto"/>
        <w:spacing w:after="287" w:line="278" w:lineRule="exact"/>
        <w:ind w:left="20" w:right="20" w:firstLine="400"/>
        <w:jc w:val="both"/>
      </w:pPr>
      <w:r>
        <w:rPr>
          <w:rStyle w:val="ab"/>
        </w:rPr>
        <w:t>Прыжки.</w:t>
      </w:r>
      <w:r>
        <w:rPr>
          <w:rStyle w:val="1"/>
        </w:rPr>
        <w:t xml:space="preserve"> Прыжки на двух ногах на месте, слегка продвигаясь впе</w:t>
      </w:r>
      <w:r>
        <w:rPr>
          <w:rStyle w:val="1"/>
        </w:rPr>
        <w:softHyphen/>
        <w:t>ред; прыжки на двух ногах через шнур (линию); чере</w:t>
      </w:r>
      <w:r>
        <w:rPr>
          <w:rStyle w:val="1"/>
        </w:rPr>
        <w:t>з две параллельные линии (10-30 см). Прыжки вверх с касанием предмета, находящегося на 10-15 см выше поднятой руки ребенка.</w:t>
      </w:r>
    </w:p>
    <w:p w:rsidR="001C541F" w:rsidRDefault="00A25E73">
      <w:pPr>
        <w:pStyle w:val="65"/>
        <w:keepNext/>
        <w:keepLines/>
        <w:shd w:val="clear" w:color="auto" w:fill="auto"/>
        <w:spacing w:before="0" w:after="11" w:line="220" w:lineRule="exact"/>
        <w:ind w:left="20"/>
      </w:pPr>
      <w:bookmarkStart w:id="428" w:name="bookmark427"/>
      <w:r>
        <w:rPr>
          <w:rStyle w:val="6f3"/>
        </w:rPr>
        <w:t>Общеразвивающие упражнения</w:t>
      </w:r>
      <w:bookmarkEnd w:id="428"/>
    </w:p>
    <w:p w:rsidR="001C541F" w:rsidRDefault="00A25E73">
      <w:pPr>
        <w:pStyle w:val="67"/>
        <w:shd w:val="clear" w:color="auto" w:fill="auto"/>
        <w:spacing w:after="0" w:line="278" w:lineRule="exact"/>
        <w:ind w:left="20" w:right="20" w:firstLine="400"/>
        <w:jc w:val="both"/>
      </w:pPr>
      <w:r>
        <w:rPr>
          <w:rStyle w:val="ab"/>
        </w:rPr>
        <w:t>Упражнения для кистей рук, развития и укрепления мышц плечево</w:t>
      </w:r>
      <w:r>
        <w:rPr>
          <w:rStyle w:val="ab"/>
        </w:rPr>
        <w:softHyphen/>
        <w:t>го пояса.</w:t>
      </w:r>
      <w:r>
        <w:rPr>
          <w:rStyle w:val="1"/>
        </w:rPr>
        <w:t xml:space="preserve"> Поднимать руки вперед, вверх, в с</w:t>
      </w:r>
      <w:r>
        <w:rPr>
          <w:rStyle w:val="1"/>
        </w:rPr>
        <w:t>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вперед-назад, вниз-вверх.</w:t>
      </w:r>
    </w:p>
    <w:p w:rsidR="001C541F" w:rsidRDefault="00A25E73">
      <w:pPr>
        <w:pStyle w:val="67"/>
        <w:shd w:val="clear" w:color="auto" w:fill="auto"/>
        <w:spacing w:after="0" w:line="278" w:lineRule="exact"/>
        <w:ind w:left="20" w:right="20" w:firstLine="400"/>
        <w:jc w:val="both"/>
      </w:pPr>
      <w:r>
        <w:rPr>
          <w:rStyle w:val="ab"/>
        </w:rPr>
        <w:t>Упражнения для развития и укрепления мышц спины и гибкости позвоночника.</w:t>
      </w:r>
      <w:r>
        <w:rPr>
          <w:rStyle w:val="1"/>
        </w:rPr>
        <w:t xml:space="preserve"> Поворачиваться вправо-влево, передавая предметы рядом стоящему (сидящему). Наклоняться вперед и в стороны. Поочередно сги</w:t>
      </w:r>
      <w:r>
        <w:rPr>
          <w:rStyle w:val="1"/>
        </w:rPr>
        <w:softHyphen/>
        <w:t>бать и разгибать ноги, сидя на полу. Поднимать и опускать ног</w:t>
      </w:r>
      <w:r>
        <w:rPr>
          <w:rStyle w:val="1"/>
        </w:rPr>
        <w:t>и, лежа на спине. Стоя на коленях, садиться на пятки и подниматься.</w:t>
      </w:r>
    </w:p>
    <w:p w:rsidR="001C541F" w:rsidRDefault="00A25E73">
      <w:pPr>
        <w:pStyle w:val="67"/>
        <w:shd w:val="clear" w:color="auto" w:fill="auto"/>
        <w:spacing w:after="287" w:line="278" w:lineRule="exact"/>
        <w:ind w:left="20" w:right="20" w:firstLine="400"/>
        <w:jc w:val="both"/>
      </w:pPr>
      <w:r>
        <w:rPr>
          <w:rStyle w:val="ab"/>
        </w:rPr>
        <w:t xml:space="preserve">Упражнения для развитая и укрепления мышц брюшного пресса и ног. </w:t>
      </w:r>
      <w:r>
        <w:rPr>
          <w:rStyle w:val="1"/>
        </w:rPr>
        <w:t>Ходить на месте. Сгибать левую (правую) ноги в колене (с поддержкой) из ис</w:t>
      </w:r>
      <w:r>
        <w:rPr>
          <w:rStyle w:val="1"/>
        </w:rPr>
        <w:softHyphen/>
        <w:t>ходного положения стоя. Приседать, держась за оп</w:t>
      </w:r>
      <w:r>
        <w:rPr>
          <w:rStyle w:val="1"/>
        </w:rPr>
        <w:t>ору; потягиваться, поднима</w:t>
      </w:r>
      <w:r>
        <w:rPr>
          <w:rStyle w:val="1"/>
        </w:rPr>
        <w:softHyphen/>
        <w:t>ясь на носки. Выставлять ногу вперед на пятку. Шевелить пальцами ног (сидя).</w:t>
      </w:r>
    </w:p>
    <w:p w:rsidR="001C541F" w:rsidRDefault="00A25E73">
      <w:pPr>
        <w:pStyle w:val="65"/>
        <w:keepNext/>
        <w:keepLines/>
        <w:shd w:val="clear" w:color="auto" w:fill="auto"/>
        <w:spacing w:before="0" w:after="31" w:line="220" w:lineRule="exact"/>
        <w:ind w:left="20"/>
      </w:pPr>
      <w:bookmarkStart w:id="429" w:name="bookmark428"/>
      <w:r>
        <w:rPr>
          <w:rStyle w:val="6f3"/>
        </w:rPr>
        <w:t>Подвижные игры</w:t>
      </w:r>
      <w:bookmarkEnd w:id="429"/>
    </w:p>
    <w:p w:rsidR="001C541F" w:rsidRDefault="00A25E73">
      <w:pPr>
        <w:pStyle w:val="67"/>
        <w:shd w:val="clear" w:color="auto" w:fill="auto"/>
        <w:spacing w:after="0" w:line="278" w:lineRule="exact"/>
        <w:ind w:left="20" w:right="20" w:firstLine="400"/>
        <w:jc w:val="both"/>
      </w:pPr>
      <w:r>
        <w:rPr>
          <w:rStyle w:val="ab"/>
        </w:rPr>
        <w:t>С ходьбой и бегом.</w:t>
      </w:r>
      <w:r>
        <w:rPr>
          <w:rStyle w:val="1"/>
        </w:rPr>
        <w:t xml:space="preserve"> «Догони мяч!», «По тропинке», «Через ручеек», «Кто тише?», «Перешагни через палку», «Догоните меня!», «Воробышки и авт</w:t>
      </w:r>
      <w:r>
        <w:rPr>
          <w:rStyle w:val="1"/>
        </w:rPr>
        <w:t>омобиль», «Солнышко и дождик», «Птички летают», «Принеси предмет».</w:t>
      </w:r>
    </w:p>
    <w:p w:rsidR="001C541F" w:rsidRDefault="00A25E73">
      <w:pPr>
        <w:pStyle w:val="67"/>
        <w:shd w:val="clear" w:color="auto" w:fill="auto"/>
        <w:spacing w:after="0" w:line="278" w:lineRule="exact"/>
        <w:ind w:left="20" w:right="20" w:firstLine="400"/>
        <w:jc w:val="both"/>
      </w:pPr>
      <w:r>
        <w:rPr>
          <w:rStyle w:val="ab"/>
        </w:rPr>
        <w:t>С ползанием.</w:t>
      </w:r>
      <w:r>
        <w:rPr>
          <w:rStyle w:val="1"/>
        </w:rPr>
        <w:t xml:space="preserve"> «Доползи до погремушки», «Проползти в воротца», «Не переползай линию!», «Обезьянки».</w:t>
      </w:r>
    </w:p>
    <w:p w:rsidR="001C541F" w:rsidRDefault="00A25E73">
      <w:pPr>
        <w:pStyle w:val="67"/>
        <w:shd w:val="clear" w:color="auto" w:fill="auto"/>
        <w:spacing w:after="0" w:line="278" w:lineRule="exact"/>
        <w:ind w:left="20" w:right="20" w:firstLine="400"/>
        <w:jc w:val="both"/>
      </w:pPr>
      <w:r>
        <w:rPr>
          <w:rStyle w:val="ab"/>
        </w:rPr>
        <w:t>С бросанием и ловлей мяча.</w:t>
      </w:r>
      <w:r>
        <w:rPr>
          <w:rStyle w:val="1"/>
        </w:rPr>
        <w:t xml:space="preserve"> «Мяч в кругу», «Прокати мяч», «Лови мяч», «Попади в воротца», «Ц</w:t>
      </w:r>
      <w:r>
        <w:rPr>
          <w:rStyle w:val="1"/>
        </w:rPr>
        <w:t>елься точнее!».</w:t>
      </w:r>
    </w:p>
    <w:p w:rsidR="001C541F" w:rsidRDefault="00A25E73">
      <w:pPr>
        <w:pStyle w:val="67"/>
        <w:shd w:val="clear" w:color="auto" w:fill="auto"/>
        <w:spacing w:after="0" w:line="278" w:lineRule="exact"/>
        <w:ind w:left="20" w:right="20" w:firstLine="400"/>
        <w:jc w:val="both"/>
      </w:pPr>
      <w:r>
        <w:rPr>
          <w:rStyle w:val="ab"/>
        </w:rPr>
        <w:t>С подпрыгиванием.</w:t>
      </w:r>
      <w:r>
        <w:rPr>
          <w:rStyle w:val="1"/>
        </w:rPr>
        <w:t xml:space="preserve"> «Мой веселый, звонкий мяч», «Зайка беленький сидит», «Птички в гнездышках», «Через ручеек».</w:t>
      </w:r>
    </w:p>
    <w:p w:rsidR="001C541F" w:rsidRDefault="00A25E73">
      <w:pPr>
        <w:pStyle w:val="67"/>
        <w:shd w:val="clear" w:color="auto" w:fill="auto"/>
        <w:spacing w:after="342" w:line="278" w:lineRule="exact"/>
        <w:ind w:right="20"/>
        <w:jc w:val="center"/>
      </w:pPr>
      <w:r>
        <w:rPr>
          <w:rStyle w:val="ab"/>
        </w:rPr>
        <w:t>На ориентировку в пространстве.</w:t>
      </w:r>
      <w:r>
        <w:rPr>
          <w:rStyle w:val="1"/>
        </w:rPr>
        <w:t xml:space="preserve"> «Где звенит?», «Найди флажок». </w:t>
      </w:r>
      <w:r>
        <w:rPr>
          <w:rStyle w:val="ab"/>
        </w:rPr>
        <w:t>Движение под музыку и пение.</w:t>
      </w:r>
      <w:r>
        <w:rPr>
          <w:rStyle w:val="1"/>
        </w:rPr>
        <w:t xml:space="preserve"> «Поезд», «Заинька», «Флажок».</w:t>
      </w:r>
    </w:p>
    <w:p w:rsidR="001C541F" w:rsidRDefault="00A25E73">
      <w:pPr>
        <w:pStyle w:val="534"/>
        <w:keepNext/>
        <w:keepLines/>
        <w:shd w:val="clear" w:color="auto" w:fill="auto"/>
        <w:spacing w:before="0" w:after="305"/>
        <w:ind w:left="1140" w:right="3600"/>
        <w:jc w:val="left"/>
      </w:pPr>
      <w:bookmarkStart w:id="430" w:name="bookmark429"/>
      <w:r>
        <w:rPr>
          <w:rStyle w:val="535"/>
        </w:rPr>
        <w:t>Вторая младшая группа (от 3 до 4 лет)</w:t>
      </w:r>
      <w:bookmarkEnd w:id="430"/>
    </w:p>
    <w:p w:rsidR="001C541F" w:rsidRDefault="00A25E73">
      <w:pPr>
        <w:pStyle w:val="65"/>
        <w:keepNext/>
        <w:keepLines/>
        <w:shd w:val="clear" w:color="auto" w:fill="auto"/>
        <w:spacing w:before="0" w:after="31" w:line="220" w:lineRule="exact"/>
        <w:ind w:left="20"/>
      </w:pPr>
      <w:bookmarkStart w:id="431" w:name="bookmark430"/>
      <w:r>
        <w:rPr>
          <w:rStyle w:val="6f3"/>
        </w:rPr>
        <w:t>Основные движения</w:t>
      </w:r>
      <w:bookmarkEnd w:id="431"/>
    </w:p>
    <w:p w:rsidR="001C541F" w:rsidRDefault="00A25E73">
      <w:pPr>
        <w:pStyle w:val="67"/>
        <w:shd w:val="clear" w:color="auto" w:fill="auto"/>
        <w:spacing w:after="0" w:line="278" w:lineRule="exact"/>
        <w:ind w:right="20"/>
        <w:jc w:val="center"/>
      </w:pPr>
      <w:r>
        <w:rPr>
          <w:rStyle w:val="ab"/>
        </w:rPr>
        <w:t>Ходьба.</w:t>
      </w:r>
      <w:r>
        <w:rPr>
          <w:rStyle w:val="1"/>
        </w:rPr>
        <w:t xml:space="preserve"> Ходьба обычная, на носках, с высоким подниманием колена, в колонне по одному, по два (парами); в разных направлениях: по прямой,</w:t>
      </w:r>
    </w:p>
    <w:p w:rsidR="001C541F" w:rsidRDefault="00A25E73">
      <w:pPr>
        <w:pStyle w:val="67"/>
        <w:shd w:val="clear" w:color="auto" w:fill="auto"/>
        <w:spacing w:after="0" w:line="278" w:lineRule="exact"/>
        <w:ind w:right="20"/>
        <w:jc w:val="both"/>
      </w:pPr>
      <w:r>
        <w:rPr>
          <w:rStyle w:val="1"/>
        </w:rPr>
        <w:t>по кругу, змейкой (между предметами), врассыпную. Ходьба с выпо</w:t>
      </w:r>
      <w:r>
        <w:rPr>
          <w:rStyle w:val="1"/>
        </w:rPr>
        <w:t>лне</w:t>
      </w:r>
      <w:r>
        <w:rPr>
          <w:rStyle w:val="1"/>
        </w:rPr>
        <w:softHyphen/>
        <w:t>нием заданий (с остановкой, приседанием, поворотом).</w:t>
      </w:r>
    </w:p>
    <w:p w:rsidR="001C541F" w:rsidRDefault="00A25E73">
      <w:pPr>
        <w:pStyle w:val="67"/>
        <w:shd w:val="clear" w:color="auto" w:fill="auto"/>
        <w:spacing w:after="0" w:line="278" w:lineRule="exact"/>
        <w:ind w:right="20" w:firstLine="400"/>
        <w:jc w:val="both"/>
      </w:pPr>
      <w:r>
        <w:rPr>
          <w:rStyle w:val="ab"/>
        </w:rPr>
        <w:t>Упражнения в равновесии.</w:t>
      </w:r>
      <w:r>
        <w:rPr>
          <w:rStyle w:val="1"/>
        </w:rPr>
        <w:t xml:space="preserve"> Ходьба по прямой дорожке (ширина 15- 20 см, длина 2-2,5 м), по доске, гимнастической скамейке, бревну, пристав</w:t>
      </w:r>
      <w:r>
        <w:rPr>
          <w:rStyle w:val="1"/>
        </w:rPr>
        <w:softHyphen/>
        <w:t>ляя пятку одной ноги к носку другой; ходьба по ребристой доске,</w:t>
      </w:r>
      <w:r>
        <w:rPr>
          <w:rStyle w:val="1"/>
        </w:rPr>
        <w:t xml:space="preserve"> с переша</w:t>
      </w:r>
      <w:r>
        <w:rPr>
          <w:rStyle w:val="1"/>
        </w:rPr>
        <w:softHyphen/>
        <w:t>гиванием через предметы, рейки, по лестнице, положенной на пол. Ходьба по наклонной доске (высота 30-35 см). Медленное кружение в обе стороны.</w:t>
      </w:r>
    </w:p>
    <w:p w:rsidR="001C541F" w:rsidRDefault="00A25E73">
      <w:pPr>
        <w:pStyle w:val="67"/>
        <w:shd w:val="clear" w:color="auto" w:fill="auto"/>
        <w:spacing w:after="0" w:line="278" w:lineRule="exact"/>
        <w:ind w:right="20" w:firstLine="400"/>
        <w:jc w:val="both"/>
      </w:pPr>
      <w:r>
        <w:rPr>
          <w:rStyle w:val="ab"/>
        </w:rPr>
        <w:t>Бег.</w:t>
      </w:r>
      <w:r>
        <w:rPr>
          <w:rStyle w:val="1"/>
        </w:rPr>
        <w:t xml:space="preserve"> Бег обычный, на носках (подгруппами и всей группой), с одного края площадки на другой, в колонне п</w:t>
      </w:r>
      <w:r>
        <w:rPr>
          <w:rStyle w:val="1"/>
        </w:rPr>
        <w:t>о одному, в разных направлениях: по прямой, извилистой дорожкам (ширина 25-50 см, длина 5-6 м), по кругу, змейкой, врассыпную; бег с выполнением заданий (останавливать</w:t>
      </w:r>
      <w:r>
        <w:rPr>
          <w:rStyle w:val="1"/>
        </w:rPr>
        <w:softHyphen/>
        <w:t>ся, убегать от догоняющего, догонять убегающего, бежать по сигналу в указанное место), б</w:t>
      </w:r>
      <w:r>
        <w:rPr>
          <w:rStyle w:val="1"/>
        </w:rPr>
        <w:t>ег с изменением темпа (в медленном темпе в течение 50-60 секунд, в быстром темпе на расстояние 10 м).</w:t>
      </w:r>
    </w:p>
    <w:p w:rsidR="001C541F" w:rsidRDefault="00A25E73">
      <w:pPr>
        <w:pStyle w:val="67"/>
        <w:shd w:val="clear" w:color="auto" w:fill="auto"/>
        <w:spacing w:after="0" w:line="278" w:lineRule="exact"/>
        <w:ind w:right="20" w:firstLine="400"/>
        <w:jc w:val="both"/>
      </w:pPr>
      <w:r>
        <w:rPr>
          <w:rStyle w:val="ab"/>
        </w:rPr>
        <w:t>Катание, бросание, ловля, метание.</w:t>
      </w:r>
      <w:r>
        <w:rPr>
          <w:rStyle w:val="1"/>
        </w:rPr>
        <w:t xml:space="preserve"> Катание мяча (шарика) друг другу, между предметами, в воротца (ширина 50-60 см). Метание на дальность правой и левой ру</w:t>
      </w:r>
      <w:r>
        <w:rPr>
          <w:rStyle w:val="1"/>
        </w:rPr>
        <w:t>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w:t>
      </w:r>
      <w:r>
        <w:rPr>
          <w:rStyle w:val="1"/>
        </w:rPr>
        <w:t>итателем (расстояние 70-100 см). Бросание мяча вверх, вниз, об пол (землю), ловля его (2-3 раза подряд).</w:t>
      </w:r>
    </w:p>
    <w:p w:rsidR="001C541F" w:rsidRDefault="00A25E73">
      <w:pPr>
        <w:pStyle w:val="67"/>
        <w:shd w:val="clear" w:color="auto" w:fill="auto"/>
        <w:spacing w:after="0" w:line="278" w:lineRule="exact"/>
        <w:ind w:right="20" w:firstLine="400"/>
        <w:jc w:val="both"/>
      </w:pPr>
      <w:r>
        <w:rPr>
          <w:rStyle w:val="ab"/>
        </w:rPr>
        <w:t>Ползание, лазанье.</w:t>
      </w:r>
      <w:r>
        <w:rPr>
          <w:rStyle w:val="1"/>
        </w:rPr>
        <w:t xml:space="preserve"> Ползание на четвереньках по прямой (расстоя</w:t>
      </w:r>
      <w:r>
        <w:rPr>
          <w:rStyle w:val="1"/>
        </w:rPr>
        <w:softHyphen/>
        <w:t>ние 6 м), между предметами, вокруг них; подлезание под препятствие (высота 50 см), не ка</w:t>
      </w:r>
      <w:r>
        <w:rPr>
          <w:rStyle w:val="1"/>
        </w:rPr>
        <w:t>саясь руками пола; пролезание в обруч; перелезание через бревно. Лазанье по лесенке-стремянке, гимнастической стенке (вы</w:t>
      </w:r>
      <w:r>
        <w:rPr>
          <w:rStyle w:val="1"/>
        </w:rPr>
        <w:softHyphen/>
        <w:t>сота 1,5 м).</w:t>
      </w:r>
    </w:p>
    <w:p w:rsidR="001C541F" w:rsidRDefault="00A25E73">
      <w:pPr>
        <w:pStyle w:val="67"/>
        <w:shd w:val="clear" w:color="auto" w:fill="auto"/>
        <w:spacing w:after="0" w:line="278" w:lineRule="exact"/>
        <w:ind w:right="20" w:firstLine="400"/>
        <w:jc w:val="both"/>
      </w:pPr>
      <w:r>
        <w:rPr>
          <w:rStyle w:val="ab"/>
        </w:rPr>
        <w:t>Прыжки.</w:t>
      </w:r>
      <w:r>
        <w:rPr>
          <w:rStyle w:val="1"/>
        </w:rPr>
        <w:t xml:space="preserve"> Прыжки на двух ногах на месте, с продвижением вперед (расстояние 2-3 м), из кружка в кружок, вокруг предметов, меж</w:t>
      </w:r>
      <w:r>
        <w:rPr>
          <w:rStyle w:val="1"/>
        </w:rPr>
        <w:t>ду ними, прыжки с высоты 15-20 см, вверх с места, доставая предмет, подвешен</w:t>
      </w:r>
      <w:r>
        <w:rPr>
          <w:rStyle w:val="1"/>
        </w:rPr>
        <w:softHyphen/>
        <w:t>ный выше поднятой руки ребенка; через линию, шнур, через 4-6 линий (поочередно через каждую); через предметы (высота 5 см); в длину с мес</w:t>
      </w:r>
      <w:r>
        <w:rPr>
          <w:rStyle w:val="1"/>
        </w:rPr>
        <w:softHyphen/>
        <w:t>та через две линии (расстояние между ними</w:t>
      </w:r>
      <w:r>
        <w:rPr>
          <w:rStyle w:val="1"/>
        </w:rPr>
        <w:t xml:space="preserve"> 25-30 см); в длину с места на расстояние не менее 40 см.</w:t>
      </w:r>
    </w:p>
    <w:p w:rsidR="001C541F" w:rsidRDefault="00A25E73">
      <w:pPr>
        <w:pStyle w:val="67"/>
        <w:shd w:val="clear" w:color="auto" w:fill="auto"/>
        <w:spacing w:after="0" w:line="278" w:lineRule="exact"/>
        <w:ind w:right="20" w:firstLine="400"/>
        <w:jc w:val="both"/>
      </w:pPr>
      <w:r>
        <w:rPr>
          <w:rStyle w:val="ab"/>
        </w:rPr>
        <w:t>Групповые упражнения с переходами.</w:t>
      </w:r>
      <w:r>
        <w:rPr>
          <w:rStyle w:val="1"/>
        </w:rPr>
        <w:t xml:space="preserve"> Построение в колонну по одному, шеренгу, круг; перестроение в колонну по два, врассыпную; раз</w:t>
      </w:r>
      <w:r>
        <w:rPr>
          <w:rStyle w:val="1"/>
        </w:rPr>
        <w:softHyphen/>
        <w:t>мыкание и смыкание обычным шагом; повороты на месте направо, налево п</w:t>
      </w:r>
      <w:r>
        <w:rPr>
          <w:rStyle w:val="1"/>
        </w:rPr>
        <w:t>ереступанием.</w:t>
      </w:r>
    </w:p>
    <w:p w:rsidR="001C541F" w:rsidRDefault="00A25E73">
      <w:pPr>
        <w:pStyle w:val="67"/>
        <w:shd w:val="clear" w:color="auto" w:fill="auto"/>
        <w:spacing w:after="0" w:line="278" w:lineRule="exact"/>
        <w:ind w:right="20" w:firstLine="400"/>
        <w:jc w:val="both"/>
      </w:pPr>
      <w:r>
        <w:rPr>
          <w:rStyle w:val="ab"/>
        </w:rPr>
        <w:t>Ритмическая гимнастика.</w:t>
      </w:r>
      <w:r>
        <w:rPr>
          <w:rStyle w:val="1"/>
        </w:rPr>
        <w:t xml:space="preserve"> Выполнение разученных ранее общеразви- вающих упражнений и циклических движений под музыку.</w:t>
      </w:r>
    </w:p>
    <w:p w:rsidR="001C541F" w:rsidRDefault="00A25E73">
      <w:pPr>
        <w:pStyle w:val="65"/>
        <w:keepNext/>
        <w:keepLines/>
        <w:shd w:val="clear" w:color="auto" w:fill="auto"/>
        <w:spacing w:before="0" w:after="11" w:line="220" w:lineRule="exact"/>
        <w:ind w:left="20"/>
      </w:pPr>
      <w:bookmarkStart w:id="432" w:name="bookmark431"/>
      <w:r>
        <w:rPr>
          <w:rStyle w:val="6f3"/>
        </w:rPr>
        <w:t>Общеразвивающие упражнения</w:t>
      </w:r>
      <w:bookmarkEnd w:id="432"/>
    </w:p>
    <w:p w:rsidR="001C541F" w:rsidRDefault="00A25E73">
      <w:pPr>
        <w:pStyle w:val="67"/>
        <w:shd w:val="clear" w:color="auto" w:fill="auto"/>
        <w:spacing w:after="0" w:line="278" w:lineRule="exact"/>
        <w:ind w:left="20" w:right="20" w:firstLine="400"/>
        <w:jc w:val="both"/>
      </w:pPr>
      <w:r>
        <w:rPr>
          <w:rStyle w:val="ab"/>
        </w:rPr>
        <w:t>Упражнения для кистей рук, развития и укрепления мышц плечевого пояса.</w:t>
      </w:r>
      <w:r>
        <w:rPr>
          <w:rStyle w:val="1"/>
        </w:rPr>
        <w:t xml:space="preserve"> Поднимать и опускать прямые руки вперед, вверх, в стороны (одно</w:t>
      </w:r>
      <w:r>
        <w:rPr>
          <w:rStyle w:val="1"/>
        </w:rPr>
        <w:softHyphen/>
        <w:t>временно, поочередно). Перекладывать предметы из одной руки в другую перед собой, за спиной, над головой. Хлопать в ладоши перед собой и от</w:t>
      </w:r>
      <w:r>
        <w:rPr>
          <w:rStyle w:val="1"/>
        </w:rPr>
        <w:softHyphen/>
        <w:t>водить руки за спину. Вытягивать руки вперед, в сто</w:t>
      </w:r>
      <w:r>
        <w:rPr>
          <w:rStyle w:val="1"/>
        </w:rPr>
        <w:t>роны, поворачивать их ладонями вверх, поднимать и опускать кисти, шевелить пальцами.</w:t>
      </w:r>
    </w:p>
    <w:p w:rsidR="001C541F" w:rsidRDefault="00A25E73">
      <w:pPr>
        <w:pStyle w:val="67"/>
        <w:shd w:val="clear" w:color="auto" w:fill="auto"/>
        <w:spacing w:after="0" w:line="278" w:lineRule="exact"/>
        <w:ind w:left="20" w:right="20" w:firstLine="400"/>
        <w:jc w:val="both"/>
      </w:pPr>
      <w:r>
        <w:rPr>
          <w:rStyle w:val="ab"/>
        </w:rPr>
        <w:t>Упражнения для развития и укрепления мышц спины и гибкости поз</w:t>
      </w:r>
      <w:r>
        <w:rPr>
          <w:rStyle w:val="ab"/>
        </w:rPr>
        <w:softHyphen/>
        <w:t>воночника.</w:t>
      </w:r>
      <w:r>
        <w:rPr>
          <w:rStyle w:val="1"/>
        </w:rPr>
        <w:t xml:space="preserve"> Передавать мяч друг другу над головой вперед-назад, с поворо</w:t>
      </w:r>
      <w:r>
        <w:rPr>
          <w:rStyle w:val="1"/>
        </w:rPr>
        <w:softHyphen/>
        <w:t>том в стороны (вправо-влево). Из исх</w:t>
      </w:r>
      <w:r>
        <w:rPr>
          <w:rStyle w:val="1"/>
        </w:rPr>
        <w:t>одного положения сидя: поворачивать</w:t>
      </w:r>
      <w:r>
        <w:rPr>
          <w:rStyle w:val="1"/>
        </w:rPr>
        <w:softHyphen/>
        <w:t>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w:t>
      </w:r>
      <w:r>
        <w:rPr>
          <w:rStyle w:val="1"/>
        </w:rPr>
        <w:t>и езде на велосипеде. Из исходного положения лежа на животе: сги</w:t>
      </w:r>
      <w:r>
        <w:rPr>
          <w:rStyle w:val="1"/>
        </w:rPr>
        <w:softHyphen/>
        <w:t>бать и разгибать ноги (поочередно и вместе), поворачиваться со спины на живот и обратно; прогибаться, приподнимая плечи, разводя руки в стороны.</w:t>
      </w:r>
    </w:p>
    <w:p w:rsidR="001C541F" w:rsidRDefault="00A25E73">
      <w:pPr>
        <w:pStyle w:val="67"/>
        <w:shd w:val="clear" w:color="auto" w:fill="auto"/>
        <w:spacing w:after="167" w:line="278" w:lineRule="exact"/>
        <w:ind w:left="20" w:right="20" w:firstLine="400"/>
        <w:jc w:val="both"/>
      </w:pPr>
      <w:r>
        <w:rPr>
          <w:rStyle w:val="ab"/>
        </w:rPr>
        <w:t>Упражнения для развития и укрепления мышц брюш</w:t>
      </w:r>
      <w:r>
        <w:rPr>
          <w:rStyle w:val="ab"/>
        </w:rPr>
        <w:t>ного пресса и ног.</w:t>
      </w:r>
      <w:r>
        <w:rPr>
          <w:rStyle w:val="1"/>
        </w:rPr>
        <w:t xml:space="preserve"> Подниматься на носки; поочередно ставить ногу на носок вперед, назад, в сторону. Приседать, держась за опору и без нее; приседать, вы</w:t>
      </w:r>
      <w:r>
        <w:rPr>
          <w:rStyle w:val="1"/>
        </w:rPr>
        <w:softHyphen/>
        <w:t>нося руки вперед; приседать, обхватывая колени руками и наклоняя го</w:t>
      </w:r>
      <w:r>
        <w:rPr>
          <w:rStyle w:val="1"/>
        </w:rPr>
        <w:softHyphen/>
        <w:t>лову. Поочередно поднимать и опуска</w:t>
      </w:r>
      <w:r>
        <w:rPr>
          <w:rStyle w:val="1"/>
        </w:rPr>
        <w:t>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rsidR="001C541F" w:rsidRDefault="00A25E73">
      <w:pPr>
        <w:pStyle w:val="65"/>
        <w:keepNext/>
        <w:keepLines/>
        <w:shd w:val="clear" w:color="auto" w:fill="auto"/>
        <w:spacing w:before="0" w:after="16" w:line="220" w:lineRule="exact"/>
        <w:ind w:left="20"/>
      </w:pPr>
      <w:bookmarkStart w:id="433" w:name="bookmark432"/>
      <w:r>
        <w:rPr>
          <w:rStyle w:val="6f3"/>
        </w:rPr>
        <w:t>Спортивные игры и упражнения</w:t>
      </w:r>
      <w:bookmarkEnd w:id="433"/>
    </w:p>
    <w:p w:rsidR="001C541F" w:rsidRDefault="00A25E73">
      <w:pPr>
        <w:pStyle w:val="67"/>
        <w:shd w:val="clear" w:color="auto" w:fill="auto"/>
        <w:spacing w:after="0" w:line="278" w:lineRule="exact"/>
        <w:ind w:left="20" w:right="20" w:firstLine="400"/>
        <w:jc w:val="both"/>
      </w:pPr>
      <w:r>
        <w:rPr>
          <w:rStyle w:val="ab"/>
        </w:rPr>
        <w:t>Катание на санках.</w:t>
      </w:r>
      <w:r>
        <w:rPr>
          <w:rStyle w:val="1"/>
        </w:rPr>
        <w:t xml:space="preserve"> Катать на санках друг друга; кататься </w:t>
      </w:r>
      <w:r>
        <w:rPr>
          <w:rStyle w:val="1"/>
        </w:rPr>
        <w:t>с невысо</w:t>
      </w:r>
      <w:r>
        <w:rPr>
          <w:rStyle w:val="1"/>
        </w:rPr>
        <w:softHyphen/>
        <w:t>кой горки.</w:t>
      </w:r>
    </w:p>
    <w:p w:rsidR="001C541F" w:rsidRDefault="00A25E73">
      <w:pPr>
        <w:pStyle w:val="67"/>
        <w:shd w:val="clear" w:color="auto" w:fill="auto"/>
        <w:spacing w:after="0" w:line="278" w:lineRule="exact"/>
        <w:ind w:left="20" w:right="20" w:firstLine="400"/>
      </w:pPr>
      <w:r>
        <w:rPr>
          <w:rStyle w:val="ab"/>
        </w:rPr>
        <w:t>Скольжение.</w:t>
      </w:r>
      <w:r>
        <w:rPr>
          <w:rStyle w:val="1"/>
        </w:rPr>
        <w:t xml:space="preserve"> Скользить по ледяным дорожкам с поддержкой взрослых. </w:t>
      </w:r>
      <w:r>
        <w:rPr>
          <w:rStyle w:val="ab"/>
        </w:rPr>
        <w:t>Ходьба на лыжах.</w:t>
      </w:r>
      <w:r>
        <w:rPr>
          <w:rStyle w:val="1"/>
        </w:rPr>
        <w:t xml:space="preserve"> Ходить по ровной лыжне ступающим и скользя</w:t>
      </w:r>
      <w:r>
        <w:rPr>
          <w:rStyle w:val="1"/>
        </w:rPr>
        <w:softHyphen/>
        <w:t>щим шагом; делать повороты на лыжах переступанием.</w:t>
      </w:r>
    </w:p>
    <w:p w:rsidR="001C541F" w:rsidRDefault="00A25E73">
      <w:pPr>
        <w:pStyle w:val="67"/>
        <w:shd w:val="clear" w:color="auto" w:fill="auto"/>
        <w:spacing w:after="0" w:line="278" w:lineRule="exact"/>
        <w:ind w:left="20" w:right="20" w:firstLine="400"/>
        <w:jc w:val="both"/>
      </w:pPr>
      <w:r>
        <w:rPr>
          <w:rStyle w:val="ab"/>
        </w:rPr>
        <w:t>Катание на велосипеде.</w:t>
      </w:r>
      <w:r>
        <w:rPr>
          <w:rStyle w:val="1"/>
        </w:rPr>
        <w:t xml:space="preserve"> Кататься на трехколесном велосипеде п</w:t>
      </w:r>
      <w:r>
        <w:rPr>
          <w:rStyle w:val="1"/>
        </w:rPr>
        <w:t>о прямой, по кругу, с поворотами направо, налево.</w:t>
      </w:r>
    </w:p>
    <w:p w:rsidR="001C541F" w:rsidRDefault="00A25E73">
      <w:pPr>
        <w:pStyle w:val="67"/>
        <w:shd w:val="clear" w:color="auto" w:fill="auto"/>
        <w:spacing w:after="167" w:line="278" w:lineRule="exact"/>
        <w:ind w:left="20" w:right="20" w:firstLine="400"/>
        <w:jc w:val="both"/>
      </w:pPr>
      <w:r>
        <w:rPr>
          <w:rStyle w:val="ab"/>
        </w:rPr>
        <w:t>Плавание и элементы гидроаэробики.</w:t>
      </w:r>
      <w:r>
        <w:rPr>
          <w:rStyle w:val="1"/>
        </w:rPr>
        <w:t xml:space="preserve"> Входить и погружаться в воду, бегать, играть в воде; водить хороводы. Учиться плавать (при наличии соответствующих условий).</w:t>
      </w:r>
    </w:p>
    <w:p w:rsidR="001C541F" w:rsidRDefault="00A25E73">
      <w:pPr>
        <w:pStyle w:val="65"/>
        <w:keepNext/>
        <w:keepLines/>
        <w:shd w:val="clear" w:color="auto" w:fill="auto"/>
        <w:spacing w:before="0" w:after="26" w:line="220" w:lineRule="exact"/>
        <w:ind w:left="20"/>
      </w:pPr>
      <w:bookmarkStart w:id="434" w:name="bookmark433"/>
      <w:r>
        <w:rPr>
          <w:rStyle w:val="6f3"/>
        </w:rPr>
        <w:t>Подвижные игры</w:t>
      </w:r>
      <w:bookmarkEnd w:id="434"/>
    </w:p>
    <w:p w:rsidR="001C541F" w:rsidRDefault="00A25E73">
      <w:pPr>
        <w:pStyle w:val="67"/>
        <w:shd w:val="clear" w:color="auto" w:fill="auto"/>
        <w:spacing w:after="0" w:line="278" w:lineRule="exact"/>
        <w:ind w:left="20" w:right="20" w:firstLine="400"/>
        <w:jc w:val="both"/>
      </w:pPr>
      <w:r>
        <w:rPr>
          <w:rStyle w:val="ab"/>
        </w:rPr>
        <w:t>С бегом.</w:t>
      </w:r>
      <w:r>
        <w:rPr>
          <w:rStyle w:val="1"/>
        </w:rPr>
        <w:t xml:space="preserve"> «Бегите ко мне!», «Пти</w:t>
      </w:r>
      <w:r>
        <w:rPr>
          <w:rStyle w:val="1"/>
        </w:rPr>
        <w:t>чки и птенчики», «Мыши и кот», «Бегите к флажку!», «Найди свой цвет», «Трамвай», «Поезд», «Лохматый пес», «Птички в гнездышках».</w:t>
      </w:r>
    </w:p>
    <w:p w:rsidR="001C541F" w:rsidRDefault="00A25E73">
      <w:pPr>
        <w:pStyle w:val="67"/>
        <w:shd w:val="clear" w:color="auto" w:fill="auto"/>
        <w:spacing w:after="0" w:line="278" w:lineRule="exact"/>
        <w:ind w:left="20" w:right="20" w:firstLine="400"/>
        <w:jc w:val="both"/>
      </w:pPr>
      <w:r>
        <w:rPr>
          <w:rStyle w:val="ab"/>
        </w:rPr>
        <w:t>С прыжками.</w:t>
      </w:r>
      <w:r>
        <w:rPr>
          <w:rStyle w:val="1"/>
        </w:rPr>
        <w:t xml:space="preserve"> «По ровненькой дорожке», «Поймай комара», «Воро</w:t>
      </w:r>
      <w:r>
        <w:rPr>
          <w:rStyle w:val="1"/>
        </w:rPr>
        <w:softHyphen/>
        <w:t>бышки и кот», «С кочки на кочку».</w:t>
      </w:r>
    </w:p>
    <w:p w:rsidR="001C541F" w:rsidRDefault="00A25E73">
      <w:pPr>
        <w:pStyle w:val="67"/>
        <w:shd w:val="clear" w:color="auto" w:fill="auto"/>
        <w:spacing w:after="0" w:line="278" w:lineRule="exact"/>
        <w:ind w:left="20" w:right="20" w:firstLine="400"/>
        <w:jc w:val="both"/>
      </w:pPr>
      <w:r>
        <w:rPr>
          <w:rStyle w:val="ab"/>
        </w:rPr>
        <w:t>С подлезанием и лазаньем.</w:t>
      </w:r>
      <w:r>
        <w:rPr>
          <w:rStyle w:val="1"/>
        </w:rPr>
        <w:t xml:space="preserve"> «Наседка и цыплята», «Мыши в кладо</w:t>
      </w:r>
      <w:r>
        <w:rPr>
          <w:rStyle w:val="1"/>
        </w:rPr>
        <w:softHyphen/>
        <w:t>вой», «Кролики».</w:t>
      </w:r>
    </w:p>
    <w:p w:rsidR="001C541F" w:rsidRDefault="00A25E73">
      <w:pPr>
        <w:pStyle w:val="67"/>
        <w:shd w:val="clear" w:color="auto" w:fill="auto"/>
        <w:spacing w:after="0" w:line="278" w:lineRule="exact"/>
        <w:ind w:left="20" w:right="20" w:firstLine="400"/>
        <w:jc w:val="both"/>
      </w:pPr>
      <w:r>
        <w:rPr>
          <w:rStyle w:val="ab"/>
        </w:rPr>
        <w:t>С бросанием и ловлей.</w:t>
      </w:r>
      <w:r>
        <w:rPr>
          <w:rStyle w:val="1"/>
        </w:rPr>
        <w:t xml:space="preserve"> «Кто бросит дальше мешочек», «Попади в</w:t>
      </w:r>
      <w:r>
        <w:rPr>
          <w:rStyle w:val="33"/>
        </w:rPr>
        <w:t xml:space="preserve"> </w:t>
      </w:r>
      <w:r>
        <w:rPr>
          <w:rStyle w:val="1"/>
        </w:rPr>
        <w:t>круг», «Сбей кеглю», «Береги предмет».</w:t>
      </w:r>
    </w:p>
    <w:p w:rsidR="001C541F" w:rsidRDefault="00A25E73">
      <w:pPr>
        <w:pStyle w:val="67"/>
        <w:shd w:val="clear" w:color="auto" w:fill="auto"/>
        <w:spacing w:after="282" w:line="278" w:lineRule="exact"/>
        <w:ind w:left="20" w:right="20" w:firstLine="400"/>
        <w:jc w:val="both"/>
      </w:pPr>
      <w:r>
        <w:rPr>
          <w:rStyle w:val="ab"/>
        </w:rPr>
        <w:t>На ориентировку в пространстве.</w:t>
      </w:r>
      <w:r>
        <w:rPr>
          <w:rStyle w:val="1"/>
        </w:rPr>
        <w:t xml:space="preserve"> «Найди свое место», «Угадай, кто</w:t>
      </w:r>
      <w:r>
        <w:rPr>
          <w:rStyle w:val="33"/>
        </w:rPr>
        <w:t xml:space="preserve"> </w:t>
      </w:r>
      <w:r>
        <w:rPr>
          <w:rStyle w:val="1"/>
        </w:rPr>
        <w:t>и где кричит», «Найди, что спрятано».</w:t>
      </w:r>
    </w:p>
    <w:p w:rsidR="001C541F" w:rsidRDefault="00A25E73">
      <w:pPr>
        <w:pStyle w:val="534"/>
        <w:keepNext/>
        <w:keepLines/>
        <w:shd w:val="clear" w:color="auto" w:fill="auto"/>
        <w:spacing w:before="0" w:after="245"/>
        <w:ind w:left="1140"/>
      </w:pPr>
      <w:bookmarkStart w:id="435" w:name="bookmark434"/>
      <w:r>
        <w:rPr>
          <w:rStyle w:val="535"/>
        </w:rPr>
        <w:t>Средняя группа</w:t>
      </w:r>
      <w:r>
        <w:rPr>
          <w:rStyle w:val="53b"/>
        </w:rPr>
        <w:t xml:space="preserve"> </w:t>
      </w:r>
      <w:r>
        <w:rPr>
          <w:rStyle w:val="535"/>
        </w:rPr>
        <w:t>(от 4 до 5 лет)</w:t>
      </w:r>
      <w:bookmarkEnd w:id="435"/>
    </w:p>
    <w:p w:rsidR="001C541F" w:rsidRDefault="00A25E73">
      <w:pPr>
        <w:pStyle w:val="65"/>
        <w:keepNext/>
        <w:keepLines/>
        <w:shd w:val="clear" w:color="auto" w:fill="auto"/>
        <w:spacing w:before="0" w:after="31" w:line="220" w:lineRule="exact"/>
        <w:ind w:left="20"/>
      </w:pPr>
      <w:bookmarkStart w:id="436" w:name="bookmark435"/>
      <w:r>
        <w:rPr>
          <w:rStyle w:val="6f3"/>
        </w:rPr>
        <w:t>Основные движения</w:t>
      </w:r>
      <w:bookmarkEnd w:id="436"/>
    </w:p>
    <w:p w:rsidR="001C541F" w:rsidRDefault="00A25E73">
      <w:pPr>
        <w:pStyle w:val="67"/>
        <w:shd w:val="clear" w:color="auto" w:fill="auto"/>
        <w:spacing w:after="0" w:line="278" w:lineRule="exact"/>
        <w:ind w:left="20" w:right="20" w:firstLine="400"/>
        <w:jc w:val="both"/>
      </w:pPr>
      <w:r>
        <w:rPr>
          <w:rStyle w:val="ab"/>
        </w:rPr>
        <w:t>Ходьба.</w:t>
      </w:r>
      <w:r>
        <w:rPr>
          <w:rStyle w:val="1"/>
        </w:rPr>
        <w:t xml:space="preserve"> Ходьба обычная, на носках, на пятках, на наружных сторо</w:t>
      </w:r>
      <w:r>
        <w:rPr>
          <w:rStyle w:val="1"/>
        </w:rPr>
        <w:softHyphen/>
        <w:t>нах стоп, ходьба с высоким подниманием колен, мелким и широким ша</w:t>
      </w:r>
      <w:r>
        <w:rPr>
          <w:rStyle w:val="1"/>
        </w:rPr>
        <w:softHyphen/>
        <w:t>гом, приставным шагом в сторону (направо и налево). Ходьба в колонне</w:t>
      </w:r>
      <w:r>
        <w:rPr>
          <w:rStyle w:val="33"/>
        </w:rPr>
        <w:t xml:space="preserve"> </w:t>
      </w:r>
      <w:r>
        <w:rPr>
          <w:rStyle w:val="1"/>
        </w:rPr>
        <w:t>по одном</w:t>
      </w:r>
      <w:r>
        <w:rPr>
          <w:rStyle w:val="1"/>
        </w:rPr>
        <w:t>у, по двое (парами). Ходьба по прямой, по кругу, вдоль границ</w:t>
      </w:r>
      <w:r>
        <w:rPr>
          <w:rStyle w:val="33"/>
        </w:rPr>
        <w:t xml:space="preserve"> </w:t>
      </w:r>
      <w:r>
        <w:rPr>
          <w:rStyle w:val="1"/>
        </w:rPr>
        <w:t>зала, змейкой (между предметами), врассыпную. Ходьба с выполнением</w:t>
      </w:r>
      <w:r>
        <w:rPr>
          <w:rStyle w:val="33"/>
        </w:rPr>
        <w:t xml:space="preserve"> </w:t>
      </w:r>
      <w:r>
        <w:rPr>
          <w:rStyle w:val="1"/>
        </w:rPr>
        <w:t>заданий (присесть, изменить положение рук); ходьба в чередовании с</w:t>
      </w:r>
      <w:r>
        <w:rPr>
          <w:rStyle w:val="33"/>
        </w:rPr>
        <w:t xml:space="preserve"> </w:t>
      </w:r>
      <w:r>
        <w:rPr>
          <w:rStyle w:val="1"/>
        </w:rPr>
        <w:t>бегом, прыжками, изменением направления, темпа, со сменой на</w:t>
      </w:r>
      <w:r>
        <w:rPr>
          <w:rStyle w:val="1"/>
        </w:rPr>
        <w:t>прав</w:t>
      </w:r>
      <w:r>
        <w:rPr>
          <w:rStyle w:val="1"/>
        </w:rPr>
        <w:softHyphen/>
        <w:t>ляющего.</w:t>
      </w:r>
    </w:p>
    <w:p w:rsidR="001C541F" w:rsidRDefault="00A25E73">
      <w:pPr>
        <w:pStyle w:val="67"/>
        <w:shd w:val="clear" w:color="auto" w:fill="auto"/>
        <w:spacing w:after="0" w:line="278" w:lineRule="exact"/>
        <w:ind w:left="20" w:right="20" w:firstLine="400"/>
        <w:jc w:val="both"/>
      </w:pPr>
      <w:r>
        <w:rPr>
          <w:rStyle w:val="ab"/>
        </w:rPr>
        <w:t>Упражнения в равновесии.</w:t>
      </w:r>
      <w:r>
        <w:rPr>
          <w:rStyle w:val="1"/>
        </w:rPr>
        <w:t xml:space="preserve"> Ходьба между линиями (расстояние</w:t>
      </w:r>
      <w:r>
        <w:rPr>
          <w:rStyle w:val="33"/>
        </w:rPr>
        <w:t xml:space="preserve"> </w:t>
      </w:r>
      <w:r>
        <w:rPr>
          <w:rStyle w:val="1"/>
        </w:rPr>
        <w:t>10-15 см), по линии, по веревке (диаметр 1,5-3 см), по доске, гимнасти</w:t>
      </w:r>
      <w:r>
        <w:rPr>
          <w:rStyle w:val="1"/>
        </w:rPr>
        <w:softHyphen/>
        <w:t>ческой скамейке, бревну (с перешагиванием через предметы, с поворотом,</w:t>
      </w:r>
      <w:r>
        <w:rPr>
          <w:rStyle w:val="33"/>
        </w:rPr>
        <w:t xml:space="preserve"> </w:t>
      </w:r>
      <w:r>
        <w:rPr>
          <w:rStyle w:val="1"/>
        </w:rPr>
        <w:t xml:space="preserve">с мешочком на голове, ставя ногу с носка, </w:t>
      </w:r>
      <w:r>
        <w:rPr>
          <w:rStyle w:val="1"/>
        </w:rPr>
        <w:t>руки в стороны). Ходьба по</w:t>
      </w:r>
      <w:r>
        <w:rPr>
          <w:rStyle w:val="33"/>
        </w:rPr>
        <w:t xml:space="preserve"> </w:t>
      </w:r>
      <w:r>
        <w:rPr>
          <w:rStyle w:val="1"/>
        </w:rPr>
        <w:t>ребристой доске, ходьба и бег по наклонной доске вверх и вниз (шири</w:t>
      </w:r>
      <w:r>
        <w:rPr>
          <w:rStyle w:val="1"/>
        </w:rPr>
        <w:softHyphen/>
        <w:t>на 15-20 см, высота 30-35 см). Перешагивание через рейки лестницы,</w:t>
      </w:r>
      <w:r>
        <w:rPr>
          <w:rStyle w:val="33"/>
        </w:rPr>
        <w:t xml:space="preserve"> </w:t>
      </w:r>
      <w:r>
        <w:rPr>
          <w:rStyle w:val="1"/>
        </w:rPr>
        <w:t>приподнятой на 20-25 см от пола, через набивной мяч (поочередно через</w:t>
      </w:r>
      <w:r>
        <w:rPr>
          <w:rStyle w:val="33"/>
        </w:rPr>
        <w:t xml:space="preserve"> </w:t>
      </w:r>
      <w:r>
        <w:rPr>
          <w:rStyle w:val="1"/>
        </w:rPr>
        <w:t>5-6 мячей, положенных на</w:t>
      </w:r>
      <w:r>
        <w:rPr>
          <w:rStyle w:val="1"/>
        </w:rPr>
        <w:t xml:space="preserve"> расстоянии друг от друга), с разными положе</w:t>
      </w:r>
      <w:r>
        <w:rPr>
          <w:rStyle w:val="1"/>
        </w:rPr>
        <w:softHyphen/>
        <w:t>ниями рук. Кружение в обе стороны (руки на поясе).</w:t>
      </w:r>
    </w:p>
    <w:p w:rsidR="001C541F" w:rsidRDefault="00A25E73">
      <w:pPr>
        <w:pStyle w:val="67"/>
        <w:shd w:val="clear" w:color="auto" w:fill="auto"/>
        <w:spacing w:after="0" w:line="278" w:lineRule="exact"/>
        <w:ind w:left="20" w:right="20" w:firstLine="400"/>
        <w:jc w:val="both"/>
      </w:pPr>
      <w:r>
        <w:rPr>
          <w:rStyle w:val="ab"/>
        </w:rPr>
        <w:t>Бег.</w:t>
      </w:r>
      <w:r>
        <w:rPr>
          <w:rStyle w:val="1"/>
        </w:rPr>
        <w:t xml:space="preserve"> Бег обычный, на носках, с высоким подниманием колен, мел</w:t>
      </w:r>
      <w:r>
        <w:rPr>
          <w:rStyle w:val="1"/>
        </w:rPr>
        <w:softHyphen/>
        <w:t>ким и широким шагом. Бег в колонне (по одному, по двое); бег в разных</w:t>
      </w:r>
      <w:r>
        <w:rPr>
          <w:rStyle w:val="33"/>
        </w:rPr>
        <w:t xml:space="preserve"> </w:t>
      </w:r>
      <w:r>
        <w:rPr>
          <w:rStyle w:val="1"/>
        </w:rPr>
        <w:t>направлениях: по кругу, змей</w:t>
      </w:r>
      <w:r>
        <w:rPr>
          <w:rStyle w:val="1"/>
        </w:rPr>
        <w:t>кой (между предметами), врассыпную. Бег</w:t>
      </w:r>
      <w:r>
        <w:rPr>
          <w:rStyle w:val="33"/>
        </w:rPr>
        <w:t xml:space="preserve"> </w:t>
      </w:r>
      <w:r>
        <w:rPr>
          <w:rStyle w:val="1"/>
        </w:rPr>
        <w:t>с изменением темпа, со сменой ведущего. Непрерывный бег в медлен</w:t>
      </w:r>
      <w:r>
        <w:rPr>
          <w:rStyle w:val="1"/>
        </w:rPr>
        <w:softHyphen/>
        <w:t>ном темпе в течение 1-1,5 минуты. Бег на расстояние 40-60 м со сред</w:t>
      </w:r>
      <w:r>
        <w:rPr>
          <w:rStyle w:val="1"/>
        </w:rPr>
        <w:softHyphen/>
        <w:t>ней скоростью; челночный бег 3 раза по 10 м; бег на 20 м (5,5-6 секунд;</w:t>
      </w:r>
      <w:r>
        <w:rPr>
          <w:rStyle w:val="33"/>
        </w:rPr>
        <w:t xml:space="preserve"> </w:t>
      </w:r>
      <w:r>
        <w:rPr>
          <w:rStyle w:val="1"/>
        </w:rPr>
        <w:t>к концу год</w:t>
      </w:r>
      <w:r>
        <w:rPr>
          <w:rStyle w:val="1"/>
        </w:rPr>
        <w:t>а).</w:t>
      </w:r>
    </w:p>
    <w:p w:rsidR="001C541F" w:rsidRDefault="00A25E73">
      <w:pPr>
        <w:pStyle w:val="67"/>
        <w:shd w:val="clear" w:color="auto" w:fill="auto"/>
        <w:spacing w:after="0" w:line="278" w:lineRule="exact"/>
        <w:ind w:left="20" w:right="20" w:firstLine="400"/>
        <w:jc w:val="both"/>
      </w:pPr>
      <w:r>
        <w:rPr>
          <w:rStyle w:val="ab"/>
        </w:rPr>
        <w:t>Ползание, лазанье.</w:t>
      </w:r>
      <w:r>
        <w:rPr>
          <w:rStyle w:val="1"/>
        </w:rPr>
        <w:t xml:space="preserve"> Ползание на четвереньках по прямой (расстояние</w:t>
      </w:r>
      <w:r>
        <w:rPr>
          <w:rStyle w:val="33"/>
        </w:rPr>
        <w:t xml:space="preserve"> </w:t>
      </w:r>
      <w:r>
        <w:rPr>
          <w:rStyle w:val="1"/>
        </w:rPr>
        <w:t>10 м), между предметами, змейкой, по горизонтальной и наклонной доске,</w:t>
      </w:r>
      <w:r>
        <w:rPr>
          <w:rStyle w:val="33"/>
        </w:rPr>
        <w:t xml:space="preserve"> </w:t>
      </w:r>
      <w:r>
        <w:rPr>
          <w:rStyle w:val="1"/>
        </w:rPr>
        <w:t>скамейке, по гимнастической скамейке на животе, подтягиваясь руками.</w:t>
      </w:r>
    </w:p>
    <w:p w:rsidR="001C541F" w:rsidRDefault="00A25E73">
      <w:pPr>
        <w:pStyle w:val="67"/>
        <w:shd w:val="clear" w:color="auto" w:fill="auto"/>
        <w:spacing w:after="0" w:line="278" w:lineRule="exact"/>
        <w:jc w:val="both"/>
      </w:pPr>
      <w:r>
        <w:rPr>
          <w:rStyle w:val="1"/>
        </w:rPr>
        <w:t xml:space="preserve">Ползание на четвереньках, опираясь на стопы и </w:t>
      </w:r>
      <w:r>
        <w:rPr>
          <w:rStyle w:val="1"/>
        </w:rPr>
        <w:t>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w:t>
      </w:r>
    </w:p>
    <w:p w:rsidR="001C541F" w:rsidRDefault="00A25E73">
      <w:pPr>
        <w:pStyle w:val="67"/>
        <w:shd w:val="clear" w:color="auto" w:fill="auto"/>
        <w:spacing w:after="0" w:line="278" w:lineRule="exact"/>
        <w:ind w:firstLine="400"/>
        <w:jc w:val="both"/>
      </w:pPr>
      <w:r>
        <w:rPr>
          <w:rStyle w:val="ab"/>
        </w:rPr>
        <w:t>Прыжки.</w:t>
      </w:r>
      <w:r>
        <w:rPr>
          <w:rStyle w:val="1"/>
        </w:rPr>
        <w:t xml:space="preserve"> Прыжки</w:t>
      </w:r>
      <w:r>
        <w:rPr>
          <w:rStyle w:val="1"/>
        </w:rPr>
        <w:t xml:space="preserve">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w:t>
      </w:r>
      <w:r>
        <w:rPr>
          <w:rStyle w:val="1"/>
        </w:rPr>
        <w:t xml:space="preserve">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p>
    <w:p w:rsidR="001C541F" w:rsidRDefault="00A25E73">
      <w:pPr>
        <w:pStyle w:val="67"/>
        <w:shd w:val="clear" w:color="auto" w:fill="auto"/>
        <w:spacing w:after="0" w:line="278" w:lineRule="exact"/>
        <w:ind w:firstLine="400"/>
        <w:jc w:val="both"/>
      </w:pPr>
      <w:r>
        <w:rPr>
          <w:rStyle w:val="ab"/>
        </w:rPr>
        <w:t>Катание, бросание, ловля, метание.</w:t>
      </w:r>
      <w:r>
        <w:rPr>
          <w:rStyle w:val="1"/>
        </w:rPr>
        <w:t xml:space="preserve"> 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w:t>
      </w:r>
      <w:r>
        <w:rPr>
          <w:rStyle w:val="1"/>
        </w:rPr>
        <w:t xml:space="preserve">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w:t>
      </w:r>
      <w:r>
        <w:rPr>
          <w:rStyle w:val="1"/>
        </w:rPr>
        <w:softHyphen/>
        <w:t>тальную цель (с расстояния 2-2,5 м) правой и левой рукой, в вертикаль</w:t>
      </w:r>
      <w:r>
        <w:rPr>
          <w:rStyle w:val="1"/>
        </w:rPr>
        <w:softHyphen/>
        <w:t>н</w:t>
      </w:r>
      <w:r>
        <w:rPr>
          <w:rStyle w:val="1"/>
        </w:rPr>
        <w:t>ую цель (высота центра мишени 1,5 м) с расстояния 1,5-2 м.</w:t>
      </w:r>
    </w:p>
    <w:p w:rsidR="001C541F" w:rsidRDefault="00A25E73">
      <w:pPr>
        <w:pStyle w:val="67"/>
        <w:shd w:val="clear" w:color="auto" w:fill="auto"/>
        <w:spacing w:after="0" w:line="278" w:lineRule="exact"/>
        <w:ind w:firstLine="400"/>
        <w:jc w:val="both"/>
      </w:pPr>
      <w:r>
        <w:rPr>
          <w:rStyle w:val="ab"/>
        </w:rPr>
        <w:t>Групповые упражнения с переходами.</w:t>
      </w:r>
      <w:r>
        <w:rPr>
          <w:rStyle w:val="1"/>
        </w:rPr>
        <w:t xml:space="preserve"> Построение в колонну по одно</w:t>
      </w:r>
      <w:r>
        <w:rPr>
          <w:rStyle w:val="1"/>
        </w:rPr>
        <w:softHyphen/>
        <w:t xml:space="preserve">му, в шеренгу, в круг; перестроение в колонну по два, по три; равнение по ориентирам; повороты направо, налево, кругом; размыкание и </w:t>
      </w:r>
      <w:r>
        <w:rPr>
          <w:rStyle w:val="1"/>
        </w:rPr>
        <w:t>смыкание.</w:t>
      </w:r>
    </w:p>
    <w:p w:rsidR="001C541F" w:rsidRDefault="00A25E73">
      <w:pPr>
        <w:pStyle w:val="67"/>
        <w:shd w:val="clear" w:color="auto" w:fill="auto"/>
        <w:spacing w:after="227" w:line="278" w:lineRule="exact"/>
        <w:ind w:firstLine="400"/>
        <w:jc w:val="both"/>
      </w:pPr>
      <w:r>
        <w:rPr>
          <w:rStyle w:val="ab"/>
        </w:rPr>
        <w:t>Ритмическая гимнастика.</w:t>
      </w:r>
      <w:r>
        <w:rPr>
          <w:rStyle w:val="1"/>
        </w:rPr>
        <w:t xml:space="preserve"> Выполнение знакомых, разученных ранее упражнений и цикличных движений под музыку.</w:t>
      </w:r>
    </w:p>
    <w:p w:rsidR="001C541F" w:rsidRDefault="00A25E73">
      <w:pPr>
        <w:pStyle w:val="65"/>
        <w:keepNext/>
        <w:keepLines/>
        <w:shd w:val="clear" w:color="auto" w:fill="auto"/>
        <w:spacing w:before="0" w:after="11" w:line="220" w:lineRule="exact"/>
        <w:jc w:val="both"/>
      </w:pPr>
      <w:bookmarkStart w:id="437" w:name="bookmark436"/>
      <w:r>
        <w:rPr>
          <w:rStyle w:val="6f3"/>
        </w:rPr>
        <w:t>Общеразвивающие упражнения</w:t>
      </w:r>
      <w:bookmarkEnd w:id="437"/>
    </w:p>
    <w:p w:rsidR="001C541F" w:rsidRDefault="00A25E73">
      <w:pPr>
        <w:pStyle w:val="67"/>
        <w:shd w:val="clear" w:color="auto" w:fill="auto"/>
        <w:spacing w:after="0" w:line="278" w:lineRule="exact"/>
        <w:ind w:firstLine="400"/>
        <w:jc w:val="both"/>
      </w:pPr>
      <w:r>
        <w:rPr>
          <w:rStyle w:val="ab"/>
        </w:rPr>
        <w:t>Упражнения для кистей рук, развития и укрепления мышц плече</w:t>
      </w:r>
      <w:r>
        <w:rPr>
          <w:rStyle w:val="ab"/>
        </w:rPr>
        <w:softHyphen/>
        <w:t>вого пояса.</w:t>
      </w:r>
      <w:r>
        <w:rPr>
          <w:rStyle w:val="1"/>
        </w:rPr>
        <w:t xml:space="preserve"> Поднимать руки вперед, в стороны, вверх (</w:t>
      </w:r>
      <w:r>
        <w:rPr>
          <w:rStyle w:val="1"/>
        </w:rPr>
        <w:t>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w:t>
      </w:r>
      <w:r>
        <w:rPr>
          <w:rStyle w:val="1"/>
        </w:rPr>
        <w:softHyphen/>
        <w:t>лову, разводить их в стороны и опус</w:t>
      </w:r>
      <w:r>
        <w:rPr>
          <w:rStyle w:val="1"/>
        </w:rPr>
        <w:t>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1C541F" w:rsidRDefault="00A25E73">
      <w:pPr>
        <w:pStyle w:val="620"/>
        <w:keepNext/>
        <w:keepLines/>
        <w:shd w:val="clear" w:color="auto" w:fill="auto"/>
        <w:spacing w:before="0"/>
      </w:pPr>
      <w:bookmarkStart w:id="438" w:name="bookmark437"/>
      <w:r>
        <w:rPr>
          <w:rStyle w:val="621"/>
        </w:rPr>
        <w:t>Упражнения для ра</w:t>
      </w:r>
      <w:r>
        <w:rPr>
          <w:rStyle w:val="621"/>
        </w:rPr>
        <w:t>звития и укрепления мышц спины и гибкости позвоночника.</w:t>
      </w:r>
      <w:r>
        <w:rPr>
          <w:rStyle w:val="626"/>
        </w:rPr>
        <w:t xml:space="preserve"> Поворачиваться в стороны, держа руки на поясе, разво</w:t>
      </w:r>
      <w:r>
        <w:rPr>
          <w:rStyle w:val="626"/>
        </w:rPr>
        <w:softHyphen/>
      </w:r>
      <w:bookmarkEnd w:id="438"/>
      <w:r>
        <w:rPr>
          <w:rStyle w:val="626"/>
        </w:rPr>
        <w:t>дя их в стороны; наклоняться вперед, касаясь пальцами рук носков ног. Наклоняться, выполняя задание: класть и брать предметы из разных исходных пол</w:t>
      </w:r>
      <w:r>
        <w:rPr>
          <w:rStyle w:val="626"/>
        </w:rPr>
        <w:t>ожений (ноги вместе, ноги врозь). Наклоняться в стороны, держа руки на поясе. Прокатывать мяч вокруг себя из исходного положе</w:t>
      </w:r>
      <w:r>
        <w:rPr>
          <w:rStyle w:val="626"/>
        </w:rPr>
        <w:softHyphen/>
        <w:t>ния (сидя и стоя на коленях); перекладывать предметы из одной руки в другую под приподнятой ногой (правой и левой); сидя приподним</w:t>
      </w:r>
      <w:r>
        <w:rPr>
          <w:rStyle w:val="626"/>
        </w:rPr>
        <w:t>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1C541F" w:rsidRDefault="00A25E73">
      <w:pPr>
        <w:pStyle w:val="67"/>
        <w:shd w:val="clear" w:color="auto" w:fill="auto"/>
        <w:spacing w:after="0" w:line="278" w:lineRule="exact"/>
        <w:ind w:right="20" w:firstLine="400"/>
        <w:jc w:val="both"/>
      </w:pPr>
      <w:r>
        <w:rPr>
          <w:rStyle w:val="ab"/>
        </w:rPr>
        <w:t>Упражнения для развития и укрепления мышц брюшного пресса и ног.</w:t>
      </w:r>
      <w:r>
        <w:rPr>
          <w:rStyle w:val="1"/>
        </w:rPr>
        <w:t xml:space="preserve"> 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w:t>
      </w:r>
      <w:r>
        <w:rPr>
          <w:rStyle w:val="1"/>
        </w:rPr>
        <w:t>. По</w:t>
      </w:r>
      <w:r>
        <w:rPr>
          <w:rStyle w:val="1"/>
        </w:rPr>
        <w:softHyphen/>
        <w:t>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1C541F" w:rsidRDefault="00A25E73">
      <w:pPr>
        <w:pStyle w:val="67"/>
        <w:shd w:val="clear" w:color="auto" w:fill="auto"/>
        <w:spacing w:after="227" w:line="278" w:lineRule="exact"/>
        <w:ind w:right="20" w:firstLine="400"/>
        <w:jc w:val="both"/>
      </w:pPr>
      <w:r>
        <w:rPr>
          <w:rStyle w:val="ab"/>
        </w:rPr>
        <w:t>Статические упражнения.</w:t>
      </w:r>
      <w:r>
        <w:rPr>
          <w:rStyle w:val="1"/>
        </w:rPr>
        <w:t xml:space="preserve"> Сохранять равновесие в разных позах</w:t>
      </w:r>
      <w:r>
        <w:rPr>
          <w:rStyle w:val="1"/>
        </w:rPr>
        <w:t>: стоя на носках, руки вверх; стоя на одной ноге, руки на поясе (5-7 секунд).</w:t>
      </w:r>
    </w:p>
    <w:p w:rsidR="001C541F" w:rsidRDefault="00A25E73">
      <w:pPr>
        <w:pStyle w:val="65"/>
        <w:keepNext/>
        <w:keepLines/>
        <w:shd w:val="clear" w:color="auto" w:fill="auto"/>
        <w:spacing w:before="0" w:after="16" w:line="220" w:lineRule="exact"/>
        <w:jc w:val="both"/>
      </w:pPr>
      <w:bookmarkStart w:id="439" w:name="bookmark438"/>
      <w:r>
        <w:rPr>
          <w:rStyle w:val="6f3"/>
        </w:rPr>
        <w:t>Спортивные упражнения</w:t>
      </w:r>
      <w:bookmarkEnd w:id="439"/>
    </w:p>
    <w:p w:rsidR="001C541F" w:rsidRDefault="00A25E73">
      <w:pPr>
        <w:pStyle w:val="67"/>
        <w:shd w:val="clear" w:color="auto" w:fill="auto"/>
        <w:spacing w:after="0" w:line="278" w:lineRule="exact"/>
        <w:ind w:right="20" w:firstLine="400"/>
        <w:jc w:val="both"/>
      </w:pPr>
      <w:r>
        <w:rPr>
          <w:rStyle w:val="ab"/>
        </w:rPr>
        <w:t>Катание на санках.</w:t>
      </w:r>
      <w:r>
        <w:rPr>
          <w:rStyle w:val="1"/>
        </w:rPr>
        <w:t xml:space="preserve"> Скатываться на санках с горки, тормозить при спуске с нее, подниматься с санками на гору.</w:t>
      </w:r>
    </w:p>
    <w:p w:rsidR="001C541F" w:rsidRDefault="00A25E73">
      <w:pPr>
        <w:pStyle w:val="67"/>
        <w:shd w:val="clear" w:color="auto" w:fill="auto"/>
        <w:spacing w:after="0" w:line="278" w:lineRule="exact"/>
        <w:ind w:firstLine="400"/>
        <w:jc w:val="both"/>
      </w:pPr>
      <w:r>
        <w:rPr>
          <w:rStyle w:val="ab"/>
        </w:rPr>
        <w:t>Скольжение.</w:t>
      </w:r>
      <w:r>
        <w:rPr>
          <w:rStyle w:val="1"/>
        </w:rPr>
        <w:t xml:space="preserve"> Скользить самостоятельно по ледяным дорожкам.</w:t>
      </w:r>
    </w:p>
    <w:p w:rsidR="001C541F" w:rsidRDefault="00A25E73">
      <w:pPr>
        <w:pStyle w:val="67"/>
        <w:shd w:val="clear" w:color="auto" w:fill="auto"/>
        <w:spacing w:after="0" w:line="278" w:lineRule="exact"/>
        <w:ind w:right="20" w:firstLine="400"/>
        <w:jc w:val="both"/>
      </w:pPr>
      <w:r>
        <w:rPr>
          <w:rStyle w:val="ab"/>
        </w:rPr>
        <w:t>Ходьба на лыжах.</w:t>
      </w:r>
      <w:r>
        <w:rPr>
          <w:rStyle w:val="1"/>
        </w:rPr>
        <w:t xml:space="preserve"> Передвигаться на лыжах по лыжне скользящим шагом. Выполнять повороты на месте (направо и налево) переступанием. Подниматься на склон прямо ступающим шагом, полуелочкой (прямо и наискось). Проходить на лыжах до 500 м.</w:t>
      </w:r>
    </w:p>
    <w:p w:rsidR="001C541F" w:rsidRDefault="00A25E73">
      <w:pPr>
        <w:pStyle w:val="67"/>
        <w:shd w:val="clear" w:color="auto" w:fill="auto"/>
        <w:spacing w:after="0" w:line="278" w:lineRule="exact"/>
        <w:ind w:right="20" w:firstLine="400"/>
        <w:jc w:val="both"/>
      </w:pPr>
      <w:r>
        <w:rPr>
          <w:rStyle w:val="ab"/>
        </w:rPr>
        <w:t>Игры на лыжах.</w:t>
      </w:r>
      <w:r>
        <w:rPr>
          <w:rStyle w:val="1"/>
        </w:rPr>
        <w:t xml:space="preserve"> «Карусель в лесу», «Чем</w:t>
      </w:r>
      <w:r>
        <w:rPr>
          <w:rStyle w:val="1"/>
        </w:rPr>
        <w:t xml:space="preserve"> дальше, тем лучше», «Во</w:t>
      </w:r>
      <w:r>
        <w:rPr>
          <w:rStyle w:val="1"/>
        </w:rPr>
        <w:softHyphen/>
        <w:t>ротца».</w:t>
      </w:r>
    </w:p>
    <w:p w:rsidR="001C541F" w:rsidRDefault="00A25E73">
      <w:pPr>
        <w:pStyle w:val="67"/>
        <w:shd w:val="clear" w:color="auto" w:fill="auto"/>
        <w:spacing w:after="0" w:line="278" w:lineRule="exact"/>
        <w:ind w:right="20" w:firstLine="400"/>
        <w:jc w:val="both"/>
      </w:pPr>
      <w:r>
        <w:rPr>
          <w:rStyle w:val="ab"/>
        </w:rPr>
        <w:t>Катание на велосипеде.</w:t>
      </w:r>
      <w:r>
        <w:rPr>
          <w:rStyle w:val="1"/>
        </w:rPr>
        <w:t xml:space="preserve"> Кататься на трехколесном и двухколесном велосипедах по прямой, по кругу. Выполнять повороты направо и налево.</w:t>
      </w:r>
    </w:p>
    <w:p w:rsidR="001C541F" w:rsidRDefault="00A25E73">
      <w:pPr>
        <w:pStyle w:val="67"/>
        <w:shd w:val="clear" w:color="auto" w:fill="auto"/>
        <w:spacing w:after="0" w:line="278" w:lineRule="exact"/>
        <w:ind w:right="20" w:firstLine="400"/>
        <w:jc w:val="both"/>
      </w:pPr>
      <w:r>
        <w:rPr>
          <w:rStyle w:val="ab"/>
        </w:rPr>
        <w:t>Плавание.</w:t>
      </w:r>
      <w:r>
        <w:rPr>
          <w:rStyle w:val="1"/>
        </w:rPr>
        <w:t xml:space="preserve"> Выполнять движения ногами вверх и вниз, сидя в воде. Приседая, погружаться в вод</w:t>
      </w:r>
      <w:r>
        <w:rPr>
          <w:rStyle w:val="1"/>
        </w:rPr>
        <w:t>у до уровня подбородка, глаз. Опускать в воду лицо, дуть на воду, погружаться в нее с головой. Пытаться плавать произвольным способом.</w:t>
      </w:r>
    </w:p>
    <w:p w:rsidR="001C541F" w:rsidRDefault="00A25E73">
      <w:pPr>
        <w:pStyle w:val="67"/>
        <w:shd w:val="clear" w:color="auto" w:fill="auto"/>
        <w:spacing w:after="0" w:line="278" w:lineRule="exact"/>
        <w:ind w:right="20" w:firstLine="400"/>
        <w:jc w:val="both"/>
      </w:pPr>
      <w:r>
        <w:rPr>
          <w:rStyle w:val="ab"/>
        </w:rPr>
        <w:t>Игры на воде.</w:t>
      </w:r>
      <w:r>
        <w:rPr>
          <w:rStyle w:val="1"/>
        </w:rPr>
        <w:t xml:space="preserve"> «Цапли», «Дровосек в воде», «Карусели», «Футбол в во</w:t>
      </w:r>
      <w:r>
        <w:rPr>
          <w:rStyle w:val="1"/>
        </w:rPr>
        <w:softHyphen/>
        <w:t>де», «Бегом за мячом», «Покажи пятки», «Катание на кру</w:t>
      </w:r>
      <w:r>
        <w:rPr>
          <w:rStyle w:val="1"/>
        </w:rPr>
        <w:t>гах».</w:t>
      </w:r>
    </w:p>
    <w:p w:rsidR="001C541F" w:rsidRDefault="00A25E73">
      <w:pPr>
        <w:pStyle w:val="67"/>
        <w:shd w:val="clear" w:color="auto" w:fill="auto"/>
        <w:spacing w:after="0" w:line="278" w:lineRule="exact"/>
        <w:ind w:right="20" w:firstLine="400"/>
        <w:jc w:val="both"/>
      </w:pPr>
      <w:r>
        <w:rPr>
          <w:rStyle w:val="ab"/>
        </w:rPr>
        <w:t>Гидроаэробика.</w:t>
      </w:r>
      <w:r>
        <w:rPr>
          <w:rStyle w:val="1"/>
        </w:rPr>
        <w:t xml:space="preserve"> Продолжать учить различным движениям в воде под музыку и без нее.</w:t>
      </w:r>
    </w:p>
    <w:p w:rsidR="001C541F" w:rsidRDefault="00A25E73">
      <w:pPr>
        <w:pStyle w:val="65"/>
        <w:keepNext/>
        <w:keepLines/>
        <w:shd w:val="clear" w:color="auto" w:fill="auto"/>
        <w:spacing w:before="0" w:after="26" w:line="220" w:lineRule="exact"/>
        <w:ind w:left="20"/>
      </w:pPr>
      <w:bookmarkStart w:id="440" w:name="bookmark439"/>
      <w:r>
        <w:rPr>
          <w:rStyle w:val="6f3"/>
        </w:rPr>
        <w:t>Подвижные игры</w:t>
      </w:r>
      <w:bookmarkEnd w:id="440"/>
    </w:p>
    <w:p w:rsidR="001C541F" w:rsidRDefault="00A25E73">
      <w:pPr>
        <w:pStyle w:val="67"/>
        <w:shd w:val="clear" w:color="auto" w:fill="auto"/>
        <w:spacing w:after="0" w:line="278" w:lineRule="exact"/>
        <w:ind w:left="20" w:right="20" w:firstLine="400"/>
        <w:jc w:val="both"/>
      </w:pPr>
      <w:r>
        <w:rPr>
          <w:rStyle w:val="105pt1"/>
        </w:rPr>
        <w:t>С бегом.</w:t>
      </w:r>
      <w:r>
        <w:rPr>
          <w:rStyle w:val="1"/>
        </w:rPr>
        <w:t xml:space="preserve"> «Самолеты», «Цветные автомобили», «У медведя во бору», «Птичка и кошка», «Найди себе пару», «Лошадки», «Позвони в погре</w:t>
      </w:r>
      <w:r>
        <w:rPr>
          <w:rStyle w:val="1"/>
        </w:rPr>
        <w:softHyphen/>
        <w:t>мушку», «Бездомный заяц»,</w:t>
      </w:r>
      <w:r>
        <w:rPr>
          <w:rStyle w:val="1"/>
        </w:rPr>
        <w:t xml:space="preserve"> «Ловишки».</w:t>
      </w:r>
    </w:p>
    <w:p w:rsidR="001C541F" w:rsidRDefault="00A25E73">
      <w:pPr>
        <w:pStyle w:val="67"/>
        <w:shd w:val="clear" w:color="auto" w:fill="auto"/>
        <w:spacing w:after="0" w:line="278" w:lineRule="exact"/>
        <w:ind w:left="20" w:right="20" w:firstLine="400"/>
        <w:jc w:val="both"/>
      </w:pPr>
      <w:r>
        <w:rPr>
          <w:rStyle w:val="ab"/>
        </w:rPr>
        <w:t>С прыжками.</w:t>
      </w:r>
      <w:r>
        <w:rPr>
          <w:rStyle w:val="1"/>
        </w:rPr>
        <w:t xml:space="preserve"> «Зайцы и волк», «Лиса в курятнике», «Зайка серый умывается».</w:t>
      </w:r>
    </w:p>
    <w:p w:rsidR="001C541F" w:rsidRDefault="00A25E73">
      <w:pPr>
        <w:pStyle w:val="67"/>
        <w:shd w:val="clear" w:color="auto" w:fill="auto"/>
        <w:spacing w:after="0" w:line="278" w:lineRule="exact"/>
        <w:ind w:left="20" w:right="20" w:firstLine="400"/>
        <w:jc w:val="both"/>
      </w:pPr>
      <w:r>
        <w:rPr>
          <w:rStyle w:val="ab"/>
        </w:rPr>
        <w:t>С ползанием и лазаньем.</w:t>
      </w:r>
      <w:r>
        <w:rPr>
          <w:rStyle w:val="1"/>
        </w:rPr>
        <w:t xml:space="preserve"> «Пастух и стадо», «Перелет птиц», «Котята и щенята».</w:t>
      </w:r>
    </w:p>
    <w:p w:rsidR="001C541F" w:rsidRDefault="00A25E73">
      <w:pPr>
        <w:pStyle w:val="67"/>
        <w:shd w:val="clear" w:color="auto" w:fill="auto"/>
        <w:spacing w:after="0" w:line="278" w:lineRule="exact"/>
        <w:ind w:left="20" w:right="20" w:firstLine="400"/>
        <w:jc w:val="both"/>
      </w:pPr>
      <w:r>
        <w:rPr>
          <w:rStyle w:val="ab"/>
        </w:rPr>
        <w:t>С бросанием и ловлей.</w:t>
      </w:r>
      <w:r>
        <w:rPr>
          <w:rStyle w:val="1"/>
        </w:rPr>
        <w:t xml:space="preserve"> «Подбрось — поймай», «Сбей булаву», «Мяч через сетку».</w:t>
      </w:r>
    </w:p>
    <w:p w:rsidR="001C541F" w:rsidRDefault="00A25E73">
      <w:pPr>
        <w:pStyle w:val="67"/>
        <w:shd w:val="clear" w:color="auto" w:fill="auto"/>
        <w:spacing w:after="0" w:line="278" w:lineRule="exact"/>
        <w:ind w:left="20" w:right="20" w:firstLine="400"/>
        <w:jc w:val="both"/>
      </w:pPr>
      <w:r>
        <w:rPr>
          <w:rStyle w:val="ab"/>
        </w:rPr>
        <w:t>На ориентировку в</w:t>
      </w:r>
      <w:r>
        <w:rPr>
          <w:rStyle w:val="ab"/>
        </w:rPr>
        <w:t xml:space="preserve"> пространстве, на внимание.</w:t>
      </w:r>
      <w:r>
        <w:rPr>
          <w:rStyle w:val="1"/>
        </w:rPr>
        <w:t xml:space="preserve"> «Найди, где спрята</w:t>
      </w:r>
      <w:r>
        <w:rPr>
          <w:rStyle w:val="1"/>
        </w:rPr>
        <w:softHyphen/>
        <w:t>но», «Найди и промолчи», «Кто ушел?», «Прятки».</w:t>
      </w:r>
    </w:p>
    <w:p w:rsidR="001C541F" w:rsidRDefault="00A25E73">
      <w:pPr>
        <w:pStyle w:val="67"/>
        <w:shd w:val="clear" w:color="auto" w:fill="auto"/>
        <w:spacing w:after="282" w:line="278" w:lineRule="exact"/>
        <w:ind w:left="20" w:firstLine="400"/>
        <w:jc w:val="both"/>
      </w:pPr>
      <w:r>
        <w:rPr>
          <w:rStyle w:val="ab"/>
        </w:rPr>
        <w:t>Народные игры.</w:t>
      </w:r>
      <w:r>
        <w:rPr>
          <w:rStyle w:val="1"/>
        </w:rPr>
        <w:t xml:space="preserve"> «У медведя во бору» и др.</w:t>
      </w:r>
    </w:p>
    <w:p w:rsidR="001C541F" w:rsidRDefault="00A25E73">
      <w:pPr>
        <w:pStyle w:val="534"/>
        <w:keepNext/>
        <w:keepLines/>
        <w:shd w:val="clear" w:color="auto" w:fill="auto"/>
        <w:spacing w:before="0" w:after="245"/>
        <w:ind w:left="1140" w:right="4560"/>
        <w:jc w:val="right"/>
      </w:pPr>
      <w:bookmarkStart w:id="441" w:name="bookmark440"/>
      <w:r>
        <w:rPr>
          <w:rStyle w:val="535"/>
        </w:rPr>
        <w:t>Старшая группа (от 5 до 6 лет)</w:t>
      </w:r>
      <w:bookmarkEnd w:id="441"/>
    </w:p>
    <w:p w:rsidR="001C541F" w:rsidRDefault="00A25E73">
      <w:pPr>
        <w:pStyle w:val="65"/>
        <w:keepNext/>
        <w:keepLines/>
        <w:shd w:val="clear" w:color="auto" w:fill="auto"/>
        <w:spacing w:before="0" w:after="31" w:line="220" w:lineRule="exact"/>
        <w:ind w:left="20"/>
      </w:pPr>
      <w:bookmarkStart w:id="442" w:name="bookmark441"/>
      <w:r>
        <w:rPr>
          <w:rStyle w:val="6f3"/>
        </w:rPr>
        <w:t>Основные движения</w:t>
      </w:r>
      <w:bookmarkEnd w:id="442"/>
    </w:p>
    <w:p w:rsidR="001C541F" w:rsidRDefault="00A25E73">
      <w:pPr>
        <w:pStyle w:val="67"/>
        <w:shd w:val="clear" w:color="auto" w:fill="auto"/>
        <w:spacing w:after="0" w:line="278" w:lineRule="exact"/>
        <w:ind w:left="20" w:right="20" w:firstLine="400"/>
        <w:jc w:val="both"/>
      </w:pPr>
      <w:r>
        <w:rPr>
          <w:rStyle w:val="ab"/>
        </w:rPr>
        <w:t>Ходьба.</w:t>
      </w:r>
      <w:r>
        <w:rPr>
          <w:rStyle w:val="1"/>
        </w:rPr>
        <w:t xml:space="preserve"> Ходьба обычная, на носках (руки за голову), на пятках, на наружных сторонах стоп, с высоким подниманием колена (бедра), пе</w:t>
      </w:r>
      <w:r>
        <w:rPr>
          <w:rStyle w:val="1"/>
        </w:rPr>
        <w:softHyphen/>
        <w:t>рекатом с пятки на носок, приставным шагом вправо и влево. Ходьба в колонне по одному, по двое, по трое, вдоль стен зала с поворотом</w:t>
      </w:r>
      <w:r>
        <w:rPr>
          <w:rStyle w:val="1"/>
        </w:rPr>
        <w:t>, с выпол</w:t>
      </w:r>
      <w:r>
        <w:rPr>
          <w:rStyle w:val="1"/>
        </w:rPr>
        <w:softHyphen/>
        <w:t>нением различных заданий воспитателя.</w:t>
      </w:r>
    </w:p>
    <w:p w:rsidR="001C541F" w:rsidRDefault="00A25E73">
      <w:pPr>
        <w:pStyle w:val="67"/>
        <w:shd w:val="clear" w:color="auto" w:fill="auto"/>
        <w:spacing w:after="0" w:line="278" w:lineRule="exact"/>
        <w:ind w:left="20" w:right="20" w:firstLine="400"/>
        <w:jc w:val="both"/>
      </w:pPr>
      <w:r>
        <w:rPr>
          <w:rStyle w:val="ab"/>
        </w:rPr>
        <w:t>Упражнения в равновесии.</w:t>
      </w:r>
      <w:r>
        <w:rPr>
          <w:rStyle w:val="1"/>
        </w:rPr>
        <w:t xml:space="preserve"> Ходьба по узкой рейке гимнастической ска</w:t>
      </w:r>
      <w:r>
        <w:rPr>
          <w:rStyle w:val="1"/>
        </w:rPr>
        <w:softHyphen/>
        <w:t>мейки, веревке (диаметр 1,5-3 см), по наклонной доске прямо и боком, на нос</w:t>
      </w:r>
      <w:r>
        <w:rPr>
          <w:rStyle w:val="1"/>
        </w:rPr>
        <w:softHyphen/>
        <w:t>ках. Ходьба по гимнастической скамейке, с перешагиванием через наб</w:t>
      </w:r>
      <w:r>
        <w:rPr>
          <w:rStyle w:val="1"/>
        </w:rPr>
        <w:t>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w:t>
      </w:r>
      <w:r>
        <w:rPr>
          <w:rStyle w:val="1"/>
        </w:rPr>
        <w:t>ние парами, держась за руки.</w:t>
      </w:r>
    </w:p>
    <w:p w:rsidR="001C541F" w:rsidRDefault="00A25E73">
      <w:pPr>
        <w:pStyle w:val="67"/>
        <w:shd w:val="clear" w:color="auto" w:fill="auto"/>
        <w:spacing w:after="0" w:line="278" w:lineRule="exact"/>
        <w:ind w:left="20" w:right="20" w:firstLine="400"/>
        <w:jc w:val="both"/>
      </w:pPr>
      <w:r>
        <w:rPr>
          <w:rStyle w:val="ab"/>
        </w:rPr>
        <w:t>Бег.</w:t>
      </w:r>
      <w:r>
        <w:rPr>
          <w:rStyle w:val="1"/>
        </w:rPr>
        <w:t xml:space="preserve"> Бег обычный, на носках, с высоким подниманием колена (бедра), мелким и широким шагом, в колонне по одному, по двое; змейкой, врас</w:t>
      </w:r>
      <w:r>
        <w:rPr>
          <w:rStyle w:val="1"/>
        </w:rPr>
        <w:softHyphen/>
        <w:t>сыпную, с препятствиями. Непрерывный бег в течение 1,5-2 минут в мед</w:t>
      </w:r>
      <w:r>
        <w:rPr>
          <w:rStyle w:val="1"/>
        </w:rPr>
        <w:softHyphen/>
        <w:t>ленном темпе, бег в сре</w:t>
      </w:r>
      <w:r>
        <w:rPr>
          <w:rStyle w:val="1"/>
        </w:rPr>
        <w:t>днем темпе на 80-120 м (2-3 раза) в чередовании с ходьбой; челночный бег 3 раза по 10 м. Бег на скорость: 20 м примерно за 5-5,5 секунды (к концу года —30 м за 7,5-8,5 секунды). Бег по наклон</w:t>
      </w:r>
      <w:r>
        <w:rPr>
          <w:rStyle w:val="1"/>
        </w:rPr>
        <w:softHyphen/>
        <w:t>ной доске вверх и вниз на носках, боком, приставным шагом. Круже</w:t>
      </w:r>
      <w:r>
        <w:rPr>
          <w:rStyle w:val="1"/>
        </w:rPr>
        <w:t>ние парами, держась за руки.</w:t>
      </w:r>
    </w:p>
    <w:p w:rsidR="001C541F" w:rsidRDefault="00A25E73">
      <w:pPr>
        <w:pStyle w:val="67"/>
        <w:shd w:val="clear" w:color="auto" w:fill="auto"/>
        <w:spacing w:after="0" w:line="278" w:lineRule="exact"/>
        <w:ind w:left="20" w:right="20" w:firstLine="400"/>
        <w:jc w:val="both"/>
      </w:pPr>
      <w:r>
        <w:rPr>
          <w:rStyle w:val="ab"/>
        </w:rPr>
        <w:t>Ползание и лазанье.</w:t>
      </w:r>
      <w:r>
        <w:rPr>
          <w:rStyle w:val="1"/>
        </w:rPr>
        <w:t xml:space="preserve"> Ползание на четвереньках змейкой между пред</w:t>
      </w:r>
      <w:r>
        <w:rPr>
          <w:rStyle w:val="1"/>
        </w:rPr>
        <w:softHyphen/>
        <w:t>метами в чередовании с ходьбой, бегом, переползанием через препятс</w:t>
      </w:r>
      <w:r>
        <w:rPr>
          <w:rStyle w:val="1"/>
        </w:rPr>
        <w:softHyphen/>
        <w:t>твия; ползание на четвереньках (расстояние 3-4 м), толкая головой мяч;</w:t>
      </w:r>
      <w:r>
        <w:rPr>
          <w:rStyle w:val="33"/>
        </w:rPr>
        <w:t xml:space="preserve"> </w:t>
      </w:r>
      <w:r>
        <w:rPr>
          <w:rStyle w:val="1"/>
        </w:rPr>
        <w:t>ползание по гимнастическо</w:t>
      </w:r>
      <w:r>
        <w:rPr>
          <w:rStyle w:val="1"/>
        </w:rPr>
        <w:t>й скамейке, опираясь на предплечья и колени,</w:t>
      </w:r>
      <w:r>
        <w:rPr>
          <w:rStyle w:val="33"/>
        </w:rPr>
        <w:t xml:space="preserve"> </w:t>
      </w:r>
      <w:r>
        <w:rPr>
          <w:rStyle w:val="1"/>
        </w:rPr>
        <w:t>на животе, подтягиваясь руками. Перелезание через несколько предметов</w:t>
      </w:r>
      <w:r>
        <w:rPr>
          <w:rStyle w:val="33"/>
        </w:rPr>
        <w:t xml:space="preserve"> </w:t>
      </w:r>
      <w:r>
        <w:rPr>
          <w:rStyle w:val="1"/>
        </w:rPr>
        <w:t>подряд, пролезание в обруч разными способами, лазанье по гимнасти</w:t>
      </w:r>
      <w:r>
        <w:rPr>
          <w:rStyle w:val="1"/>
        </w:rPr>
        <w:softHyphen/>
        <w:t>ческой стенке (высота 2,5 м) с изменением темпа, перелезание с одного</w:t>
      </w:r>
      <w:r>
        <w:rPr>
          <w:rStyle w:val="33"/>
        </w:rPr>
        <w:t xml:space="preserve"> </w:t>
      </w:r>
      <w:r>
        <w:rPr>
          <w:rStyle w:val="1"/>
        </w:rPr>
        <w:t>проле</w:t>
      </w:r>
      <w:r>
        <w:rPr>
          <w:rStyle w:val="1"/>
        </w:rPr>
        <w:t>та на другой, пролезание между рейками.</w:t>
      </w:r>
    </w:p>
    <w:p w:rsidR="001C541F" w:rsidRDefault="00A25E73">
      <w:pPr>
        <w:pStyle w:val="67"/>
        <w:shd w:val="clear" w:color="auto" w:fill="auto"/>
        <w:spacing w:after="0" w:line="278" w:lineRule="exact"/>
        <w:ind w:right="20" w:firstLine="400"/>
        <w:jc w:val="both"/>
      </w:pPr>
      <w:r>
        <w:rPr>
          <w:rStyle w:val="ab"/>
        </w:rPr>
        <w:t>Прыжки.</w:t>
      </w:r>
      <w:r>
        <w:rPr>
          <w:rStyle w:val="1"/>
        </w:rPr>
        <w:t xml:space="preserve"> Прыжки на двух ногах на месте (по 30-40 прыжков 2-3 ра</w:t>
      </w:r>
      <w:r>
        <w:rPr>
          <w:rStyle w:val="1"/>
        </w:rPr>
        <w:softHyphen/>
        <w:t>за) в чередовании с ходьбой, разными способами (ноги скрестно, ноги</w:t>
      </w:r>
      <w:r>
        <w:rPr>
          <w:rStyle w:val="33"/>
        </w:rPr>
        <w:t xml:space="preserve"> </w:t>
      </w:r>
      <w:r>
        <w:rPr>
          <w:rStyle w:val="1"/>
        </w:rPr>
        <w:t>врозь, одна нога вперед — другая назад), продвигаясь вперед (на рассто</w:t>
      </w:r>
      <w:r>
        <w:rPr>
          <w:rStyle w:val="1"/>
        </w:rPr>
        <w:softHyphen/>
        <w:t>яние 3-4 м). П</w:t>
      </w:r>
      <w:r>
        <w:rPr>
          <w:rStyle w:val="1"/>
        </w:rPr>
        <w:t>рыжки на одной ноге (правой и левой) на месте и продви</w:t>
      </w:r>
      <w:r>
        <w:rPr>
          <w:rStyle w:val="1"/>
        </w:rPr>
        <w:softHyphen/>
        <w:t>гаясь вперед, в высоту с места прямо и боком через 5-6 предметов — по</w:t>
      </w:r>
      <w:r>
        <w:rPr>
          <w:rStyle w:val="1"/>
        </w:rPr>
        <w:softHyphen/>
        <w:t>очередно через каждый (высота 15-20 см). Прыжки на мягкое покрытие</w:t>
      </w:r>
      <w:r>
        <w:rPr>
          <w:rStyle w:val="33"/>
        </w:rPr>
        <w:t xml:space="preserve"> </w:t>
      </w:r>
      <w:r>
        <w:rPr>
          <w:rStyle w:val="1"/>
        </w:rPr>
        <w:t>высотой 20 см, прыжки с высоты 30 см в обозначенное место, прыжк</w:t>
      </w:r>
      <w:r>
        <w:rPr>
          <w:rStyle w:val="1"/>
        </w:rPr>
        <w:t>и в</w:t>
      </w:r>
      <w:r>
        <w:rPr>
          <w:rStyle w:val="33"/>
        </w:rPr>
        <w:t xml:space="preserve"> </w:t>
      </w:r>
      <w:r>
        <w:rPr>
          <w:rStyle w:val="1"/>
        </w:rPr>
        <w:t>длину с места (не менее 80 см), в длину с разбега (примерно 100 см), в вы</w:t>
      </w:r>
      <w:r>
        <w:rPr>
          <w:rStyle w:val="1"/>
        </w:rPr>
        <w:softHyphen/>
        <w:t>соту с разбега (30-40 см). Прыжки через короткую скакалку, вращая ее</w:t>
      </w:r>
      <w:r>
        <w:rPr>
          <w:rStyle w:val="33"/>
        </w:rPr>
        <w:t xml:space="preserve"> </w:t>
      </w:r>
      <w:r>
        <w:rPr>
          <w:rStyle w:val="1"/>
        </w:rPr>
        <w:t>вперед и назад, через длинную скакалку (неподвижную и качающуюся).</w:t>
      </w:r>
    </w:p>
    <w:p w:rsidR="001C541F" w:rsidRDefault="00A25E73">
      <w:pPr>
        <w:pStyle w:val="67"/>
        <w:shd w:val="clear" w:color="auto" w:fill="auto"/>
        <w:spacing w:after="0" w:line="278" w:lineRule="exact"/>
        <w:ind w:right="20" w:firstLine="400"/>
        <w:jc w:val="both"/>
      </w:pPr>
      <w:r>
        <w:rPr>
          <w:rStyle w:val="ab"/>
        </w:rPr>
        <w:t>Бросание, ловля, метание.</w:t>
      </w:r>
      <w:r>
        <w:rPr>
          <w:rStyle w:val="1"/>
        </w:rPr>
        <w:t xml:space="preserve"> Бросание мяча вв</w:t>
      </w:r>
      <w:r>
        <w:rPr>
          <w:rStyle w:val="1"/>
        </w:rPr>
        <w:t>ерх, о землю и ловля его</w:t>
      </w:r>
      <w:r>
        <w:rPr>
          <w:rStyle w:val="33"/>
        </w:rPr>
        <w:t xml:space="preserve"> </w:t>
      </w:r>
      <w:r>
        <w:rPr>
          <w:rStyle w:val="1"/>
        </w:rPr>
        <w:t>двумя руками (не менее 10 раз подряд); одной рукой (правой, левой не ме</w:t>
      </w:r>
      <w:r>
        <w:rPr>
          <w:rStyle w:val="1"/>
        </w:rPr>
        <w:softHyphen/>
        <w:t>нее 4-6 раз); бросание мяча вверх и ловля его с хлопками. Перебрасывание</w:t>
      </w:r>
      <w:r>
        <w:rPr>
          <w:rStyle w:val="33"/>
        </w:rPr>
        <w:t xml:space="preserve"> </w:t>
      </w:r>
      <w:r>
        <w:rPr>
          <w:rStyle w:val="1"/>
        </w:rPr>
        <w:t>мяча из одной руки в другую, друг другу из разных исходных положений</w:t>
      </w:r>
      <w:r>
        <w:rPr>
          <w:rStyle w:val="33"/>
        </w:rPr>
        <w:t xml:space="preserve"> </w:t>
      </w:r>
      <w:r>
        <w:rPr>
          <w:rStyle w:val="1"/>
        </w:rPr>
        <w:t>и построений, раз</w:t>
      </w:r>
      <w:r>
        <w:rPr>
          <w:rStyle w:val="1"/>
        </w:rPr>
        <w:t>личными способами (снизу, из-за головы, от груди, с</w:t>
      </w:r>
      <w:r>
        <w:rPr>
          <w:rStyle w:val="33"/>
        </w:rPr>
        <w:t xml:space="preserve"> </w:t>
      </w:r>
      <w:r>
        <w:rPr>
          <w:rStyle w:val="1"/>
        </w:rPr>
        <w:t>отскоком от земли). Отбивание мяча о землю на месте с продвижением</w:t>
      </w:r>
      <w:r>
        <w:rPr>
          <w:rStyle w:val="33"/>
        </w:rPr>
        <w:t xml:space="preserve"> </w:t>
      </w:r>
      <w:r>
        <w:rPr>
          <w:rStyle w:val="1"/>
        </w:rPr>
        <w:t>шагом вперед (на расстояние 5-6 м), прокатывание набивных мячей (вес</w:t>
      </w:r>
      <w:r>
        <w:rPr>
          <w:rStyle w:val="33"/>
        </w:rPr>
        <w:t xml:space="preserve"> </w:t>
      </w:r>
      <w:r>
        <w:rPr>
          <w:rStyle w:val="1"/>
        </w:rPr>
        <w:t>1 кг). Метание предметов на дальность (не менее 5-9 м), в горизонтал</w:t>
      </w:r>
      <w:r>
        <w:rPr>
          <w:rStyle w:val="1"/>
        </w:rPr>
        <w:t>ьную</w:t>
      </w:r>
      <w:r>
        <w:rPr>
          <w:rStyle w:val="33"/>
        </w:rPr>
        <w:t xml:space="preserve"> </w:t>
      </w:r>
      <w:r>
        <w:rPr>
          <w:rStyle w:val="1"/>
        </w:rPr>
        <w:t>и вертикальную цель (центр мишени на высоте 1 м) с расстояния 3-4 м.</w:t>
      </w:r>
    </w:p>
    <w:p w:rsidR="001C541F" w:rsidRDefault="00A25E73">
      <w:pPr>
        <w:pStyle w:val="67"/>
        <w:shd w:val="clear" w:color="auto" w:fill="auto"/>
        <w:spacing w:after="0" w:line="278" w:lineRule="exact"/>
        <w:ind w:right="20" w:firstLine="400"/>
        <w:jc w:val="both"/>
      </w:pPr>
      <w:r>
        <w:rPr>
          <w:rStyle w:val="ab"/>
        </w:rPr>
        <w:t>Групповые упражнения с переходами.</w:t>
      </w:r>
      <w:r>
        <w:rPr>
          <w:rStyle w:val="1"/>
        </w:rPr>
        <w:t xml:space="preserve"> Построение в колонну по од</w:t>
      </w:r>
      <w:r>
        <w:rPr>
          <w:rStyle w:val="1"/>
        </w:rPr>
        <w:softHyphen/>
        <w:t>ному, в шеренгу, круг; перестроение в колонну по двое, по трое; равнение</w:t>
      </w:r>
      <w:r>
        <w:rPr>
          <w:rStyle w:val="33"/>
        </w:rPr>
        <w:t xml:space="preserve"> </w:t>
      </w:r>
      <w:r>
        <w:rPr>
          <w:rStyle w:val="1"/>
        </w:rPr>
        <w:t>в затылок, в колонне, в шеренге. Размыкание в колонне — на вытянутые</w:t>
      </w:r>
      <w:r>
        <w:rPr>
          <w:rStyle w:val="33"/>
        </w:rPr>
        <w:t xml:space="preserve"> </w:t>
      </w:r>
      <w:r>
        <w:rPr>
          <w:rStyle w:val="1"/>
        </w:rPr>
        <w:t>руки вперед, в шеренге — на вытянутые руки в стороны. Повороты напра</w:t>
      </w:r>
      <w:r>
        <w:rPr>
          <w:rStyle w:val="1"/>
        </w:rPr>
        <w:softHyphen/>
        <w:t>во, налево, кругом переступанием, прыжком.</w:t>
      </w:r>
    </w:p>
    <w:p w:rsidR="001C541F" w:rsidRDefault="00A25E73">
      <w:pPr>
        <w:pStyle w:val="67"/>
        <w:shd w:val="clear" w:color="auto" w:fill="auto"/>
        <w:spacing w:after="227" w:line="278" w:lineRule="exact"/>
        <w:ind w:right="20" w:firstLine="400"/>
        <w:jc w:val="both"/>
      </w:pPr>
      <w:r>
        <w:rPr>
          <w:rStyle w:val="ab"/>
        </w:rPr>
        <w:t>Ритмическая гимнастика.</w:t>
      </w:r>
      <w:r>
        <w:rPr>
          <w:rStyle w:val="1"/>
        </w:rPr>
        <w:t xml:space="preserve"> Красивое, грациозное выполнение знако</w:t>
      </w:r>
      <w:r>
        <w:rPr>
          <w:rStyle w:val="1"/>
        </w:rPr>
        <w:softHyphen/>
        <w:t>мых физически</w:t>
      </w:r>
      <w:r>
        <w:rPr>
          <w:rStyle w:val="1"/>
        </w:rPr>
        <w:t>х упражнений под музыку. Согласование ритма движений</w:t>
      </w:r>
      <w:r>
        <w:rPr>
          <w:rStyle w:val="33"/>
        </w:rPr>
        <w:t xml:space="preserve"> </w:t>
      </w:r>
      <w:r>
        <w:rPr>
          <w:rStyle w:val="1"/>
        </w:rPr>
        <w:t>с музыкальным сопровождением.</w:t>
      </w:r>
    </w:p>
    <w:p w:rsidR="001C541F" w:rsidRDefault="00A25E73">
      <w:pPr>
        <w:pStyle w:val="65"/>
        <w:keepNext/>
        <w:keepLines/>
        <w:shd w:val="clear" w:color="auto" w:fill="auto"/>
        <w:spacing w:before="0" w:after="11" w:line="220" w:lineRule="exact"/>
        <w:jc w:val="both"/>
      </w:pPr>
      <w:bookmarkStart w:id="443" w:name="bookmark442"/>
      <w:r>
        <w:rPr>
          <w:rStyle w:val="6f3"/>
        </w:rPr>
        <w:t>Общеразвивающие упражнения</w:t>
      </w:r>
      <w:bookmarkEnd w:id="443"/>
    </w:p>
    <w:p w:rsidR="001C541F" w:rsidRDefault="00A25E73">
      <w:pPr>
        <w:pStyle w:val="67"/>
        <w:shd w:val="clear" w:color="auto" w:fill="auto"/>
        <w:spacing w:after="0" w:line="278" w:lineRule="exact"/>
        <w:ind w:right="20" w:firstLine="400"/>
        <w:jc w:val="both"/>
      </w:pPr>
      <w:r>
        <w:rPr>
          <w:rStyle w:val="ab"/>
        </w:rPr>
        <w:t>Упражнения для кистей рук, развития и укрепления мышц плечевого</w:t>
      </w:r>
      <w:r>
        <w:rPr>
          <w:rStyle w:val="afff4"/>
        </w:rPr>
        <w:t xml:space="preserve"> </w:t>
      </w:r>
      <w:r>
        <w:rPr>
          <w:rStyle w:val="ab"/>
        </w:rPr>
        <w:t>пояса.</w:t>
      </w:r>
      <w:r>
        <w:rPr>
          <w:rStyle w:val="1"/>
        </w:rPr>
        <w:t xml:space="preserve"> Разводить руки в стороны из положения руки перед грудью; под</w:t>
      </w:r>
      <w:r>
        <w:rPr>
          <w:rStyle w:val="1"/>
        </w:rPr>
        <w:softHyphen/>
        <w:t>нимать руки вв</w:t>
      </w:r>
      <w:r>
        <w:rPr>
          <w:rStyle w:val="1"/>
        </w:rPr>
        <w:t>ерх и разводить в стороны ладонями вверх из положения</w:t>
      </w:r>
      <w:r>
        <w:rPr>
          <w:rStyle w:val="33"/>
        </w:rPr>
        <w:t xml:space="preserve"> </w:t>
      </w:r>
      <w:r>
        <w:rPr>
          <w:rStyle w:val="1"/>
        </w:rPr>
        <w:t>руки за голову. Поднимать руки со сцепленными в замок пальцами (кис</w:t>
      </w:r>
      <w:r>
        <w:rPr>
          <w:rStyle w:val="1"/>
        </w:rPr>
        <w:softHyphen/>
        <w:t>ти повернуты тыльной стороной внутрь) вперед-вверх; поднимать руки</w:t>
      </w:r>
      <w:r>
        <w:rPr>
          <w:rStyle w:val="33"/>
        </w:rPr>
        <w:t xml:space="preserve"> </w:t>
      </w:r>
      <w:r>
        <w:rPr>
          <w:rStyle w:val="1"/>
        </w:rPr>
        <w:t xml:space="preserve">вверх-назад попеременно, одновременно. Поднимать и опускать кисти; </w:t>
      </w:r>
      <w:r>
        <w:rPr>
          <w:rStyle w:val="1"/>
        </w:rPr>
        <w:t>сжимать и разжимать пальцы.</w:t>
      </w:r>
    </w:p>
    <w:p w:rsidR="001C541F" w:rsidRDefault="00A25E73">
      <w:pPr>
        <w:pStyle w:val="67"/>
        <w:shd w:val="clear" w:color="auto" w:fill="auto"/>
        <w:spacing w:after="0" w:line="278" w:lineRule="exact"/>
        <w:ind w:left="20" w:right="20" w:firstLine="400"/>
        <w:jc w:val="both"/>
      </w:pPr>
      <w:r>
        <w:rPr>
          <w:rStyle w:val="ab"/>
        </w:rPr>
        <w:t>Упражнения для развития и укрепления мышц спины и гибкости позвоночника.</w:t>
      </w:r>
      <w:r>
        <w:rPr>
          <w:rStyle w:val="1"/>
        </w:rPr>
        <w:t xml:space="preserve"> Поднимать руки вверх и опускать вниз, стоя у стены и касаясь ее затылком, плечами, спиной, ягодицами и пятками. Поочередно поднимать согнутые прямые ноги, </w:t>
      </w:r>
      <w:r>
        <w:rPr>
          <w:rStyle w:val="1"/>
        </w:rPr>
        <w:t>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w:t>
      </w:r>
      <w:r>
        <w:rPr>
          <w:rStyle w:val="1"/>
        </w:rPr>
        <w:t>дного положения лежа на спине. Подтягивать голову и ноги к груди (группироваться).</w:t>
      </w:r>
    </w:p>
    <w:p w:rsidR="001C541F" w:rsidRDefault="00A25E73">
      <w:pPr>
        <w:pStyle w:val="67"/>
        <w:shd w:val="clear" w:color="auto" w:fill="auto"/>
        <w:spacing w:after="0" w:line="278" w:lineRule="exact"/>
        <w:ind w:left="20" w:right="20" w:firstLine="400"/>
        <w:jc w:val="both"/>
      </w:pPr>
      <w:r>
        <w:rPr>
          <w:rStyle w:val="ab"/>
        </w:rPr>
        <w:t>Упражнения для развития и укрепления мышц брюшного пресса и ног.</w:t>
      </w:r>
      <w:r>
        <w:rPr>
          <w:rStyle w:val="1"/>
        </w:rPr>
        <w:t xml:space="preserve"> Переступать на месте, не отрывая носки ног от пола. Приседать (с каждым разом все ниже), поднимая руки впере</w:t>
      </w:r>
      <w:r>
        <w:rPr>
          <w:rStyle w:val="1"/>
        </w:rPr>
        <w:t>д, вверх, отводя их за спину. Поднимать прямые ноги вперед (махом); выполнять выпад вперед, в сторону (держа руки на поясе, совершая руками движения вперед, в сто</w:t>
      </w:r>
      <w:r>
        <w:rPr>
          <w:rStyle w:val="1"/>
        </w:rPr>
        <w:softHyphen/>
        <w:t>рону, вверх). Захватывать предметы пальцами ног, приподнимать и опус</w:t>
      </w:r>
      <w:r>
        <w:rPr>
          <w:rStyle w:val="1"/>
        </w:rPr>
        <w:softHyphen/>
        <w:t xml:space="preserve">кать их; перекладывать, </w:t>
      </w:r>
      <w:r>
        <w:rPr>
          <w:rStyle w:val="1"/>
        </w:rPr>
        <w:t>передвигать их с места на место. Переступать при</w:t>
      </w:r>
      <w:r>
        <w:rPr>
          <w:rStyle w:val="1"/>
        </w:rPr>
        <w:softHyphen/>
        <w:t>ставным шагом в сторону на пятках, опираясь носками ног о палку (канат).</w:t>
      </w:r>
    </w:p>
    <w:p w:rsidR="001C541F" w:rsidRDefault="00A25E73">
      <w:pPr>
        <w:pStyle w:val="67"/>
        <w:shd w:val="clear" w:color="auto" w:fill="auto"/>
        <w:spacing w:after="227" w:line="278" w:lineRule="exact"/>
        <w:ind w:left="20" w:right="20" w:firstLine="400"/>
        <w:jc w:val="both"/>
      </w:pPr>
      <w:r>
        <w:rPr>
          <w:rStyle w:val="ab"/>
        </w:rPr>
        <w:t>Статические упражнения.</w:t>
      </w:r>
      <w:r>
        <w:rPr>
          <w:rStyle w:val="1"/>
        </w:rPr>
        <w:t xml:space="preserve"> Сохранять равновесие, стоя на гимнас</w:t>
      </w:r>
      <w:r>
        <w:rPr>
          <w:rStyle w:val="1"/>
        </w:rPr>
        <w:softHyphen/>
      </w:r>
      <w:r>
        <w:rPr>
          <w:rStyle w:val="1"/>
        </w:rPr>
        <w:t>тической скамейке на носках, приседая на носках; сохранять равновесие после бега и прыжков (приседая на носках, руки в стороны), стоя на од</w:t>
      </w:r>
      <w:r>
        <w:rPr>
          <w:rStyle w:val="1"/>
        </w:rPr>
        <w:softHyphen/>
        <w:t>ной ноге, руки на поясе.</w:t>
      </w:r>
    </w:p>
    <w:p w:rsidR="001C541F" w:rsidRDefault="00A25E73">
      <w:pPr>
        <w:pStyle w:val="65"/>
        <w:keepNext/>
        <w:keepLines/>
        <w:shd w:val="clear" w:color="auto" w:fill="auto"/>
        <w:spacing w:before="0" w:after="16" w:line="220" w:lineRule="exact"/>
        <w:ind w:left="20"/>
        <w:jc w:val="both"/>
      </w:pPr>
      <w:bookmarkStart w:id="444" w:name="bookmark443"/>
      <w:r>
        <w:rPr>
          <w:rStyle w:val="6f3"/>
        </w:rPr>
        <w:t>Спортивные упражнения</w:t>
      </w:r>
      <w:bookmarkEnd w:id="444"/>
    </w:p>
    <w:p w:rsidR="001C541F" w:rsidRDefault="00A25E73">
      <w:pPr>
        <w:pStyle w:val="67"/>
        <w:shd w:val="clear" w:color="auto" w:fill="auto"/>
        <w:spacing w:after="0" w:line="278" w:lineRule="exact"/>
        <w:ind w:left="20" w:right="20" w:firstLine="400"/>
        <w:jc w:val="both"/>
      </w:pPr>
      <w:r>
        <w:rPr>
          <w:rStyle w:val="ab"/>
        </w:rPr>
        <w:t>Катание на санках.</w:t>
      </w:r>
      <w:r>
        <w:rPr>
          <w:rStyle w:val="1"/>
        </w:rPr>
        <w:t xml:space="preserve"> Катать друг друга на санках, кататься с горки по д</w:t>
      </w:r>
      <w:r>
        <w:rPr>
          <w:rStyle w:val="1"/>
        </w:rPr>
        <w:t>вое. Выполнять повороты при спуске.</w:t>
      </w:r>
    </w:p>
    <w:p w:rsidR="001C541F" w:rsidRDefault="00A25E73">
      <w:pPr>
        <w:pStyle w:val="67"/>
        <w:shd w:val="clear" w:color="auto" w:fill="auto"/>
        <w:spacing w:after="0" w:line="278" w:lineRule="exact"/>
        <w:ind w:left="20" w:right="20" w:firstLine="400"/>
        <w:jc w:val="both"/>
      </w:pPr>
      <w:r>
        <w:rPr>
          <w:rStyle w:val="ab"/>
        </w:rPr>
        <w:t>Скольжение.</w:t>
      </w:r>
      <w:r>
        <w:rPr>
          <w:rStyle w:val="1"/>
        </w:rPr>
        <w:t xml:space="preserve"> Скользить по ледяным дорожкам с разбега, приседая и вставая во время скольжения.</w:t>
      </w:r>
    </w:p>
    <w:p w:rsidR="001C541F" w:rsidRDefault="00A25E73">
      <w:pPr>
        <w:pStyle w:val="67"/>
        <w:shd w:val="clear" w:color="auto" w:fill="auto"/>
        <w:spacing w:after="0" w:line="278" w:lineRule="exact"/>
        <w:ind w:left="20" w:right="20" w:firstLine="400"/>
        <w:jc w:val="both"/>
      </w:pPr>
      <w:r>
        <w:rPr>
          <w:rStyle w:val="ab"/>
        </w:rPr>
        <w:t>Ходьба на лыжах.</w:t>
      </w:r>
      <w:r>
        <w:rPr>
          <w:rStyle w:val="1"/>
        </w:rPr>
        <w:t xml:space="preserve"> Ходить на лыжах скользящим шагом. Выполнять по</w:t>
      </w:r>
      <w:r>
        <w:rPr>
          <w:rStyle w:val="1"/>
        </w:rPr>
        <w:softHyphen/>
        <w:t>вороты на месте и в движении. Подниматься на горку лесенкой, сп</w:t>
      </w:r>
      <w:r>
        <w:rPr>
          <w:rStyle w:val="1"/>
        </w:rPr>
        <w:t>ускаться с нее в низкой стойке. Проходить на лыжах в медленном темпе дистанцию 1-2 км.</w:t>
      </w:r>
    </w:p>
    <w:p w:rsidR="001C541F" w:rsidRDefault="00A25E73">
      <w:pPr>
        <w:pStyle w:val="67"/>
        <w:shd w:val="clear" w:color="auto" w:fill="auto"/>
        <w:spacing w:after="0" w:line="278" w:lineRule="exact"/>
        <w:ind w:left="20" w:right="20" w:firstLine="400"/>
        <w:jc w:val="both"/>
      </w:pPr>
      <w:r>
        <w:rPr>
          <w:rStyle w:val="ab"/>
        </w:rPr>
        <w:t>Игры на лыжах.</w:t>
      </w:r>
      <w:r>
        <w:rPr>
          <w:rStyle w:val="1"/>
        </w:rPr>
        <w:t xml:space="preserve"> «Кто первый повернется?», «Слалом», «Подними», «Догонялки».</w:t>
      </w:r>
    </w:p>
    <w:p w:rsidR="001C541F" w:rsidRDefault="00A25E73">
      <w:pPr>
        <w:pStyle w:val="67"/>
        <w:shd w:val="clear" w:color="auto" w:fill="auto"/>
        <w:spacing w:after="0" w:line="278" w:lineRule="exact"/>
        <w:ind w:left="20" w:right="20" w:firstLine="400"/>
        <w:jc w:val="both"/>
      </w:pPr>
      <w:r>
        <w:rPr>
          <w:rStyle w:val="ab"/>
        </w:rPr>
        <w:t>Катание на велосипеде и самокате.</w:t>
      </w:r>
      <w:r>
        <w:rPr>
          <w:rStyle w:val="1"/>
        </w:rPr>
        <w:t xml:space="preserve"> Самостоятельно кататься на двух</w:t>
      </w:r>
      <w:r>
        <w:rPr>
          <w:rStyle w:val="1"/>
        </w:rPr>
        <w:softHyphen/>
        <w:t>колесном велосипеде по прямо</w:t>
      </w:r>
      <w:r>
        <w:rPr>
          <w:rStyle w:val="1"/>
        </w:rPr>
        <w:t>й, выполнять повороты налево и направо. Кататься на самокате, отталкиваясь правой и левой ногой.</w:t>
      </w:r>
    </w:p>
    <w:p w:rsidR="001C541F" w:rsidRDefault="00A25E73">
      <w:pPr>
        <w:pStyle w:val="67"/>
        <w:shd w:val="clear" w:color="auto" w:fill="auto"/>
        <w:spacing w:after="0" w:line="278" w:lineRule="exact"/>
        <w:ind w:left="20" w:right="20" w:firstLine="400"/>
        <w:jc w:val="both"/>
      </w:pPr>
      <w:r>
        <w:rPr>
          <w:rStyle w:val="ab"/>
        </w:rPr>
        <w:t>Плавание.</w:t>
      </w:r>
      <w:r>
        <w:rPr>
          <w:rStyle w:val="1"/>
        </w:rPr>
        <w:t xml:space="preserve"> Двигать ногами вверх-вниз, сидя в воде на мелком месте, и лежа, опираясь руками. Выполнять разнообразные движения руками в воде. Скользить на груди и</w:t>
      </w:r>
      <w:r>
        <w:rPr>
          <w:rStyle w:val="1"/>
        </w:rPr>
        <w:t xml:space="preserve"> на спине, выполнять выдох в воду. Плавать</w:t>
      </w:r>
      <w:r>
        <w:rPr>
          <w:rStyle w:val="33"/>
        </w:rPr>
        <w:t xml:space="preserve"> </w:t>
      </w:r>
      <w:r>
        <w:rPr>
          <w:rStyle w:val="1"/>
        </w:rPr>
        <w:t>произвольным способом.</w:t>
      </w:r>
    </w:p>
    <w:p w:rsidR="001C541F" w:rsidRDefault="00A25E73">
      <w:pPr>
        <w:pStyle w:val="67"/>
        <w:shd w:val="clear" w:color="auto" w:fill="auto"/>
        <w:spacing w:after="0" w:line="278" w:lineRule="exact"/>
        <w:ind w:left="20" w:firstLine="400"/>
        <w:jc w:val="both"/>
      </w:pPr>
      <w:r>
        <w:rPr>
          <w:rStyle w:val="ab"/>
        </w:rPr>
        <w:t>Игры на воде.</w:t>
      </w:r>
      <w:r>
        <w:rPr>
          <w:rStyle w:val="1"/>
        </w:rPr>
        <w:t xml:space="preserve"> «Фонтан», «Коробочка», «Море волнуется», «Качели»,</w:t>
      </w:r>
      <w:r>
        <w:rPr>
          <w:rStyle w:val="33"/>
        </w:rPr>
        <w:t xml:space="preserve"> </w:t>
      </w:r>
      <w:r>
        <w:rPr>
          <w:rStyle w:val="1"/>
        </w:rPr>
        <w:t>«Поезд в тоннеле», «Поймай воду», «Волны на море».</w:t>
      </w:r>
    </w:p>
    <w:p w:rsidR="001C541F" w:rsidRDefault="00A25E73">
      <w:pPr>
        <w:pStyle w:val="67"/>
        <w:shd w:val="clear" w:color="auto" w:fill="auto"/>
        <w:spacing w:after="227" w:line="278" w:lineRule="exact"/>
        <w:ind w:left="20" w:firstLine="400"/>
        <w:jc w:val="both"/>
      </w:pPr>
      <w:r>
        <w:rPr>
          <w:rStyle w:val="ab"/>
        </w:rPr>
        <w:t>Гидроаэробика.</w:t>
      </w:r>
      <w:r>
        <w:rPr>
          <w:rStyle w:val="1"/>
        </w:rPr>
        <w:t xml:space="preserve"> Двигаться в воде, выполняя повороты, прыжки.</w:t>
      </w:r>
    </w:p>
    <w:p w:rsidR="001C541F" w:rsidRDefault="00A25E73">
      <w:pPr>
        <w:pStyle w:val="65"/>
        <w:keepNext/>
        <w:keepLines/>
        <w:shd w:val="clear" w:color="auto" w:fill="auto"/>
        <w:spacing w:before="0" w:after="31" w:line="220" w:lineRule="exact"/>
        <w:ind w:left="20"/>
        <w:jc w:val="both"/>
      </w:pPr>
      <w:bookmarkStart w:id="445" w:name="bookmark444"/>
      <w:r>
        <w:rPr>
          <w:rStyle w:val="6f3"/>
        </w:rPr>
        <w:t>Спортивные игры</w:t>
      </w:r>
      <w:bookmarkEnd w:id="445"/>
    </w:p>
    <w:p w:rsidR="001C541F" w:rsidRDefault="00A25E73">
      <w:pPr>
        <w:pStyle w:val="67"/>
        <w:shd w:val="clear" w:color="auto" w:fill="auto"/>
        <w:spacing w:after="0" w:line="278" w:lineRule="exact"/>
        <w:ind w:left="20" w:firstLine="400"/>
        <w:jc w:val="both"/>
      </w:pPr>
      <w:r>
        <w:rPr>
          <w:rStyle w:val="ab"/>
        </w:rPr>
        <w:t>Городки.</w:t>
      </w:r>
      <w:r>
        <w:rPr>
          <w:rStyle w:val="1"/>
        </w:rPr>
        <w:t xml:space="preserve"> Бросать биты сбоку, занимая правильное исходное положение.</w:t>
      </w:r>
      <w:r>
        <w:rPr>
          <w:rStyle w:val="33"/>
        </w:rPr>
        <w:t xml:space="preserve"> </w:t>
      </w:r>
      <w:r>
        <w:rPr>
          <w:rStyle w:val="1"/>
        </w:rPr>
        <w:t>Знать 3-4 фигуры. Выбивать городки с полукона (2-3 м) и кона (5-6 м).</w:t>
      </w:r>
    </w:p>
    <w:p w:rsidR="001C541F" w:rsidRDefault="00A25E73">
      <w:pPr>
        <w:pStyle w:val="67"/>
        <w:shd w:val="clear" w:color="auto" w:fill="auto"/>
        <w:spacing w:after="0" w:line="278" w:lineRule="exact"/>
        <w:ind w:left="20" w:firstLine="400"/>
        <w:jc w:val="both"/>
      </w:pPr>
      <w:r>
        <w:rPr>
          <w:rStyle w:val="ab"/>
        </w:rPr>
        <w:t>Элементы баскетбола.</w:t>
      </w:r>
      <w:r>
        <w:rPr>
          <w:rStyle w:val="1"/>
        </w:rPr>
        <w:t xml:space="preserve"> Перебрасывать мяч друг другу двумя руками</w:t>
      </w:r>
      <w:r>
        <w:rPr>
          <w:rStyle w:val="33"/>
        </w:rPr>
        <w:t xml:space="preserve"> </w:t>
      </w:r>
      <w:r>
        <w:rPr>
          <w:rStyle w:val="1"/>
        </w:rPr>
        <w:t>от груди, вести мяч правой, левой рукой</w:t>
      </w:r>
      <w:r>
        <w:rPr>
          <w:rStyle w:val="1"/>
        </w:rPr>
        <w:t>. Бросать мяч в корзину двумя</w:t>
      </w:r>
      <w:r>
        <w:rPr>
          <w:rStyle w:val="33"/>
        </w:rPr>
        <w:t xml:space="preserve"> </w:t>
      </w:r>
      <w:r>
        <w:rPr>
          <w:rStyle w:val="1"/>
        </w:rPr>
        <w:t>руками от груди.</w:t>
      </w:r>
    </w:p>
    <w:p w:rsidR="001C541F" w:rsidRDefault="00A25E73">
      <w:pPr>
        <w:pStyle w:val="67"/>
        <w:shd w:val="clear" w:color="auto" w:fill="auto"/>
        <w:spacing w:after="0" w:line="278" w:lineRule="exact"/>
        <w:ind w:left="20" w:firstLine="400"/>
        <w:jc w:val="both"/>
      </w:pPr>
      <w:r>
        <w:rPr>
          <w:rStyle w:val="ab"/>
        </w:rPr>
        <w:t>Бадминтон.</w:t>
      </w:r>
      <w:r>
        <w:rPr>
          <w:rStyle w:val="1"/>
        </w:rPr>
        <w:t xml:space="preserve"> Отбивать волан ракеткой, направляя его в определенную</w:t>
      </w:r>
      <w:r>
        <w:rPr>
          <w:rStyle w:val="33"/>
        </w:rPr>
        <w:t xml:space="preserve"> </w:t>
      </w:r>
      <w:r>
        <w:rPr>
          <w:rStyle w:val="1"/>
        </w:rPr>
        <w:t>сторону. Играть в паре с воспитателем.</w:t>
      </w:r>
    </w:p>
    <w:p w:rsidR="001C541F" w:rsidRDefault="00A25E73">
      <w:pPr>
        <w:pStyle w:val="67"/>
        <w:shd w:val="clear" w:color="auto" w:fill="auto"/>
        <w:spacing w:after="0" w:line="278" w:lineRule="exact"/>
        <w:ind w:left="20" w:firstLine="400"/>
        <w:jc w:val="both"/>
      </w:pPr>
      <w:r>
        <w:rPr>
          <w:rStyle w:val="ab"/>
        </w:rPr>
        <w:t>Элементы футбола.</w:t>
      </w:r>
      <w:r>
        <w:rPr>
          <w:rStyle w:val="1"/>
        </w:rPr>
        <w:t xml:space="preserve"> Прокатывать мяч правой и левой ногой в задан</w:t>
      </w:r>
      <w:r>
        <w:rPr>
          <w:rStyle w:val="1"/>
        </w:rPr>
        <w:softHyphen/>
        <w:t>ном направлении. Обводить мяч вокруг предм</w:t>
      </w:r>
      <w:r>
        <w:rPr>
          <w:rStyle w:val="1"/>
        </w:rPr>
        <w:t>етов; закатывать в лунки,</w:t>
      </w:r>
      <w:r>
        <w:rPr>
          <w:rStyle w:val="33"/>
        </w:rPr>
        <w:t xml:space="preserve"> </w:t>
      </w:r>
      <w:r>
        <w:rPr>
          <w:rStyle w:val="1"/>
        </w:rPr>
        <w:t>ворота; передавать ногой друг другу в парах, отбивать о стенку несколько</w:t>
      </w:r>
      <w:r>
        <w:rPr>
          <w:rStyle w:val="33"/>
        </w:rPr>
        <w:t xml:space="preserve"> </w:t>
      </w:r>
      <w:r>
        <w:rPr>
          <w:rStyle w:val="1"/>
        </w:rPr>
        <w:t>раз подряд.</w:t>
      </w:r>
    </w:p>
    <w:p w:rsidR="001C541F" w:rsidRDefault="00A25E73">
      <w:pPr>
        <w:pStyle w:val="67"/>
        <w:shd w:val="clear" w:color="auto" w:fill="auto"/>
        <w:spacing w:after="227" w:line="278" w:lineRule="exact"/>
        <w:ind w:left="20" w:firstLine="400"/>
        <w:jc w:val="both"/>
      </w:pPr>
      <w:r>
        <w:rPr>
          <w:rStyle w:val="ab"/>
        </w:rPr>
        <w:t>Элементы хоккея.</w:t>
      </w:r>
      <w:r>
        <w:rPr>
          <w:rStyle w:val="1"/>
        </w:rPr>
        <w:t xml:space="preserve"> Прокатывать шайбу клюшкой в заданном на</w:t>
      </w:r>
      <w:r>
        <w:rPr>
          <w:rStyle w:val="1"/>
        </w:rPr>
        <w:softHyphen/>
        <w:t>правлении, закатывать ее в ворота. Прокатывать шайбу друг другу в</w:t>
      </w:r>
      <w:r>
        <w:rPr>
          <w:rStyle w:val="33"/>
        </w:rPr>
        <w:t xml:space="preserve"> </w:t>
      </w:r>
      <w:r>
        <w:rPr>
          <w:rStyle w:val="1"/>
        </w:rPr>
        <w:t>парах.</w:t>
      </w:r>
    </w:p>
    <w:p w:rsidR="001C541F" w:rsidRDefault="00A25E73">
      <w:pPr>
        <w:pStyle w:val="65"/>
        <w:keepNext/>
        <w:keepLines/>
        <w:shd w:val="clear" w:color="auto" w:fill="auto"/>
        <w:spacing w:before="0" w:after="26" w:line="220" w:lineRule="exact"/>
        <w:ind w:left="20"/>
        <w:jc w:val="both"/>
      </w:pPr>
      <w:bookmarkStart w:id="446" w:name="bookmark445"/>
      <w:r>
        <w:rPr>
          <w:rStyle w:val="6f3"/>
        </w:rPr>
        <w:t>Подвижные игры</w:t>
      </w:r>
      <w:bookmarkEnd w:id="446"/>
    </w:p>
    <w:p w:rsidR="001C541F" w:rsidRDefault="00A25E73">
      <w:pPr>
        <w:pStyle w:val="67"/>
        <w:shd w:val="clear" w:color="auto" w:fill="auto"/>
        <w:spacing w:after="0" w:line="278" w:lineRule="exact"/>
        <w:ind w:left="20" w:firstLine="400"/>
        <w:jc w:val="both"/>
      </w:pPr>
      <w:r>
        <w:rPr>
          <w:rStyle w:val="ab"/>
        </w:rPr>
        <w:t>С бегом.</w:t>
      </w:r>
      <w:r>
        <w:rPr>
          <w:rStyle w:val="1"/>
        </w:rPr>
        <w:t xml:space="preserve"> «Ловишки», «Уголки», «Парный бег», «Мышеловка», «Мы</w:t>
      </w:r>
      <w:r>
        <w:rPr>
          <w:rStyle w:val="33"/>
        </w:rPr>
        <w:t xml:space="preserve"> </w:t>
      </w:r>
      <w:r>
        <w:rPr>
          <w:rStyle w:val="1"/>
        </w:rPr>
        <w:t>веселые ребята», «Гуси-лебеди», «Сделай фигуру», «Караси и щука»,</w:t>
      </w:r>
      <w:r>
        <w:rPr>
          <w:rStyle w:val="33"/>
        </w:rPr>
        <w:t xml:space="preserve"> </w:t>
      </w:r>
      <w:r>
        <w:rPr>
          <w:rStyle w:val="1"/>
        </w:rPr>
        <w:t>«Перебежки», «Хитрая лиса», «Встречные перебежки», «Пустое место»,</w:t>
      </w:r>
      <w:r>
        <w:rPr>
          <w:rStyle w:val="33"/>
        </w:rPr>
        <w:t xml:space="preserve"> </w:t>
      </w:r>
      <w:r>
        <w:rPr>
          <w:rStyle w:val="1"/>
        </w:rPr>
        <w:t>«Затейники», «Бездомный заяц».</w:t>
      </w:r>
    </w:p>
    <w:p w:rsidR="001C541F" w:rsidRDefault="00A25E73">
      <w:pPr>
        <w:pStyle w:val="67"/>
        <w:shd w:val="clear" w:color="auto" w:fill="auto"/>
        <w:spacing w:after="0" w:line="278" w:lineRule="exact"/>
        <w:ind w:left="20" w:firstLine="400"/>
        <w:jc w:val="both"/>
      </w:pPr>
      <w:r>
        <w:rPr>
          <w:rStyle w:val="ab"/>
        </w:rPr>
        <w:t>С прыжками.</w:t>
      </w:r>
      <w:r>
        <w:rPr>
          <w:rStyle w:val="1"/>
        </w:rPr>
        <w:t xml:space="preserve"> «Не оставайся на по</w:t>
      </w:r>
      <w:r>
        <w:rPr>
          <w:rStyle w:val="1"/>
        </w:rPr>
        <w:t>лу», «Кто лучше прыгнет?», «Удоч</w:t>
      </w:r>
      <w:r>
        <w:rPr>
          <w:rStyle w:val="1"/>
        </w:rPr>
        <w:softHyphen/>
        <w:t>ка», «С кочки на кочку», «Кто сделает меньше прыжков?», «Классы».</w:t>
      </w:r>
    </w:p>
    <w:p w:rsidR="001C541F" w:rsidRDefault="00A25E73">
      <w:pPr>
        <w:pStyle w:val="67"/>
        <w:shd w:val="clear" w:color="auto" w:fill="auto"/>
        <w:spacing w:after="0" w:line="278" w:lineRule="exact"/>
        <w:ind w:left="20" w:firstLine="400"/>
        <w:jc w:val="both"/>
      </w:pPr>
      <w:r>
        <w:rPr>
          <w:rStyle w:val="ab"/>
        </w:rPr>
        <w:t>С лазаньем и ползанием.</w:t>
      </w:r>
      <w:r>
        <w:rPr>
          <w:rStyle w:val="1"/>
        </w:rPr>
        <w:t xml:space="preserve"> «Кто скорее доберется до флажка?», «Мед</w:t>
      </w:r>
      <w:r>
        <w:rPr>
          <w:rStyle w:val="1"/>
        </w:rPr>
        <w:softHyphen/>
        <w:t>ведь и пчелы», «Пожарные на ученье».</w:t>
      </w:r>
    </w:p>
    <w:p w:rsidR="001C541F" w:rsidRDefault="00A25E73">
      <w:pPr>
        <w:pStyle w:val="67"/>
        <w:shd w:val="clear" w:color="auto" w:fill="auto"/>
        <w:spacing w:after="0" w:line="278" w:lineRule="exact"/>
        <w:ind w:left="20" w:firstLine="400"/>
        <w:jc w:val="both"/>
      </w:pPr>
      <w:r>
        <w:rPr>
          <w:rStyle w:val="ab"/>
        </w:rPr>
        <w:t>С метанием.</w:t>
      </w:r>
      <w:r>
        <w:rPr>
          <w:rStyle w:val="1"/>
        </w:rPr>
        <w:t xml:space="preserve"> «Охотники и зайцы», «Брось флажок», «Попади </w:t>
      </w:r>
      <w:r>
        <w:rPr>
          <w:rStyle w:val="1"/>
        </w:rPr>
        <w:t>в обруч»,</w:t>
      </w:r>
      <w:r>
        <w:rPr>
          <w:rStyle w:val="33"/>
        </w:rPr>
        <w:t xml:space="preserve"> </w:t>
      </w:r>
      <w:r>
        <w:rPr>
          <w:rStyle w:val="1"/>
        </w:rPr>
        <w:t>«Сбей мяч», «Сбей кеглю», «Мяч водящему», «Школа мяча», «Серсо».</w:t>
      </w:r>
    </w:p>
    <w:p w:rsidR="001C541F" w:rsidRDefault="00A25E73">
      <w:pPr>
        <w:pStyle w:val="67"/>
        <w:shd w:val="clear" w:color="auto" w:fill="auto"/>
        <w:spacing w:after="0" w:line="278" w:lineRule="exact"/>
        <w:ind w:left="20" w:firstLine="400"/>
        <w:jc w:val="both"/>
      </w:pPr>
      <w:r>
        <w:rPr>
          <w:rStyle w:val="ab"/>
        </w:rPr>
        <w:t>Эстафеты.</w:t>
      </w:r>
      <w:r>
        <w:rPr>
          <w:rStyle w:val="1"/>
        </w:rPr>
        <w:t xml:space="preserve"> «Эстафета парами», «Пронеси мяч, не задев кеглю», «За</w:t>
      </w:r>
      <w:r>
        <w:rPr>
          <w:rStyle w:val="1"/>
        </w:rPr>
        <w:softHyphen/>
        <w:t>брось мяч в кольцо», «Дорожка препятствий».</w:t>
      </w:r>
    </w:p>
    <w:p w:rsidR="001C541F" w:rsidRDefault="00A25E73">
      <w:pPr>
        <w:pStyle w:val="67"/>
        <w:shd w:val="clear" w:color="auto" w:fill="auto"/>
        <w:spacing w:after="0" w:line="278" w:lineRule="exact"/>
        <w:ind w:left="20" w:firstLine="400"/>
        <w:jc w:val="both"/>
      </w:pPr>
      <w:r>
        <w:rPr>
          <w:rStyle w:val="ab"/>
        </w:rPr>
        <w:t>С элементами соревнования.</w:t>
      </w:r>
      <w:r>
        <w:rPr>
          <w:rStyle w:val="1"/>
        </w:rPr>
        <w:t xml:space="preserve"> «Кто скорее пролезет через обруч к</w:t>
      </w:r>
      <w:r>
        <w:rPr>
          <w:rStyle w:val="33"/>
        </w:rPr>
        <w:t xml:space="preserve"> </w:t>
      </w:r>
      <w:r>
        <w:rPr>
          <w:rStyle w:val="1"/>
        </w:rPr>
        <w:t>флажку?», «</w:t>
      </w:r>
      <w:r>
        <w:rPr>
          <w:rStyle w:val="1"/>
        </w:rPr>
        <w:t>Кто быстрее?», «Кто выше?».</w:t>
      </w:r>
    </w:p>
    <w:p w:rsidR="001C541F" w:rsidRDefault="00A25E73">
      <w:pPr>
        <w:pStyle w:val="67"/>
        <w:shd w:val="clear" w:color="auto" w:fill="auto"/>
        <w:spacing w:after="0" w:line="278" w:lineRule="exact"/>
        <w:ind w:left="20" w:firstLine="400"/>
        <w:jc w:val="both"/>
      </w:pPr>
      <w:bookmarkStart w:id="447" w:name="bookmark446"/>
      <w:r>
        <w:rPr>
          <w:rStyle w:val="ab"/>
        </w:rPr>
        <w:t>Народные игры.</w:t>
      </w:r>
      <w:r>
        <w:rPr>
          <w:rStyle w:val="1"/>
        </w:rPr>
        <w:t xml:space="preserve"> «Гори, гори ясно!» и др.</w:t>
      </w:r>
      <w:bookmarkEnd w:id="447"/>
    </w:p>
    <w:p w:rsidR="001C541F" w:rsidRDefault="00A25E73">
      <w:pPr>
        <w:pStyle w:val="534"/>
        <w:keepNext/>
        <w:keepLines/>
        <w:shd w:val="clear" w:color="auto" w:fill="auto"/>
        <w:spacing w:before="0" w:after="245"/>
        <w:ind w:left="1140" w:right="2460"/>
        <w:jc w:val="left"/>
      </w:pPr>
      <w:bookmarkStart w:id="448" w:name="bookmark447"/>
      <w:r>
        <w:rPr>
          <w:rStyle w:val="535"/>
        </w:rPr>
        <w:t>Подготовительная к школе группа (от 6 до 7 лет)</w:t>
      </w:r>
      <w:bookmarkEnd w:id="448"/>
    </w:p>
    <w:p w:rsidR="001C541F" w:rsidRDefault="00A25E73">
      <w:pPr>
        <w:pStyle w:val="65"/>
        <w:keepNext/>
        <w:keepLines/>
        <w:shd w:val="clear" w:color="auto" w:fill="auto"/>
        <w:spacing w:before="0" w:after="151" w:line="220" w:lineRule="exact"/>
        <w:ind w:left="20"/>
      </w:pPr>
      <w:bookmarkStart w:id="449" w:name="bookmark448"/>
      <w:r>
        <w:rPr>
          <w:rStyle w:val="6f3"/>
        </w:rPr>
        <w:t>Основные движения</w:t>
      </w:r>
      <w:bookmarkEnd w:id="449"/>
    </w:p>
    <w:p w:rsidR="001C541F" w:rsidRDefault="00A25E73">
      <w:pPr>
        <w:pStyle w:val="67"/>
        <w:shd w:val="clear" w:color="auto" w:fill="auto"/>
        <w:spacing w:after="0" w:line="278" w:lineRule="exact"/>
        <w:ind w:left="20" w:right="20" w:firstLine="400"/>
        <w:jc w:val="both"/>
      </w:pPr>
      <w:r>
        <w:rPr>
          <w:rStyle w:val="ab"/>
        </w:rPr>
        <w:t>Ходьба.</w:t>
      </w:r>
      <w:r>
        <w:rPr>
          <w:rStyle w:val="1"/>
        </w:rPr>
        <w:t xml:space="preserve"> 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гимнастическим шагом, перекатом с пятки на носок; ходьба в полупри</w:t>
      </w:r>
      <w:r>
        <w:rPr>
          <w:rStyle w:val="1"/>
        </w:rPr>
        <w:softHyphen/>
        <w:t>се</w:t>
      </w:r>
      <w:r>
        <w:rPr>
          <w:rStyle w:val="1"/>
        </w:rPr>
        <w:t>де. Ходьба в колонне по одному, по двое, по трое, по четыре, в шеренге. Ходьба в разных направлениях: по кругу, по прямой с поворотами, змей</w:t>
      </w:r>
      <w:r>
        <w:rPr>
          <w:rStyle w:val="1"/>
        </w:rPr>
        <w:softHyphen/>
        <w:t>кой, врассыпную. Ходьба в сочетании с другими видами движений.</w:t>
      </w:r>
    </w:p>
    <w:p w:rsidR="001C541F" w:rsidRDefault="00A25E73">
      <w:pPr>
        <w:pStyle w:val="67"/>
        <w:shd w:val="clear" w:color="auto" w:fill="auto"/>
        <w:spacing w:after="0" w:line="278" w:lineRule="exact"/>
        <w:ind w:left="20" w:right="20" w:firstLine="400"/>
        <w:jc w:val="both"/>
      </w:pPr>
      <w:r>
        <w:rPr>
          <w:rStyle w:val="ab"/>
        </w:rPr>
        <w:t>Упражнения в равновесии.</w:t>
      </w:r>
      <w:r>
        <w:rPr>
          <w:rStyle w:val="1"/>
        </w:rPr>
        <w:t xml:space="preserve"> Ходьба по гимнастической ск</w:t>
      </w:r>
      <w:r>
        <w:rPr>
          <w:rStyle w:val="1"/>
        </w:rPr>
        <w:t>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w:t>
      </w:r>
      <w:r>
        <w:rPr>
          <w:rStyle w:val="1"/>
        </w:rPr>
        <w:softHyphen/>
        <w:t>шагиванием (палки, веревки), с приседанием и повор</w:t>
      </w:r>
      <w:r>
        <w:rPr>
          <w:rStyle w:val="1"/>
        </w:rPr>
        <w:t>отом кругом, с пе</w:t>
      </w:r>
      <w:r>
        <w:rPr>
          <w:rStyle w:val="1"/>
        </w:rPr>
        <w:softHyphen/>
        <w:t>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w:t>
      </w:r>
    </w:p>
    <w:p w:rsidR="001C541F" w:rsidRDefault="00A25E73">
      <w:pPr>
        <w:pStyle w:val="67"/>
        <w:shd w:val="clear" w:color="auto" w:fill="auto"/>
        <w:spacing w:after="0" w:line="278" w:lineRule="exact"/>
        <w:ind w:left="20" w:right="20" w:firstLine="400"/>
        <w:jc w:val="both"/>
      </w:pPr>
      <w:r>
        <w:rPr>
          <w:rStyle w:val="ab"/>
        </w:rPr>
        <w:t>Бег.</w:t>
      </w:r>
      <w:r>
        <w:rPr>
          <w:rStyle w:val="1"/>
        </w:rPr>
        <w:t xml:space="preserve"> Бег обычный, на носках, высоко подни</w:t>
      </w:r>
      <w:r>
        <w:rPr>
          <w:rStyle w:val="1"/>
        </w:rPr>
        <w:t>мая колено, сильно сги</w:t>
      </w:r>
      <w:r>
        <w:rPr>
          <w:rStyle w:val="1"/>
        </w:rPr>
        <w:softHyphen/>
        <w:t>бая ноги назад, выбрасывая прямые ноги вперед, мелким и широким шагом. Бег в колонне по одному, по двое, из разных исходных положе</w:t>
      </w:r>
      <w:r>
        <w:rPr>
          <w:rStyle w:val="1"/>
        </w:rPr>
        <w:softHyphen/>
        <w:t>ний, в разных направлениях, с различными заданиями, с преодолением препятствий. Бег со скакалкой, с мя</w:t>
      </w:r>
      <w:r>
        <w:rPr>
          <w:rStyle w:val="1"/>
        </w:rPr>
        <w:t>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w:t>
      </w:r>
      <w:r>
        <w:rPr>
          <w:rStyle w:val="1"/>
        </w:rPr>
        <w:softHyphen/>
        <w:t>вании с ходьбой; челночный бег 3—5 раз по 10 м. Бег на скорость: 30 м примерно за 6,</w:t>
      </w:r>
      <w:r>
        <w:rPr>
          <w:rStyle w:val="1"/>
        </w:rPr>
        <w:t>5-7,5 секунды к концу года.</w:t>
      </w:r>
    </w:p>
    <w:p w:rsidR="001C541F" w:rsidRDefault="00A25E73">
      <w:pPr>
        <w:pStyle w:val="67"/>
        <w:shd w:val="clear" w:color="auto" w:fill="auto"/>
        <w:spacing w:after="0" w:line="278" w:lineRule="exact"/>
        <w:ind w:left="20" w:right="20" w:firstLine="400"/>
        <w:jc w:val="both"/>
      </w:pPr>
      <w:r>
        <w:rPr>
          <w:rStyle w:val="ab"/>
        </w:rPr>
        <w:t>Ползание, лазанье.</w:t>
      </w:r>
      <w:r>
        <w:rPr>
          <w:rStyle w:val="1"/>
        </w:rPr>
        <w:t xml:space="preserve"> Ползание на четвереньках по гимнастической скамейке, бревну; ползание на животе и спине по гимнастической ска</w:t>
      </w:r>
      <w:r>
        <w:rPr>
          <w:rStyle w:val="1"/>
        </w:rPr>
        <w:softHyphen/>
        <w:t xml:space="preserve">мейке, подтягиваясь руками и отталкиваясь ногами. Пролезание в обруч разными способами; подлезание </w:t>
      </w:r>
      <w:r>
        <w:rPr>
          <w:rStyle w:val="1"/>
        </w:rPr>
        <w:t>под дугу, гимнастическую скамейку несколькими способами подряд (высота 35-50 см). Лазанье по гимнасти</w:t>
      </w:r>
      <w:r>
        <w:rPr>
          <w:rStyle w:val="1"/>
        </w:rPr>
        <w:softHyphen/>
        <w:t>ческой стенке с изменением темпа, сохранением координации движений, использованием перекрестного и одноименного движения рук и ног, пе- релезанием с проле</w:t>
      </w:r>
      <w:r>
        <w:rPr>
          <w:rStyle w:val="1"/>
        </w:rPr>
        <w:t>та на пролет по диагонали.</w:t>
      </w:r>
    </w:p>
    <w:p w:rsidR="001C541F" w:rsidRDefault="00A25E73">
      <w:pPr>
        <w:pStyle w:val="67"/>
        <w:shd w:val="clear" w:color="auto" w:fill="auto"/>
        <w:spacing w:after="0" w:line="278" w:lineRule="exact"/>
        <w:ind w:left="20" w:right="20" w:firstLine="400"/>
        <w:jc w:val="both"/>
      </w:pPr>
      <w:r>
        <w:rPr>
          <w:rStyle w:val="ab"/>
        </w:rPr>
        <w:t>Прыжки.</w:t>
      </w:r>
      <w:r>
        <w:rPr>
          <w:rStyle w:val="1"/>
        </w:rPr>
        <w:t xml:space="preserve"> Прыжки на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 Прыжки через 6—8 набивных мячей по</w:t>
      </w:r>
      <w:r>
        <w:rPr>
          <w:rStyle w:val="1"/>
        </w:rPr>
        <w:t>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w:t>
      </w:r>
      <w:r>
        <w:rPr>
          <w:rStyle w:val="1"/>
        </w:rPr>
        <w:softHyphen/>
        <w:t xml:space="preserve">тие с разбега (высота до 40 см). Прыжки с высоты 40 см, в длину с места (около 100 </w:t>
      </w:r>
      <w:r>
        <w:rPr>
          <w:rStyle w:val="1"/>
        </w:rPr>
        <w:t>см), в длину с разбега (180-190 см), вверх с места, доставая предмет, подвешенный на 25-30 см выше поднятой руки ребенка, с раз</w:t>
      </w:r>
      <w:r>
        <w:rPr>
          <w:rStyle w:val="1"/>
        </w:rPr>
        <w:softHyphen/>
        <w:t>бега (не менее 50 см). Прыжки через короткую скакалку разными спосо</w:t>
      </w:r>
      <w:r>
        <w:rPr>
          <w:rStyle w:val="1"/>
        </w:rPr>
        <w:softHyphen/>
        <w:t>бами (на двух ногах, с ноги на ногу), прыжки через длинную с</w:t>
      </w:r>
      <w:r>
        <w:rPr>
          <w:rStyle w:val="1"/>
        </w:rPr>
        <w:t>какалку по одному, парами, прыжки через большой обруч (как через скакалку). Под</w:t>
      </w:r>
      <w:r>
        <w:rPr>
          <w:rStyle w:val="1"/>
        </w:rPr>
        <w:softHyphen/>
        <w:t>прыгивание на двух ногах, стоя на скамейке, продвигаясь вперед; прыжки на двух ногах с продвижением вперед по наклонной поверхности.</w:t>
      </w:r>
    </w:p>
    <w:p w:rsidR="001C541F" w:rsidRDefault="00A25E73">
      <w:pPr>
        <w:pStyle w:val="67"/>
        <w:shd w:val="clear" w:color="auto" w:fill="auto"/>
        <w:spacing w:after="0" w:line="278" w:lineRule="exact"/>
        <w:ind w:right="20" w:firstLine="400"/>
        <w:jc w:val="both"/>
      </w:pPr>
      <w:r>
        <w:rPr>
          <w:rStyle w:val="ab"/>
        </w:rPr>
        <w:t>Бросание, ловля, метание.</w:t>
      </w:r>
      <w:r>
        <w:rPr>
          <w:rStyle w:val="1"/>
        </w:rPr>
        <w:t xml:space="preserve"> Перебрасывание мя</w:t>
      </w:r>
      <w:r>
        <w:rPr>
          <w:rStyle w:val="1"/>
        </w:rPr>
        <w:t>ча друг другу снизу, из-за головы (расстояние 3-4 м), из положения сидя ноги скрестно; через сетку. Бросание мяча вверх, о землю, ловля его двумя руками (не менее 20 раз), одной рукой (не менее 10 раз), с хлопками, поворотами. Отби</w:t>
      </w:r>
      <w:r>
        <w:rPr>
          <w:rStyle w:val="1"/>
        </w:rPr>
        <w:softHyphen/>
        <w:t>вание мяча правой и лево</w:t>
      </w:r>
      <w:r>
        <w:rPr>
          <w:rStyle w:val="1"/>
        </w:rPr>
        <w:t>й рукой поочередно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w:t>
      </w:r>
      <w:r>
        <w:rPr>
          <w:rStyle w:val="1"/>
        </w:rPr>
        <w:softHyphen/>
        <w:t>ную и в</w:t>
      </w:r>
      <w:r>
        <w:rPr>
          <w:rStyle w:val="1"/>
        </w:rPr>
        <w:t>ертикальную цель (с расстояния 4-5 м), метание в движущуюся цель.</w:t>
      </w:r>
    </w:p>
    <w:p w:rsidR="001C541F" w:rsidRDefault="00A25E73">
      <w:pPr>
        <w:pStyle w:val="67"/>
        <w:shd w:val="clear" w:color="auto" w:fill="auto"/>
        <w:spacing w:after="0" w:line="278" w:lineRule="exact"/>
        <w:ind w:right="20" w:firstLine="400"/>
        <w:jc w:val="both"/>
      </w:pPr>
      <w:r>
        <w:rPr>
          <w:rStyle w:val="ab"/>
        </w:rPr>
        <w:t>Групповые упражнения с переходами.</w:t>
      </w:r>
      <w:r>
        <w:rPr>
          <w:rStyle w:val="1"/>
        </w:rPr>
        <w:t xml:space="preserve"> Построение (самостоятельно) в колонну по одному, в круг, шеренгу. Перестроение в колонну по двое, по трое, по четыре на ходу, из одного круга в несколько (</w:t>
      </w:r>
      <w:r>
        <w:rPr>
          <w:rStyle w:val="1"/>
        </w:rPr>
        <w:t>2—3). Расчет на «первый-второй»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rsidR="001C541F" w:rsidRDefault="00A25E73">
      <w:pPr>
        <w:pStyle w:val="67"/>
        <w:shd w:val="clear" w:color="auto" w:fill="auto"/>
        <w:spacing w:after="227" w:line="278" w:lineRule="exact"/>
        <w:ind w:right="20" w:firstLine="400"/>
        <w:jc w:val="both"/>
      </w:pPr>
      <w:r>
        <w:rPr>
          <w:rStyle w:val="ab"/>
        </w:rPr>
        <w:t>Ритмическая гимнастика.</w:t>
      </w:r>
      <w:r>
        <w:rPr>
          <w:rStyle w:val="1"/>
        </w:rPr>
        <w:t xml:space="preserve"> Красивое, грациозное выполнение физи</w:t>
      </w:r>
      <w:r>
        <w:rPr>
          <w:rStyle w:val="1"/>
        </w:rPr>
        <w:softHyphen/>
        <w:t>ческих упражне</w:t>
      </w:r>
      <w:r>
        <w:rPr>
          <w:rStyle w:val="1"/>
        </w:rPr>
        <w:t>ний под музыку. Согласование ритма движений с музы</w:t>
      </w:r>
      <w:r>
        <w:rPr>
          <w:rStyle w:val="1"/>
        </w:rPr>
        <w:softHyphen/>
        <w:t>кальным сопровождением.</w:t>
      </w:r>
    </w:p>
    <w:p w:rsidR="001C541F" w:rsidRDefault="00A25E73">
      <w:pPr>
        <w:pStyle w:val="65"/>
        <w:keepNext/>
        <w:keepLines/>
        <w:shd w:val="clear" w:color="auto" w:fill="auto"/>
        <w:spacing w:before="0" w:after="11" w:line="220" w:lineRule="exact"/>
        <w:jc w:val="both"/>
      </w:pPr>
      <w:bookmarkStart w:id="450" w:name="bookmark449"/>
      <w:r>
        <w:rPr>
          <w:rStyle w:val="6f3"/>
        </w:rPr>
        <w:t>Общеразвивающие упражнения</w:t>
      </w:r>
      <w:bookmarkEnd w:id="450"/>
    </w:p>
    <w:p w:rsidR="001C541F" w:rsidRDefault="00A25E73">
      <w:pPr>
        <w:pStyle w:val="67"/>
        <w:shd w:val="clear" w:color="auto" w:fill="auto"/>
        <w:spacing w:after="0" w:line="278" w:lineRule="exact"/>
        <w:ind w:right="20" w:firstLine="400"/>
        <w:jc w:val="both"/>
      </w:pPr>
      <w:r>
        <w:rPr>
          <w:rStyle w:val="ab"/>
        </w:rPr>
        <w:t>Упражнения для кистей рук, развития и укрепления мышц плече</w:t>
      </w:r>
      <w:r>
        <w:rPr>
          <w:rStyle w:val="ab"/>
        </w:rPr>
        <w:softHyphen/>
        <w:t>вого пояса.</w:t>
      </w:r>
      <w:r>
        <w:rPr>
          <w:rStyle w:val="1"/>
        </w:rPr>
        <w:t xml:space="preserve"> Поднимать рук вверх, вперед, 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плечам. Поднимать и опускать плечи; энергично разгибать с</w:t>
      </w:r>
      <w:r>
        <w:rPr>
          <w:rStyle w:val="1"/>
        </w:rPr>
        <w:t>огнутые в локтях руки (пальцы сжаты в кулаки), вперед и в стороны; отводить лок</w:t>
      </w:r>
      <w:r>
        <w:rPr>
          <w:rStyle w:val="1"/>
        </w:rPr>
        <w:softHyphen/>
        <w:t xml:space="preserve">ти назад (рывки 2—3 раза) и выпрямлять руки в стороны из положения руки перед грудью; выполнять круговые движения согнутыми в локтях руками (кисти у плеч). Вращать обруч одной </w:t>
      </w:r>
      <w:r>
        <w:rPr>
          <w:rStyle w:val="1"/>
        </w:rPr>
        <w:t>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большим.</w:t>
      </w:r>
    </w:p>
    <w:p w:rsidR="001C541F" w:rsidRDefault="00A25E73">
      <w:pPr>
        <w:pStyle w:val="67"/>
        <w:shd w:val="clear" w:color="auto" w:fill="auto"/>
        <w:spacing w:after="0" w:line="278" w:lineRule="exact"/>
        <w:ind w:right="20" w:firstLine="400"/>
        <w:jc w:val="both"/>
      </w:pPr>
      <w:r>
        <w:rPr>
          <w:rStyle w:val="ab"/>
        </w:rPr>
        <w:t>Упражнения для развитая и укрепления мышц спины и гибкости позвоночника.</w:t>
      </w:r>
      <w:r>
        <w:rPr>
          <w:rStyle w:val="1"/>
        </w:rPr>
        <w:t xml:space="preserve"> Опускать и п</w:t>
      </w:r>
      <w:r>
        <w:rPr>
          <w:rStyle w:val="1"/>
        </w:rPr>
        <w:t>оворачивать голову в стороны. Поворачивать туловище в стороны, поднимая руки вверх — в стороны из положения руки к плечам (руки из-за головы). В упоре сидя поднимать обе ноги (оттянув носки), удерживая ноги в этом положении; переносить прямые ноги через ск</w:t>
      </w:r>
      <w:r>
        <w:rPr>
          <w:rStyle w:val="1"/>
        </w:rPr>
        <w:t>амейку, сидя на ней в упоре сзади. Из положения лежа на спине (закрепив ноги) переходить в положение сидя и снова в положение лежа. Прогибаться, лежа на животе. Из положения лежа на спине поднимать обе ноги одновре</w:t>
      </w:r>
      <w:r>
        <w:rPr>
          <w:rStyle w:val="1"/>
        </w:rPr>
        <w:softHyphen/>
        <w:t>менно, стараясь коснуться лежащего за гол</w:t>
      </w:r>
      <w:r>
        <w:rPr>
          <w:rStyle w:val="1"/>
        </w:rPr>
        <w:t>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поочередно подни</w:t>
      </w:r>
      <w:r>
        <w:rPr>
          <w:rStyle w:val="1"/>
        </w:rPr>
        <w:softHyphen/>
        <w:t>мать прямую ногу стоя, держась за опору.</w:t>
      </w:r>
    </w:p>
    <w:p w:rsidR="001C541F" w:rsidRDefault="00A25E73">
      <w:pPr>
        <w:pStyle w:val="67"/>
        <w:shd w:val="clear" w:color="auto" w:fill="auto"/>
        <w:spacing w:after="0" w:line="278" w:lineRule="exact"/>
        <w:ind w:right="20" w:firstLine="400"/>
        <w:jc w:val="both"/>
      </w:pPr>
      <w:r>
        <w:rPr>
          <w:rStyle w:val="ab"/>
        </w:rPr>
        <w:t>Упражнения для развития и укрепления м</w:t>
      </w:r>
      <w:r>
        <w:rPr>
          <w:rStyle w:val="ab"/>
        </w:rPr>
        <w:t>ышц брюшного пресса и ног.</w:t>
      </w:r>
      <w:r>
        <w:rPr>
          <w:rStyle w:val="1"/>
        </w:rPr>
        <w:t xml:space="preserve"> Выставлять ногу вперед на носок скрестно: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w:t>
      </w:r>
      <w:r>
        <w:rPr>
          <w:rStyle w:val="1"/>
        </w:rPr>
        <w:t>лнять выпад вперед, в сторону; касаться носком выпрям</w:t>
      </w:r>
      <w:r>
        <w:rPr>
          <w:rStyle w:val="1"/>
        </w:rPr>
        <w:softHyphen/>
        <w:t>ленной ноги (мах вперед) ладони вытянутой вперед руки (одноименной и разноименной); свободно размахивать ногой вперед-назад, держась за опо</w:t>
      </w:r>
      <w:r>
        <w:rPr>
          <w:rStyle w:val="1"/>
        </w:rPr>
        <w:softHyphen/>
        <w:t>ру. Захватывать ступнями ног палку посередине и поворачивать е</w:t>
      </w:r>
      <w:r>
        <w:rPr>
          <w:rStyle w:val="1"/>
        </w:rPr>
        <w:t>е на полу.</w:t>
      </w:r>
    </w:p>
    <w:p w:rsidR="001C541F" w:rsidRDefault="00A25E73">
      <w:pPr>
        <w:pStyle w:val="67"/>
        <w:shd w:val="clear" w:color="auto" w:fill="auto"/>
        <w:spacing w:after="227" w:line="278" w:lineRule="exact"/>
        <w:ind w:right="20" w:firstLine="400"/>
        <w:jc w:val="both"/>
      </w:pPr>
      <w:r>
        <w:rPr>
          <w:rStyle w:val="ab"/>
        </w:rPr>
        <w:t>Статические упражнения.</w:t>
      </w:r>
      <w:r>
        <w:rPr>
          <w:rStyle w:val="1"/>
        </w:rPr>
        <w:t xml:space="preserve"> Сохранять равновесие, стоя на скамейке, кубе на носках, на одной ноге, закрыв глаза, балансируя на большом на</w:t>
      </w:r>
      <w:r>
        <w:rPr>
          <w:rStyle w:val="1"/>
        </w:rPr>
        <w:softHyphen/>
        <w:t>бивном мяче (вес 3 кг). Выполнять общеразвивающие упражнения, стоя на левой или правой ноге и т. п.</w:t>
      </w:r>
    </w:p>
    <w:p w:rsidR="001C541F" w:rsidRDefault="00A25E73">
      <w:pPr>
        <w:pStyle w:val="65"/>
        <w:keepNext/>
        <w:keepLines/>
        <w:shd w:val="clear" w:color="auto" w:fill="auto"/>
        <w:spacing w:before="0" w:after="16" w:line="220" w:lineRule="exact"/>
        <w:jc w:val="both"/>
      </w:pPr>
      <w:bookmarkStart w:id="451" w:name="bookmark450"/>
      <w:r>
        <w:rPr>
          <w:rStyle w:val="6f3"/>
        </w:rPr>
        <w:t xml:space="preserve">Спортивные </w:t>
      </w:r>
      <w:r>
        <w:rPr>
          <w:rStyle w:val="6f3"/>
        </w:rPr>
        <w:t>упражнения</w:t>
      </w:r>
      <w:bookmarkEnd w:id="451"/>
    </w:p>
    <w:p w:rsidR="001C541F" w:rsidRDefault="00A25E73">
      <w:pPr>
        <w:pStyle w:val="67"/>
        <w:shd w:val="clear" w:color="auto" w:fill="auto"/>
        <w:spacing w:after="0" w:line="278" w:lineRule="exact"/>
        <w:ind w:right="20" w:firstLine="400"/>
        <w:jc w:val="both"/>
      </w:pPr>
      <w:r>
        <w:rPr>
          <w:rStyle w:val="ab"/>
        </w:rPr>
        <w:t>Катание на санках.</w:t>
      </w:r>
      <w:r>
        <w:rPr>
          <w:rStyle w:val="1"/>
        </w:rPr>
        <w:t xml:space="preserve"> Во время спуска на санках с горки поднимать заранее положенный предмет (кегля, флажок, снежок и др.). Выполнять разнообразные игровые задания (проехать в воротца, попасть снежком в цель, выполнить поворот). Участвовать в играх</w:t>
      </w:r>
      <w:r>
        <w:rPr>
          <w:rStyle w:val="1"/>
        </w:rPr>
        <w:t>-эстафетах с санками.</w:t>
      </w:r>
    </w:p>
    <w:p w:rsidR="001C541F" w:rsidRDefault="00A25E73">
      <w:pPr>
        <w:pStyle w:val="67"/>
        <w:shd w:val="clear" w:color="auto" w:fill="auto"/>
        <w:spacing w:after="0" w:line="278" w:lineRule="exact"/>
        <w:ind w:right="20" w:firstLine="400"/>
        <w:jc w:val="both"/>
      </w:pPr>
      <w:r>
        <w:rPr>
          <w:rStyle w:val="ab"/>
        </w:rPr>
        <w:t>Скольжение.</w:t>
      </w:r>
      <w:r>
        <w:rPr>
          <w:rStyle w:val="1"/>
        </w:rPr>
        <w:t xml:space="preserve"> Скользить с разбега по ледяным дорожкам, стоя и при</w:t>
      </w:r>
      <w:r>
        <w:rPr>
          <w:rStyle w:val="1"/>
        </w:rPr>
        <w:softHyphen/>
        <w:t>сев, на одной ноге, с поворотом. Скользить с невысокой горки.</w:t>
      </w:r>
    </w:p>
    <w:p w:rsidR="001C541F" w:rsidRDefault="00A25E73">
      <w:pPr>
        <w:pStyle w:val="67"/>
        <w:shd w:val="clear" w:color="auto" w:fill="auto"/>
        <w:spacing w:after="0" w:line="278" w:lineRule="exact"/>
        <w:ind w:right="20" w:firstLine="400"/>
        <w:jc w:val="both"/>
      </w:pPr>
      <w:r>
        <w:rPr>
          <w:rStyle w:val="ab"/>
        </w:rPr>
        <w:t>Ходьба на лыжах.</w:t>
      </w:r>
      <w:r>
        <w:rPr>
          <w:rStyle w:val="1"/>
        </w:rPr>
        <w:t xml:space="preserve"> Идти скользящим шагом по лыжне, заложив руки за спину. Ходить попеременным двухшажным ходом</w:t>
      </w:r>
      <w:r>
        <w:rPr>
          <w:rStyle w:val="1"/>
        </w:rPr>
        <w:t xml:space="preserve"> (с палками). Прохо</w:t>
      </w:r>
      <w:r>
        <w:rPr>
          <w:rStyle w:val="1"/>
        </w:rPr>
        <w:softHyphen/>
        <w:t>дить на лыжах 600 м в среднем темпе, 2-3 км в медленном темпе. Выпол</w:t>
      </w:r>
      <w:r>
        <w:rPr>
          <w:rStyle w:val="1"/>
        </w:rPr>
        <w:softHyphen/>
        <w:t>нять повороты переступанием в движении. Подниматься на горку лесен</w:t>
      </w:r>
      <w:r>
        <w:rPr>
          <w:rStyle w:val="1"/>
        </w:rPr>
        <w:softHyphen/>
        <w:t>кой, елочкой. Спускаться с горки в низкой и высокой стойке, тормозить.</w:t>
      </w:r>
    </w:p>
    <w:p w:rsidR="001C541F" w:rsidRDefault="00A25E73">
      <w:pPr>
        <w:pStyle w:val="67"/>
        <w:shd w:val="clear" w:color="auto" w:fill="auto"/>
        <w:spacing w:after="0" w:line="278" w:lineRule="exact"/>
        <w:ind w:left="20" w:right="20" w:firstLine="400"/>
        <w:jc w:val="both"/>
      </w:pPr>
      <w:r>
        <w:rPr>
          <w:rStyle w:val="ab"/>
        </w:rPr>
        <w:t>Игры на лыжах.</w:t>
      </w:r>
      <w:r>
        <w:rPr>
          <w:rStyle w:val="1"/>
        </w:rPr>
        <w:t xml:space="preserve"> «Шире шаг», «К</w:t>
      </w:r>
      <w:r>
        <w:rPr>
          <w:rStyle w:val="1"/>
        </w:rPr>
        <w:t>то самый быстрый?», «Встречная эстафета», «Не задень» и др.</w:t>
      </w:r>
    </w:p>
    <w:p w:rsidR="001C541F" w:rsidRDefault="00A25E73">
      <w:pPr>
        <w:pStyle w:val="67"/>
        <w:shd w:val="clear" w:color="auto" w:fill="auto"/>
        <w:spacing w:after="0" w:line="278" w:lineRule="exact"/>
        <w:ind w:left="20" w:right="20" w:firstLine="400"/>
        <w:jc w:val="both"/>
      </w:pPr>
      <w:r>
        <w:rPr>
          <w:rStyle w:val="ab"/>
        </w:rPr>
        <w:t>Катание на коньках.</w:t>
      </w:r>
      <w:r>
        <w:rPr>
          <w:rStyle w:val="1"/>
        </w:rPr>
        <w:t xml:space="preserve"> Самостоятельно надевать ботинки с коньками. Сохранять равновесие на коньках (на снегу, на льду). Принимать пра</w:t>
      </w:r>
      <w:r>
        <w:rPr>
          <w:rStyle w:val="1"/>
        </w:rPr>
        <w:softHyphen/>
        <w:t>вильное исходное положение (ноги слегка согнуты, туловище наклони</w:t>
      </w:r>
      <w:r>
        <w:rPr>
          <w:rStyle w:val="1"/>
        </w:rPr>
        <w:t>ть вперед, голову держать прямо, смотреть перед собой). Выполнять пру</w:t>
      </w:r>
      <w:r>
        <w:rPr>
          <w:rStyle w:val="1"/>
        </w:rPr>
        <w:softHyphen/>
        <w:t>жинистые приседания из исходного положения. Скользить на двух ногах с разбега. Поворачиваться направо и налево во время скольжения, тор</w:t>
      </w:r>
      <w:r>
        <w:rPr>
          <w:rStyle w:val="1"/>
        </w:rPr>
        <w:softHyphen/>
        <w:t>можения. Скользить на правой и левой ноге, поперем</w:t>
      </w:r>
      <w:r>
        <w:rPr>
          <w:rStyle w:val="1"/>
        </w:rPr>
        <w:t>енно отталкиваясь. Кататься на коньках по прямой, по кругу, сохраняя при этом правильную позу.</w:t>
      </w:r>
    </w:p>
    <w:p w:rsidR="001C541F" w:rsidRDefault="00A25E73">
      <w:pPr>
        <w:pStyle w:val="67"/>
        <w:shd w:val="clear" w:color="auto" w:fill="auto"/>
        <w:spacing w:after="0" w:line="278" w:lineRule="exact"/>
        <w:ind w:left="20" w:right="20" w:firstLine="400"/>
        <w:jc w:val="both"/>
      </w:pPr>
      <w:r>
        <w:rPr>
          <w:rStyle w:val="ab"/>
        </w:rPr>
        <w:t>Игры на коньках.</w:t>
      </w:r>
      <w:r>
        <w:rPr>
          <w:rStyle w:val="1"/>
        </w:rPr>
        <w:t xml:space="preserve"> «Пружинки», «Фонарики», «Кто дальше?», «Напе</w:t>
      </w:r>
      <w:r>
        <w:rPr>
          <w:rStyle w:val="1"/>
        </w:rPr>
        <w:softHyphen/>
        <w:t>регонки», «Пистолетик», «Бег по кругу вдвоем» и др.</w:t>
      </w:r>
    </w:p>
    <w:p w:rsidR="001C541F" w:rsidRDefault="00A25E73">
      <w:pPr>
        <w:pStyle w:val="67"/>
        <w:shd w:val="clear" w:color="auto" w:fill="auto"/>
        <w:spacing w:after="0" w:line="278" w:lineRule="exact"/>
        <w:ind w:left="20" w:right="20" w:firstLine="400"/>
        <w:jc w:val="both"/>
      </w:pPr>
      <w:r>
        <w:rPr>
          <w:rStyle w:val="ab"/>
        </w:rPr>
        <w:t>Катание на велосипеде и самокате.</w:t>
      </w:r>
      <w:r>
        <w:rPr>
          <w:rStyle w:val="1"/>
        </w:rPr>
        <w:t xml:space="preserve"> Кататься на двухколесном вело</w:t>
      </w:r>
      <w:r>
        <w:rPr>
          <w:rStyle w:val="1"/>
        </w:rPr>
        <w:softHyphen/>
        <w:t>сипеде по прямой, по кругу, змейкой; тормозить. Свободно кататься на самокате.</w:t>
      </w:r>
    </w:p>
    <w:p w:rsidR="001C541F" w:rsidRDefault="00A25E73">
      <w:pPr>
        <w:pStyle w:val="67"/>
        <w:shd w:val="clear" w:color="auto" w:fill="auto"/>
        <w:spacing w:after="0" w:line="278" w:lineRule="exact"/>
        <w:ind w:left="20" w:right="20" w:firstLine="400"/>
        <w:jc w:val="both"/>
      </w:pPr>
      <w:r>
        <w:rPr>
          <w:rStyle w:val="ab"/>
        </w:rPr>
        <w:t>Игры на велосипеде.</w:t>
      </w:r>
      <w:r>
        <w:rPr>
          <w:rStyle w:val="1"/>
        </w:rPr>
        <w:t xml:space="preserve"> «Достань предмет», «Правила дорожного дви</w:t>
      </w:r>
      <w:r>
        <w:rPr>
          <w:rStyle w:val="1"/>
        </w:rPr>
        <w:softHyphen/>
        <w:t>жения» и др.</w:t>
      </w:r>
    </w:p>
    <w:p w:rsidR="001C541F" w:rsidRDefault="00A25E73">
      <w:pPr>
        <w:pStyle w:val="67"/>
        <w:shd w:val="clear" w:color="auto" w:fill="auto"/>
        <w:spacing w:after="0" w:line="278" w:lineRule="exact"/>
        <w:ind w:left="20" w:right="20" w:firstLine="400"/>
        <w:jc w:val="both"/>
      </w:pPr>
      <w:r>
        <w:rPr>
          <w:rStyle w:val="ab"/>
        </w:rPr>
        <w:t>Плавание.</w:t>
      </w:r>
      <w:r>
        <w:rPr>
          <w:rStyle w:val="1"/>
        </w:rPr>
        <w:t xml:space="preserve"> Выполнять вдох, затем выдох в воду (3—10 раз подряд). Погружа</w:t>
      </w:r>
      <w:r>
        <w:rPr>
          <w:rStyle w:val="1"/>
        </w:rPr>
        <w:t>ться в воду с головой, открывать глаза в воде. Скользить на гру</w:t>
      </w:r>
      <w:r>
        <w:rPr>
          <w:rStyle w:val="1"/>
        </w:rPr>
        <w:softHyphen/>
        <w:t>ди и спине, двигать ногами (вверх-вниз). Передвигаться по дну водоема на руках. Плавать с надувной игрушкой или кругом в руках. Разучивать движения руками. Попытаться плавать без поддержки. Пр</w:t>
      </w:r>
      <w:r>
        <w:rPr>
          <w:rStyle w:val="1"/>
        </w:rPr>
        <w:t>оплывать про</w:t>
      </w:r>
      <w:r>
        <w:rPr>
          <w:rStyle w:val="1"/>
        </w:rPr>
        <w:softHyphen/>
        <w:t>извольным стилем 10-15 м. Выполнять разнообразные упражнения в воде.</w:t>
      </w:r>
    </w:p>
    <w:p w:rsidR="001C541F" w:rsidRDefault="00A25E73">
      <w:pPr>
        <w:pStyle w:val="67"/>
        <w:shd w:val="clear" w:color="auto" w:fill="auto"/>
        <w:spacing w:after="0" w:line="278" w:lineRule="exact"/>
        <w:ind w:left="20" w:right="20" w:firstLine="400"/>
        <w:jc w:val="both"/>
      </w:pPr>
      <w:r>
        <w:rPr>
          <w:rStyle w:val="ab"/>
        </w:rPr>
        <w:t>Игры на воде.</w:t>
      </w:r>
      <w:r>
        <w:rPr>
          <w:rStyle w:val="1"/>
        </w:rPr>
        <w:t xml:space="preserve"> «На буксире», «Медуза», «Поплавок», «Тюлени», «Ля</w:t>
      </w:r>
      <w:r>
        <w:rPr>
          <w:rStyle w:val="1"/>
        </w:rPr>
        <w:softHyphen/>
        <w:t>гушки», «Смелые ребята» и др.</w:t>
      </w:r>
    </w:p>
    <w:p w:rsidR="001C541F" w:rsidRDefault="00A25E73">
      <w:pPr>
        <w:pStyle w:val="67"/>
        <w:shd w:val="clear" w:color="auto" w:fill="auto"/>
        <w:spacing w:after="227" w:line="278" w:lineRule="exact"/>
        <w:ind w:left="20" w:right="20" w:firstLine="400"/>
        <w:jc w:val="both"/>
      </w:pPr>
      <w:r>
        <w:rPr>
          <w:rStyle w:val="ab"/>
        </w:rPr>
        <w:t>Гидроаэробика.</w:t>
      </w:r>
      <w:r>
        <w:rPr>
          <w:rStyle w:val="1"/>
        </w:rPr>
        <w:t xml:space="preserve"> Выполнять различные комплексы гидроаэробики в воде у бортика и без опоры.</w:t>
      </w:r>
    </w:p>
    <w:p w:rsidR="001C541F" w:rsidRDefault="00A25E73">
      <w:pPr>
        <w:pStyle w:val="65"/>
        <w:keepNext/>
        <w:keepLines/>
        <w:shd w:val="clear" w:color="auto" w:fill="auto"/>
        <w:spacing w:before="0" w:after="0" w:line="220" w:lineRule="exact"/>
        <w:ind w:left="20"/>
      </w:pPr>
      <w:bookmarkStart w:id="452" w:name="bookmark451"/>
      <w:r>
        <w:rPr>
          <w:rStyle w:val="6f3"/>
        </w:rPr>
        <w:t>Спортивные игры</w:t>
      </w:r>
      <w:bookmarkEnd w:id="452"/>
    </w:p>
    <w:p w:rsidR="001C541F" w:rsidRDefault="00A25E73">
      <w:pPr>
        <w:pStyle w:val="67"/>
        <w:shd w:val="clear" w:color="auto" w:fill="auto"/>
        <w:spacing w:after="0" w:line="278" w:lineRule="exact"/>
        <w:ind w:left="20" w:right="20" w:firstLine="400"/>
        <w:jc w:val="both"/>
      </w:pPr>
      <w:r>
        <w:rPr>
          <w:rStyle w:val="ab"/>
        </w:rPr>
        <w:t>Городки.</w:t>
      </w:r>
      <w:r>
        <w:rPr>
          <w:rStyle w:val="1"/>
        </w:rPr>
        <w:t xml:space="preserve"> Бросать биты сбоку, от плеча, занимая правильное исходное положение. Знать 4—5 фигур. Выбивать городки с полукона и кона при наименьшем количестве бросков б</w:t>
      </w:r>
      <w:r>
        <w:rPr>
          <w:rStyle w:val="1"/>
        </w:rPr>
        <w:t>ит.</w:t>
      </w:r>
    </w:p>
    <w:p w:rsidR="001C541F" w:rsidRDefault="00A25E73">
      <w:pPr>
        <w:pStyle w:val="67"/>
        <w:shd w:val="clear" w:color="auto" w:fill="auto"/>
        <w:spacing w:after="0" w:line="278" w:lineRule="exact"/>
        <w:ind w:left="20" w:right="20" w:firstLine="400"/>
        <w:jc w:val="both"/>
      </w:pPr>
      <w:r>
        <w:rPr>
          <w:rStyle w:val="ab"/>
        </w:rPr>
        <w:t>Элементы баскетбола.</w:t>
      </w:r>
      <w:r>
        <w:rPr>
          <w:rStyle w:val="1"/>
        </w:rPr>
        <w:t xml:space="preserve"> Передавать мяч друг другу (двумя руками от груди, одной рукой от плеча). Перебрасывать мяч друг другу двумя руками от груди в движении. Ловить летящий мяч на разной высоте (на уровне груди, над головой, сбоку, снизу, у пола и т.п.)</w:t>
      </w:r>
      <w:r>
        <w:rPr>
          <w:rStyle w:val="1"/>
        </w:rPr>
        <w:t xml:space="preserve"> и с разных сторон. Бросать мяч в корзину двумя руками из-за головы, от плеча. Вести мяч одной рукой, передавая его из одной руки в другую, передвигаться в раз</w:t>
      </w:r>
      <w:r>
        <w:rPr>
          <w:rStyle w:val="1"/>
        </w:rPr>
        <w:softHyphen/>
        <w:t>ных направлениях, останавливаясь и снова передвигаясь по сигналу.</w:t>
      </w:r>
    </w:p>
    <w:p w:rsidR="001C541F" w:rsidRDefault="00A25E73">
      <w:pPr>
        <w:pStyle w:val="67"/>
        <w:shd w:val="clear" w:color="auto" w:fill="auto"/>
        <w:spacing w:after="0" w:line="278" w:lineRule="exact"/>
        <w:ind w:left="20" w:right="20" w:firstLine="400"/>
        <w:jc w:val="both"/>
      </w:pPr>
      <w:r>
        <w:rPr>
          <w:rStyle w:val="ab"/>
        </w:rPr>
        <w:t>Элементы футбола.</w:t>
      </w:r>
      <w:r>
        <w:rPr>
          <w:rStyle w:val="1"/>
        </w:rPr>
        <w:t xml:space="preserve"> Передавать м</w:t>
      </w:r>
      <w:r>
        <w:rPr>
          <w:rStyle w:val="1"/>
        </w:rPr>
        <w:t>яч друг другу отбивая его правой и левой ногой, стоя на месте. Вести мяч змейкой между расставленными предметами, попадать в предметы, забивать мяч в ворота.</w:t>
      </w:r>
    </w:p>
    <w:p w:rsidR="001C541F" w:rsidRDefault="00A25E73">
      <w:pPr>
        <w:pStyle w:val="67"/>
        <w:shd w:val="clear" w:color="auto" w:fill="auto"/>
        <w:spacing w:after="0" w:line="278" w:lineRule="exact"/>
        <w:ind w:left="20" w:right="20" w:firstLine="400"/>
        <w:jc w:val="both"/>
      </w:pPr>
      <w:r>
        <w:rPr>
          <w:rStyle w:val="ab"/>
        </w:rPr>
        <w:t>Элементы хоккея</w:t>
      </w:r>
      <w:r>
        <w:rPr>
          <w:rStyle w:val="1"/>
        </w:rPr>
        <w:t xml:space="preserve"> (без коньков — на снегу, на траве). Вести шайбу клюшкой, не отрывая ее от шайбы. П</w:t>
      </w:r>
      <w:r>
        <w:rPr>
          <w:rStyle w:val="1"/>
        </w:rPr>
        <w:t>рокатывать шайбу клюшкой друг дру</w:t>
      </w:r>
      <w:r>
        <w:rPr>
          <w:rStyle w:val="1"/>
        </w:rPr>
        <w:softHyphen/>
        <w:t>гу, задерживать шайбу клюшкой. Вести шайбу клюшкой вокруг предметов и между ними. Забивать шайбу в ворота, держа клюшку двумя руками (справа и слева). Попадать шайбой в ворота, ударять по шайбе с места и после ведения.</w:t>
      </w:r>
    </w:p>
    <w:p w:rsidR="001C541F" w:rsidRDefault="00A25E73">
      <w:pPr>
        <w:pStyle w:val="67"/>
        <w:shd w:val="clear" w:color="auto" w:fill="auto"/>
        <w:spacing w:after="0" w:line="278" w:lineRule="exact"/>
        <w:ind w:left="20" w:right="20" w:firstLine="400"/>
        <w:jc w:val="both"/>
      </w:pPr>
      <w:r>
        <w:rPr>
          <w:rStyle w:val="ab"/>
        </w:rPr>
        <w:t>Бад</w:t>
      </w:r>
      <w:r>
        <w:rPr>
          <w:rStyle w:val="ab"/>
        </w:rPr>
        <w:t>минтон.</w:t>
      </w:r>
      <w:r>
        <w:rPr>
          <w:rStyle w:val="1"/>
        </w:rPr>
        <w:t xml:space="preserve"> Перебрасывать волан на сторону партнера без сетки, через сетку (правильно держа ракетку). Свободно передвигаться по пло</w:t>
      </w:r>
      <w:r>
        <w:rPr>
          <w:rStyle w:val="1"/>
        </w:rPr>
        <w:softHyphen/>
        <w:t>щадке во время игры.</w:t>
      </w:r>
    </w:p>
    <w:p w:rsidR="001C541F" w:rsidRDefault="00A25E73">
      <w:pPr>
        <w:pStyle w:val="67"/>
        <w:shd w:val="clear" w:color="auto" w:fill="auto"/>
        <w:spacing w:after="227" w:line="278" w:lineRule="exact"/>
        <w:ind w:left="20" w:right="20" w:firstLine="400"/>
        <w:jc w:val="both"/>
      </w:pPr>
      <w:r>
        <w:rPr>
          <w:rStyle w:val="ab"/>
        </w:rPr>
        <w:t>Элементы настольного тенниса.</w:t>
      </w:r>
      <w:r>
        <w:rPr>
          <w:rStyle w:val="1"/>
        </w:rPr>
        <w:t xml:space="preserve"> Выполнять подготовительные уп</w:t>
      </w:r>
      <w:r>
        <w:rPr>
          <w:rStyle w:val="1"/>
        </w:rPr>
        <w:softHyphen/>
        <w:t>ражнения с ракеткой и мячом: подбрасывать и лов</w:t>
      </w:r>
      <w:r>
        <w:rPr>
          <w:rStyle w:val="1"/>
        </w:rPr>
        <w:t>ить мяч одной рукой, ракеткой с ударом о пол, о стену (правильно держа ракетку). Подавать мяч через сетку после его отскока от стола.</w:t>
      </w:r>
    </w:p>
    <w:p w:rsidR="001C541F" w:rsidRDefault="00A25E73">
      <w:pPr>
        <w:pStyle w:val="65"/>
        <w:keepNext/>
        <w:keepLines/>
        <w:shd w:val="clear" w:color="auto" w:fill="auto"/>
        <w:spacing w:before="0" w:after="26" w:line="220" w:lineRule="exact"/>
        <w:ind w:left="20"/>
      </w:pPr>
      <w:bookmarkStart w:id="453" w:name="bookmark452"/>
      <w:r>
        <w:rPr>
          <w:rStyle w:val="6f3"/>
        </w:rPr>
        <w:t>Подвижные игры</w:t>
      </w:r>
      <w:bookmarkEnd w:id="453"/>
    </w:p>
    <w:p w:rsidR="001C541F" w:rsidRDefault="00A25E73">
      <w:pPr>
        <w:pStyle w:val="67"/>
        <w:shd w:val="clear" w:color="auto" w:fill="auto"/>
        <w:spacing w:after="0" w:line="278" w:lineRule="exact"/>
        <w:ind w:left="20" w:right="20" w:firstLine="400"/>
        <w:jc w:val="both"/>
      </w:pPr>
      <w:r>
        <w:rPr>
          <w:rStyle w:val="ab"/>
        </w:rPr>
        <w:t>С бегом.</w:t>
      </w:r>
      <w:r>
        <w:rPr>
          <w:rStyle w:val="1"/>
        </w:rPr>
        <w:t xml:space="preserve"> «Быстро возьми, быстро положи», «Перемени предмет», «Ловишка, бери ленту», «Совушка», «Чье звено с</w:t>
      </w:r>
      <w:r>
        <w:rPr>
          <w:rStyle w:val="1"/>
        </w:rPr>
        <w:t>корее соберется?», «Кто скорее докатит обруч до флажка?», «Жмурки», «Два Мороза», «Догони свою пару», «Краски», «Горелки», «Коршун и наседка».</w:t>
      </w:r>
    </w:p>
    <w:p w:rsidR="001C541F" w:rsidRDefault="00A25E73">
      <w:pPr>
        <w:pStyle w:val="67"/>
        <w:shd w:val="clear" w:color="auto" w:fill="auto"/>
        <w:spacing w:after="0" w:line="278" w:lineRule="exact"/>
        <w:ind w:left="20" w:firstLine="400"/>
        <w:jc w:val="both"/>
      </w:pPr>
      <w:r>
        <w:rPr>
          <w:rStyle w:val="ab"/>
        </w:rPr>
        <w:t>С прыжками.</w:t>
      </w:r>
      <w:r>
        <w:rPr>
          <w:rStyle w:val="1"/>
        </w:rPr>
        <w:t xml:space="preserve"> «Лягушки и цапля», «Не попадись», «Волк во рву».</w:t>
      </w:r>
    </w:p>
    <w:p w:rsidR="001C541F" w:rsidRDefault="00A25E73">
      <w:pPr>
        <w:pStyle w:val="67"/>
        <w:shd w:val="clear" w:color="auto" w:fill="auto"/>
        <w:spacing w:after="0" w:line="278" w:lineRule="exact"/>
        <w:ind w:left="20" w:right="20" w:firstLine="400"/>
        <w:jc w:val="both"/>
      </w:pPr>
      <w:r>
        <w:rPr>
          <w:rStyle w:val="ab"/>
        </w:rPr>
        <w:t>С метанием и ловлей.</w:t>
      </w:r>
      <w:r>
        <w:rPr>
          <w:rStyle w:val="1"/>
        </w:rPr>
        <w:t xml:space="preserve"> «Кого назвали, тот ловит мяч», </w:t>
      </w:r>
      <w:r>
        <w:rPr>
          <w:rStyle w:val="1"/>
        </w:rPr>
        <w:t>«Стоп», «Кто самый меткий?», «Охотники и звери», «Ловишки с мячом».</w:t>
      </w:r>
    </w:p>
    <w:p w:rsidR="001C541F" w:rsidRDefault="00A25E73">
      <w:pPr>
        <w:pStyle w:val="67"/>
        <w:shd w:val="clear" w:color="auto" w:fill="auto"/>
        <w:spacing w:after="0" w:line="278" w:lineRule="exact"/>
        <w:ind w:left="20" w:firstLine="400"/>
        <w:jc w:val="both"/>
      </w:pPr>
      <w:r>
        <w:rPr>
          <w:rStyle w:val="ab"/>
        </w:rPr>
        <w:t>С ползанием и лазаньем.</w:t>
      </w:r>
      <w:r>
        <w:rPr>
          <w:rStyle w:val="1"/>
        </w:rPr>
        <w:t xml:space="preserve"> «Перелет птиц», «Ловля обезьян».</w:t>
      </w:r>
    </w:p>
    <w:p w:rsidR="001C541F" w:rsidRDefault="00A25E73">
      <w:pPr>
        <w:pStyle w:val="67"/>
        <w:shd w:val="clear" w:color="auto" w:fill="auto"/>
        <w:spacing w:after="0" w:line="278" w:lineRule="exact"/>
        <w:ind w:left="20" w:firstLine="400"/>
        <w:jc w:val="both"/>
      </w:pPr>
      <w:r>
        <w:rPr>
          <w:rStyle w:val="ab"/>
        </w:rPr>
        <w:t>Эстафеты.</w:t>
      </w:r>
      <w:r>
        <w:rPr>
          <w:rStyle w:val="1"/>
        </w:rPr>
        <w:t xml:space="preserve"> «Веселые соревнования», «Дорожка препятствий».</w:t>
      </w:r>
    </w:p>
    <w:p w:rsidR="001C541F" w:rsidRDefault="00A25E73">
      <w:pPr>
        <w:pStyle w:val="67"/>
        <w:shd w:val="clear" w:color="auto" w:fill="auto"/>
        <w:spacing w:after="0" w:line="278" w:lineRule="exact"/>
        <w:ind w:left="20" w:right="20" w:firstLine="400"/>
        <w:jc w:val="both"/>
      </w:pPr>
      <w:r>
        <w:rPr>
          <w:rStyle w:val="ab"/>
        </w:rPr>
        <w:t>С элементами соревнования.</w:t>
      </w:r>
      <w:r>
        <w:rPr>
          <w:rStyle w:val="1"/>
        </w:rPr>
        <w:t xml:space="preserve"> «Кто скорее добежит через препятствия к флажку?», «Чья команда забросит в корзину больше мячей?».</w:t>
      </w:r>
    </w:p>
    <w:p w:rsidR="001C541F" w:rsidRDefault="00A25E73">
      <w:pPr>
        <w:pStyle w:val="67"/>
        <w:shd w:val="clear" w:color="auto" w:fill="auto"/>
        <w:spacing w:after="0" w:line="278" w:lineRule="exact"/>
        <w:ind w:left="20" w:firstLine="400"/>
        <w:jc w:val="both"/>
      </w:pPr>
      <w:r>
        <w:rPr>
          <w:rStyle w:val="ab"/>
        </w:rPr>
        <w:t>Народные игры.</w:t>
      </w:r>
      <w:r>
        <w:rPr>
          <w:rStyle w:val="1"/>
        </w:rPr>
        <w:t xml:space="preserve"> «Гори, гори ясно!», лапта.</w:t>
      </w:r>
    </w:p>
    <w:p w:rsidR="001C541F" w:rsidRDefault="00A25E73">
      <w:pPr>
        <w:pStyle w:val="13c"/>
        <w:keepNext/>
        <w:keepLines/>
        <w:shd w:val="clear" w:color="auto" w:fill="auto"/>
        <w:spacing w:after="3113" w:line="410" w:lineRule="exact"/>
        <w:ind w:left="2400"/>
        <w:jc w:val="left"/>
      </w:pPr>
      <w:bookmarkStart w:id="454" w:name="bookmark453"/>
      <w:r>
        <w:rPr>
          <w:rStyle w:val="13fff9"/>
        </w:rPr>
        <w:t>ГЛОССАРИЙ</w:t>
      </w:r>
      <w:bookmarkEnd w:id="454"/>
    </w:p>
    <w:p w:rsidR="001C541F" w:rsidRDefault="00A25E73">
      <w:pPr>
        <w:pStyle w:val="67"/>
        <w:shd w:val="clear" w:color="auto" w:fill="auto"/>
        <w:spacing w:after="0" w:line="278" w:lineRule="exact"/>
        <w:ind w:right="20" w:firstLine="400"/>
        <w:jc w:val="both"/>
      </w:pPr>
      <w:r>
        <w:rPr>
          <w:rStyle w:val="ab"/>
        </w:rPr>
        <w:t>Амплификация развития</w:t>
      </w:r>
      <w:r>
        <w:rPr>
          <w:rStyle w:val="1"/>
        </w:rPr>
        <w:t xml:space="preserve"> — максимальное обогащение личностного развития детей на основе широкого развертыван</w:t>
      </w:r>
      <w:r>
        <w:rPr>
          <w:rStyle w:val="1"/>
        </w:rPr>
        <w:t>ия разнообразных видов деятельности, а также общения детей со сверстниками и взрослыми.</w:t>
      </w:r>
    </w:p>
    <w:p w:rsidR="001C541F" w:rsidRDefault="00A25E73">
      <w:pPr>
        <w:pStyle w:val="67"/>
        <w:shd w:val="clear" w:color="auto" w:fill="auto"/>
        <w:spacing w:after="0" w:line="278" w:lineRule="exact"/>
        <w:ind w:right="20" w:firstLine="400"/>
        <w:jc w:val="both"/>
      </w:pPr>
      <w:r>
        <w:rPr>
          <w:rStyle w:val="ab"/>
        </w:rPr>
        <w:t>Вариативность и разнообразие организационных форм дошкольно</w:t>
      </w:r>
      <w:r>
        <w:rPr>
          <w:rStyle w:val="ab"/>
        </w:rPr>
        <w:softHyphen/>
        <w:t>го образования</w:t>
      </w:r>
      <w:r>
        <w:rPr>
          <w:rStyle w:val="1"/>
        </w:rPr>
        <w:t xml:space="preserve"> обеспечение множественности отличающихся между собой форм получения образования, форм обучени</w:t>
      </w:r>
      <w:r>
        <w:rPr>
          <w:rStyle w:val="1"/>
        </w:rPr>
        <w:t>я, организаций, осу</w:t>
      </w:r>
      <w:r>
        <w:rPr>
          <w:rStyle w:val="1"/>
        </w:rPr>
        <w:softHyphen/>
        <w:t>ществляющих образовательную деятельность.</w:t>
      </w:r>
    </w:p>
    <w:p w:rsidR="001C541F" w:rsidRDefault="00A25E73">
      <w:pPr>
        <w:pStyle w:val="67"/>
        <w:shd w:val="clear" w:color="auto" w:fill="auto"/>
        <w:spacing w:after="0" w:line="278" w:lineRule="exact"/>
        <w:ind w:right="20" w:firstLine="400"/>
        <w:jc w:val="both"/>
      </w:pPr>
      <w:r>
        <w:rPr>
          <w:rStyle w:val="ab"/>
        </w:rPr>
        <w:t>Вариативность содержания образовательных программ</w:t>
      </w:r>
      <w:r>
        <w:rPr>
          <w:rStyle w:val="1"/>
        </w:rPr>
        <w:t xml:space="preserve"> обеспече</w:t>
      </w:r>
      <w:r>
        <w:rPr>
          <w:rStyle w:val="1"/>
        </w:rPr>
        <w:softHyphen/>
        <w:t>ние разнообразия примерных основных образовательных программ.</w:t>
      </w:r>
    </w:p>
    <w:p w:rsidR="001C541F" w:rsidRDefault="00A25E73">
      <w:pPr>
        <w:pStyle w:val="67"/>
        <w:shd w:val="clear" w:color="auto" w:fill="auto"/>
        <w:spacing w:after="0" w:line="278" w:lineRule="exact"/>
        <w:ind w:right="20" w:firstLine="400"/>
        <w:jc w:val="both"/>
      </w:pPr>
      <w:r>
        <w:rPr>
          <w:rStyle w:val="ab"/>
        </w:rPr>
        <w:t>Взрослые</w:t>
      </w:r>
      <w:r>
        <w:rPr>
          <w:rStyle w:val="1"/>
        </w:rPr>
        <w:t xml:space="preserve"> — родители (законные представители), педагогические и иные работ</w:t>
      </w:r>
      <w:r>
        <w:rPr>
          <w:rStyle w:val="1"/>
        </w:rPr>
        <w:t>ники образовательной организации.</w:t>
      </w:r>
    </w:p>
    <w:p w:rsidR="001C541F" w:rsidRDefault="00A25E73">
      <w:pPr>
        <w:pStyle w:val="67"/>
        <w:shd w:val="clear" w:color="auto" w:fill="auto"/>
        <w:spacing w:after="0" w:line="278" w:lineRule="exact"/>
        <w:ind w:right="20" w:firstLine="400"/>
        <w:jc w:val="both"/>
      </w:pPr>
      <w:r>
        <w:rPr>
          <w:rStyle w:val="ab"/>
        </w:rPr>
        <w:t>Государственное (муниципальное) задание</w:t>
      </w:r>
      <w:r>
        <w:rPr>
          <w:rStyle w:val="1"/>
        </w:rPr>
        <w:t xml:space="preserve"> документ, устанав</w:t>
      </w:r>
      <w:r>
        <w:rPr>
          <w:rStyle w:val="1"/>
        </w:rPr>
        <w:softHyphen/>
        <w:t>ливающий требования к объему, качеству, составу, условиям, порядку и результатам оказания государственных (муниципальных) услуг, выпол</w:t>
      </w:r>
      <w:r>
        <w:rPr>
          <w:rStyle w:val="1"/>
        </w:rPr>
        <w:softHyphen/>
        <w:t>нения работ, финансовое обесп</w:t>
      </w:r>
      <w:r>
        <w:rPr>
          <w:rStyle w:val="1"/>
        </w:rPr>
        <w:t>ечение выполнения которых осущест</w:t>
      </w:r>
      <w:r>
        <w:rPr>
          <w:rStyle w:val="1"/>
        </w:rPr>
        <w:softHyphen/>
        <w:t>вляется за счет средств соответствующего бюджета бюджетной системы Российской Федерации.</w:t>
      </w:r>
    </w:p>
    <w:p w:rsidR="001C541F" w:rsidRDefault="00A25E73">
      <w:pPr>
        <w:pStyle w:val="67"/>
        <w:shd w:val="clear" w:color="auto" w:fill="auto"/>
        <w:spacing w:after="0" w:line="278" w:lineRule="exact"/>
        <w:ind w:right="20" w:firstLine="400"/>
        <w:jc w:val="both"/>
      </w:pPr>
      <w:r>
        <w:rPr>
          <w:rStyle w:val="ab"/>
        </w:rPr>
        <w:t>Государственные гарантии уровня и качества образования</w:t>
      </w:r>
      <w:r>
        <w:rPr>
          <w:rStyle w:val="1"/>
        </w:rPr>
        <w:t xml:space="preserve"> единс</w:t>
      </w:r>
      <w:r>
        <w:rPr>
          <w:rStyle w:val="1"/>
        </w:rPr>
        <w:softHyphen/>
        <w:t>тво обязательных требований к минимальному содержанию, условиям реализац</w:t>
      </w:r>
      <w:r>
        <w:rPr>
          <w:rStyle w:val="1"/>
        </w:rPr>
        <w:t>ии основных образовательных программ и результатам их осво</w:t>
      </w:r>
      <w:r>
        <w:rPr>
          <w:rStyle w:val="1"/>
        </w:rPr>
        <w:softHyphen/>
        <w:t>ения на всей территории Российской Федерации.</w:t>
      </w:r>
    </w:p>
    <w:p w:rsidR="001C541F" w:rsidRDefault="00A25E73">
      <w:pPr>
        <w:pStyle w:val="67"/>
        <w:shd w:val="clear" w:color="auto" w:fill="auto"/>
        <w:spacing w:after="0" w:line="278" w:lineRule="exact"/>
        <w:ind w:right="20" w:firstLine="400"/>
        <w:jc w:val="both"/>
      </w:pPr>
      <w:r>
        <w:rPr>
          <w:rStyle w:val="ab"/>
        </w:rPr>
        <w:t>Дошкольная образовательная организация</w:t>
      </w:r>
      <w:r>
        <w:rPr>
          <w:rStyle w:val="1"/>
        </w:rPr>
        <w:t xml:space="preserve"> тип образовательной организации, создаваемой в целях ведения образовательной деятельнос</w:t>
      </w:r>
      <w:r>
        <w:rPr>
          <w:rStyle w:val="1"/>
        </w:rPr>
        <w:softHyphen/>
        <w:t>ти по реализации основны</w:t>
      </w:r>
      <w:r>
        <w:rPr>
          <w:rStyle w:val="1"/>
        </w:rPr>
        <w:t>х общеобразовательных программ дошколь</w:t>
      </w:r>
      <w:r>
        <w:rPr>
          <w:rStyle w:val="1"/>
        </w:rPr>
        <w:softHyphen/>
        <w:t>ного образования, а также осуществления присмотра и ухода за детьми. Дошкольная образовательная организация вправе также реализовывать дополнительные общеразвивающие программы.</w:t>
      </w:r>
    </w:p>
    <w:p w:rsidR="001C541F" w:rsidRDefault="00A25E73">
      <w:pPr>
        <w:pStyle w:val="67"/>
        <w:shd w:val="clear" w:color="auto" w:fill="auto"/>
        <w:spacing w:after="0" w:line="278" w:lineRule="exact"/>
        <w:ind w:right="20" w:firstLine="400"/>
        <w:jc w:val="both"/>
      </w:pPr>
      <w:r>
        <w:rPr>
          <w:rStyle w:val="ab"/>
        </w:rPr>
        <w:t>Дошкольное образовательное учреждение</w:t>
      </w:r>
      <w:r>
        <w:rPr>
          <w:rStyle w:val="1"/>
        </w:rPr>
        <w:t xml:space="preserve"> ти</w:t>
      </w:r>
      <w:r>
        <w:rPr>
          <w:rStyle w:val="1"/>
        </w:rPr>
        <w:t>п образовательного учреждения, реализующего основную общеобразовательную программу дошкольного образования.</w:t>
      </w:r>
    </w:p>
    <w:p w:rsidR="001C541F" w:rsidRDefault="00A25E73">
      <w:pPr>
        <w:pStyle w:val="67"/>
        <w:shd w:val="clear" w:color="auto" w:fill="auto"/>
        <w:spacing w:after="0" w:line="278" w:lineRule="exact"/>
        <w:ind w:right="20" w:firstLine="400"/>
        <w:jc w:val="both"/>
      </w:pPr>
      <w:r>
        <w:rPr>
          <w:rStyle w:val="ab"/>
        </w:rPr>
        <w:t>Единство образовательного пространства</w:t>
      </w:r>
      <w:r>
        <w:rPr>
          <w:rStyle w:val="1"/>
        </w:rPr>
        <w:t xml:space="preserve"> обеспечение единых ус</w:t>
      </w:r>
      <w:r>
        <w:rPr>
          <w:rStyle w:val="1"/>
        </w:rPr>
        <w:softHyphen/>
        <w:t>ловий и качества образования независимо от места обучения, исключаю</w:t>
      </w:r>
      <w:r>
        <w:rPr>
          <w:rStyle w:val="1"/>
        </w:rPr>
        <w:softHyphen/>
        <w:t>щих возможность дис</w:t>
      </w:r>
      <w:r>
        <w:rPr>
          <w:rStyle w:val="1"/>
        </w:rPr>
        <w:t>криминации в сфере образования.</w:t>
      </w:r>
    </w:p>
    <w:p w:rsidR="001C541F" w:rsidRDefault="00A25E73">
      <w:pPr>
        <w:pStyle w:val="67"/>
        <w:shd w:val="clear" w:color="auto" w:fill="auto"/>
        <w:spacing w:after="0" w:line="278" w:lineRule="exact"/>
        <w:ind w:right="20" w:firstLine="400"/>
        <w:jc w:val="both"/>
      </w:pPr>
      <w:r>
        <w:rPr>
          <w:rStyle w:val="ab"/>
        </w:rPr>
        <w:t>Зона ближайшего развития</w:t>
      </w:r>
      <w:r>
        <w:rPr>
          <w:rStyle w:val="1"/>
        </w:rPr>
        <w:t xml:space="preserve"> уровень развития, проявляющийся у ребенка в совместной деятельности со взрослым и сверстниками, но не актуализирующийся в его индивидуальной деятельности.</w:t>
      </w:r>
    </w:p>
    <w:p w:rsidR="001C541F" w:rsidRDefault="00A25E73">
      <w:pPr>
        <w:pStyle w:val="67"/>
        <w:shd w:val="clear" w:color="auto" w:fill="auto"/>
        <w:spacing w:after="0" w:line="278" w:lineRule="exact"/>
        <w:ind w:right="20" w:firstLine="400"/>
        <w:jc w:val="both"/>
      </w:pPr>
      <w:r>
        <w:rPr>
          <w:rStyle w:val="ab"/>
        </w:rPr>
        <w:t>Индивидуализация образования</w:t>
      </w:r>
      <w:r>
        <w:rPr>
          <w:rStyle w:val="1"/>
        </w:rPr>
        <w:t xml:space="preserve"> — построение об</w:t>
      </w:r>
      <w:r>
        <w:rPr>
          <w:rStyle w:val="1"/>
        </w:rPr>
        <w:t>разовательного процесса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1C541F" w:rsidRDefault="00A25E73">
      <w:pPr>
        <w:pStyle w:val="67"/>
        <w:shd w:val="clear" w:color="auto" w:fill="auto"/>
        <w:spacing w:after="0" w:line="278" w:lineRule="exact"/>
        <w:ind w:right="20" w:firstLine="400"/>
        <w:jc w:val="both"/>
      </w:pPr>
      <w:r>
        <w:rPr>
          <w:rStyle w:val="ab"/>
        </w:rPr>
        <w:t>Межведомственное взаимодействие</w:t>
      </w:r>
      <w:r>
        <w:rPr>
          <w:rStyle w:val="1"/>
        </w:rPr>
        <w:t xml:space="preserve"> — партнерство, направленное на обеспечение качественного образования отдельных государственных структур, семей, бизнеса, институтов гражданского общества.</w:t>
      </w:r>
    </w:p>
    <w:p w:rsidR="001C541F" w:rsidRDefault="00A25E73">
      <w:pPr>
        <w:pStyle w:val="67"/>
        <w:shd w:val="clear" w:color="auto" w:fill="auto"/>
        <w:spacing w:after="0" w:line="278" w:lineRule="exact"/>
        <w:ind w:right="20" w:firstLine="400"/>
        <w:jc w:val="both"/>
      </w:pPr>
      <w:r>
        <w:rPr>
          <w:rStyle w:val="ab"/>
        </w:rPr>
        <w:t>Образовательная область</w:t>
      </w:r>
      <w:r>
        <w:rPr>
          <w:rStyle w:val="1"/>
        </w:rPr>
        <w:t xml:space="preserve"> — структурная единица содержания обра</w:t>
      </w:r>
      <w:r>
        <w:rPr>
          <w:rStyle w:val="1"/>
        </w:rPr>
        <w:softHyphen/>
        <w:t>зования, представляющая определенное н</w:t>
      </w:r>
      <w:r>
        <w:rPr>
          <w:rStyle w:val="1"/>
        </w:rPr>
        <w:t>аправление развития и образо</w:t>
      </w:r>
      <w:r>
        <w:rPr>
          <w:rStyle w:val="1"/>
        </w:rPr>
        <w:softHyphen/>
        <w:t>вания детей.</w:t>
      </w:r>
    </w:p>
    <w:p w:rsidR="001C541F" w:rsidRDefault="00A25E73">
      <w:pPr>
        <w:pStyle w:val="67"/>
        <w:shd w:val="clear" w:color="auto" w:fill="auto"/>
        <w:spacing w:after="0" w:line="278" w:lineRule="exact"/>
        <w:ind w:right="20" w:firstLine="400"/>
        <w:jc w:val="both"/>
      </w:pPr>
      <w:r>
        <w:rPr>
          <w:rStyle w:val="ab"/>
        </w:rPr>
        <w:t>Образовательная среда</w:t>
      </w:r>
      <w:r>
        <w:rPr>
          <w:rStyle w:val="1"/>
        </w:rPr>
        <w:t xml:space="preserve"> — совокупность условий, целенаправленно создаваемых в целях обеспечения полноценного образования и развития детей.</w:t>
      </w:r>
    </w:p>
    <w:p w:rsidR="001C541F" w:rsidRDefault="00A25E73">
      <w:pPr>
        <w:pStyle w:val="67"/>
        <w:shd w:val="clear" w:color="auto" w:fill="auto"/>
        <w:spacing w:after="0" w:line="278" w:lineRule="exact"/>
        <w:ind w:right="20" w:firstLine="400"/>
        <w:jc w:val="both"/>
      </w:pPr>
      <w:r>
        <w:rPr>
          <w:rStyle w:val="ab"/>
        </w:rPr>
        <w:t>Ограничение возможностей здоровья (ОВЗ)</w:t>
      </w:r>
      <w:r>
        <w:rPr>
          <w:rStyle w:val="1"/>
        </w:rPr>
        <w:t xml:space="preserve"> любая утрата пси</w:t>
      </w:r>
      <w:r>
        <w:rPr>
          <w:rStyle w:val="1"/>
        </w:rPr>
        <w:softHyphen/>
      </w:r>
      <w:r>
        <w:rPr>
          <w:rStyle w:val="1"/>
        </w:rPr>
        <w:t>хической, физиологической или анатомической структуры или функции либо отклонение от них, влекущие полное или частичное ограничение способности или возможности осуществлять бытовую, социальную или иную деятельность и препятствующие получению образования бе</w:t>
      </w:r>
      <w:r>
        <w:rPr>
          <w:rStyle w:val="1"/>
        </w:rPr>
        <w:t>з созда</w:t>
      </w:r>
      <w:r>
        <w:rPr>
          <w:rStyle w:val="1"/>
        </w:rPr>
        <w:softHyphen/>
        <w:t>ния специальных условий, подтвержденные психолого-медико-педагоги</w:t>
      </w:r>
      <w:r>
        <w:rPr>
          <w:rStyle w:val="1"/>
        </w:rPr>
        <w:softHyphen/>
        <w:t>ческой комиссией.</w:t>
      </w:r>
    </w:p>
    <w:p w:rsidR="001C541F" w:rsidRDefault="00A25E73">
      <w:pPr>
        <w:pStyle w:val="67"/>
        <w:shd w:val="clear" w:color="auto" w:fill="auto"/>
        <w:spacing w:after="0" w:line="278" w:lineRule="exact"/>
        <w:ind w:right="20" w:firstLine="400"/>
        <w:jc w:val="both"/>
      </w:pPr>
      <w:r>
        <w:rPr>
          <w:rStyle w:val="ab"/>
        </w:rPr>
        <w:t>Организации, осуществляющие образовательную деятель</w:t>
      </w:r>
      <w:r>
        <w:rPr>
          <w:rStyle w:val="ab"/>
        </w:rPr>
        <w:softHyphen/>
        <w:t>ность</w:t>
      </w:r>
      <w:r>
        <w:rPr>
          <w:rStyle w:val="1"/>
        </w:rPr>
        <w:t>—организации (государственные и частные), а также индивидуаль</w:t>
      </w:r>
      <w:r>
        <w:rPr>
          <w:rStyle w:val="1"/>
        </w:rPr>
        <w:softHyphen/>
        <w:t>ные предприниматели, осуществляющие на основа</w:t>
      </w:r>
      <w:r>
        <w:rPr>
          <w:rStyle w:val="1"/>
        </w:rPr>
        <w:t>нии лицензии деятель</w:t>
      </w:r>
      <w:r>
        <w:rPr>
          <w:rStyle w:val="1"/>
        </w:rPr>
        <w:softHyphen/>
        <w:t>ность по реализации образовательных программ.</w:t>
      </w:r>
    </w:p>
    <w:p w:rsidR="001C541F" w:rsidRDefault="00A25E73">
      <w:pPr>
        <w:pStyle w:val="67"/>
        <w:shd w:val="clear" w:color="auto" w:fill="auto"/>
        <w:spacing w:after="0" w:line="278" w:lineRule="exact"/>
        <w:ind w:right="20" w:firstLine="400"/>
        <w:jc w:val="both"/>
      </w:pPr>
      <w:r>
        <w:rPr>
          <w:rStyle w:val="ab"/>
        </w:rPr>
        <w:t>Основная образовательная программа</w:t>
      </w:r>
      <w:r>
        <w:rPr>
          <w:rStyle w:val="1"/>
        </w:rPr>
        <w:t xml:space="preserve"> учебно-методическая доку</w:t>
      </w:r>
      <w:r>
        <w:rPr>
          <w:rStyle w:val="1"/>
        </w:rPr>
        <w:softHyphen/>
        <w:t>ментация (примерный учебный план, примерный календарный учебный график, примерные рабочие программы учебных предметов, курсов, ди</w:t>
      </w:r>
      <w:r>
        <w:rPr>
          <w:rStyle w:val="1"/>
        </w:rPr>
        <w:t>с</w:t>
      </w:r>
      <w:r>
        <w:rPr>
          <w:rStyle w:val="1"/>
        </w:rPr>
        <w:softHyphen/>
        <w:t>циплин (модулей), иных компонентов), определяющая рекомендуемые объем и содержание образования определенного уровня и (или) опре</w:t>
      </w:r>
      <w:r>
        <w:rPr>
          <w:rStyle w:val="1"/>
        </w:rPr>
        <w:softHyphen/>
        <w:t>деленной направленности, планируемые результаты освоения образова</w:t>
      </w:r>
      <w:r>
        <w:rPr>
          <w:rStyle w:val="1"/>
        </w:rPr>
        <w:softHyphen/>
        <w:t>тельной программы, примерные условия образовательной деятел</w:t>
      </w:r>
      <w:r>
        <w:rPr>
          <w:rStyle w:val="1"/>
        </w:rPr>
        <w:t>ьности, включая примерные расчеты нормативных затрат оказания государствен</w:t>
      </w:r>
      <w:r>
        <w:rPr>
          <w:rStyle w:val="1"/>
        </w:rPr>
        <w:softHyphen/>
        <w:t>ных услуг по реализации образовательной программы.</w:t>
      </w:r>
    </w:p>
    <w:p w:rsidR="001C541F" w:rsidRDefault="00A25E73">
      <w:pPr>
        <w:pStyle w:val="67"/>
        <w:shd w:val="clear" w:color="auto" w:fill="auto"/>
        <w:spacing w:after="0" w:line="278" w:lineRule="exact"/>
        <w:ind w:right="20" w:firstLine="400"/>
        <w:jc w:val="both"/>
      </w:pPr>
      <w:r>
        <w:rPr>
          <w:rStyle w:val="ab"/>
        </w:rPr>
        <w:t>Основная образовательная программа дошкольного образова</w:t>
      </w:r>
      <w:r>
        <w:rPr>
          <w:rStyle w:val="ab"/>
        </w:rPr>
        <w:softHyphen/>
        <w:t>ния</w:t>
      </w:r>
      <w:r>
        <w:rPr>
          <w:rStyle w:val="1"/>
        </w:rPr>
        <w:t>—комплекс основных характеристик дошкольного образования (объ</w:t>
      </w:r>
      <w:r>
        <w:rPr>
          <w:rStyle w:val="1"/>
        </w:rPr>
        <w:softHyphen/>
        <w:t>ем, содер</w:t>
      </w:r>
      <w:r>
        <w:rPr>
          <w:rStyle w:val="1"/>
        </w:rPr>
        <w:t>жание, целевые ориентиры), организационно-педагогических условий и иных компонентов, самостоятельно разрабатываемый и утверж</w:t>
      </w:r>
      <w:r>
        <w:rPr>
          <w:rStyle w:val="1"/>
        </w:rPr>
        <w:softHyphen/>
        <w:t>даемый организацией, осуществляющей образовательную деятельность.</w:t>
      </w:r>
    </w:p>
    <w:p w:rsidR="001C541F" w:rsidRDefault="00A25E73">
      <w:pPr>
        <w:pStyle w:val="67"/>
        <w:shd w:val="clear" w:color="auto" w:fill="auto"/>
        <w:spacing w:after="0" w:line="278" w:lineRule="exact"/>
        <w:ind w:right="20" w:firstLine="400"/>
        <w:jc w:val="both"/>
      </w:pPr>
      <w:r>
        <w:rPr>
          <w:rStyle w:val="ab"/>
        </w:rPr>
        <w:t>Особые образовательные потребности</w:t>
      </w:r>
      <w:r>
        <w:rPr>
          <w:rStyle w:val="1"/>
        </w:rPr>
        <w:t xml:space="preserve"> индивидуальные потреб</w:t>
      </w:r>
      <w:r>
        <w:rPr>
          <w:rStyle w:val="1"/>
        </w:rPr>
        <w:softHyphen/>
        <w:t>ности ко</w:t>
      </w:r>
      <w:r>
        <w:rPr>
          <w:rStyle w:val="1"/>
        </w:rPr>
        <w:t>нкретного обучающегося, связанные с его жизненной ситуацией и состоянием здоровья, определяющие особые условия получения им образования.</w:t>
      </w:r>
    </w:p>
    <w:p w:rsidR="001C541F" w:rsidRDefault="00A25E73">
      <w:pPr>
        <w:pStyle w:val="67"/>
        <w:shd w:val="clear" w:color="auto" w:fill="auto"/>
        <w:spacing w:after="0" w:line="278" w:lineRule="exact"/>
        <w:ind w:right="20" w:firstLine="400"/>
        <w:jc w:val="both"/>
      </w:pPr>
      <w:r>
        <w:rPr>
          <w:rStyle w:val="ab"/>
        </w:rPr>
        <w:t>Отношения в сфере образования</w:t>
      </w:r>
      <w:r>
        <w:rPr>
          <w:rStyle w:val="1"/>
        </w:rPr>
        <w:t xml:space="preserve"> — общественные отношения, возни</w:t>
      </w:r>
      <w:r>
        <w:rPr>
          <w:rStyle w:val="1"/>
        </w:rPr>
        <w:softHyphen/>
        <w:t>кающие в сфере образования в связи с реализацией права на</w:t>
      </w:r>
      <w:r>
        <w:rPr>
          <w:rStyle w:val="1"/>
        </w:rPr>
        <w:t xml:space="preserve"> образование, обеспечением государственных гарантий прав и свобод человека в сфере образования и созданием условий для реализации права на образование.</w:t>
      </w:r>
    </w:p>
    <w:p w:rsidR="001C541F" w:rsidRDefault="00A25E73">
      <w:pPr>
        <w:pStyle w:val="67"/>
        <w:shd w:val="clear" w:color="auto" w:fill="auto"/>
        <w:spacing w:after="0" w:line="278" w:lineRule="exact"/>
        <w:ind w:right="20" w:firstLine="400"/>
        <w:jc w:val="both"/>
      </w:pPr>
      <w:r>
        <w:rPr>
          <w:rStyle w:val="ab"/>
        </w:rPr>
        <w:t>Парциальная образовательная программа</w:t>
      </w:r>
      <w:r>
        <w:rPr>
          <w:rStyle w:val="1"/>
        </w:rPr>
        <w:t xml:space="preserve"> программа, направлен</w:t>
      </w:r>
      <w:r>
        <w:rPr>
          <w:rStyle w:val="1"/>
        </w:rPr>
        <w:softHyphen/>
        <w:t xml:space="preserve">ная на развитие детей дошкольного возраста в </w:t>
      </w:r>
      <w:r>
        <w:rPr>
          <w:rStyle w:val="1"/>
        </w:rPr>
        <w:t>одной или нескольких образовательных областях, видах деятельности и/или культурных прак</w:t>
      </w:r>
      <w:r>
        <w:rPr>
          <w:rStyle w:val="1"/>
        </w:rPr>
        <w:softHyphen/>
        <w:t>тиках.</w:t>
      </w:r>
    </w:p>
    <w:p w:rsidR="001C541F" w:rsidRDefault="00A25E73">
      <w:pPr>
        <w:pStyle w:val="67"/>
        <w:shd w:val="clear" w:color="auto" w:fill="auto"/>
        <w:spacing w:after="0" w:line="278" w:lineRule="exact"/>
        <w:ind w:right="20" w:firstLine="400"/>
        <w:jc w:val="both"/>
      </w:pPr>
      <w:r>
        <w:rPr>
          <w:rStyle w:val="ab"/>
        </w:rPr>
        <w:t>Педагогическая диагностика</w:t>
      </w:r>
      <w:r>
        <w:rPr>
          <w:rStyle w:val="1"/>
        </w:rPr>
        <w:t xml:space="preserve"> — оценка индивидуального развития детей дошкольного возраста, связанная с оценкой эффективности педа</w:t>
      </w:r>
      <w:r>
        <w:rPr>
          <w:rStyle w:val="1"/>
        </w:rPr>
        <w:softHyphen/>
        <w:t>гогических действий и лежащая в о</w:t>
      </w:r>
      <w:r>
        <w:rPr>
          <w:rStyle w:val="1"/>
        </w:rPr>
        <w:t>снове их дальнейшего планирования.</w:t>
      </w:r>
    </w:p>
    <w:p w:rsidR="001C541F" w:rsidRDefault="00A25E73">
      <w:pPr>
        <w:pStyle w:val="67"/>
        <w:shd w:val="clear" w:color="auto" w:fill="auto"/>
        <w:spacing w:after="0" w:line="278" w:lineRule="exact"/>
        <w:ind w:right="20" w:firstLine="400"/>
        <w:jc w:val="both"/>
      </w:pPr>
      <w:r>
        <w:rPr>
          <w:rStyle w:val="ab"/>
        </w:rPr>
        <w:t>Педагогический работник</w:t>
      </w:r>
      <w:r>
        <w:rPr>
          <w:rStyle w:val="1"/>
        </w:rPr>
        <w:t xml:space="preserve"> — физическое лицо, которое состоит в тру</w:t>
      </w:r>
      <w:r>
        <w:rPr>
          <w:rStyle w:val="1"/>
        </w:rPr>
        <w:softHyphen/>
        <w:t>довых, служебных отношениях с организацией, осуществляющей образо</w:t>
      </w:r>
      <w:r>
        <w:rPr>
          <w:rStyle w:val="1"/>
        </w:rPr>
        <w:softHyphen/>
        <w:t>вательную деятельность, и выполняет обязанности по обучению, воспи</w:t>
      </w:r>
      <w:r>
        <w:rPr>
          <w:rStyle w:val="1"/>
        </w:rPr>
        <w:softHyphen/>
        <w:t>танию обучающихся и (ил</w:t>
      </w:r>
      <w:r>
        <w:rPr>
          <w:rStyle w:val="1"/>
        </w:rPr>
        <w:t>и) организации образовательной деятельности. К педагогическим работникам в том числе относятся: воспитатель, му</w:t>
      </w:r>
      <w:r>
        <w:rPr>
          <w:rStyle w:val="1"/>
        </w:rPr>
        <w:softHyphen/>
        <w:t>зыкальный руководитель, педагог дополнительного образования, педа</w:t>
      </w:r>
      <w:r>
        <w:rPr>
          <w:rStyle w:val="1"/>
        </w:rPr>
        <w:softHyphen/>
        <w:t>гог-организатор, социальный педагог, педагог-психолог, старший педагог дополни</w:t>
      </w:r>
      <w:r>
        <w:rPr>
          <w:rStyle w:val="1"/>
        </w:rPr>
        <w:t>тельного образования, старший воспитатель, учитель, учитель- логопед, учитель-дефектолог.</w:t>
      </w:r>
    </w:p>
    <w:p w:rsidR="001C541F" w:rsidRDefault="00A25E73">
      <w:pPr>
        <w:pStyle w:val="67"/>
        <w:shd w:val="clear" w:color="auto" w:fill="auto"/>
        <w:spacing w:after="0" w:line="278" w:lineRule="exact"/>
        <w:ind w:right="20" w:firstLine="400"/>
        <w:jc w:val="both"/>
      </w:pPr>
      <w:r>
        <w:rPr>
          <w:rStyle w:val="ab"/>
        </w:rPr>
        <w:t>Подготовка, профессиональная переподготовка, повышение квали</w:t>
      </w:r>
      <w:r>
        <w:rPr>
          <w:rStyle w:val="ab"/>
        </w:rPr>
        <w:softHyphen/>
        <w:t>фикации</w:t>
      </w:r>
      <w:r>
        <w:rPr>
          <w:rStyle w:val="1"/>
        </w:rPr>
        <w:t>—обучение, направленное на приобретение лицами различного возраста профессиональной компетенции, в</w:t>
      </w:r>
      <w:r>
        <w:rPr>
          <w:rStyle w:val="1"/>
        </w:rPr>
        <w:t xml:space="preserve"> том числе для осуществле</w:t>
      </w:r>
      <w:r>
        <w:rPr>
          <w:rStyle w:val="1"/>
        </w:rPr>
        <w:softHyphen/>
        <w:t>ния деятельности по реализации образовательных программ.</w:t>
      </w:r>
    </w:p>
    <w:p w:rsidR="001C541F" w:rsidRDefault="00A25E73">
      <w:pPr>
        <w:pStyle w:val="67"/>
        <w:shd w:val="clear" w:color="auto" w:fill="auto"/>
        <w:spacing w:after="0" w:line="278" w:lineRule="exact"/>
        <w:ind w:right="20" w:firstLine="400"/>
        <w:jc w:val="both"/>
      </w:pPr>
      <w:r>
        <w:rPr>
          <w:rStyle w:val="ab"/>
        </w:rPr>
        <w:t>Преемственность основных образовательных программ</w:t>
      </w:r>
      <w:r>
        <w:rPr>
          <w:rStyle w:val="1"/>
        </w:rPr>
        <w:t xml:space="preserve"> преемс</w:t>
      </w:r>
      <w:r>
        <w:rPr>
          <w:rStyle w:val="1"/>
        </w:rPr>
        <w:softHyphen/>
        <w:t>твенность целей, задач и содержания образования, реализуемых в рамках образовательных программ различных уровней.</w:t>
      </w:r>
    </w:p>
    <w:p w:rsidR="001C541F" w:rsidRDefault="00A25E73">
      <w:pPr>
        <w:pStyle w:val="67"/>
        <w:shd w:val="clear" w:color="auto" w:fill="auto"/>
        <w:spacing w:after="0" w:line="278" w:lineRule="exact"/>
        <w:ind w:right="20" w:firstLine="400"/>
        <w:jc w:val="both"/>
      </w:pPr>
      <w:r>
        <w:rPr>
          <w:rStyle w:val="ab"/>
        </w:rPr>
        <w:t>Пр</w:t>
      </w:r>
      <w:r>
        <w:rPr>
          <w:rStyle w:val="ab"/>
        </w:rPr>
        <w:t>имерная основная образовательная программа</w:t>
      </w:r>
      <w:r>
        <w:rPr>
          <w:rStyle w:val="1"/>
        </w:rPr>
        <w:t xml:space="preserve"> программа, на</w:t>
      </w:r>
      <w:r>
        <w:rPr>
          <w:rStyle w:val="1"/>
        </w:rPr>
        <w:softHyphen/>
        <w:t>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 Разрабатывается на основе Федеральных госу</w:t>
      </w:r>
      <w:r>
        <w:rPr>
          <w:rStyle w:val="1"/>
        </w:rPr>
        <w:softHyphen/>
        <w:t>д</w:t>
      </w:r>
      <w:r>
        <w:rPr>
          <w:rStyle w:val="1"/>
        </w:rPr>
        <w:t>арственных образовательных стандартов дошкольного образования.</w:t>
      </w:r>
    </w:p>
    <w:p w:rsidR="001C541F" w:rsidRDefault="00A25E73">
      <w:pPr>
        <w:pStyle w:val="67"/>
        <w:shd w:val="clear" w:color="auto" w:fill="auto"/>
        <w:spacing w:after="0" w:line="278" w:lineRule="exact"/>
        <w:ind w:right="20" w:firstLine="400"/>
        <w:jc w:val="both"/>
      </w:pPr>
      <w:r>
        <w:rPr>
          <w:rStyle w:val="ab"/>
        </w:rPr>
        <w:t>Психологическая диагностика</w:t>
      </w:r>
      <w:r>
        <w:rPr>
          <w:rStyle w:val="1"/>
        </w:rPr>
        <w:t xml:space="preserve"> — выявление и изучение индивиду</w:t>
      </w:r>
      <w:r>
        <w:rPr>
          <w:rStyle w:val="1"/>
        </w:rPr>
        <w:softHyphen/>
        <w:t>ально психологических особенностей детей.</w:t>
      </w:r>
    </w:p>
    <w:p w:rsidR="001C541F" w:rsidRDefault="00A25E73">
      <w:pPr>
        <w:pStyle w:val="67"/>
        <w:shd w:val="clear" w:color="auto" w:fill="auto"/>
        <w:spacing w:after="0" w:line="278" w:lineRule="exact"/>
        <w:ind w:right="20" w:firstLine="400"/>
        <w:jc w:val="both"/>
      </w:pPr>
      <w:r>
        <w:rPr>
          <w:rStyle w:val="ab"/>
        </w:rPr>
        <w:t>Равенство возможностей</w:t>
      </w:r>
      <w:r>
        <w:rPr>
          <w:rStyle w:val="1"/>
        </w:rPr>
        <w:t xml:space="preserve"> — обеспечение права каждого человека на образование, недопустимость </w:t>
      </w:r>
      <w:r>
        <w:rPr>
          <w:rStyle w:val="1"/>
        </w:rPr>
        <w:t>дискриминации в сфере образования.</w:t>
      </w:r>
    </w:p>
    <w:p w:rsidR="001C541F" w:rsidRDefault="00A25E73">
      <w:pPr>
        <w:pStyle w:val="67"/>
        <w:shd w:val="clear" w:color="auto" w:fill="auto"/>
        <w:spacing w:after="0" w:line="278" w:lineRule="exact"/>
        <w:ind w:right="20" w:firstLine="400"/>
        <w:jc w:val="both"/>
      </w:pPr>
      <w:r>
        <w:rPr>
          <w:rStyle w:val="ab"/>
        </w:rPr>
        <w:t>Развивающая предметно-пространственная среда</w:t>
      </w:r>
      <w:r>
        <w:rPr>
          <w:rStyle w:val="1"/>
        </w:rPr>
        <w:t xml:space="preserve"> часть образова</w:t>
      </w:r>
      <w:r>
        <w:rPr>
          <w:rStyle w:val="1"/>
        </w:rPr>
        <w:softHyphen/>
        <w:t>тельной среды, представленная специально организованным пространс</w:t>
      </w:r>
      <w:r>
        <w:rPr>
          <w:rStyle w:val="1"/>
        </w:rPr>
        <w:softHyphen/>
        <w:t>твом (помещениями, участком и т.п.), материалами, оборудованием и инвентарем для развития детей</w:t>
      </w:r>
      <w:r>
        <w:rPr>
          <w:rStyle w:val="1"/>
        </w:rPr>
        <w:t xml:space="preserve"> дошкольного возраста в соответствии с особенностями каждого возрастного этапа, охраны и укрепления их здо</w:t>
      </w:r>
      <w:r>
        <w:rPr>
          <w:rStyle w:val="1"/>
        </w:rPr>
        <w:softHyphen/>
        <w:t>ровья, учета особенностей и коррекции недостатков их развития.</w:t>
      </w:r>
    </w:p>
    <w:p w:rsidR="001C541F" w:rsidRDefault="00A25E73">
      <w:pPr>
        <w:pStyle w:val="67"/>
        <w:shd w:val="clear" w:color="auto" w:fill="auto"/>
        <w:spacing w:after="0" w:line="278" w:lineRule="exact"/>
        <w:ind w:right="20" w:firstLine="400"/>
        <w:jc w:val="both"/>
      </w:pPr>
      <w:r>
        <w:rPr>
          <w:rStyle w:val="ab"/>
        </w:rPr>
        <w:t>Разнообразие детства</w:t>
      </w:r>
      <w:r>
        <w:rPr>
          <w:rStyle w:val="1"/>
        </w:rPr>
        <w:t xml:space="preserve"> —многообразие вариантов протекания пери</w:t>
      </w:r>
      <w:r>
        <w:rPr>
          <w:rStyle w:val="1"/>
        </w:rPr>
        <w:softHyphen/>
        <w:t xml:space="preserve">ода дошкольного детства, </w:t>
      </w:r>
      <w:r>
        <w:rPr>
          <w:rStyle w:val="1"/>
        </w:rPr>
        <w:t>определяемое индивидуальными особенностя</w:t>
      </w:r>
      <w:r>
        <w:rPr>
          <w:rStyle w:val="1"/>
        </w:rPr>
        <w:softHyphen/>
        <w:t>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w:t>
      </w:r>
      <w:r>
        <w:rPr>
          <w:rStyle w:val="1"/>
        </w:rPr>
        <w:softHyphen/>
        <w:t>лей), социокультур</w:t>
      </w:r>
      <w:r>
        <w:rPr>
          <w:rStyle w:val="1"/>
        </w:rPr>
        <w:t>ными, региональными, национальными, языковыми, религиозными, экономическими и другими особенностями.</w:t>
      </w:r>
    </w:p>
    <w:p w:rsidR="001C541F" w:rsidRDefault="00A25E73">
      <w:pPr>
        <w:pStyle w:val="67"/>
        <w:shd w:val="clear" w:color="auto" w:fill="auto"/>
        <w:spacing w:after="0" w:line="278" w:lineRule="exact"/>
        <w:ind w:right="20" w:firstLine="400"/>
        <w:jc w:val="both"/>
      </w:pPr>
      <w:r>
        <w:rPr>
          <w:rStyle w:val="ab"/>
        </w:rPr>
        <w:t>Ранняя помощь</w:t>
      </w:r>
      <w:r>
        <w:rPr>
          <w:rStyle w:val="1"/>
        </w:rPr>
        <w:t xml:space="preserve"> —семейно-ориентированная комплексная психоло- го-педагогическая и медико-социальная помощь детям младенческого и раннего возраста, у которых </w:t>
      </w:r>
      <w:r>
        <w:rPr>
          <w:rStyle w:val="1"/>
        </w:rPr>
        <w:t>выявлены нарушения в развитии различных функций или отклонения от них, либо риски их возникновения в более старшем возрасте, и находящимся в кризисных ситуациях семьям, воспи</w:t>
      </w:r>
      <w:r>
        <w:rPr>
          <w:rStyle w:val="1"/>
        </w:rPr>
        <w:softHyphen/>
        <w:t>тывающим таких детей.</w:t>
      </w:r>
    </w:p>
    <w:p w:rsidR="001C541F" w:rsidRDefault="00A25E73">
      <w:pPr>
        <w:pStyle w:val="67"/>
        <w:shd w:val="clear" w:color="auto" w:fill="auto"/>
        <w:spacing w:after="0" w:line="278" w:lineRule="exact"/>
        <w:ind w:right="20" w:firstLine="400"/>
        <w:jc w:val="both"/>
      </w:pPr>
      <w:r>
        <w:rPr>
          <w:rStyle w:val="ab"/>
        </w:rPr>
        <w:t>Самоценность детства</w:t>
      </w:r>
      <w:r>
        <w:rPr>
          <w:rStyle w:val="1"/>
        </w:rPr>
        <w:t xml:space="preserve"> — понимание (рассмотрение) детства как</w:t>
      </w:r>
      <w:r>
        <w:rPr>
          <w:rStyle w:val="1"/>
        </w:rPr>
        <w:t xml:space="preserve"> пе</w:t>
      </w:r>
      <w:r>
        <w:rPr>
          <w:rStyle w:val="1"/>
        </w:rPr>
        <w:softHyphen/>
        <w:t>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1C541F" w:rsidRDefault="00A25E73">
      <w:pPr>
        <w:pStyle w:val="67"/>
        <w:shd w:val="clear" w:color="auto" w:fill="auto"/>
        <w:spacing w:after="0" w:line="278" w:lineRule="exact"/>
        <w:ind w:right="20" w:firstLine="400"/>
        <w:jc w:val="both"/>
      </w:pPr>
      <w:r>
        <w:rPr>
          <w:rStyle w:val="ab"/>
        </w:rPr>
        <w:t>Социальная ситуация развития</w:t>
      </w:r>
      <w:r>
        <w:rPr>
          <w:rStyle w:val="1"/>
        </w:rPr>
        <w:t xml:space="preserve"> — сложившаяся система взаимоот</w:t>
      </w:r>
      <w:r>
        <w:rPr>
          <w:rStyle w:val="1"/>
        </w:rPr>
        <w:softHyphen/>
        <w:t>ношений ребенк</w:t>
      </w:r>
      <w:r>
        <w:rPr>
          <w:rStyle w:val="1"/>
        </w:rPr>
        <w:t>а с окружающим социальным миром, представленным, в первую очередь, взрослыми и другими детьми.</w:t>
      </w:r>
    </w:p>
    <w:p w:rsidR="001C541F" w:rsidRDefault="00A25E73">
      <w:pPr>
        <w:pStyle w:val="67"/>
        <w:shd w:val="clear" w:color="auto" w:fill="auto"/>
        <w:spacing w:after="0" w:line="278" w:lineRule="exact"/>
        <w:ind w:right="20" w:firstLine="400"/>
        <w:jc w:val="both"/>
      </w:pPr>
      <w:r>
        <w:rPr>
          <w:rStyle w:val="ab"/>
        </w:rPr>
        <w:t>Специальные условия образования</w:t>
      </w:r>
      <w:r>
        <w:rPr>
          <w:rStyle w:val="1"/>
        </w:rPr>
        <w:t xml:space="preserve"> — специальные образовательные программы, методы и средства обучения, учебники, учебные пособия, дидактические и наглядные материа</w:t>
      </w:r>
      <w:r>
        <w:rPr>
          <w:rStyle w:val="1"/>
        </w:rPr>
        <w:t>лы, технические средства обучения коллективного и индивидуального пользования (включая специаль</w:t>
      </w:r>
      <w:r>
        <w:rPr>
          <w:rStyle w:val="1"/>
        </w:rPr>
        <w:softHyphen/>
        <w:t>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w:t>
      </w:r>
      <w:r>
        <w:rPr>
          <w:rStyle w:val="1"/>
        </w:rPr>
        <w:t>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w:t>
      </w:r>
      <w:r>
        <w:rPr>
          <w:rStyle w:val="1"/>
        </w:rPr>
        <w:t>з которых освоение образовательных программ лицами с ограниченными возможностями здоровья затруднено.</w:t>
      </w:r>
    </w:p>
    <w:p w:rsidR="001C541F" w:rsidRDefault="00A25E73">
      <w:pPr>
        <w:pStyle w:val="67"/>
        <w:shd w:val="clear" w:color="auto" w:fill="auto"/>
        <w:spacing w:after="0" w:line="278" w:lineRule="exact"/>
        <w:ind w:right="20" w:firstLine="400"/>
        <w:jc w:val="both"/>
      </w:pPr>
      <w:r>
        <w:rPr>
          <w:rStyle w:val="ab"/>
        </w:rPr>
        <w:t>Учебно-методический комплекс</w:t>
      </w:r>
      <w:r>
        <w:rPr>
          <w:rStyle w:val="1"/>
        </w:rPr>
        <w:t xml:space="preserve"> — система нормативной и учебно- методической документации, средств обучения и контроля, необходимых и достаточных для качеств</w:t>
      </w:r>
      <w:r>
        <w:rPr>
          <w:rStyle w:val="1"/>
        </w:rPr>
        <w:t>енной организации основных и дополнитель</w:t>
      </w:r>
      <w:r>
        <w:rPr>
          <w:rStyle w:val="1"/>
        </w:rPr>
        <w:softHyphen/>
        <w:t>ных образовательных программ, согласно учебного плана.</w:t>
      </w:r>
    </w:p>
    <w:p w:rsidR="001C541F" w:rsidRDefault="00A25E73">
      <w:pPr>
        <w:pStyle w:val="67"/>
        <w:shd w:val="clear" w:color="auto" w:fill="auto"/>
        <w:spacing w:after="0" w:line="278" w:lineRule="exact"/>
        <w:ind w:right="20" w:firstLine="400"/>
        <w:jc w:val="both"/>
      </w:pPr>
      <w:r>
        <w:rPr>
          <w:rStyle w:val="ab"/>
        </w:rPr>
        <w:t>Федеральный государственный образовательный стандарт</w:t>
      </w:r>
      <w:r>
        <w:rPr>
          <w:rStyle w:val="1"/>
        </w:rPr>
        <w:t xml:space="preserve"> сово</w:t>
      </w:r>
      <w:r>
        <w:rPr>
          <w:rStyle w:val="1"/>
        </w:rPr>
        <w:softHyphen/>
        <w:t>купность обязательных требований к образованию определенного уровня и (или) к профессии, специальности</w:t>
      </w:r>
      <w:r>
        <w:rPr>
          <w:rStyle w:val="1"/>
        </w:rPr>
        <w:t xml:space="preserve"> и направлению подготовки, утверж</w:t>
      </w:r>
      <w:r>
        <w:rPr>
          <w:rStyle w:val="1"/>
        </w:rPr>
        <w:softHyphen/>
        <w:t>денных федеральным органом исполнительной власти, осуществляющим функции по выработке государственной политики и нормативно-право- вому регулированию в сфере образования.</w:t>
      </w:r>
    </w:p>
    <w:p w:rsidR="001C541F" w:rsidRDefault="00A25E73">
      <w:pPr>
        <w:pStyle w:val="67"/>
        <w:shd w:val="clear" w:color="auto" w:fill="auto"/>
        <w:spacing w:after="0" w:line="278" w:lineRule="exact"/>
        <w:ind w:right="20" w:firstLine="400"/>
        <w:jc w:val="both"/>
      </w:pPr>
      <w:bookmarkStart w:id="455" w:name="bookmark454"/>
      <w:r>
        <w:rPr>
          <w:rStyle w:val="ab"/>
        </w:rPr>
        <w:t>Федеральный государственный образовательный стандар</w:t>
      </w:r>
      <w:r>
        <w:rPr>
          <w:rStyle w:val="ab"/>
        </w:rPr>
        <w:t>т дошколь</w:t>
      </w:r>
      <w:r>
        <w:rPr>
          <w:rStyle w:val="ab"/>
        </w:rPr>
        <w:softHyphen/>
        <w:t>ного образования</w:t>
      </w:r>
      <w:r>
        <w:rPr>
          <w:rStyle w:val="1"/>
        </w:rPr>
        <w:t xml:space="preserve"> (Приказ №1155 от 17 октября 2013 года) — совокупность обязательных требований к дошкольному образованию.</w:t>
      </w:r>
      <w:bookmarkEnd w:id="455"/>
    </w:p>
    <w:p w:rsidR="001C541F" w:rsidRDefault="00A25E73">
      <w:pPr>
        <w:pStyle w:val="67"/>
        <w:shd w:val="clear" w:color="auto" w:fill="auto"/>
        <w:spacing w:after="0" w:line="278" w:lineRule="exact"/>
        <w:ind w:right="20" w:firstLine="400"/>
        <w:jc w:val="both"/>
      </w:pPr>
      <w:r>
        <w:rPr>
          <w:rStyle w:val="ab"/>
        </w:rPr>
        <w:t>Федеральные государственные требования</w:t>
      </w:r>
      <w:r>
        <w:rPr>
          <w:rStyle w:val="1"/>
        </w:rPr>
        <w:t xml:space="preserve"> (Приказ №655 от 23 нояб</w:t>
      </w:r>
      <w:r>
        <w:rPr>
          <w:rStyle w:val="1"/>
        </w:rPr>
        <w:softHyphen/>
        <w:t>ря 2009 года) — обязательные требования к минимуму содержания</w:t>
      </w:r>
      <w:r>
        <w:rPr>
          <w:rStyle w:val="1"/>
        </w:rPr>
        <w:t>, структу</w:t>
      </w:r>
      <w:r>
        <w:rPr>
          <w:rStyle w:val="1"/>
        </w:rPr>
        <w:softHyphen/>
      </w:r>
      <w:r>
        <w:rPr>
          <w:rStyle w:val="MicrosoftSansSerif105pt0"/>
        </w:rPr>
        <w:t>ре</w:t>
      </w:r>
      <w:r>
        <w:rPr>
          <w:rStyle w:val="1"/>
        </w:rPr>
        <w:t xml:space="preserve"> дополнительных предпрофессиональных программ, условиям их реализа</w:t>
      </w:r>
      <w:r>
        <w:rPr>
          <w:rStyle w:val="1"/>
        </w:rPr>
        <w:softHyphen/>
        <w:t>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1C541F" w:rsidRDefault="00A25E73">
      <w:pPr>
        <w:pStyle w:val="13c"/>
        <w:keepNext/>
        <w:keepLines/>
        <w:shd w:val="clear" w:color="auto" w:fill="auto"/>
        <w:spacing w:after="3184" w:line="410" w:lineRule="exact"/>
        <w:ind w:left="2220"/>
        <w:jc w:val="left"/>
      </w:pPr>
      <w:bookmarkStart w:id="456" w:name="bookmark455"/>
      <w:r>
        <w:rPr>
          <w:rStyle w:val="13fffa"/>
        </w:rPr>
        <w:t>ОГЛАВЛЕНИЕ</w:t>
      </w:r>
      <w:bookmarkEnd w:id="456"/>
    </w:p>
    <w:p w:rsidR="001C541F" w:rsidRDefault="00A25E73">
      <w:pPr>
        <w:pStyle w:val="1e"/>
        <w:shd w:val="clear" w:color="auto" w:fill="auto"/>
        <w:tabs>
          <w:tab w:val="right" w:leader="dot" w:pos="7276"/>
        </w:tabs>
        <w:spacing w:before="0"/>
        <w:ind w:left="20"/>
      </w:pPr>
      <w:r>
        <w:fldChar w:fldCharType="begin"/>
      </w:r>
      <w:r>
        <w:instrText xml:space="preserve"> TOC \o "1-3" \h \z </w:instrText>
      </w:r>
      <w:r>
        <w:fldChar w:fldCharType="separate"/>
      </w:r>
      <w:hyperlink w:anchor="bookmark2" w:tooltip="Current Document">
        <w:r>
          <w:rPr>
            <w:rStyle w:val="afff5"/>
          </w:rPr>
          <w:t>Список используемых сокращений</w:t>
        </w:r>
        <w:r>
          <w:rPr>
            <w:rStyle w:val="afff5"/>
          </w:rPr>
          <w:tab/>
          <w:t>3</w:t>
        </w:r>
      </w:hyperlink>
    </w:p>
    <w:p w:rsidR="001C541F" w:rsidRDefault="00A25E73">
      <w:pPr>
        <w:pStyle w:val="1e"/>
        <w:shd w:val="clear" w:color="auto" w:fill="auto"/>
        <w:tabs>
          <w:tab w:val="right" w:leader="dot" w:pos="7276"/>
        </w:tabs>
        <w:spacing w:before="0"/>
        <w:ind w:left="20"/>
      </w:pPr>
      <w:hyperlink w:anchor="bookmark3" w:tooltip="Current Document">
        <w:r>
          <w:rPr>
            <w:rStyle w:val="afff5"/>
          </w:rPr>
          <w:t>Авторский коллектив</w:t>
        </w:r>
        <w:r>
          <w:rPr>
            <w:rStyle w:val="afff5"/>
          </w:rPr>
          <w:tab/>
          <w:t>4</w:t>
        </w:r>
      </w:hyperlink>
    </w:p>
    <w:p w:rsidR="001C541F" w:rsidRDefault="00A25E73">
      <w:pPr>
        <w:pStyle w:val="2f4"/>
        <w:shd w:val="clear" w:color="auto" w:fill="auto"/>
        <w:tabs>
          <w:tab w:val="right" w:leader="dot" w:pos="7276"/>
        </w:tabs>
        <w:ind w:left="20"/>
      </w:pPr>
      <w:hyperlink w:anchor="bookmark7" w:tooltip="Current Document">
        <w:r>
          <w:rPr>
            <w:rStyle w:val="2f5"/>
          </w:rPr>
          <w:t>Целевой раздел</w:t>
        </w:r>
        <w:r>
          <w:rPr>
            <w:rStyle w:val="2f5"/>
          </w:rPr>
          <w:tab/>
          <w:t>7</w:t>
        </w:r>
      </w:hyperlink>
    </w:p>
    <w:p w:rsidR="001C541F" w:rsidRDefault="00A25E73">
      <w:pPr>
        <w:pStyle w:val="1e"/>
        <w:shd w:val="clear" w:color="auto" w:fill="auto"/>
        <w:tabs>
          <w:tab w:val="right" w:leader="dot" w:pos="7263"/>
        </w:tabs>
        <w:spacing w:before="0"/>
        <w:ind w:left="240"/>
      </w:pPr>
      <w:hyperlink w:anchor="bookmark8" w:tooltip="Current Document">
        <w:r>
          <w:rPr>
            <w:rStyle w:val="afff5"/>
          </w:rPr>
          <w:t>Пояснительная записка</w:t>
        </w:r>
        <w:r>
          <w:rPr>
            <w:rStyle w:val="afff5"/>
          </w:rPr>
          <w:tab/>
          <w:t>7</w:t>
        </w:r>
      </w:hyperlink>
    </w:p>
    <w:p w:rsidR="001C541F" w:rsidRDefault="00A25E73">
      <w:pPr>
        <w:pStyle w:val="1e"/>
        <w:shd w:val="clear" w:color="auto" w:fill="auto"/>
        <w:tabs>
          <w:tab w:val="right" w:leader="dot" w:pos="7263"/>
        </w:tabs>
        <w:spacing w:before="0"/>
        <w:ind w:left="240"/>
      </w:pPr>
      <w:hyperlink w:anchor="bookmark33" w:tooltip="Current Document">
        <w:r>
          <w:rPr>
            <w:rStyle w:val="afff5"/>
          </w:rPr>
          <w:t>Планируемые результаты освоения Программы</w:t>
        </w:r>
        <w:r>
          <w:rPr>
            <w:rStyle w:val="afff5"/>
          </w:rPr>
          <w:tab/>
          <w:t>16</w:t>
        </w:r>
      </w:hyperlink>
    </w:p>
    <w:p w:rsidR="001C541F" w:rsidRDefault="00A25E73">
      <w:pPr>
        <w:pStyle w:val="1e"/>
        <w:shd w:val="clear" w:color="auto" w:fill="auto"/>
        <w:tabs>
          <w:tab w:val="right" w:leader="dot" w:pos="7263"/>
        </w:tabs>
        <w:spacing w:before="0"/>
        <w:ind w:left="240"/>
      </w:pPr>
      <w:hyperlink w:anchor="bookmark39" w:tooltip="Current Document">
        <w:r>
          <w:rPr>
            <w:rStyle w:val="afff5"/>
          </w:rPr>
          <w:t>Рекомендации по написанию</w:t>
        </w:r>
        <w:r>
          <w:rPr>
            <w:rStyle w:val="afff5"/>
          </w:rPr>
          <w:t xml:space="preserve"> основной программы</w:t>
        </w:r>
        <w:r>
          <w:rPr>
            <w:rStyle w:val="afff5"/>
          </w:rPr>
          <w:tab/>
          <w:t>23</w:t>
        </w:r>
      </w:hyperlink>
    </w:p>
    <w:p w:rsidR="001C541F" w:rsidRDefault="00A25E73">
      <w:pPr>
        <w:pStyle w:val="2f4"/>
        <w:shd w:val="clear" w:color="auto" w:fill="auto"/>
        <w:tabs>
          <w:tab w:val="right" w:leader="dot" w:pos="7276"/>
        </w:tabs>
        <w:ind w:left="20"/>
      </w:pPr>
      <w:r>
        <w:rPr>
          <w:rStyle w:val="2f5"/>
        </w:rPr>
        <w:t>Ранний возраст (от рождения до 2 лет)</w:t>
      </w:r>
      <w:r>
        <w:rPr>
          <w:rStyle w:val="2f5"/>
        </w:rPr>
        <w:tab/>
        <w:t>29</w:t>
      </w:r>
    </w:p>
    <w:p w:rsidR="001C541F" w:rsidRDefault="00A25E73">
      <w:pPr>
        <w:pStyle w:val="1e"/>
        <w:shd w:val="clear" w:color="auto" w:fill="auto"/>
        <w:tabs>
          <w:tab w:val="right" w:leader="dot" w:pos="7276"/>
        </w:tabs>
        <w:spacing w:before="0"/>
        <w:ind w:left="20"/>
      </w:pPr>
      <w:r>
        <w:rPr>
          <w:rStyle w:val="afff5"/>
        </w:rPr>
        <w:t>Первая группа детей раннего возраста (от рождения до года)</w:t>
      </w:r>
      <w:r>
        <w:rPr>
          <w:rStyle w:val="afff5"/>
        </w:rPr>
        <w:tab/>
        <w:t>31</w:t>
      </w:r>
    </w:p>
    <w:p w:rsidR="001C541F" w:rsidRDefault="00A25E73">
      <w:pPr>
        <w:pStyle w:val="1e"/>
        <w:shd w:val="clear" w:color="auto" w:fill="auto"/>
        <w:tabs>
          <w:tab w:val="right" w:leader="dot" w:pos="7263"/>
        </w:tabs>
        <w:spacing w:before="0"/>
        <w:ind w:left="240"/>
      </w:pPr>
      <w:hyperlink w:anchor="bookmark50" w:tooltip="Current Document">
        <w:r>
          <w:rPr>
            <w:rStyle w:val="afff5"/>
          </w:rPr>
          <w:t xml:space="preserve">Возрастные психофизические особенности </w:t>
        </w:r>
        <w:r>
          <w:rPr>
            <w:rStyle w:val="afff5"/>
          </w:rPr>
          <w:tab/>
          <w:t>31</w:t>
        </w:r>
      </w:hyperlink>
    </w:p>
    <w:p w:rsidR="001C541F" w:rsidRDefault="00A25E73">
      <w:pPr>
        <w:pStyle w:val="1e"/>
        <w:shd w:val="clear" w:color="auto" w:fill="auto"/>
        <w:tabs>
          <w:tab w:val="right" w:leader="dot" w:pos="7263"/>
        </w:tabs>
        <w:spacing w:before="0"/>
        <w:ind w:left="240"/>
      </w:pPr>
      <w:hyperlink w:anchor="bookmark51" w:tooltip="Current Document">
        <w:r>
          <w:rPr>
            <w:rStyle w:val="afff5"/>
          </w:rPr>
          <w:t>Организация жизни детей</w:t>
        </w:r>
        <w:r>
          <w:rPr>
            <w:rStyle w:val="afff5"/>
          </w:rPr>
          <w:tab/>
          <w:t>33</w:t>
        </w:r>
      </w:hyperlink>
    </w:p>
    <w:p w:rsidR="001C541F" w:rsidRDefault="00A25E73">
      <w:pPr>
        <w:pStyle w:val="1e"/>
        <w:shd w:val="clear" w:color="auto" w:fill="auto"/>
        <w:tabs>
          <w:tab w:val="right" w:leader="dot" w:pos="7263"/>
        </w:tabs>
        <w:spacing w:before="0"/>
        <w:ind w:left="240"/>
      </w:pPr>
      <w:hyperlink w:anchor="bookmark53" w:tooltip="Current Document">
        <w:r>
          <w:rPr>
            <w:rStyle w:val="afff5"/>
          </w:rPr>
          <w:t>Содержание психолого-педагогической работы</w:t>
        </w:r>
        <w:r>
          <w:rPr>
            <w:rStyle w:val="afff5"/>
          </w:rPr>
          <w:tab/>
          <w:t>35</w:t>
        </w:r>
      </w:hyperlink>
    </w:p>
    <w:p w:rsidR="001C541F" w:rsidRDefault="00A25E73">
      <w:pPr>
        <w:pStyle w:val="1e"/>
        <w:shd w:val="clear" w:color="auto" w:fill="auto"/>
        <w:tabs>
          <w:tab w:val="right" w:leader="dot" w:pos="7276"/>
        </w:tabs>
        <w:spacing w:before="0"/>
        <w:ind w:left="20"/>
      </w:pPr>
      <w:hyperlink w:anchor="bookmark342" w:tooltip="Current Document">
        <w:r>
          <w:rPr>
            <w:rStyle w:val="afff5"/>
          </w:rPr>
          <w:t>Вторая группа детей раннего возраста (от 1 года д</w:t>
        </w:r>
        <w:r>
          <w:rPr>
            <w:rStyle w:val="afff5"/>
          </w:rPr>
          <w:t>о 2 лет)</w:t>
        </w:r>
        <w:r>
          <w:rPr>
            <w:rStyle w:val="afff5"/>
          </w:rPr>
          <w:tab/>
          <w:t>48</w:t>
        </w:r>
      </w:hyperlink>
    </w:p>
    <w:p w:rsidR="001C541F" w:rsidRDefault="00A25E73">
      <w:pPr>
        <w:pStyle w:val="1e"/>
        <w:shd w:val="clear" w:color="auto" w:fill="auto"/>
        <w:tabs>
          <w:tab w:val="right" w:leader="dot" w:pos="7263"/>
        </w:tabs>
        <w:spacing w:before="0"/>
        <w:ind w:left="240"/>
      </w:pPr>
      <w:hyperlink w:anchor="bookmark86" w:tooltip="Current Document">
        <w:r>
          <w:rPr>
            <w:rStyle w:val="afff5"/>
          </w:rPr>
          <w:t xml:space="preserve">Возрастные психофизические особенности </w:t>
        </w:r>
        <w:r>
          <w:rPr>
            <w:rStyle w:val="afff5"/>
          </w:rPr>
          <w:tab/>
          <w:t>48</w:t>
        </w:r>
      </w:hyperlink>
    </w:p>
    <w:p w:rsidR="001C541F" w:rsidRDefault="00A25E73">
      <w:pPr>
        <w:pStyle w:val="1e"/>
        <w:shd w:val="clear" w:color="auto" w:fill="auto"/>
        <w:tabs>
          <w:tab w:val="right" w:leader="dot" w:pos="7263"/>
        </w:tabs>
        <w:spacing w:before="0"/>
        <w:ind w:left="240"/>
      </w:pPr>
      <w:hyperlink w:anchor="bookmark87" w:tooltip="Current Document">
        <w:r>
          <w:rPr>
            <w:rStyle w:val="afff5"/>
          </w:rPr>
          <w:t>Организация жизни детей</w:t>
        </w:r>
        <w:r>
          <w:rPr>
            <w:rStyle w:val="afff5"/>
          </w:rPr>
          <w:tab/>
          <w:t>53</w:t>
        </w:r>
      </w:hyperlink>
    </w:p>
    <w:p w:rsidR="001C541F" w:rsidRDefault="00A25E73">
      <w:pPr>
        <w:pStyle w:val="1e"/>
        <w:shd w:val="clear" w:color="auto" w:fill="auto"/>
        <w:tabs>
          <w:tab w:val="right" w:leader="dot" w:pos="7263"/>
        </w:tabs>
        <w:spacing w:before="0"/>
        <w:ind w:left="240"/>
      </w:pPr>
      <w:hyperlink w:anchor="bookmark90" w:tooltip="Current Document">
        <w:r>
          <w:rPr>
            <w:rStyle w:val="afff5"/>
          </w:rPr>
          <w:t>Содержани</w:t>
        </w:r>
        <w:r>
          <w:rPr>
            <w:rStyle w:val="afff5"/>
          </w:rPr>
          <w:t>е психолого-педагогической работы</w:t>
        </w:r>
        <w:r>
          <w:rPr>
            <w:rStyle w:val="afff5"/>
          </w:rPr>
          <w:tab/>
          <w:t>57</w:t>
        </w:r>
      </w:hyperlink>
    </w:p>
    <w:p w:rsidR="001C541F" w:rsidRDefault="00A25E73">
      <w:pPr>
        <w:pStyle w:val="2f4"/>
        <w:shd w:val="clear" w:color="auto" w:fill="auto"/>
        <w:tabs>
          <w:tab w:val="right" w:leader="dot" w:pos="7276"/>
        </w:tabs>
        <w:ind w:left="20"/>
      </w:pPr>
      <w:r>
        <w:rPr>
          <w:rStyle w:val="2f5"/>
        </w:rPr>
        <w:t>Дошкольный возраст (2-7 лет)</w:t>
      </w:r>
      <w:r>
        <w:rPr>
          <w:rStyle w:val="2f5"/>
        </w:rPr>
        <w:tab/>
        <w:t>71</w:t>
      </w:r>
    </w:p>
    <w:p w:rsidR="001C541F" w:rsidRDefault="00A25E73">
      <w:pPr>
        <w:pStyle w:val="1e"/>
        <w:shd w:val="clear" w:color="auto" w:fill="auto"/>
        <w:tabs>
          <w:tab w:val="right" w:leader="dot" w:pos="7276"/>
        </w:tabs>
        <w:spacing w:before="0"/>
        <w:ind w:left="20"/>
      </w:pPr>
      <w:hyperlink w:anchor="bookmark44" w:tooltip="Current Document">
        <w:r>
          <w:rPr>
            <w:rStyle w:val="afff5"/>
          </w:rPr>
          <w:t>Организационный раздел</w:t>
        </w:r>
        <w:r>
          <w:rPr>
            <w:rStyle w:val="afff5"/>
          </w:rPr>
          <w:tab/>
          <w:t>73</w:t>
        </w:r>
      </w:hyperlink>
    </w:p>
    <w:p w:rsidR="001C541F" w:rsidRDefault="00A25E73">
      <w:pPr>
        <w:pStyle w:val="1e"/>
        <w:shd w:val="clear" w:color="auto" w:fill="auto"/>
        <w:tabs>
          <w:tab w:val="right" w:leader="dot" w:pos="7263"/>
        </w:tabs>
        <w:spacing w:before="0"/>
        <w:ind w:left="240"/>
      </w:pPr>
      <w:hyperlink w:anchor="bookmark119" w:tooltip="Current Document">
        <w:r>
          <w:rPr>
            <w:rStyle w:val="afff5"/>
          </w:rPr>
          <w:t>Организация жизнедеятельности детей</w:t>
        </w:r>
        <w:r>
          <w:rPr>
            <w:rStyle w:val="afff5"/>
          </w:rPr>
          <w:tab/>
          <w:t>73</w:t>
        </w:r>
      </w:hyperlink>
    </w:p>
    <w:p w:rsidR="001C541F" w:rsidRDefault="00A25E73">
      <w:pPr>
        <w:pStyle w:val="1e"/>
        <w:shd w:val="clear" w:color="auto" w:fill="auto"/>
        <w:tabs>
          <w:tab w:val="right" w:leader="dot" w:pos="7263"/>
        </w:tabs>
        <w:spacing w:before="0"/>
        <w:ind w:left="240"/>
      </w:pPr>
      <w:hyperlink w:anchor="bookmark130" w:tooltip="Current Document">
        <w:r>
          <w:rPr>
            <w:rStyle w:val="afff5"/>
          </w:rPr>
          <w:t>Условия реализации программы</w:t>
        </w:r>
        <w:r>
          <w:rPr>
            <w:rStyle w:val="afff5"/>
          </w:rPr>
          <w:tab/>
          <w:t>83</w:t>
        </w:r>
      </w:hyperlink>
    </w:p>
    <w:p w:rsidR="001C541F" w:rsidRDefault="00A25E73">
      <w:pPr>
        <w:pStyle w:val="1e"/>
        <w:shd w:val="clear" w:color="auto" w:fill="auto"/>
        <w:tabs>
          <w:tab w:val="right" w:leader="dot" w:pos="7276"/>
        </w:tabs>
        <w:spacing w:before="0"/>
        <w:ind w:left="20"/>
      </w:pPr>
      <w:hyperlink w:anchor="bookmark141" w:tooltip="Current Document">
        <w:r>
          <w:rPr>
            <w:rStyle w:val="afff5"/>
          </w:rPr>
          <w:t>Содержательный раздел программы</w:t>
        </w:r>
        <w:r>
          <w:rPr>
            <w:rStyle w:val="afff5"/>
          </w:rPr>
          <w:tab/>
          <w:t>93</w:t>
        </w:r>
      </w:hyperlink>
    </w:p>
    <w:p w:rsidR="001C541F" w:rsidRDefault="00A25E73">
      <w:pPr>
        <w:pStyle w:val="1e"/>
        <w:shd w:val="clear" w:color="auto" w:fill="auto"/>
        <w:tabs>
          <w:tab w:val="right" w:leader="dot" w:pos="7263"/>
        </w:tabs>
        <w:spacing w:before="0"/>
        <w:ind w:left="240"/>
      </w:pPr>
      <w:hyperlink w:anchor="bookmark142" w:tooltip="Current Document">
        <w:r>
          <w:rPr>
            <w:rStyle w:val="afff5"/>
          </w:rPr>
          <w:t>Возрастные особенности психофизического развития детей</w:t>
        </w:r>
        <w:r>
          <w:rPr>
            <w:rStyle w:val="afff5"/>
          </w:rPr>
          <w:tab/>
          <w:t>93</w:t>
        </w:r>
      </w:hyperlink>
    </w:p>
    <w:p w:rsidR="001C541F" w:rsidRDefault="00A25E73">
      <w:pPr>
        <w:pStyle w:val="1e"/>
        <w:shd w:val="clear" w:color="auto" w:fill="auto"/>
        <w:tabs>
          <w:tab w:val="right" w:leader="dot" w:pos="7263"/>
        </w:tabs>
        <w:spacing w:before="0"/>
        <w:ind w:left="240"/>
      </w:pPr>
      <w:hyperlink w:anchor="bookmark150" w:tooltip="Current Document">
        <w:r>
          <w:rPr>
            <w:rStyle w:val="afff5"/>
          </w:rPr>
          <w:t>Психолого-педагогические условия реализации программы</w:t>
        </w:r>
        <w:r>
          <w:rPr>
            <w:rStyle w:val="afff5"/>
          </w:rPr>
          <w:tab/>
          <w:t>104</w:t>
        </w:r>
      </w:hyperlink>
    </w:p>
    <w:p w:rsidR="001C541F" w:rsidRDefault="00A25E73">
      <w:pPr>
        <w:pStyle w:val="1e"/>
        <w:shd w:val="clear" w:color="auto" w:fill="auto"/>
        <w:tabs>
          <w:tab w:val="right" w:leader="dot" w:pos="7263"/>
        </w:tabs>
        <w:spacing w:before="0"/>
        <w:ind w:left="240"/>
      </w:pPr>
      <w:hyperlink w:anchor="bookmark170" w:tooltip="Current Document">
        <w:r>
          <w:rPr>
            <w:rStyle w:val="afff5"/>
          </w:rPr>
          <w:t>Содержание психолого-педагогической работы</w:t>
        </w:r>
        <w:r>
          <w:rPr>
            <w:rStyle w:val="afff5"/>
          </w:rPr>
          <w:tab/>
          <w:t>119</w:t>
        </w:r>
      </w:hyperlink>
    </w:p>
    <w:p w:rsidR="001C541F" w:rsidRDefault="00A25E73">
      <w:pPr>
        <w:pStyle w:val="1e"/>
        <w:shd w:val="clear" w:color="auto" w:fill="auto"/>
        <w:spacing w:before="0"/>
        <w:ind w:left="240"/>
      </w:pPr>
      <w:r>
        <w:rPr>
          <w:rStyle w:val="afff5"/>
        </w:rPr>
        <w:t>Образовательная область «Социально-коммуникативное</w:t>
      </w:r>
    </w:p>
    <w:p w:rsidR="001C541F" w:rsidRDefault="00A25E73">
      <w:pPr>
        <w:pStyle w:val="1e"/>
        <w:shd w:val="clear" w:color="auto" w:fill="auto"/>
        <w:tabs>
          <w:tab w:val="right" w:leader="dot" w:pos="7263"/>
        </w:tabs>
        <w:spacing w:before="0"/>
        <w:ind w:left="240"/>
      </w:pPr>
      <w:hyperlink w:anchor="bookmark155" w:tooltip="Current Document">
        <w:r>
          <w:rPr>
            <w:rStyle w:val="afff5"/>
          </w:rPr>
          <w:t>развитие»</w:t>
        </w:r>
        <w:r>
          <w:rPr>
            <w:rStyle w:val="afff5"/>
          </w:rPr>
          <w:tab/>
          <w:t>119</w:t>
        </w:r>
      </w:hyperlink>
    </w:p>
    <w:p w:rsidR="001C541F" w:rsidRDefault="00A25E73">
      <w:pPr>
        <w:pStyle w:val="1e"/>
        <w:shd w:val="clear" w:color="auto" w:fill="auto"/>
        <w:tabs>
          <w:tab w:val="right" w:leader="dot" w:pos="7263"/>
        </w:tabs>
        <w:spacing w:before="0"/>
        <w:ind w:left="240"/>
      </w:pPr>
      <w:hyperlink w:anchor="bookmark171" w:tooltip="Current Document">
        <w:r>
          <w:rPr>
            <w:rStyle w:val="afff5"/>
          </w:rPr>
          <w:t>Образовательная область «Познава</w:t>
        </w:r>
        <w:r>
          <w:rPr>
            <w:rStyle w:val="afff5"/>
          </w:rPr>
          <w:t>тельное развитие»</w:t>
        </w:r>
        <w:r>
          <w:rPr>
            <w:rStyle w:val="afff5"/>
          </w:rPr>
          <w:tab/>
          <w:t>138</w:t>
        </w:r>
      </w:hyperlink>
    </w:p>
    <w:p w:rsidR="001C541F" w:rsidRDefault="00A25E73">
      <w:pPr>
        <w:pStyle w:val="1e"/>
        <w:shd w:val="clear" w:color="auto" w:fill="auto"/>
        <w:tabs>
          <w:tab w:val="right" w:leader="dot" w:pos="7263"/>
        </w:tabs>
        <w:spacing w:before="0"/>
        <w:ind w:left="240"/>
      </w:pPr>
      <w:hyperlink w:anchor="bookmark235" w:tooltip="Current Document">
        <w:r>
          <w:rPr>
            <w:rStyle w:val="afff5"/>
          </w:rPr>
          <w:t>Образовательная область «Речевое развитие»</w:t>
        </w:r>
        <w:r>
          <w:rPr>
            <w:rStyle w:val="afff5"/>
          </w:rPr>
          <w:tab/>
          <w:t>164</w:t>
        </w:r>
      </w:hyperlink>
    </w:p>
    <w:p w:rsidR="001C541F" w:rsidRDefault="00A25E73">
      <w:pPr>
        <w:pStyle w:val="1e"/>
        <w:shd w:val="clear" w:color="auto" w:fill="auto"/>
        <w:spacing w:before="0"/>
        <w:ind w:left="240"/>
      </w:pPr>
      <w:r>
        <w:rPr>
          <w:rStyle w:val="afff5"/>
        </w:rPr>
        <w:t>Образовательная область</w:t>
      </w:r>
    </w:p>
    <w:p w:rsidR="001C541F" w:rsidRDefault="00A25E73">
      <w:pPr>
        <w:pStyle w:val="1e"/>
        <w:shd w:val="clear" w:color="auto" w:fill="auto"/>
        <w:tabs>
          <w:tab w:val="right" w:leader="dot" w:pos="7263"/>
        </w:tabs>
        <w:spacing w:before="0"/>
        <w:ind w:left="240"/>
      </w:pPr>
      <w:r>
        <w:rPr>
          <w:rStyle w:val="afff5"/>
        </w:rPr>
        <w:t>«Художественно-эстетическое развитие»</w:t>
      </w:r>
      <w:r>
        <w:rPr>
          <w:rStyle w:val="afff5"/>
        </w:rPr>
        <w:tab/>
        <w:t>176</w:t>
      </w:r>
    </w:p>
    <w:p w:rsidR="001C541F" w:rsidRDefault="00A25E73">
      <w:pPr>
        <w:pStyle w:val="1e"/>
        <w:shd w:val="clear" w:color="auto" w:fill="auto"/>
        <w:tabs>
          <w:tab w:val="right" w:leader="dot" w:pos="7263"/>
        </w:tabs>
        <w:spacing w:before="0"/>
        <w:ind w:left="240"/>
      </w:pPr>
      <w:hyperlink w:anchor="bookmark277" w:tooltip="Current Document">
        <w:r>
          <w:rPr>
            <w:rStyle w:val="afff6"/>
          </w:rPr>
          <w:t>Образоват</w:t>
        </w:r>
        <w:r>
          <w:rPr>
            <w:rStyle w:val="afff6"/>
          </w:rPr>
          <w:t>ельная область «Физическое развитие»</w:t>
        </w:r>
        <w:r>
          <w:rPr>
            <w:rStyle w:val="afff6"/>
          </w:rPr>
          <w:tab/>
          <w:t>205</w:t>
        </w:r>
      </w:hyperlink>
    </w:p>
    <w:p w:rsidR="001C541F" w:rsidRDefault="00A25E73">
      <w:pPr>
        <w:pStyle w:val="1e"/>
        <w:shd w:val="clear" w:color="auto" w:fill="auto"/>
        <w:tabs>
          <w:tab w:val="right" w:leader="dot" w:pos="7263"/>
        </w:tabs>
        <w:spacing w:before="0"/>
        <w:ind w:left="240"/>
      </w:pPr>
      <w:hyperlink w:anchor="bookmark293" w:tooltip="Current Document">
        <w:r>
          <w:rPr>
            <w:rStyle w:val="afff6"/>
          </w:rPr>
          <w:t>Развитие игровой деятельности</w:t>
        </w:r>
        <w:r>
          <w:rPr>
            <w:rStyle w:val="afff6"/>
          </w:rPr>
          <w:tab/>
          <w:t>213</w:t>
        </w:r>
      </w:hyperlink>
    </w:p>
    <w:p w:rsidR="001C541F" w:rsidRDefault="00A25E73">
      <w:pPr>
        <w:pStyle w:val="1e"/>
        <w:shd w:val="clear" w:color="auto" w:fill="auto"/>
        <w:tabs>
          <w:tab w:val="right" w:leader="dot" w:pos="7272"/>
        </w:tabs>
        <w:spacing w:before="0"/>
        <w:ind w:left="20"/>
      </w:pPr>
      <w:hyperlink w:anchor="bookmark301" w:tooltip="Current Document">
        <w:r>
          <w:rPr>
            <w:rStyle w:val="afff6"/>
          </w:rPr>
          <w:t>Коррекционная и инклюзивная педагогика</w:t>
        </w:r>
        <w:r>
          <w:rPr>
            <w:rStyle w:val="afff6"/>
          </w:rPr>
          <w:tab/>
          <w:t>222</w:t>
        </w:r>
      </w:hyperlink>
    </w:p>
    <w:p w:rsidR="001C541F" w:rsidRDefault="00A25E73">
      <w:pPr>
        <w:pStyle w:val="1e"/>
        <w:shd w:val="clear" w:color="auto" w:fill="auto"/>
        <w:spacing w:before="0"/>
        <w:ind w:left="240"/>
      </w:pPr>
      <w:r>
        <w:rPr>
          <w:rStyle w:val="afff6"/>
        </w:rPr>
        <w:t>Инклюзивная практика в гру</w:t>
      </w:r>
      <w:r>
        <w:rPr>
          <w:rStyle w:val="afff6"/>
        </w:rPr>
        <w:t>ппах комбинированной</w:t>
      </w:r>
    </w:p>
    <w:p w:rsidR="001C541F" w:rsidRDefault="00A25E73">
      <w:pPr>
        <w:pStyle w:val="1e"/>
        <w:shd w:val="clear" w:color="auto" w:fill="auto"/>
        <w:tabs>
          <w:tab w:val="right" w:leader="dot" w:pos="7263"/>
        </w:tabs>
        <w:spacing w:before="0"/>
        <w:ind w:left="240"/>
      </w:pPr>
      <w:r>
        <w:rPr>
          <w:rStyle w:val="afff6"/>
        </w:rPr>
        <w:t>направленности</w:t>
      </w:r>
      <w:r>
        <w:rPr>
          <w:rStyle w:val="afff6"/>
        </w:rPr>
        <w:tab/>
        <w:t>222</w:t>
      </w:r>
    </w:p>
    <w:p w:rsidR="001C541F" w:rsidRDefault="00A25E73">
      <w:pPr>
        <w:pStyle w:val="1e"/>
        <w:shd w:val="clear" w:color="auto" w:fill="auto"/>
        <w:spacing w:before="0"/>
        <w:ind w:left="240"/>
      </w:pPr>
      <w:r>
        <w:rPr>
          <w:rStyle w:val="afff6"/>
        </w:rPr>
        <w:t>Коррекционная работав ДОО (по образовательным областям) . .237</w:t>
      </w:r>
    </w:p>
    <w:p w:rsidR="001C541F" w:rsidRDefault="00A25E73">
      <w:pPr>
        <w:pStyle w:val="2f4"/>
        <w:shd w:val="clear" w:color="auto" w:fill="auto"/>
        <w:tabs>
          <w:tab w:val="right" w:leader="dot" w:pos="7272"/>
        </w:tabs>
        <w:ind w:left="20"/>
      </w:pPr>
      <w:hyperlink w:anchor="bookmark211" w:tooltip="Current Document">
        <w:r>
          <w:rPr>
            <w:rStyle w:val="2f6"/>
          </w:rPr>
          <w:t>Приложение</w:t>
        </w:r>
        <w:r>
          <w:rPr>
            <w:rStyle w:val="2f7"/>
          </w:rPr>
          <w:t xml:space="preserve"> </w:t>
        </w:r>
        <w:r>
          <w:rPr>
            <w:rStyle w:val="2f7"/>
          </w:rPr>
          <w:tab/>
          <w:t>263</w:t>
        </w:r>
      </w:hyperlink>
    </w:p>
    <w:p w:rsidR="001C541F" w:rsidRDefault="00A25E73">
      <w:pPr>
        <w:pStyle w:val="1e"/>
        <w:shd w:val="clear" w:color="auto" w:fill="auto"/>
        <w:spacing w:before="0"/>
        <w:ind w:left="20"/>
      </w:pPr>
      <w:r>
        <w:rPr>
          <w:rStyle w:val="afff7"/>
        </w:rPr>
        <w:t>Приложение 1.</w:t>
      </w:r>
      <w:r>
        <w:rPr>
          <w:rStyle w:val="afff6"/>
        </w:rPr>
        <w:t xml:space="preserve"> Примерное комплексно-тематическое</w:t>
      </w:r>
    </w:p>
    <w:p w:rsidR="001C541F" w:rsidRDefault="00A25E73">
      <w:pPr>
        <w:pStyle w:val="1e"/>
        <w:shd w:val="clear" w:color="auto" w:fill="auto"/>
        <w:tabs>
          <w:tab w:val="right" w:leader="dot" w:pos="7272"/>
        </w:tabs>
        <w:spacing w:before="0"/>
        <w:ind w:left="20"/>
      </w:pPr>
      <w:r>
        <w:rPr>
          <w:rStyle w:val="afff6"/>
        </w:rPr>
        <w:t>планирование</w:t>
      </w:r>
      <w:r>
        <w:rPr>
          <w:rStyle w:val="afff6"/>
        </w:rPr>
        <w:tab/>
        <w:t>264</w:t>
      </w:r>
    </w:p>
    <w:p w:rsidR="001C541F" w:rsidRDefault="00A25E73">
      <w:pPr>
        <w:pStyle w:val="1e"/>
        <w:shd w:val="clear" w:color="auto" w:fill="auto"/>
        <w:spacing w:before="0"/>
        <w:ind w:left="20"/>
      </w:pPr>
      <w:r>
        <w:rPr>
          <w:rStyle w:val="afff7"/>
        </w:rPr>
        <w:t>Приложение 2.</w:t>
      </w:r>
      <w:r>
        <w:rPr>
          <w:rStyle w:val="afff6"/>
        </w:rPr>
        <w:t xml:space="preserve"> Примерный перечень событий,</w:t>
      </w:r>
    </w:p>
    <w:p w:rsidR="001C541F" w:rsidRDefault="00A25E73">
      <w:pPr>
        <w:pStyle w:val="1e"/>
        <w:shd w:val="clear" w:color="auto" w:fill="auto"/>
        <w:tabs>
          <w:tab w:val="right" w:leader="dot" w:pos="7272"/>
        </w:tabs>
        <w:spacing w:before="0"/>
        <w:ind w:left="20"/>
      </w:pPr>
      <w:hyperlink w:anchor="bookmark334" w:tooltip="Current Document">
        <w:r>
          <w:rPr>
            <w:rStyle w:val="afff6"/>
          </w:rPr>
          <w:t>праздников, мероприятий</w:t>
        </w:r>
        <w:r>
          <w:rPr>
            <w:rStyle w:val="afff6"/>
          </w:rPr>
          <w:tab/>
          <w:t>264</w:t>
        </w:r>
      </w:hyperlink>
    </w:p>
    <w:p w:rsidR="001C541F" w:rsidRDefault="00A25E73">
      <w:pPr>
        <w:pStyle w:val="1e"/>
        <w:shd w:val="clear" w:color="auto" w:fill="auto"/>
        <w:tabs>
          <w:tab w:val="right" w:leader="dot" w:pos="7272"/>
        </w:tabs>
        <w:spacing w:before="0"/>
        <w:ind w:left="20"/>
      </w:pPr>
      <w:r>
        <w:rPr>
          <w:rStyle w:val="afff7"/>
        </w:rPr>
        <w:t>Приложение 3.</w:t>
      </w:r>
      <w:r>
        <w:rPr>
          <w:rStyle w:val="afff6"/>
        </w:rPr>
        <w:t xml:space="preserve"> Примерный список литературы</w:t>
      </w:r>
      <w:r>
        <w:rPr>
          <w:rStyle w:val="afff6"/>
        </w:rPr>
        <w:tab/>
        <w:t>264</w:t>
      </w:r>
    </w:p>
    <w:p w:rsidR="001C541F" w:rsidRDefault="00A25E73">
      <w:pPr>
        <w:pStyle w:val="1e"/>
        <w:shd w:val="clear" w:color="auto" w:fill="auto"/>
        <w:tabs>
          <w:tab w:val="right" w:leader="dot" w:pos="7272"/>
        </w:tabs>
        <w:spacing w:before="0"/>
        <w:ind w:left="20"/>
      </w:pPr>
      <w:hyperlink w:anchor="bookmark83" w:tooltip="Current Document">
        <w:r>
          <w:rPr>
            <w:rStyle w:val="afff7"/>
          </w:rPr>
          <w:t>Приложение 4.</w:t>
        </w:r>
        <w:r>
          <w:rPr>
            <w:rStyle w:val="afff6"/>
          </w:rPr>
          <w:t xml:space="preserve"> Примерный музыкальный реперт</w:t>
        </w:r>
        <w:r>
          <w:rPr>
            <w:rStyle w:val="afff6"/>
          </w:rPr>
          <w:t>уар</w:t>
        </w:r>
        <w:r>
          <w:rPr>
            <w:rStyle w:val="afff6"/>
          </w:rPr>
          <w:tab/>
          <w:t>264</w:t>
        </w:r>
      </w:hyperlink>
    </w:p>
    <w:p w:rsidR="001C541F" w:rsidRDefault="00A25E73">
      <w:pPr>
        <w:pStyle w:val="1e"/>
        <w:shd w:val="clear" w:color="auto" w:fill="auto"/>
        <w:spacing w:before="0"/>
        <w:ind w:left="20"/>
      </w:pPr>
      <w:r>
        <w:rPr>
          <w:rStyle w:val="afff7"/>
        </w:rPr>
        <w:t>Приложение 5.</w:t>
      </w:r>
      <w:r>
        <w:rPr>
          <w:rStyle w:val="afff6"/>
        </w:rPr>
        <w:t xml:space="preserve"> Примерный перечень основных движений,</w:t>
      </w:r>
    </w:p>
    <w:p w:rsidR="001C541F" w:rsidRDefault="00A25E73">
      <w:pPr>
        <w:pStyle w:val="1e"/>
        <w:shd w:val="clear" w:color="auto" w:fill="auto"/>
        <w:tabs>
          <w:tab w:val="right" w:leader="dot" w:pos="7272"/>
        </w:tabs>
        <w:spacing w:before="0"/>
        <w:ind w:left="20"/>
      </w:pPr>
      <w:hyperlink w:anchor="bookmark432" w:tooltip="Current Document">
        <w:r>
          <w:rPr>
            <w:rStyle w:val="afff6"/>
          </w:rPr>
          <w:t>подвижных игр и упражнений</w:t>
        </w:r>
        <w:r>
          <w:rPr>
            <w:rStyle w:val="afff6"/>
          </w:rPr>
          <w:tab/>
          <w:t>264</w:t>
        </w:r>
      </w:hyperlink>
    </w:p>
    <w:p w:rsidR="001C541F" w:rsidRDefault="00A25E73">
      <w:pPr>
        <w:pStyle w:val="1e"/>
        <w:shd w:val="clear" w:color="auto" w:fill="auto"/>
        <w:tabs>
          <w:tab w:val="right" w:leader="dot" w:pos="7272"/>
        </w:tabs>
        <w:spacing w:before="0"/>
        <w:ind w:left="20"/>
      </w:pPr>
      <w:hyperlink w:anchor="bookmark453" w:tooltip="Current Document">
        <w:r>
          <w:rPr>
            <w:rStyle w:val="afff6"/>
          </w:rPr>
          <w:t>Глоссарий</w:t>
        </w:r>
        <w:r>
          <w:rPr>
            <w:rStyle w:val="afff6"/>
          </w:rPr>
          <w:tab/>
          <w:t>327</w:t>
        </w:r>
      </w:hyperlink>
      <w:r>
        <w:fldChar w:fldCharType="end"/>
      </w:r>
    </w:p>
    <w:sectPr w:rsidR="001C541F">
      <w:headerReference w:type="even" r:id="rId47"/>
      <w:headerReference w:type="default" r:id="rId48"/>
      <w:footerReference w:type="even" r:id="rId49"/>
      <w:footerReference w:type="default" r:id="rId50"/>
      <w:pgSz w:w="11905" w:h="16837"/>
      <w:pgMar w:top="2688" w:right="2439" w:bottom="2954" w:left="209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E73" w:rsidRDefault="00A25E73">
      <w:r>
        <w:separator/>
      </w:r>
    </w:p>
  </w:endnote>
  <w:endnote w:type="continuationSeparator" w:id="0">
    <w:p w:rsidR="00A25E73" w:rsidRDefault="00A25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h="211" w:wrap="none" w:vAnchor="text" w:hAnchor="page" w:x="5258" w:y="-2710"/>
      <w:shd w:val="clear" w:color="auto" w:fill="auto"/>
      <w:jc w:val="both"/>
    </w:pPr>
    <w:r>
      <w:fldChar w:fldCharType="begin"/>
    </w:r>
    <w:r>
      <w:instrText xml:space="preserve"> PAGE \* MERGEFORMAT </w:instrText>
    </w:r>
    <w:r>
      <w:fldChar w:fldCharType="separate"/>
    </w:r>
    <w:r w:rsidRPr="00A25E73">
      <w:rPr>
        <w:rStyle w:val="105pt"/>
        <w:noProof/>
      </w:rPr>
      <w:t>8</w:t>
    </w:r>
    <w:r>
      <w:rPr>
        <w:rStyle w:val="105pt"/>
      </w:rPr>
      <w:fldChar w:fldCharType="end"/>
    </w:r>
  </w:p>
  <w:p w:rsidR="001C541F" w:rsidRDefault="001C541F">
    <w:pPr>
      <w:rPr>
        <w:sz w:val="2"/>
        <w:szCs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1C541F"/>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w="9297" w:h="158" w:wrap="none" w:vAnchor="text" w:hAnchor="page" w:x="1269" w:y="-2710"/>
      <w:shd w:val="clear" w:color="auto" w:fill="auto"/>
      <w:ind w:left="4349"/>
    </w:pPr>
    <w:r>
      <w:fldChar w:fldCharType="begin"/>
    </w:r>
    <w:r>
      <w:instrText xml:space="preserve"> PAGE \* MERGEFORMAT </w:instrText>
    </w:r>
    <w:r>
      <w:fldChar w:fldCharType="separate"/>
    </w:r>
    <w:r w:rsidRPr="00A25E73">
      <w:rPr>
        <w:rStyle w:val="105pt"/>
        <w:noProof/>
      </w:rPr>
      <w:t>72</w:t>
    </w:r>
    <w:r>
      <w:rPr>
        <w:rStyle w:val="105pt"/>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w="9297" w:h="158" w:wrap="none" w:vAnchor="text" w:hAnchor="page" w:x="1269" w:y="-2710"/>
      <w:shd w:val="clear" w:color="auto" w:fill="auto"/>
      <w:ind w:left="4349"/>
    </w:pPr>
    <w:r>
      <w:fldChar w:fldCharType="begin"/>
    </w:r>
    <w:r>
      <w:instrText xml:space="preserve"> PAGE \* MERGEFORMAT </w:instrText>
    </w:r>
    <w:r>
      <w:fldChar w:fldCharType="separate"/>
    </w:r>
    <w:r w:rsidRPr="00A25E73">
      <w:rPr>
        <w:rStyle w:val="105pt"/>
        <w:noProof/>
      </w:rPr>
      <w:t>71</w:t>
    </w:r>
    <w:r>
      <w:rPr>
        <w:rStyle w:val="105pt"/>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h="206" w:wrap="none" w:vAnchor="text" w:hAnchor="page" w:x="5883" w:y="-2710"/>
      <w:shd w:val="clear" w:color="auto" w:fill="auto"/>
      <w:jc w:val="both"/>
    </w:pPr>
    <w:r>
      <w:fldChar w:fldCharType="begin"/>
    </w:r>
    <w:r>
      <w:instrText xml:space="preserve"> PAGE \* MERGEFORMAT </w:instrText>
    </w:r>
    <w:r>
      <w:fldChar w:fldCharType="separate"/>
    </w:r>
    <w:r w:rsidRPr="00A25E73">
      <w:rPr>
        <w:rStyle w:val="105pt"/>
        <w:noProof/>
      </w:rPr>
      <w:t>70</w:t>
    </w:r>
    <w:r>
      <w:rPr>
        <w:rStyle w:val="105pt"/>
      </w:rPr>
      <w:fldChar w:fldCharType="end"/>
    </w:r>
  </w:p>
  <w:p w:rsidR="001C541F" w:rsidRDefault="001C541F">
    <w:pPr>
      <w:rPr>
        <w:sz w:val="2"/>
        <w:szCs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w="9297" w:h="158" w:wrap="none" w:vAnchor="text" w:hAnchor="page" w:x="1269" w:y="-2710"/>
      <w:shd w:val="clear" w:color="auto" w:fill="auto"/>
      <w:ind w:left="4349"/>
    </w:pPr>
    <w:r>
      <w:fldChar w:fldCharType="begin"/>
    </w:r>
    <w:r>
      <w:instrText xml:space="preserve"> PAGE \* MERGEFORMAT </w:instrText>
    </w:r>
    <w:r>
      <w:fldChar w:fldCharType="separate"/>
    </w:r>
    <w:r w:rsidRPr="00A25E73">
      <w:rPr>
        <w:rStyle w:val="105pt"/>
        <w:noProof/>
      </w:rPr>
      <w:t>120</w:t>
    </w:r>
    <w:r>
      <w:rPr>
        <w:rStyle w:val="105pt"/>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w="9297" w:h="158" w:wrap="none" w:vAnchor="text" w:hAnchor="page" w:x="1269" w:y="-2710"/>
      <w:shd w:val="clear" w:color="auto" w:fill="auto"/>
      <w:ind w:left="4349"/>
    </w:pPr>
    <w:r>
      <w:fldChar w:fldCharType="begin"/>
    </w:r>
    <w:r>
      <w:instrText xml:space="preserve"> PAGE \* MERGEFORMAT </w:instrText>
    </w:r>
    <w:r>
      <w:fldChar w:fldCharType="separate"/>
    </w:r>
    <w:r w:rsidRPr="00A25E73">
      <w:rPr>
        <w:rStyle w:val="105pt"/>
        <w:noProof/>
      </w:rPr>
      <w:t>119</w:t>
    </w:r>
    <w:r>
      <w:rPr>
        <w:rStyle w:val="105pt"/>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w="9275" w:h="149" w:wrap="none" w:vAnchor="text" w:hAnchor="page" w:x="1232" w:y="-2710"/>
      <w:shd w:val="clear" w:color="auto" w:fill="auto"/>
      <w:ind w:left="4357"/>
    </w:pPr>
    <w:r>
      <w:fldChar w:fldCharType="begin"/>
    </w:r>
    <w:r>
      <w:instrText xml:space="preserve"> PAGE \* MERGEFORMAT </w:instrText>
    </w:r>
    <w:r>
      <w:fldChar w:fldCharType="separate"/>
    </w:r>
    <w:r w:rsidRPr="00A25E73">
      <w:rPr>
        <w:rStyle w:val="105pt"/>
        <w:noProof/>
      </w:rPr>
      <w:t>73</w:t>
    </w:r>
    <w:r>
      <w:rPr>
        <w:rStyle w:val="105pt"/>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w="9349" w:h="158" w:wrap="none" w:vAnchor="text" w:hAnchor="page" w:x="1232" w:y="-2710"/>
      <w:shd w:val="clear" w:color="auto" w:fill="auto"/>
      <w:ind w:left="4291"/>
    </w:pPr>
    <w:r>
      <w:fldChar w:fldCharType="begin"/>
    </w:r>
    <w:r>
      <w:instrText xml:space="preserve"> PAGE \* MERGEFORMAT </w:instrText>
    </w:r>
    <w:r>
      <w:fldChar w:fldCharType="separate"/>
    </w:r>
    <w:r w:rsidRPr="00A25E73">
      <w:rPr>
        <w:rStyle w:val="105pt1pt"/>
        <w:noProof/>
      </w:rPr>
      <w:t>182</w:t>
    </w:r>
    <w:r>
      <w:rPr>
        <w:rStyle w:val="105pt1pt"/>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w="9349" w:h="158" w:wrap="none" w:vAnchor="text" w:hAnchor="page" w:x="1232" w:y="-2710"/>
      <w:shd w:val="clear" w:color="auto" w:fill="auto"/>
      <w:ind w:left="4291"/>
    </w:pPr>
    <w:r>
      <w:fldChar w:fldCharType="begin"/>
    </w:r>
    <w:r>
      <w:instrText xml:space="preserve"> PAGE \* MERGEFORMAT </w:instrText>
    </w:r>
    <w:r>
      <w:fldChar w:fldCharType="separate"/>
    </w:r>
    <w:r w:rsidRPr="00A25E73">
      <w:rPr>
        <w:rStyle w:val="105pt1pt"/>
        <w:noProof/>
      </w:rPr>
      <w:t>181</w:t>
    </w:r>
    <w:r>
      <w:rPr>
        <w:rStyle w:val="105pt1pt"/>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1C541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h="211" w:wrap="none" w:vAnchor="text" w:hAnchor="page" w:x="5258" w:y="-2710"/>
      <w:shd w:val="clear" w:color="auto" w:fill="auto"/>
      <w:jc w:val="both"/>
    </w:pPr>
    <w:r>
      <w:fldChar w:fldCharType="begin"/>
    </w:r>
    <w:r>
      <w:instrText xml:space="preserve"> PAGE \* MERGEFORMAT </w:instrText>
    </w:r>
    <w:r>
      <w:fldChar w:fldCharType="separate"/>
    </w:r>
    <w:r w:rsidRPr="00A25E73">
      <w:rPr>
        <w:rStyle w:val="105pt"/>
        <w:noProof/>
      </w:rPr>
      <w:t>9</w:t>
    </w:r>
    <w:r>
      <w:rPr>
        <w:rStyle w:val="105pt"/>
      </w:rPr>
      <w:fldChar w:fldCharType="end"/>
    </w:r>
  </w:p>
  <w:p w:rsidR="001C541F" w:rsidRDefault="001C541F">
    <w:pPr>
      <w:rPr>
        <w:sz w:val="2"/>
        <w:szCs w:val="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w="9396" w:h="158" w:wrap="none" w:vAnchor="text" w:hAnchor="page" w:x="1232" w:y="-2715"/>
      <w:shd w:val="clear" w:color="auto" w:fill="auto"/>
      <w:ind w:left="4291"/>
    </w:pPr>
    <w:r>
      <w:fldChar w:fldCharType="begin"/>
    </w:r>
    <w:r>
      <w:instrText xml:space="preserve"> PAGE \* MERGEFORMAT </w:instrText>
    </w:r>
    <w:r>
      <w:fldChar w:fldCharType="separate"/>
    </w:r>
    <w:r w:rsidRPr="00A25E73">
      <w:rPr>
        <w:rStyle w:val="105pt0pt"/>
        <w:noProof/>
      </w:rPr>
      <w:t>230</w:t>
    </w:r>
    <w:r>
      <w:rPr>
        <w:rStyle w:val="105pt0pt"/>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w="9396" w:h="158" w:wrap="none" w:vAnchor="text" w:hAnchor="page" w:x="1232" w:y="-2715"/>
      <w:shd w:val="clear" w:color="auto" w:fill="auto"/>
      <w:ind w:left="4291"/>
    </w:pPr>
    <w:r>
      <w:fldChar w:fldCharType="begin"/>
    </w:r>
    <w:r>
      <w:instrText xml:space="preserve"> PAGE \* MERGEFORMAT </w:instrText>
    </w:r>
    <w:r>
      <w:fldChar w:fldCharType="separate"/>
    </w:r>
    <w:r w:rsidRPr="00A25E73">
      <w:rPr>
        <w:rStyle w:val="105pt0pt"/>
        <w:noProof/>
      </w:rPr>
      <w:t>231</w:t>
    </w:r>
    <w:r>
      <w:rPr>
        <w:rStyle w:val="105pt0pt"/>
      </w:rP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w="9396" w:h="158" w:wrap="none" w:vAnchor="text" w:hAnchor="page" w:x="1232" w:y="-2715"/>
      <w:shd w:val="clear" w:color="auto" w:fill="auto"/>
      <w:ind w:left="4291"/>
    </w:pPr>
    <w:r>
      <w:fldChar w:fldCharType="begin"/>
    </w:r>
    <w:r>
      <w:instrText xml:space="preserve"> PAGE \* MERGEFORMAT </w:instrText>
    </w:r>
    <w:r>
      <w:fldChar w:fldCharType="separate"/>
    </w:r>
    <w:r w:rsidRPr="00A25E73">
      <w:rPr>
        <w:rStyle w:val="105pt0pt"/>
        <w:noProof/>
      </w:rPr>
      <w:t>242</w:t>
    </w:r>
    <w:r>
      <w:rPr>
        <w:rStyle w:val="105pt0pt"/>
      </w:rP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w="9396" w:h="158" w:wrap="none" w:vAnchor="text" w:hAnchor="page" w:x="1232" w:y="-2715"/>
      <w:shd w:val="clear" w:color="auto" w:fill="auto"/>
      <w:ind w:left="4291"/>
    </w:pPr>
    <w:r>
      <w:fldChar w:fldCharType="begin"/>
    </w:r>
    <w:r>
      <w:instrText xml:space="preserve"> PAGE \* MERGEFORMAT </w:instrText>
    </w:r>
    <w:r>
      <w:fldChar w:fldCharType="separate"/>
    </w:r>
    <w:r w:rsidRPr="00A25E73">
      <w:rPr>
        <w:rStyle w:val="105pt0pt"/>
        <w:noProof/>
      </w:rPr>
      <w:t>243</w:t>
    </w:r>
    <w:r>
      <w:rPr>
        <w:rStyle w:val="105pt0pt"/>
      </w:rP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h="216" w:wrap="none" w:vAnchor="text" w:hAnchor="page" w:x="5494" w:y="-2715"/>
      <w:shd w:val="clear" w:color="auto" w:fill="auto"/>
      <w:jc w:val="both"/>
    </w:pPr>
    <w:r>
      <w:fldChar w:fldCharType="begin"/>
    </w:r>
    <w:r>
      <w:instrText xml:space="preserve"> PAGE \* MERGEFORMAT </w:instrText>
    </w:r>
    <w:r>
      <w:fldChar w:fldCharType="separate"/>
    </w:r>
    <w:r w:rsidRPr="00A25E73">
      <w:rPr>
        <w:rStyle w:val="105pt0pt"/>
        <w:noProof/>
      </w:rPr>
      <w:t>232</w:t>
    </w:r>
    <w:r>
      <w:rPr>
        <w:rStyle w:val="105pt0pt"/>
      </w:rPr>
      <w:fldChar w:fldCharType="end"/>
    </w:r>
  </w:p>
  <w:p w:rsidR="001C541F" w:rsidRDefault="001C541F">
    <w:pPr>
      <w:rPr>
        <w:sz w:val="2"/>
        <w:szCs w:val="2"/>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w="9443" w:h="158" w:wrap="none" w:vAnchor="text" w:hAnchor="page" w:x="1232" w:y="-2696"/>
      <w:shd w:val="clear" w:color="auto" w:fill="auto"/>
      <w:ind w:left="4296"/>
    </w:pPr>
    <w:r>
      <w:fldChar w:fldCharType="begin"/>
    </w:r>
    <w:r>
      <w:instrText xml:space="preserve"> PAGE \* MERGEFORMAT </w:instrText>
    </w:r>
    <w:r>
      <w:fldChar w:fldCharType="separate"/>
    </w:r>
    <w:r w:rsidRPr="00A25E73">
      <w:rPr>
        <w:rStyle w:val="105pt"/>
        <w:noProof/>
      </w:rPr>
      <w:t>256</w:t>
    </w:r>
    <w:r>
      <w:rPr>
        <w:rStyle w:val="105pt"/>
      </w:rPr>
      <w:fldChar w:fldCharType="end"/>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w="9443" w:h="158" w:wrap="none" w:vAnchor="text" w:hAnchor="page" w:x="1232" w:y="-2696"/>
      <w:shd w:val="clear" w:color="auto" w:fill="auto"/>
      <w:ind w:left="4296"/>
    </w:pPr>
    <w:r>
      <w:fldChar w:fldCharType="begin"/>
    </w:r>
    <w:r>
      <w:instrText xml:space="preserve"> PAGE \* MERGEFORMAT </w:instrText>
    </w:r>
    <w:r>
      <w:fldChar w:fldCharType="separate"/>
    </w:r>
    <w:r w:rsidRPr="00A25E73">
      <w:rPr>
        <w:rStyle w:val="105pt"/>
        <w:noProof/>
      </w:rPr>
      <w:t>257</w:t>
    </w:r>
    <w:r>
      <w:rPr>
        <w:rStyle w:val="105pt"/>
      </w:rP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1C541F"/>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w="9443" w:h="158" w:wrap="none" w:vAnchor="text" w:hAnchor="page" w:x="1232" w:y="-2696"/>
      <w:shd w:val="clear" w:color="auto" w:fill="auto"/>
      <w:ind w:left="4296"/>
    </w:pPr>
    <w:r>
      <w:fldChar w:fldCharType="begin"/>
    </w:r>
    <w:r>
      <w:instrText xml:space="preserve"> PAGE \* MERGEFORMAT </w:instrText>
    </w:r>
    <w:r>
      <w:fldChar w:fldCharType="separate"/>
    </w:r>
    <w:r w:rsidRPr="00A25E73">
      <w:rPr>
        <w:rStyle w:val="105pt"/>
        <w:noProof/>
      </w:rPr>
      <w:t>260</w:t>
    </w:r>
    <w:r>
      <w:rPr>
        <w:rStyle w:val="105pt"/>
      </w:rPr>
      <w:fldChar w:fldCharType="end"/>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1C541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1C541F"/>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h="216" w:wrap="none" w:vAnchor="text" w:hAnchor="page" w:x="5901" w:y="-2716"/>
      <w:shd w:val="clear" w:color="auto" w:fill="auto"/>
      <w:jc w:val="both"/>
    </w:pPr>
    <w:r>
      <w:fldChar w:fldCharType="begin"/>
    </w:r>
    <w:r>
      <w:instrText xml:space="preserve"> PAGE \* MERGEFORMAT </w:instrText>
    </w:r>
    <w:r>
      <w:fldChar w:fldCharType="separate"/>
    </w:r>
    <w:r w:rsidRPr="00A25E73">
      <w:rPr>
        <w:rStyle w:val="105pt"/>
        <w:noProof/>
      </w:rPr>
      <w:t>274</w:t>
    </w:r>
    <w:r>
      <w:rPr>
        <w:rStyle w:val="105pt"/>
      </w:rPr>
      <w:fldChar w:fldCharType="end"/>
    </w:r>
  </w:p>
  <w:p w:rsidR="001C541F" w:rsidRDefault="001C541F">
    <w:pPr>
      <w:rPr>
        <w:sz w:val="2"/>
        <w:szCs w:val="2"/>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h="216" w:wrap="none" w:vAnchor="text" w:hAnchor="page" w:x="5901" w:y="-2716"/>
      <w:shd w:val="clear" w:color="auto" w:fill="auto"/>
      <w:jc w:val="both"/>
    </w:pPr>
    <w:r>
      <w:fldChar w:fldCharType="begin"/>
    </w:r>
    <w:r>
      <w:instrText xml:space="preserve"> PAGE \* MERGEFORMAT </w:instrText>
    </w:r>
    <w:r>
      <w:fldChar w:fldCharType="separate"/>
    </w:r>
    <w:r w:rsidRPr="00A25E73">
      <w:rPr>
        <w:rStyle w:val="105pt"/>
        <w:noProof/>
      </w:rPr>
      <w:t>273</w:t>
    </w:r>
    <w:r>
      <w:rPr>
        <w:rStyle w:val="105pt"/>
      </w:rPr>
      <w:fldChar w:fldCharType="end"/>
    </w:r>
  </w:p>
  <w:p w:rsidR="001C541F" w:rsidRDefault="001C541F">
    <w:pPr>
      <w:rPr>
        <w:sz w:val="2"/>
        <w:szCs w:val="2"/>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w="9443" w:h="158" w:wrap="none" w:vAnchor="text" w:hAnchor="page" w:x="1232" w:y="-2696"/>
      <w:shd w:val="clear" w:color="auto" w:fill="auto"/>
      <w:ind w:left="4296"/>
    </w:pPr>
    <w:r>
      <w:fldChar w:fldCharType="begin"/>
    </w:r>
    <w:r>
      <w:instrText xml:space="preserve"> PAGE \* MERGEFORMAT </w:instrText>
    </w:r>
    <w:r>
      <w:fldChar w:fldCharType="separate"/>
    </w:r>
    <w:r w:rsidRPr="00A25E73">
      <w:rPr>
        <w:rStyle w:val="105pt"/>
        <w:noProof/>
      </w:rPr>
      <w:t>324</w:t>
    </w:r>
    <w:r>
      <w:rPr>
        <w:rStyle w:val="105pt"/>
      </w:rPr>
      <w:fldChar w:fldCharType="end"/>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w="9443" w:h="158" w:wrap="none" w:vAnchor="text" w:hAnchor="page" w:x="1232" w:y="-2696"/>
      <w:shd w:val="clear" w:color="auto" w:fill="auto"/>
      <w:ind w:left="4296"/>
    </w:pPr>
    <w:r>
      <w:fldChar w:fldCharType="begin"/>
    </w:r>
    <w:r>
      <w:instrText xml:space="preserve"> PAGE \* MERGEFORMAT </w:instrText>
    </w:r>
    <w:r>
      <w:fldChar w:fldCharType="separate"/>
    </w:r>
    <w:r w:rsidRPr="00A25E73">
      <w:rPr>
        <w:rStyle w:val="105pt"/>
        <w:noProof/>
      </w:rPr>
      <w:t>325</w:t>
    </w:r>
    <w:r>
      <w:rPr>
        <w:rStyle w:val="105pt"/>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1C541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h="211" w:wrap="none" w:vAnchor="text" w:hAnchor="page" w:x="5258" w:y="-2710"/>
      <w:shd w:val="clear" w:color="auto" w:fill="auto"/>
      <w:jc w:val="both"/>
    </w:pPr>
    <w:r>
      <w:fldChar w:fldCharType="begin"/>
    </w:r>
    <w:r>
      <w:instrText xml:space="preserve"> PAGE \* MERGEFORMAT </w:instrText>
    </w:r>
    <w:r>
      <w:fldChar w:fldCharType="separate"/>
    </w:r>
    <w:r w:rsidRPr="00A25E73">
      <w:rPr>
        <w:rStyle w:val="105pt"/>
        <w:noProof/>
      </w:rPr>
      <w:t>60</w:t>
    </w:r>
    <w:r>
      <w:rPr>
        <w:rStyle w:val="105pt"/>
      </w:rPr>
      <w:fldChar w:fldCharType="end"/>
    </w:r>
  </w:p>
  <w:p w:rsidR="001C541F" w:rsidRDefault="001C541F">
    <w:pPr>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h="211" w:wrap="none" w:vAnchor="text" w:hAnchor="page" w:x="5258" w:y="-2710"/>
      <w:shd w:val="clear" w:color="auto" w:fill="auto"/>
      <w:jc w:val="both"/>
    </w:pPr>
    <w:r>
      <w:fldChar w:fldCharType="begin"/>
    </w:r>
    <w:r>
      <w:instrText xml:space="preserve"> PAGE \* MERGEFORMAT </w:instrText>
    </w:r>
    <w:r>
      <w:fldChar w:fldCharType="separate"/>
    </w:r>
    <w:r w:rsidRPr="00A25E73">
      <w:rPr>
        <w:rStyle w:val="105pt"/>
        <w:noProof/>
      </w:rPr>
      <w:t>59</w:t>
    </w:r>
    <w:r>
      <w:rPr>
        <w:rStyle w:val="105pt"/>
      </w:rPr>
      <w:fldChar w:fldCharType="end"/>
    </w:r>
  </w:p>
  <w:p w:rsidR="001C541F" w:rsidRDefault="001C541F">
    <w:pPr>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w="9297" w:h="158" w:wrap="none" w:vAnchor="text" w:hAnchor="page" w:x="1269" w:y="-2710"/>
      <w:shd w:val="clear" w:color="auto" w:fill="auto"/>
      <w:ind w:left="4349"/>
    </w:pPr>
    <w:r>
      <w:fldChar w:fldCharType="begin"/>
    </w:r>
    <w:r>
      <w:instrText xml:space="preserve"> PAGE \* MERGEFORMAT </w:instrText>
    </w:r>
    <w:r>
      <w:fldChar w:fldCharType="separate"/>
    </w:r>
    <w:r w:rsidRPr="00A25E73">
      <w:rPr>
        <w:rStyle w:val="105pt"/>
        <w:noProof/>
      </w:rPr>
      <w:t>66</w:t>
    </w:r>
    <w:r>
      <w:rPr>
        <w:rStyle w:val="105pt"/>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w="9297" w:h="158" w:wrap="none" w:vAnchor="text" w:hAnchor="page" w:x="1269" w:y="-2710"/>
      <w:shd w:val="clear" w:color="auto" w:fill="auto"/>
      <w:ind w:left="4349"/>
    </w:pPr>
    <w:r>
      <w:fldChar w:fldCharType="begin"/>
    </w:r>
    <w:r>
      <w:instrText xml:space="preserve"> PAGE \* MERGEFORMAT </w:instrText>
    </w:r>
    <w:r>
      <w:fldChar w:fldCharType="separate"/>
    </w:r>
    <w:r w:rsidRPr="00A25E73">
      <w:rPr>
        <w:rStyle w:val="105pt"/>
        <w:noProof/>
      </w:rPr>
      <w:t>67</w:t>
    </w:r>
    <w:r>
      <w:rPr>
        <w:rStyle w:val="105pt"/>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1C541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E73" w:rsidRDefault="00A25E73">
      <w:r>
        <w:separator/>
      </w:r>
    </w:p>
  </w:footnote>
  <w:footnote w:type="continuationSeparator" w:id="0">
    <w:p w:rsidR="00A25E73" w:rsidRDefault="00A25E73">
      <w:r>
        <w:continuationSeparator/>
      </w:r>
    </w:p>
  </w:footnote>
  <w:footnote w:id="1">
    <w:p w:rsidR="001C541F" w:rsidRDefault="00A25E73">
      <w:pPr>
        <w:pStyle w:val="a5"/>
        <w:shd w:val="clear" w:color="auto" w:fill="auto"/>
        <w:spacing w:line="160" w:lineRule="exact"/>
        <w:ind w:left="360"/>
      </w:pPr>
      <w:r>
        <w:rPr>
          <w:rStyle w:val="a6"/>
        </w:rPr>
        <w:footnoteRef/>
      </w:r>
      <w:r>
        <w:rPr>
          <w:rStyle w:val="a6"/>
        </w:rPr>
        <w:t xml:space="preserve"> Определения не даются.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h="216" w:wrap="none" w:vAnchor="text" w:hAnchor="page" w:x="7011" w:y="2674"/>
      <w:shd w:val="clear" w:color="auto" w:fill="auto"/>
      <w:jc w:val="both"/>
    </w:pPr>
    <w:r>
      <w:rPr>
        <w:rStyle w:val="105pt"/>
      </w:rPr>
      <w:t>Примерный распорядок дня</w:t>
    </w:r>
  </w:p>
  <w:p w:rsidR="001C541F" w:rsidRDefault="001C541F">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w="9275" w:h="154" w:wrap="none" w:vAnchor="text" w:hAnchor="page" w:x="1232" w:y="2674"/>
      <w:shd w:val="clear" w:color="auto" w:fill="auto"/>
      <w:ind w:left="5043"/>
    </w:pPr>
    <w:r>
      <w:rPr>
        <w:rStyle w:val="105pt"/>
      </w:rPr>
      <w:t>Ре</w:t>
    </w:r>
    <w:r>
      <w:rPr>
        <w:rStyle w:val="105pt"/>
      </w:rPr>
      <w:t>жим двигательной активности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1C541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h="192" w:wrap="none" w:vAnchor="text" w:hAnchor="page" w:x="7774" w:y="2674"/>
      <w:shd w:val="clear" w:color="auto" w:fill="auto"/>
      <w:jc w:val="both"/>
    </w:pPr>
    <w:r>
      <w:rPr>
        <w:rStyle w:val="MicrosoftSansSerif65pt0pt"/>
      </w:rPr>
      <w:t>Окончание таблицы</w:t>
    </w:r>
  </w:p>
  <w:p w:rsidR="001C541F" w:rsidRDefault="001C541F">
    <w:pP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1C541F"/>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w="9283" w:h="158" w:wrap="none" w:vAnchor="text" w:hAnchor="page" w:x="1312" w:y="2674"/>
      <w:shd w:val="clear" w:color="auto" w:fill="auto"/>
      <w:ind w:left="6494"/>
    </w:pPr>
    <w:r>
      <w:rPr>
        <w:rStyle w:val="MicrosoftSansSerif75pt1pt"/>
      </w:rPr>
      <w:t>Продолжение таблицы</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A25E73">
    <w:pPr>
      <w:pStyle w:val="ad"/>
      <w:framePr w:w="9283" w:h="158" w:wrap="none" w:vAnchor="text" w:hAnchor="page" w:x="1312" w:y="2674"/>
      <w:shd w:val="clear" w:color="auto" w:fill="auto"/>
      <w:ind w:left="6494"/>
    </w:pPr>
    <w:r>
      <w:rPr>
        <w:rStyle w:val="MicrosoftSansSerif75pt1pt"/>
      </w:rPr>
      <w:t>Продолжение таблицы</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1C541F"/>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41F" w:rsidRDefault="001C541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7E82"/>
    <w:multiLevelType w:val="multilevel"/>
    <w:tmpl w:val="3C74B6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245ED7"/>
    <w:multiLevelType w:val="multilevel"/>
    <w:tmpl w:val="715AE6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9D6F6C"/>
    <w:multiLevelType w:val="multilevel"/>
    <w:tmpl w:val="9D7885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981148"/>
    <w:multiLevelType w:val="multilevel"/>
    <w:tmpl w:val="5BFC65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1D6A08"/>
    <w:multiLevelType w:val="multilevel"/>
    <w:tmpl w:val="F28EC0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940D2E"/>
    <w:multiLevelType w:val="multilevel"/>
    <w:tmpl w:val="884AF324"/>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FF5FCA"/>
    <w:multiLevelType w:val="multilevel"/>
    <w:tmpl w:val="395005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8A4E1E"/>
    <w:multiLevelType w:val="multilevel"/>
    <w:tmpl w:val="142E86DE"/>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8C70C4"/>
    <w:multiLevelType w:val="multilevel"/>
    <w:tmpl w:val="AC0E36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924469"/>
    <w:multiLevelType w:val="multilevel"/>
    <w:tmpl w:val="5B3453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F17041"/>
    <w:multiLevelType w:val="multilevel"/>
    <w:tmpl w:val="96AAA0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AF17A74"/>
    <w:multiLevelType w:val="multilevel"/>
    <w:tmpl w:val="1BA25D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3CF0D49"/>
    <w:multiLevelType w:val="multilevel"/>
    <w:tmpl w:val="A260CF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CFE72F5"/>
    <w:multiLevelType w:val="multilevel"/>
    <w:tmpl w:val="C0E002D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A733403"/>
    <w:multiLevelType w:val="multilevel"/>
    <w:tmpl w:val="37E220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AC63954"/>
    <w:multiLevelType w:val="multilevel"/>
    <w:tmpl w:val="EF927B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2761430"/>
    <w:multiLevelType w:val="multilevel"/>
    <w:tmpl w:val="4480641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2A6458B"/>
    <w:multiLevelType w:val="multilevel"/>
    <w:tmpl w:val="2D6AA0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3FC0F35"/>
    <w:multiLevelType w:val="multilevel"/>
    <w:tmpl w:val="34063B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0843BC"/>
    <w:multiLevelType w:val="multilevel"/>
    <w:tmpl w:val="6E10B4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8"/>
  </w:num>
  <w:num w:numId="3">
    <w:abstractNumId w:val="17"/>
  </w:num>
  <w:num w:numId="4">
    <w:abstractNumId w:val="15"/>
  </w:num>
  <w:num w:numId="5">
    <w:abstractNumId w:val="19"/>
  </w:num>
  <w:num w:numId="6">
    <w:abstractNumId w:val="2"/>
  </w:num>
  <w:num w:numId="7">
    <w:abstractNumId w:val="12"/>
  </w:num>
  <w:num w:numId="8">
    <w:abstractNumId w:val="8"/>
  </w:num>
  <w:num w:numId="9">
    <w:abstractNumId w:val="9"/>
  </w:num>
  <w:num w:numId="10">
    <w:abstractNumId w:val="10"/>
  </w:num>
  <w:num w:numId="11">
    <w:abstractNumId w:val="1"/>
  </w:num>
  <w:num w:numId="12">
    <w:abstractNumId w:val="4"/>
  </w:num>
  <w:num w:numId="13">
    <w:abstractNumId w:val="14"/>
  </w:num>
  <w:num w:numId="14">
    <w:abstractNumId w:val="11"/>
  </w:num>
  <w:num w:numId="15">
    <w:abstractNumId w:val="3"/>
  </w:num>
  <w:num w:numId="16">
    <w:abstractNumId w:val="0"/>
  </w:num>
  <w:num w:numId="17">
    <w:abstractNumId w:val="5"/>
  </w:num>
  <w:num w:numId="18">
    <w:abstractNumId w:val="7"/>
  </w:num>
  <w:num w:numId="19">
    <w:abstractNumId w:val="13"/>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evenAndOddHeaders/>
  <w:drawingGridHorizontalSpacing w:val="181"/>
  <w:drawingGridVerticalSpacing w:val="181"/>
  <w:characterSpacingControl w:val="compressPunctuation"/>
  <w:savePreviewPicture/>
  <w:footnotePr>
    <w:numFmt w:val="chicago"/>
    <w:numRestart w:val="eachPage"/>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41F"/>
    <w:rsid w:val="001C541F"/>
    <w:rsid w:val="00A25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16"/>
      <w:szCs w:val="16"/>
    </w:rPr>
  </w:style>
  <w:style w:type="character" w:customStyle="1" w:styleId="a6">
    <w:name w:val="Сноска"/>
    <w:basedOn w:val="a4"/>
    <w:rPr>
      <w:rFonts w:ascii="Times New Roman" w:eastAsia="Times New Roman" w:hAnsi="Times New Roman" w:cs="Times New Roman"/>
      <w:b w:val="0"/>
      <w:bCs w:val="0"/>
      <w:i w:val="0"/>
      <w:iCs w:val="0"/>
      <w:smallCaps w:val="0"/>
      <w:strike w:val="0"/>
      <w:spacing w:val="0"/>
      <w:sz w:val="16"/>
      <w:szCs w:val="16"/>
    </w:rPr>
  </w:style>
  <w:style w:type="character" w:customStyle="1" w:styleId="a7">
    <w:name w:val="Подпись к картинке_"/>
    <w:basedOn w:val="a0"/>
    <w:link w:val="a8"/>
    <w:rPr>
      <w:rFonts w:ascii="Times New Roman" w:eastAsia="Times New Roman" w:hAnsi="Times New Roman" w:cs="Times New Roman"/>
      <w:b w:val="0"/>
      <w:bCs w:val="0"/>
      <w:i w:val="0"/>
      <w:iCs w:val="0"/>
      <w:smallCaps w:val="0"/>
      <w:strike w:val="0"/>
      <w:spacing w:val="0"/>
      <w:sz w:val="22"/>
      <w:szCs w:val="22"/>
    </w:rPr>
  </w:style>
  <w:style w:type="character" w:customStyle="1" w:styleId="a9">
    <w:name w:val="Подпись к картинке"/>
    <w:basedOn w:val="a7"/>
    <w:rPr>
      <w:rFonts w:ascii="Times New Roman" w:eastAsia="Times New Roman" w:hAnsi="Times New Roman" w:cs="Times New Roman"/>
      <w:b w:val="0"/>
      <w:bCs w:val="0"/>
      <w:i w:val="0"/>
      <w:iCs w:val="0"/>
      <w:smallCaps w:val="0"/>
      <w:strike w:val="0"/>
      <w:spacing w:val="0"/>
      <w:sz w:val="22"/>
      <w:szCs w:val="22"/>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16"/>
      <w:szCs w:val="16"/>
    </w:rPr>
  </w:style>
  <w:style w:type="character" w:customStyle="1" w:styleId="71">
    <w:name w:val="Основной текст (7)"/>
    <w:basedOn w:val="7"/>
    <w:rPr>
      <w:rFonts w:ascii="Times New Roman" w:eastAsia="Times New Roman" w:hAnsi="Times New Roman" w:cs="Times New Roman"/>
      <w:b w:val="0"/>
      <w:bCs w:val="0"/>
      <w:i w:val="0"/>
      <w:iCs w:val="0"/>
      <w:smallCaps w:val="0"/>
      <w:strike w:val="0"/>
      <w:spacing w:val="0"/>
      <w:sz w:val="16"/>
      <w:szCs w:val="16"/>
    </w:rPr>
  </w:style>
  <w:style w:type="character" w:customStyle="1" w:styleId="2">
    <w:name w:val="Основной текст (2)_"/>
    <w:basedOn w:val="a0"/>
    <w:link w:val="20"/>
    <w:rPr>
      <w:rFonts w:ascii="Microsoft Sans Serif" w:eastAsia="Microsoft Sans Serif" w:hAnsi="Microsoft Sans Serif" w:cs="Microsoft Sans Serif"/>
      <w:b w:val="0"/>
      <w:bCs w:val="0"/>
      <w:i w:val="0"/>
      <w:iCs w:val="0"/>
      <w:smallCaps w:val="0"/>
      <w:strike w:val="0"/>
      <w:spacing w:val="0"/>
      <w:sz w:val="20"/>
      <w:szCs w:val="20"/>
    </w:rPr>
  </w:style>
  <w:style w:type="character" w:customStyle="1" w:styleId="2TimesNewRoman11pt">
    <w:name w:val="Основной текст (2) + Times New Roman;11 pt;Не полужирный"/>
    <w:basedOn w:val="2"/>
    <w:rPr>
      <w:rFonts w:ascii="Times New Roman" w:eastAsia="Times New Roman" w:hAnsi="Times New Roman" w:cs="Times New Roman"/>
      <w:b/>
      <w:bCs/>
      <w:i w:val="0"/>
      <w:iCs w:val="0"/>
      <w:smallCaps w:val="0"/>
      <w:strike w:val="0"/>
      <w:spacing w:val="0"/>
      <w:sz w:val="22"/>
      <w:szCs w:val="22"/>
    </w:rPr>
  </w:style>
  <w:style w:type="character" w:customStyle="1" w:styleId="21">
    <w:name w:val="Основной текст (2)"/>
    <w:basedOn w:val="2"/>
    <w:rPr>
      <w:rFonts w:ascii="Microsoft Sans Serif" w:eastAsia="Microsoft Sans Serif" w:hAnsi="Microsoft Sans Serif" w:cs="Microsoft Sans Serif"/>
      <w:b w:val="0"/>
      <w:bCs w:val="0"/>
      <w:i w:val="0"/>
      <w:iCs w:val="0"/>
      <w:smallCaps w:val="0"/>
      <w:strike w:val="0"/>
      <w:spacing w:val="0"/>
      <w:sz w:val="20"/>
      <w:szCs w:val="20"/>
    </w:rPr>
  </w:style>
  <w:style w:type="character" w:customStyle="1" w:styleId="12">
    <w:name w:val="Заголовок №1 (2)_"/>
    <w:basedOn w:val="a0"/>
    <w:link w:val="120"/>
    <w:rPr>
      <w:rFonts w:ascii="Tahoma" w:eastAsia="Tahoma" w:hAnsi="Tahoma" w:cs="Tahoma"/>
      <w:b w:val="0"/>
      <w:bCs w:val="0"/>
      <w:i w:val="0"/>
      <w:iCs w:val="0"/>
      <w:smallCaps w:val="0"/>
      <w:strike w:val="0"/>
      <w:spacing w:val="0"/>
      <w:w w:val="100"/>
      <w:sz w:val="73"/>
      <w:szCs w:val="73"/>
    </w:rPr>
  </w:style>
  <w:style w:type="character" w:customStyle="1" w:styleId="121">
    <w:name w:val="Заголовок №1 (2)"/>
    <w:basedOn w:val="12"/>
    <w:rPr>
      <w:rFonts w:ascii="Tahoma" w:eastAsia="Tahoma" w:hAnsi="Tahoma" w:cs="Tahoma"/>
      <w:b w:val="0"/>
      <w:bCs w:val="0"/>
      <w:i w:val="0"/>
      <w:iCs w:val="0"/>
      <w:smallCaps w:val="0"/>
      <w:strike w:val="0"/>
      <w:spacing w:val="0"/>
      <w:w w:val="100"/>
      <w:sz w:val="73"/>
      <w:szCs w:val="73"/>
    </w:rPr>
  </w:style>
  <w:style w:type="character" w:customStyle="1" w:styleId="3">
    <w:name w:val="Основной текст (3)_"/>
    <w:basedOn w:val="a0"/>
    <w:link w:val="30"/>
    <w:rPr>
      <w:rFonts w:ascii="Tahoma" w:eastAsia="Tahoma" w:hAnsi="Tahoma" w:cs="Tahoma"/>
      <w:b w:val="0"/>
      <w:bCs w:val="0"/>
      <w:i w:val="0"/>
      <w:iCs w:val="0"/>
      <w:smallCaps w:val="0"/>
      <w:strike w:val="0"/>
      <w:spacing w:val="0"/>
      <w:sz w:val="41"/>
      <w:szCs w:val="41"/>
    </w:rPr>
  </w:style>
  <w:style w:type="character" w:customStyle="1" w:styleId="31">
    <w:name w:val="Основной текст (3)"/>
    <w:basedOn w:val="3"/>
    <w:rPr>
      <w:rFonts w:ascii="Tahoma" w:eastAsia="Tahoma" w:hAnsi="Tahoma" w:cs="Tahoma"/>
      <w:b w:val="0"/>
      <w:bCs w:val="0"/>
      <w:i w:val="0"/>
      <w:iCs w:val="0"/>
      <w:smallCaps w:val="0"/>
      <w:strike w:val="0"/>
      <w:spacing w:val="0"/>
      <w:sz w:val="41"/>
      <w:szCs w:val="41"/>
    </w:rPr>
  </w:style>
  <w:style w:type="character" w:customStyle="1" w:styleId="32">
    <w:name w:val="Основной текст (3)"/>
    <w:basedOn w:val="3"/>
    <w:rPr>
      <w:rFonts w:ascii="Tahoma" w:eastAsia="Tahoma" w:hAnsi="Tahoma" w:cs="Tahoma"/>
      <w:b w:val="0"/>
      <w:bCs w:val="0"/>
      <w:i w:val="0"/>
      <w:iCs w:val="0"/>
      <w:smallCaps w:val="0"/>
      <w:strike w:val="0"/>
      <w:spacing w:val="0"/>
      <w:sz w:val="41"/>
      <w:szCs w:val="41"/>
    </w:rPr>
  </w:style>
  <w:style w:type="character" w:customStyle="1" w:styleId="4">
    <w:name w:val="Основной текст (4)_"/>
    <w:basedOn w:val="a0"/>
    <w:link w:val="40"/>
    <w:rPr>
      <w:rFonts w:ascii="Tahoma" w:eastAsia="Tahoma" w:hAnsi="Tahoma" w:cs="Tahoma"/>
      <w:b w:val="0"/>
      <w:bCs w:val="0"/>
      <w:i w:val="0"/>
      <w:iCs w:val="0"/>
      <w:smallCaps w:val="0"/>
      <w:strike w:val="0"/>
      <w:spacing w:val="10"/>
      <w:sz w:val="61"/>
      <w:szCs w:val="61"/>
    </w:rPr>
  </w:style>
  <w:style w:type="character" w:customStyle="1" w:styleId="41">
    <w:name w:val="Основной текст (4)"/>
    <w:basedOn w:val="4"/>
    <w:rPr>
      <w:rFonts w:ascii="Tahoma" w:eastAsia="Tahoma" w:hAnsi="Tahoma" w:cs="Tahoma"/>
      <w:b w:val="0"/>
      <w:bCs w:val="0"/>
      <w:i w:val="0"/>
      <w:iCs w:val="0"/>
      <w:smallCaps w:val="0"/>
      <w:strike w:val="0"/>
      <w:spacing w:val="10"/>
      <w:sz w:val="61"/>
      <w:szCs w:val="61"/>
    </w:rPr>
  </w:style>
  <w:style w:type="character" w:customStyle="1" w:styleId="42">
    <w:name w:val="Основной текст (4)"/>
    <w:basedOn w:val="4"/>
    <w:rPr>
      <w:rFonts w:ascii="Tahoma" w:eastAsia="Tahoma" w:hAnsi="Tahoma" w:cs="Tahoma"/>
      <w:b w:val="0"/>
      <w:bCs w:val="0"/>
      <w:i w:val="0"/>
      <w:iCs w:val="0"/>
      <w:smallCaps w:val="0"/>
      <w:strike w:val="0"/>
      <w:spacing w:val="10"/>
      <w:sz w:val="61"/>
      <w:szCs w:val="61"/>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2"/>
      <w:szCs w:val="22"/>
    </w:rPr>
  </w:style>
  <w:style w:type="character" w:customStyle="1" w:styleId="512pt">
    <w:name w:val="Основной текст (5) + 12 pt;Не полужирный"/>
    <w:basedOn w:val="5"/>
    <w:rPr>
      <w:rFonts w:ascii="Times New Roman" w:eastAsia="Times New Roman" w:hAnsi="Times New Roman" w:cs="Times New Roman"/>
      <w:b/>
      <w:bCs/>
      <w:i w:val="0"/>
      <w:iCs w:val="0"/>
      <w:smallCaps w:val="0"/>
      <w:strike w:val="0"/>
      <w:spacing w:val="0"/>
      <w:sz w:val="24"/>
      <w:szCs w:val="24"/>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spacing w:val="0"/>
      <w:sz w:val="22"/>
      <w:szCs w:val="22"/>
    </w:rPr>
  </w:style>
  <w:style w:type="character" w:customStyle="1" w:styleId="aa">
    <w:name w:val="Основной текст_"/>
    <w:basedOn w:val="a0"/>
    <w:link w:val="67"/>
    <w:rPr>
      <w:rFonts w:ascii="Times New Roman" w:eastAsia="Times New Roman" w:hAnsi="Times New Roman" w:cs="Times New Roman"/>
      <w:b w:val="0"/>
      <w:bCs w:val="0"/>
      <w:i w:val="0"/>
      <w:iCs w:val="0"/>
      <w:smallCaps w:val="0"/>
      <w:strike w:val="0"/>
      <w:spacing w:val="0"/>
      <w:sz w:val="22"/>
      <w:szCs w:val="22"/>
    </w:rPr>
  </w:style>
  <w:style w:type="character" w:customStyle="1" w:styleId="1">
    <w:name w:val="Основной текст1"/>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b">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18"/>
      <w:szCs w:val="18"/>
    </w:rPr>
  </w:style>
  <w:style w:type="character" w:customStyle="1" w:styleId="61">
    <w:name w:val="Основной текст (6)"/>
    <w:basedOn w:val="6"/>
    <w:rPr>
      <w:rFonts w:ascii="Times New Roman" w:eastAsia="Times New Roman" w:hAnsi="Times New Roman" w:cs="Times New Roman"/>
      <w:b w:val="0"/>
      <w:bCs w:val="0"/>
      <w:i w:val="0"/>
      <w:iCs w:val="0"/>
      <w:smallCaps w:val="0"/>
      <w:strike w:val="0"/>
      <w:spacing w:val="0"/>
      <w:sz w:val="18"/>
      <w:szCs w:val="18"/>
    </w:rPr>
  </w:style>
  <w:style w:type="character" w:customStyle="1" w:styleId="22">
    <w:name w:val="Заголовок №2_"/>
    <w:basedOn w:val="a0"/>
    <w:link w:val="23"/>
    <w:rPr>
      <w:rFonts w:ascii="Tahoma" w:eastAsia="Tahoma" w:hAnsi="Tahoma" w:cs="Tahoma"/>
      <w:b w:val="0"/>
      <w:bCs w:val="0"/>
      <w:i w:val="0"/>
      <w:iCs w:val="0"/>
      <w:smallCaps w:val="0"/>
      <w:strike w:val="0"/>
      <w:spacing w:val="0"/>
      <w:sz w:val="41"/>
      <w:szCs w:val="41"/>
    </w:rPr>
  </w:style>
  <w:style w:type="character" w:customStyle="1" w:styleId="24">
    <w:name w:val="Заголовок №2"/>
    <w:basedOn w:val="22"/>
    <w:rPr>
      <w:rFonts w:ascii="Tahoma" w:eastAsia="Tahoma" w:hAnsi="Tahoma" w:cs="Tahoma"/>
      <w:b w:val="0"/>
      <w:bCs w:val="0"/>
      <w:i w:val="0"/>
      <w:iCs w:val="0"/>
      <w:smallCaps w:val="0"/>
      <w:strike w:val="0"/>
      <w:spacing w:val="0"/>
      <w:sz w:val="41"/>
      <w:szCs w:val="41"/>
    </w:rPr>
  </w:style>
  <w:style w:type="character" w:customStyle="1" w:styleId="25">
    <w:name w:val="Заголовок №2"/>
    <w:basedOn w:val="22"/>
    <w:rPr>
      <w:rFonts w:ascii="Tahoma" w:eastAsia="Tahoma" w:hAnsi="Tahoma" w:cs="Tahoma"/>
      <w:b w:val="0"/>
      <w:bCs w:val="0"/>
      <w:i w:val="0"/>
      <w:iCs w:val="0"/>
      <w:smallCaps w:val="0"/>
      <w:strike w:val="0"/>
      <w:spacing w:val="0"/>
      <w:sz w:val="41"/>
      <w:szCs w:val="41"/>
    </w:rPr>
  </w:style>
  <w:style w:type="character" w:customStyle="1" w:styleId="ac">
    <w:name w:val="Колонтитул_"/>
    <w:basedOn w:val="a0"/>
    <w:link w:val="ad"/>
    <w:rPr>
      <w:rFonts w:ascii="Times New Roman" w:eastAsia="Times New Roman" w:hAnsi="Times New Roman" w:cs="Times New Roman"/>
      <w:b w:val="0"/>
      <w:bCs w:val="0"/>
      <w:i w:val="0"/>
      <w:iCs w:val="0"/>
      <w:smallCaps w:val="0"/>
      <w:strike w:val="0"/>
      <w:sz w:val="20"/>
      <w:szCs w:val="20"/>
    </w:rPr>
  </w:style>
  <w:style w:type="character" w:customStyle="1" w:styleId="105pt">
    <w:name w:val="Колонтитул + 10;5 pt;Полужирный"/>
    <w:basedOn w:val="ac"/>
    <w:rPr>
      <w:rFonts w:ascii="Times New Roman" w:eastAsia="Times New Roman" w:hAnsi="Times New Roman" w:cs="Times New Roman"/>
      <w:b/>
      <w:bCs/>
      <w:i w:val="0"/>
      <w:iCs w:val="0"/>
      <w:smallCaps w:val="0"/>
      <w:strike w:val="0"/>
      <w:spacing w:val="0"/>
      <w:sz w:val="21"/>
      <w:szCs w:val="21"/>
    </w:rPr>
  </w:style>
  <w:style w:type="character" w:customStyle="1" w:styleId="ae">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26">
    <w:name w:val="Основной текст2"/>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33">
    <w:name w:val="Основной текст3"/>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27">
    <w:name w:val="Заголовок №2"/>
    <w:basedOn w:val="22"/>
    <w:rPr>
      <w:rFonts w:ascii="Tahoma" w:eastAsia="Tahoma" w:hAnsi="Tahoma" w:cs="Tahoma"/>
      <w:b w:val="0"/>
      <w:bCs w:val="0"/>
      <w:i w:val="0"/>
      <w:iCs w:val="0"/>
      <w:smallCaps w:val="0"/>
      <w:strike w:val="0"/>
      <w:spacing w:val="0"/>
      <w:sz w:val="41"/>
      <w:szCs w:val="41"/>
    </w:rPr>
  </w:style>
  <w:style w:type="character" w:customStyle="1" w:styleId="52">
    <w:name w:val="Заголовок №5_"/>
    <w:basedOn w:val="a0"/>
    <w:link w:val="53"/>
    <w:rPr>
      <w:rFonts w:ascii="Tahoma" w:eastAsia="Tahoma" w:hAnsi="Tahoma" w:cs="Tahoma"/>
      <w:b w:val="0"/>
      <w:bCs w:val="0"/>
      <w:i w:val="0"/>
      <w:iCs w:val="0"/>
      <w:smallCaps w:val="0"/>
      <w:strike w:val="0"/>
      <w:spacing w:val="0"/>
      <w:sz w:val="25"/>
      <w:szCs w:val="25"/>
    </w:rPr>
  </w:style>
  <w:style w:type="character" w:customStyle="1" w:styleId="54">
    <w:name w:val="Заголовок №5"/>
    <w:basedOn w:val="52"/>
    <w:rPr>
      <w:rFonts w:ascii="Tahoma" w:eastAsia="Tahoma" w:hAnsi="Tahoma" w:cs="Tahoma"/>
      <w:b w:val="0"/>
      <w:bCs w:val="0"/>
      <w:i w:val="0"/>
      <w:iCs w:val="0"/>
      <w:smallCaps w:val="0"/>
      <w:strike w:val="0"/>
      <w:spacing w:val="0"/>
      <w:sz w:val="25"/>
      <w:szCs w:val="25"/>
    </w:rPr>
  </w:style>
  <w:style w:type="character" w:customStyle="1" w:styleId="af">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43">
    <w:name w:val="Основной текст4"/>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62">
    <w:name w:val="Заголовок №6 (2)_"/>
    <w:basedOn w:val="a0"/>
    <w:link w:val="620"/>
    <w:rPr>
      <w:rFonts w:ascii="Times New Roman" w:eastAsia="Times New Roman" w:hAnsi="Times New Roman" w:cs="Times New Roman"/>
      <w:b w:val="0"/>
      <w:bCs w:val="0"/>
      <w:i w:val="0"/>
      <w:iCs w:val="0"/>
      <w:smallCaps w:val="0"/>
      <w:strike w:val="0"/>
      <w:spacing w:val="0"/>
      <w:sz w:val="22"/>
      <w:szCs w:val="22"/>
    </w:rPr>
  </w:style>
  <w:style w:type="character" w:customStyle="1" w:styleId="621">
    <w:name w:val="Заголовок №6 (2)"/>
    <w:basedOn w:val="62"/>
    <w:rPr>
      <w:rFonts w:ascii="Times New Roman" w:eastAsia="Times New Roman" w:hAnsi="Times New Roman" w:cs="Times New Roman"/>
      <w:b w:val="0"/>
      <w:bCs w:val="0"/>
      <w:i w:val="0"/>
      <w:iCs w:val="0"/>
      <w:smallCaps w:val="0"/>
      <w:strike w:val="0"/>
      <w:spacing w:val="0"/>
      <w:sz w:val="22"/>
      <w:szCs w:val="22"/>
    </w:rPr>
  </w:style>
  <w:style w:type="character" w:customStyle="1" w:styleId="af0">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55">
    <w:name w:val="Основной текст5"/>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63">
    <w:name w:val="Основной текст6"/>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1">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28">
    <w:name w:val="Заголовок №2"/>
    <w:basedOn w:val="22"/>
    <w:rPr>
      <w:rFonts w:ascii="Tahoma" w:eastAsia="Tahoma" w:hAnsi="Tahoma" w:cs="Tahoma"/>
      <w:b w:val="0"/>
      <w:bCs w:val="0"/>
      <w:i w:val="0"/>
      <w:iCs w:val="0"/>
      <w:smallCaps w:val="0"/>
      <w:strike w:val="0"/>
      <w:spacing w:val="0"/>
      <w:sz w:val="41"/>
      <w:szCs w:val="41"/>
    </w:rPr>
  </w:style>
  <w:style w:type="character" w:customStyle="1" w:styleId="34">
    <w:name w:val="Заголовок №3_"/>
    <w:basedOn w:val="a0"/>
    <w:link w:val="35"/>
    <w:rPr>
      <w:rFonts w:ascii="Tahoma" w:eastAsia="Tahoma" w:hAnsi="Tahoma" w:cs="Tahoma"/>
      <w:b w:val="0"/>
      <w:bCs w:val="0"/>
      <w:i w:val="0"/>
      <w:iCs w:val="0"/>
      <w:smallCaps w:val="0"/>
      <w:strike w:val="0"/>
      <w:spacing w:val="0"/>
      <w:sz w:val="34"/>
      <w:szCs w:val="34"/>
    </w:rPr>
  </w:style>
  <w:style w:type="character" w:customStyle="1" w:styleId="36">
    <w:name w:val="Заголовок №3"/>
    <w:basedOn w:val="34"/>
    <w:rPr>
      <w:rFonts w:ascii="Tahoma" w:eastAsia="Tahoma" w:hAnsi="Tahoma" w:cs="Tahoma"/>
      <w:b w:val="0"/>
      <w:bCs w:val="0"/>
      <w:i w:val="0"/>
      <w:iCs w:val="0"/>
      <w:smallCaps w:val="0"/>
      <w:strike w:val="0"/>
      <w:spacing w:val="0"/>
      <w:sz w:val="34"/>
      <w:szCs w:val="34"/>
    </w:rPr>
  </w:style>
  <w:style w:type="character" w:customStyle="1" w:styleId="37">
    <w:name w:val="Заголовок №3"/>
    <w:basedOn w:val="34"/>
    <w:rPr>
      <w:rFonts w:ascii="Tahoma" w:eastAsia="Tahoma" w:hAnsi="Tahoma" w:cs="Tahoma"/>
      <w:b w:val="0"/>
      <w:bCs w:val="0"/>
      <w:i w:val="0"/>
      <w:iCs w:val="0"/>
      <w:smallCaps w:val="0"/>
      <w:strike w:val="0"/>
      <w:spacing w:val="0"/>
      <w:sz w:val="34"/>
      <w:szCs w:val="34"/>
    </w:rPr>
  </w:style>
  <w:style w:type="character" w:customStyle="1" w:styleId="44">
    <w:name w:val="Заголовок №4_"/>
    <w:basedOn w:val="a0"/>
    <w:link w:val="45"/>
    <w:rPr>
      <w:rFonts w:ascii="Tahoma" w:eastAsia="Tahoma" w:hAnsi="Tahoma" w:cs="Tahoma"/>
      <w:b w:val="0"/>
      <w:bCs w:val="0"/>
      <w:i w:val="0"/>
      <w:iCs w:val="0"/>
      <w:smallCaps w:val="0"/>
      <w:strike w:val="0"/>
      <w:spacing w:val="0"/>
      <w:sz w:val="27"/>
      <w:szCs w:val="27"/>
    </w:rPr>
  </w:style>
  <w:style w:type="character" w:customStyle="1" w:styleId="46">
    <w:name w:val="Заголовок №4"/>
    <w:basedOn w:val="44"/>
    <w:rPr>
      <w:rFonts w:ascii="Tahoma" w:eastAsia="Tahoma" w:hAnsi="Tahoma" w:cs="Tahoma"/>
      <w:b w:val="0"/>
      <w:bCs w:val="0"/>
      <w:i w:val="0"/>
      <w:iCs w:val="0"/>
      <w:smallCaps w:val="0"/>
      <w:strike w:val="0"/>
      <w:spacing w:val="0"/>
      <w:sz w:val="27"/>
      <w:szCs w:val="27"/>
    </w:rPr>
  </w:style>
  <w:style w:type="character" w:customStyle="1" w:styleId="47">
    <w:name w:val="Заголовок №4"/>
    <w:basedOn w:val="44"/>
    <w:rPr>
      <w:rFonts w:ascii="Tahoma" w:eastAsia="Tahoma" w:hAnsi="Tahoma" w:cs="Tahoma"/>
      <w:b w:val="0"/>
      <w:bCs w:val="0"/>
      <w:i w:val="0"/>
      <w:iCs w:val="0"/>
      <w:smallCaps w:val="0"/>
      <w:strike w:val="0"/>
      <w:spacing w:val="0"/>
      <w:sz w:val="27"/>
      <w:szCs w:val="27"/>
    </w:rPr>
  </w:style>
  <w:style w:type="character" w:customStyle="1" w:styleId="72">
    <w:name w:val="Основной текст7"/>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8">
    <w:name w:val="Основной текст8"/>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9">
    <w:name w:val="Основной текст9"/>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48">
    <w:name w:val="Заголовок №4"/>
    <w:basedOn w:val="44"/>
    <w:rPr>
      <w:rFonts w:ascii="Tahoma" w:eastAsia="Tahoma" w:hAnsi="Tahoma" w:cs="Tahoma"/>
      <w:b w:val="0"/>
      <w:bCs w:val="0"/>
      <w:i w:val="0"/>
      <w:iCs w:val="0"/>
      <w:smallCaps w:val="0"/>
      <w:strike w:val="0"/>
      <w:spacing w:val="0"/>
      <w:sz w:val="27"/>
      <w:szCs w:val="27"/>
    </w:rPr>
  </w:style>
  <w:style w:type="character" w:customStyle="1" w:styleId="10">
    <w:name w:val="Основной текст10"/>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11">
    <w:name w:val="Основной текст11"/>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122">
    <w:name w:val="Основной текст12"/>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49">
    <w:name w:val="Заголовок №4"/>
    <w:basedOn w:val="44"/>
    <w:rPr>
      <w:rFonts w:ascii="Tahoma" w:eastAsia="Tahoma" w:hAnsi="Tahoma" w:cs="Tahoma"/>
      <w:b w:val="0"/>
      <w:bCs w:val="0"/>
      <w:i w:val="0"/>
      <w:iCs w:val="0"/>
      <w:smallCaps w:val="0"/>
      <w:strike w:val="0"/>
      <w:spacing w:val="0"/>
      <w:sz w:val="27"/>
      <w:szCs w:val="27"/>
    </w:rPr>
  </w:style>
  <w:style w:type="character" w:customStyle="1" w:styleId="56">
    <w:name w:val="Заголовок №5"/>
    <w:basedOn w:val="52"/>
    <w:rPr>
      <w:rFonts w:ascii="Tahoma" w:eastAsia="Tahoma" w:hAnsi="Tahoma" w:cs="Tahoma"/>
      <w:b w:val="0"/>
      <w:bCs w:val="0"/>
      <w:i w:val="0"/>
      <w:iCs w:val="0"/>
      <w:smallCaps w:val="0"/>
      <w:strike w:val="0"/>
      <w:spacing w:val="0"/>
      <w:sz w:val="25"/>
      <w:szCs w:val="25"/>
    </w:rPr>
  </w:style>
  <w:style w:type="character" w:customStyle="1" w:styleId="57">
    <w:name w:val="Заголовок №5"/>
    <w:basedOn w:val="52"/>
    <w:rPr>
      <w:rFonts w:ascii="Tahoma" w:eastAsia="Tahoma" w:hAnsi="Tahoma" w:cs="Tahoma"/>
      <w:b w:val="0"/>
      <w:bCs w:val="0"/>
      <w:i w:val="0"/>
      <w:iCs w:val="0"/>
      <w:smallCaps w:val="0"/>
      <w:strike w:val="0"/>
      <w:spacing w:val="0"/>
      <w:sz w:val="25"/>
      <w:szCs w:val="25"/>
    </w:rPr>
  </w:style>
  <w:style w:type="character" w:customStyle="1" w:styleId="13">
    <w:name w:val="Основной текст13"/>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58">
    <w:name w:val="Заголовок №5"/>
    <w:basedOn w:val="52"/>
    <w:rPr>
      <w:rFonts w:ascii="Tahoma" w:eastAsia="Tahoma" w:hAnsi="Tahoma" w:cs="Tahoma"/>
      <w:b w:val="0"/>
      <w:bCs w:val="0"/>
      <w:i w:val="0"/>
      <w:iCs w:val="0"/>
      <w:smallCaps w:val="0"/>
      <w:strike w:val="0"/>
      <w:spacing w:val="0"/>
      <w:sz w:val="25"/>
      <w:szCs w:val="25"/>
    </w:rPr>
  </w:style>
  <w:style w:type="character" w:customStyle="1" w:styleId="14">
    <w:name w:val="Основной текст14"/>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15">
    <w:name w:val="Основной текст15"/>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59">
    <w:name w:val="Заголовок №5"/>
    <w:basedOn w:val="52"/>
    <w:rPr>
      <w:rFonts w:ascii="Tahoma" w:eastAsia="Tahoma" w:hAnsi="Tahoma" w:cs="Tahoma"/>
      <w:b w:val="0"/>
      <w:bCs w:val="0"/>
      <w:i w:val="0"/>
      <w:iCs w:val="0"/>
      <w:smallCaps w:val="0"/>
      <w:strike w:val="0"/>
      <w:spacing w:val="0"/>
      <w:sz w:val="25"/>
      <w:szCs w:val="25"/>
    </w:rPr>
  </w:style>
  <w:style w:type="character" w:customStyle="1" w:styleId="5a">
    <w:name w:val="Заголовок №5"/>
    <w:basedOn w:val="52"/>
    <w:rPr>
      <w:rFonts w:ascii="Tahoma" w:eastAsia="Tahoma" w:hAnsi="Tahoma" w:cs="Tahoma"/>
      <w:b w:val="0"/>
      <w:bCs w:val="0"/>
      <w:i w:val="0"/>
      <w:iCs w:val="0"/>
      <w:smallCaps w:val="0"/>
      <w:strike w:val="0"/>
      <w:spacing w:val="0"/>
      <w:sz w:val="25"/>
      <w:szCs w:val="25"/>
    </w:rPr>
  </w:style>
  <w:style w:type="character" w:customStyle="1" w:styleId="16">
    <w:name w:val="Основной текст16"/>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4a">
    <w:name w:val="Заголовок №4"/>
    <w:basedOn w:val="44"/>
    <w:rPr>
      <w:rFonts w:ascii="Tahoma" w:eastAsia="Tahoma" w:hAnsi="Tahoma" w:cs="Tahoma"/>
      <w:b w:val="0"/>
      <w:bCs w:val="0"/>
      <w:i w:val="0"/>
      <w:iCs w:val="0"/>
      <w:smallCaps w:val="0"/>
      <w:strike w:val="0"/>
      <w:spacing w:val="0"/>
      <w:sz w:val="27"/>
      <w:szCs w:val="27"/>
    </w:rPr>
  </w:style>
  <w:style w:type="character" w:customStyle="1" w:styleId="17">
    <w:name w:val="Основной текст17"/>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5b">
    <w:name w:val="Заголовок №5"/>
    <w:basedOn w:val="52"/>
    <w:rPr>
      <w:rFonts w:ascii="Tahoma" w:eastAsia="Tahoma" w:hAnsi="Tahoma" w:cs="Tahoma"/>
      <w:b w:val="0"/>
      <w:bCs w:val="0"/>
      <w:i w:val="0"/>
      <w:iCs w:val="0"/>
      <w:smallCaps w:val="0"/>
      <w:strike w:val="0"/>
      <w:spacing w:val="0"/>
      <w:sz w:val="25"/>
      <w:szCs w:val="25"/>
    </w:rPr>
  </w:style>
  <w:style w:type="character" w:customStyle="1" w:styleId="80">
    <w:name w:val="Основной текст (8)_"/>
    <w:basedOn w:val="a0"/>
    <w:link w:val="81"/>
    <w:rPr>
      <w:rFonts w:ascii="Tahoma" w:eastAsia="Tahoma" w:hAnsi="Tahoma" w:cs="Tahoma"/>
      <w:b w:val="0"/>
      <w:bCs w:val="0"/>
      <w:i w:val="0"/>
      <w:iCs w:val="0"/>
      <w:smallCaps w:val="0"/>
      <w:strike w:val="0"/>
      <w:spacing w:val="0"/>
      <w:sz w:val="19"/>
      <w:szCs w:val="19"/>
    </w:rPr>
  </w:style>
  <w:style w:type="character" w:customStyle="1" w:styleId="82">
    <w:name w:val="Основной текст (8)"/>
    <w:basedOn w:val="80"/>
    <w:rPr>
      <w:rFonts w:ascii="Tahoma" w:eastAsia="Tahoma" w:hAnsi="Tahoma" w:cs="Tahoma"/>
      <w:b w:val="0"/>
      <w:bCs w:val="0"/>
      <w:i w:val="0"/>
      <w:iCs w:val="0"/>
      <w:smallCaps w:val="0"/>
      <w:strike w:val="0"/>
      <w:spacing w:val="0"/>
      <w:sz w:val="19"/>
      <w:szCs w:val="19"/>
    </w:rPr>
  </w:style>
  <w:style w:type="character" w:customStyle="1" w:styleId="18">
    <w:name w:val="Основной текст18"/>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83">
    <w:name w:val="Основной текст (8)"/>
    <w:basedOn w:val="80"/>
    <w:rPr>
      <w:rFonts w:ascii="Tahoma" w:eastAsia="Tahoma" w:hAnsi="Tahoma" w:cs="Tahoma"/>
      <w:b w:val="0"/>
      <w:bCs w:val="0"/>
      <w:i w:val="0"/>
      <w:iCs w:val="0"/>
      <w:smallCaps w:val="0"/>
      <w:strike w:val="0"/>
      <w:spacing w:val="0"/>
      <w:sz w:val="19"/>
      <w:szCs w:val="19"/>
    </w:rPr>
  </w:style>
  <w:style w:type="character" w:customStyle="1" w:styleId="38">
    <w:name w:val="Заголовок №3"/>
    <w:basedOn w:val="34"/>
    <w:rPr>
      <w:rFonts w:ascii="Tahoma" w:eastAsia="Tahoma" w:hAnsi="Tahoma" w:cs="Tahoma"/>
      <w:b w:val="0"/>
      <w:bCs w:val="0"/>
      <w:i w:val="0"/>
      <w:iCs w:val="0"/>
      <w:smallCaps w:val="0"/>
      <w:strike w:val="0"/>
      <w:spacing w:val="0"/>
      <w:sz w:val="34"/>
      <w:szCs w:val="34"/>
    </w:rPr>
  </w:style>
  <w:style w:type="character" w:customStyle="1" w:styleId="4b">
    <w:name w:val="Заголовок №4"/>
    <w:basedOn w:val="44"/>
    <w:rPr>
      <w:rFonts w:ascii="Tahoma" w:eastAsia="Tahoma" w:hAnsi="Tahoma" w:cs="Tahoma"/>
      <w:b w:val="0"/>
      <w:bCs w:val="0"/>
      <w:i w:val="0"/>
      <w:iCs w:val="0"/>
      <w:smallCaps w:val="0"/>
      <w:strike w:val="0"/>
      <w:spacing w:val="0"/>
      <w:sz w:val="27"/>
      <w:szCs w:val="27"/>
    </w:rPr>
  </w:style>
  <w:style w:type="character" w:customStyle="1" w:styleId="19">
    <w:name w:val="Основной текст19"/>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5c">
    <w:name w:val="Заголовок №5"/>
    <w:basedOn w:val="52"/>
    <w:rPr>
      <w:rFonts w:ascii="Tahoma" w:eastAsia="Tahoma" w:hAnsi="Tahoma" w:cs="Tahoma"/>
      <w:b w:val="0"/>
      <w:bCs w:val="0"/>
      <w:i w:val="0"/>
      <w:iCs w:val="0"/>
      <w:smallCaps w:val="0"/>
      <w:strike w:val="0"/>
      <w:spacing w:val="0"/>
      <w:sz w:val="25"/>
      <w:szCs w:val="25"/>
    </w:rPr>
  </w:style>
  <w:style w:type="character" w:customStyle="1" w:styleId="200">
    <w:name w:val="Основной текст20"/>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5d">
    <w:name w:val="Заголовок №5"/>
    <w:basedOn w:val="52"/>
    <w:rPr>
      <w:rFonts w:ascii="Tahoma" w:eastAsia="Tahoma" w:hAnsi="Tahoma" w:cs="Tahoma"/>
      <w:b w:val="0"/>
      <w:bCs w:val="0"/>
      <w:i w:val="0"/>
      <w:iCs w:val="0"/>
      <w:smallCaps w:val="0"/>
      <w:strike w:val="0"/>
      <w:spacing w:val="0"/>
      <w:sz w:val="25"/>
      <w:szCs w:val="25"/>
    </w:rPr>
  </w:style>
  <w:style w:type="character" w:customStyle="1" w:styleId="210">
    <w:name w:val="Основной текст21"/>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220">
    <w:name w:val="Основной текст22"/>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230">
    <w:name w:val="Основной текст23"/>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4c">
    <w:name w:val="Заголовок №4"/>
    <w:basedOn w:val="44"/>
    <w:rPr>
      <w:rFonts w:ascii="Tahoma" w:eastAsia="Tahoma" w:hAnsi="Tahoma" w:cs="Tahoma"/>
      <w:b w:val="0"/>
      <w:bCs w:val="0"/>
      <w:i w:val="0"/>
      <w:iCs w:val="0"/>
      <w:smallCaps w:val="0"/>
      <w:strike w:val="0"/>
      <w:spacing w:val="0"/>
      <w:sz w:val="27"/>
      <w:szCs w:val="27"/>
    </w:rPr>
  </w:style>
  <w:style w:type="character" w:customStyle="1" w:styleId="240">
    <w:name w:val="Основной текст24"/>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250">
    <w:name w:val="Основной текст25"/>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5e">
    <w:name w:val="Заголовок №5"/>
    <w:basedOn w:val="52"/>
    <w:rPr>
      <w:rFonts w:ascii="Tahoma" w:eastAsia="Tahoma" w:hAnsi="Tahoma" w:cs="Tahoma"/>
      <w:b w:val="0"/>
      <w:bCs w:val="0"/>
      <w:i w:val="0"/>
      <w:iCs w:val="0"/>
      <w:smallCaps w:val="0"/>
      <w:strike w:val="0"/>
      <w:spacing w:val="0"/>
      <w:sz w:val="25"/>
      <w:szCs w:val="25"/>
    </w:rPr>
  </w:style>
  <w:style w:type="character" w:customStyle="1" w:styleId="39">
    <w:name w:val="Заголовок №3"/>
    <w:basedOn w:val="34"/>
    <w:rPr>
      <w:rFonts w:ascii="Tahoma" w:eastAsia="Tahoma" w:hAnsi="Tahoma" w:cs="Tahoma"/>
      <w:b w:val="0"/>
      <w:bCs w:val="0"/>
      <w:i w:val="0"/>
      <w:iCs w:val="0"/>
      <w:smallCaps w:val="0"/>
      <w:strike w:val="0"/>
      <w:spacing w:val="0"/>
      <w:sz w:val="34"/>
      <w:szCs w:val="34"/>
    </w:rPr>
  </w:style>
  <w:style w:type="character" w:customStyle="1" w:styleId="4d">
    <w:name w:val="Заголовок №4"/>
    <w:basedOn w:val="44"/>
    <w:rPr>
      <w:rFonts w:ascii="Tahoma" w:eastAsia="Tahoma" w:hAnsi="Tahoma" w:cs="Tahoma"/>
      <w:b w:val="0"/>
      <w:bCs w:val="0"/>
      <w:i w:val="0"/>
      <w:iCs w:val="0"/>
      <w:smallCaps w:val="0"/>
      <w:strike w:val="0"/>
      <w:spacing w:val="0"/>
      <w:sz w:val="27"/>
      <w:szCs w:val="27"/>
    </w:rPr>
  </w:style>
  <w:style w:type="character" w:customStyle="1" w:styleId="260">
    <w:name w:val="Основной текст26"/>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2">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270">
    <w:name w:val="Основной текст27"/>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4e">
    <w:name w:val="Заголовок №4"/>
    <w:basedOn w:val="44"/>
    <w:rPr>
      <w:rFonts w:ascii="Tahoma" w:eastAsia="Tahoma" w:hAnsi="Tahoma" w:cs="Tahoma"/>
      <w:b w:val="0"/>
      <w:bCs w:val="0"/>
      <w:i w:val="0"/>
      <w:iCs w:val="0"/>
      <w:smallCaps w:val="0"/>
      <w:strike w:val="0"/>
      <w:spacing w:val="0"/>
      <w:sz w:val="27"/>
      <w:szCs w:val="27"/>
    </w:rPr>
  </w:style>
  <w:style w:type="character" w:customStyle="1" w:styleId="af3">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280">
    <w:name w:val="Основной текст28"/>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29">
    <w:name w:val="Основной текст29"/>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4f">
    <w:name w:val="Заголовок №4"/>
    <w:basedOn w:val="44"/>
    <w:rPr>
      <w:rFonts w:ascii="Tahoma" w:eastAsia="Tahoma" w:hAnsi="Tahoma" w:cs="Tahoma"/>
      <w:b w:val="0"/>
      <w:bCs w:val="0"/>
      <w:i w:val="0"/>
      <w:iCs w:val="0"/>
      <w:smallCaps w:val="0"/>
      <w:strike w:val="0"/>
      <w:spacing w:val="0"/>
      <w:sz w:val="27"/>
      <w:szCs w:val="27"/>
    </w:rPr>
  </w:style>
  <w:style w:type="character" w:customStyle="1" w:styleId="4f0">
    <w:name w:val="Заголовок №4"/>
    <w:basedOn w:val="44"/>
    <w:rPr>
      <w:rFonts w:ascii="Tahoma" w:eastAsia="Tahoma" w:hAnsi="Tahoma" w:cs="Tahoma"/>
      <w:b w:val="0"/>
      <w:bCs w:val="0"/>
      <w:i w:val="0"/>
      <w:iCs w:val="0"/>
      <w:smallCaps w:val="0"/>
      <w:strike w:val="0"/>
      <w:spacing w:val="0"/>
      <w:sz w:val="27"/>
      <w:szCs w:val="27"/>
    </w:rPr>
  </w:style>
  <w:style w:type="character" w:customStyle="1" w:styleId="5f">
    <w:name w:val="Заголовок №5"/>
    <w:basedOn w:val="52"/>
    <w:rPr>
      <w:rFonts w:ascii="Tahoma" w:eastAsia="Tahoma" w:hAnsi="Tahoma" w:cs="Tahoma"/>
      <w:b w:val="0"/>
      <w:bCs w:val="0"/>
      <w:i w:val="0"/>
      <w:iCs w:val="0"/>
      <w:smallCaps w:val="0"/>
      <w:strike w:val="0"/>
      <w:spacing w:val="0"/>
      <w:sz w:val="25"/>
      <w:szCs w:val="25"/>
    </w:rPr>
  </w:style>
  <w:style w:type="character" w:customStyle="1" w:styleId="5f0">
    <w:name w:val="Заголовок №5"/>
    <w:basedOn w:val="52"/>
    <w:rPr>
      <w:rFonts w:ascii="Tahoma" w:eastAsia="Tahoma" w:hAnsi="Tahoma" w:cs="Tahoma"/>
      <w:b w:val="0"/>
      <w:bCs w:val="0"/>
      <w:i w:val="0"/>
      <w:iCs w:val="0"/>
      <w:smallCaps w:val="0"/>
      <w:strike w:val="0"/>
      <w:spacing w:val="0"/>
      <w:sz w:val="25"/>
      <w:szCs w:val="25"/>
    </w:rPr>
  </w:style>
  <w:style w:type="character" w:customStyle="1" w:styleId="af4">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300">
    <w:name w:val="Основной текст30"/>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5">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5f1">
    <w:name w:val="Заголовок №5"/>
    <w:basedOn w:val="52"/>
    <w:rPr>
      <w:rFonts w:ascii="Tahoma" w:eastAsia="Tahoma" w:hAnsi="Tahoma" w:cs="Tahoma"/>
      <w:b w:val="0"/>
      <w:bCs w:val="0"/>
      <w:i w:val="0"/>
      <w:iCs w:val="0"/>
      <w:smallCaps w:val="0"/>
      <w:strike w:val="0"/>
      <w:spacing w:val="0"/>
      <w:sz w:val="25"/>
      <w:szCs w:val="25"/>
    </w:rPr>
  </w:style>
  <w:style w:type="character" w:customStyle="1" w:styleId="5f2">
    <w:name w:val="Заголовок №5"/>
    <w:basedOn w:val="52"/>
    <w:rPr>
      <w:rFonts w:ascii="Tahoma" w:eastAsia="Tahoma" w:hAnsi="Tahoma" w:cs="Tahoma"/>
      <w:b w:val="0"/>
      <w:bCs w:val="0"/>
      <w:i w:val="0"/>
      <w:iCs w:val="0"/>
      <w:smallCaps w:val="0"/>
      <w:strike w:val="0"/>
      <w:spacing w:val="0"/>
      <w:sz w:val="25"/>
      <w:szCs w:val="25"/>
    </w:rPr>
  </w:style>
  <w:style w:type="character" w:customStyle="1" w:styleId="5f3">
    <w:name w:val="Заголовок №5"/>
    <w:basedOn w:val="52"/>
    <w:rPr>
      <w:rFonts w:ascii="Tahoma" w:eastAsia="Tahoma" w:hAnsi="Tahoma" w:cs="Tahoma"/>
      <w:b w:val="0"/>
      <w:bCs w:val="0"/>
      <w:i w:val="0"/>
      <w:iCs w:val="0"/>
      <w:smallCaps w:val="0"/>
      <w:strike w:val="0"/>
      <w:spacing w:val="0"/>
      <w:sz w:val="25"/>
      <w:szCs w:val="25"/>
    </w:rPr>
  </w:style>
  <w:style w:type="character" w:customStyle="1" w:styleId="af6">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310">
    <w:name w:val="Основной текст31"/>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320">
    <w:name w:val="Основной текст32"/>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330">
    <w:name w:val="Основной текст33"/>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7">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90">
    <w:name w:val="Основной текст (9)_"/>
    <w:basedOn w:val="a0"/>
    <w:link w:val="91"/>
    <w:rPr>
      <w:rFonts w:ascii="Tahoma" w:eastAsia="Tahoma" w:hAnsi="Tahoma" w:cs="Tahoma"/>
      <w:b w:val="0"/>
      <w:bCs w:val="0"/>
      <w:i w:val="0"/>
      <w:iCs w:val="0"/>
      <w:smallCaps w:val="0"/>
      <w:strike w:val="0"/>
      <w:spacing w:val="0"/>
      <w:sz w:val="25"/>
      <w:szCs w:val="25"/>
    </w:rPr>
  </w:style>
  <w:style w:type="character" w:customStyle="1" w:styleId="92">
    <w:name w:val="Основной текст (9)"/>
    <w:basedOn w:val="90"/>
    <w:rPr>
      <w:rFonts w:ascii="Tahoma" w:eastAsia="Tahoma" w:hAnsi="Tahoma" w:cs="Tahoma"/>
      <w:b w:val="0"/>
      <w:bCs w:val="0"/>
      <w:i w:val="0"/>
      <w:iCs w:val="0"/>
      <w:smallCaps w:val="0"/>
      <w:strike w:val="0"/>
      <w:spacing w:val="0"/>
      <w:sz w:val="25"/>
      <w:szCs w:val="25"/>
    </w:rPr>
  </w:style>
  <w:style w:type="character" w:customStyle="1" w:styleId="1a">
    <w:name w:val="Заголовок №1_"/>
    <w:basedOn w:val="a0"/>
    <w:link w:val="1b"/>
    <w:rPr>
      <w:rFonts w:ascii="Tahoma" w:eastAsia="Tahoma" w:hAnsi="Tahoma" w:cs="Tahoma"/>
      <w:b w:val="0"/>
      <w:bCs w:val="0"/>
      <w:i w:val="0"/>
      <w:iCs w:val="0"/>
      <w:smallCaps w:val="0"/>
      <w:strike w:val="0"/>
      <w:spacing w:val="0"/>
      <w:sz w:val="79"/>
      <w:szCs w:val="79"/>
    </w:rPr>
  </w:style>
  <w:style w:type="character" w:customStyle="1" w:styleId="1c">
    <w:name w:val="Заголовок №1"/>
    <w:basedOn w:val="1a"/>
    <w:rPr>
      <w:rFonts w:ascii="Tahoma" w:eastAsia="Tahoma" w:hAnsi="Tahoma" w:cs="Tahoma"/>
      <w:b w:val="0"/>
      <w:bCs w:val="0"/>
      <w:i w:val="0"/>
      <w:iCs w:val="0"/>
      <w:smallCaps w:val="0"/>
      <w:strike w:val="0"/>
      <w:spacing w:val="0"/>
      <w:sz w:val="79"/>
      <w:szCs w:val="79"/>
    </w:rPr>
  </w:style>
  <w:style w:type="character" w:customStyle="1" w:styleId="100">
    <w:name w:val="Основной текст (10)_"/>
    <w:basedOn w:val="a0"/>
    <w:link w:val="101"/>
    <w:rPr>
      <w:rFonts w:ascii="Microsoft Sans Serif" w:eastAsia="Microsoft Sans Serif" w:hAnsi="Microsoft Sans Serif" w:cs="Microsoft Sans Serif"/>
      <w:b w:val="0"/>
      <w:bCs w:val="0"/>
      <w:i w:val="0"/>
      <w:iCs w:val="0"/>
      <w:smallCaps w:val="0"/>
      <w:strike w:val="0"/>
      <w:spacing w:val="0"/>
      <w:sz w:val="49"/>
      <w:szCs w:val="49"/>
    </w:rPr>
  </w:style>
  <w:style w:type="character" w:customStyle="1" w:styleId="102">
    <w:name w:val="Основной текст (10)"/>
    <w:basedOn w:val="100"/>
    <w:rPr>
      <w:rFonts w:ascii="Microsoft Sans Serif" w:eastAsia="Microsoft Sans Serif" w:hAnsi="Microsoft Sans Serif" w:cs="Microsoft Sans Serif"/>
      <w:b w:val="0"/>
      <w:bCs w:val="0"/>
      <w:i w:val="0"/>
      <w:iCs w:val="0"/>
      <w:smallCaps w:val="0"/>
      <w:strike w:val="0"/>
      <w:spacing w:val="0"/>
      <w:sz w:val="49"/>
      <w:szCs w:val="49"/>
    </w:rPr>
  </w:style>
  <w:style w:type="character" w:customStyle="1" w:styleId="110">
    <w:name w:val="Основной текст (11)_"/>
    <w:basedOn w:val="a0"/>
    <w:link w:val="111"/>
    <w:rPr>
      <w:rFonts w:ascii="Tahoma" w:eastAsia="Tahoma" w:hAnsi="Tahoma" w:cs="Tahoma"/>
      <w:b w:val="0"/>
      <w:bCs w:val="0"/>
      <w:i w:val="0"/>
      <w:iCs w:val="0"/>
      <w:smallCaps w:val="0"/>
      <w:strike w:val="0"/>
      <w:spacing w:val="0"/>
      <w:sz w:val="34"/>
      <w:szCs w:val="34"/>
    </w:rPr>
  </w:style>
  <w:style w:type="character" w:customStyle="1" w:styleId="112">
    <w:name w:val="Основной текст (11)"/>
    <w:basedOn w:val="110"/>
    <w:rPr>
      <w:rFonts w:ascii="Tahoma" w:eastAsia="Tahoma" w:hAnsi="Tahoma" w:cs="Tahoma"/>
      <w:b w:val="0"/>
      <w:bCs w:val="0"/>
      <w:i w:val="0"/>
      <w:iCs w:val="0"/>
      <w:smallCaps w:val="0"/>
      <w:strike w:val="0"/>
      <w:spacing w:val="0"/>
      <w:sz w:val="34"/>
      <w:szCs w:val="34"/>
    </w:rPr>
  </w:style>
  <w:style w:type="character" w:customStyle="1" w:styleId="113">
    <w:name w:val="Основной текст (11)"/>
    <w:basedOn w:val="110"/>
    <w:rPr>
      <w:rFonts w:ascii="Tahoma" w:eastAsia="Tahoma" w:hAnsi="Tahoma" w:cs="Tahoma"/>
      <w:b w:val="0"/>
      <w:bCs w:val="0"/>
      <w:i w:val="0"/>
      <w:iCs w:val="0"/>
      <w:smallCaps w:val="0"/>
      <w:strike w:val="0"/>
      <w:spacing w:val="0"/>
      <w:sz w:val="34"/>
      <w:szCs w:val="34"/>
    </w:rPr>
  </w:style>
  <w:style w:type="character" w:customStyle="1" w:styleId="114">
    <w:name w:val="Основной текст (11)"/>
    <w:basedOn w:val="110"/>
    <w:rPr>
      <w:rFonts w:ascii="Tahoma" w:eastAsia="Tahoma" w:hAnsi="Tahoma" w:cs="Tahoma"/>
      <w:b w:val="0"/>
      <w:bCs w:val="0"/>
      <w:i w:val="0"/>
      <w:iCs w:val="0"/>
      <w:smallCaps w:val="0"/>
      <w:strike w:val="0"/>
      <w:spacing w:val="0"/>
      <w:sz w:val="34"/>
      <w:szCs w:val="34"/>
      <w:u w:val="single"/>
    </w:rPr>
  </w:style>
  <w:style w:type="character" w:customStyle="1" w:styleId="2a">
    <w:name w:val="Заголовок №2"/>
    <w:basedOn w:val="22"/>
    <w:rPr>
      <w:rFonts w:ascii="Tahoma" w:eastAsia="Tahoma" w:hAnsi="Tahoma" w:cs="Tahoma"/>
      <w:b w:val="0"/>
      <w:bCs w:val="0"/>
      <w:i w:val="0"/>
      <w:iCs w:val="0"/>
      <w:smallCaps w:val="0"/>
      <w:strike w:val="0"/>
      <w:spacing w:val="0"/>
      <w:sz w:val="41"/>
      <w:szCs w:val="41"/>
    </w:rPr>
  </w:style>
  <w:style w:type="character" w:customStyle="1" w:styleId="2b">
    <w:name w:val="Заголовок №2"/>
    <w:basedOn w:val="22"/>
    <w:rPr>
      <w:rFonts w:ascii="Tahoma" w:eastAsia="Tahoma" w:hAnsi="Tahoma" w:cs="Tahoma"/>
      <w:b w:val="0"/>
      <w:bCs w:val="0"/>
      <w:i w:val="0"/>
      <w:iCs w:val="0"/>
      <w:smallCaps w:val="0"/>
      <w:strike w:val="0"/>
      <w:spacing w:val="0"/>
      <w:sz w:val="41"/>
      <w:szCs w:val="41"/>
    </w:rPr>
  </w:style>
  <w:style w:type="character" w:customStyle="1" w:styleId="520">
    <w:name w:val="Заголовок №5 (2)_"/>
    <w:basedOn w:val="a0"/>
    <w:link w:val="521"/>
    <w:rPr>
      <w:rFonts w:ascii="Tahoma" w:eastAsia="Tahoma" w:hAnsi="Tahoma" w:cs="Tahoma"/>
      <w:b w:val="0"/>
      <w:bCs w:val="0"/>
      <w:i w:val="0"/>
      <w:iCs w:val="0"/>
      <w:smallCaps w:val="0"/>
      <w:strike w:val="0"/>
      <w:spacing w:val="0"/>
      <w:sz w:val="27"/>
      <w:szCs w:val="27"/>
    </w:rPr>
  </w:style>
  <w:style w:type="character" w:customStyle="1" w:styleId="522">
    <w:name w:val="Заголовок №5 (2)"/>
    <w:basedOn w:val="520"/>
    <w:rPr>
      <w:rFonts w:ascii="Tahoma" w:eastAsia="Tahoma" w:hAnsi="Tahoma" w:cs="Tahoma"/>
      <w:b w:val="0"/>
      <w:bCs w:val="0"/>
      <w:i w:val="0"/>
      <w:iCs w:val="0"/>
      <w:smallCaps w:val="0"/>
      <w:strike w:val="0"/>
      <w:spacing w:val="0"/>
      <w:sz w:val="27"/>
      <w:szCs w:val="27"/>
    </w:rPr>
  </w:style>
  <w:style w:type="character" w:customStyle="1" w:styleId="3a">
    <w:name w:val="Заголовок №3"/>
    <w:basedOn w:val="34"/>
    <w:rPr>
      <w:rFonts w:ascii="Tahoma" w:eastAsia="Tahoma" w:hAnsi="Tahoma" w:cs="Tahoma"/>
      <w:b w:val="0"/>
      <w:bCs w:val="0"/>
      <w:i w:val="0"/>
      <w:iCs w:val="0"/>
      <w:smallCaps w:val="0"/>
      <w:strike w:val="0"/>
      <w:spacing w:val="0"/>
      <w:sz w:val="34"/>
      <w:szCs w:val="34"/>
    </w:rPr>
  </w:style>
  <w:style w:type="character" w:customStyle="1" w:styleId="3b">
    <w:name w:val="Заголовок №3"/>
    <w:basedOn w:val="34"/>
    <w:rPr>
      <w:rFonts w:ascii="Tahoma" w:eastAsia="Tahoma" w:hAnsi="Tahoma" w:cs="Tahoma"/>
      <w:b w:val="0"/>
      <w:bCs w:val="0"/>
      <w:i w:val="0"/>
      <w:iCs w:val="0"/>
      <w:smallCaps w:val="0"/>
      <w:strike w:val="0"/>
      <w:spacing w:val="0"/>
      <w:sz w:val="34"/>
      <w:szCs w:val="34"/>
    </w:rPr>
  </w:style>
  <w:style w:type="character" w:customStyle="1" w:styleId="340">
    <w:name w:val="Основной текст34"/>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350">
    <w:name w:val="Основной текст35"/>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360">
    <w:name w:val="Основной текст36"/>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370">
    <w:name w:val="Основной текст37"/>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8">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3c">
    <w:name w:val="Заголовок №3"/>
    <w:basedOn w:val="34"/>
    <w:rPr>
      <w:rFonts w:ascii="Tahoma" w:eastAsia="Tahoma" w:hAnsi="Tahoma" w:cs="Tahoma"/>
      <w:b w:val="0"/>
      <w:bCs w:val="0"/>
      <w:i w:val="0"/>
      <w:iCs w:val="0"/>
      <w:smallCaps w:val="0"/>
      <w:strike w:val="0"/>
      <w:spacing w:val="0"/>
      <w:sz w:val="34"/>
      <w:szCs w:val="34"/>
    </w:rPr>
  </w:style>
  <w:style w:type="character" w:customStyle="1" w:styleId="3d">
    <w:name w:val="Заголовок №3"/>
    <w:basedOn w:val="34"/>
    <w:rPr>
      <w:rFonts w:ascii="Tahoma" w:eastAsia="Tahoma" w:hAnsi="Tahoma" w:cs="Tahoma"/>
      <w:b w:val="0"/>
      <w:bCs w:val="0"/>
      <w:i w:val="0"/>
      <w:iCs w:val="0"/>
      <w:smallCaps w:val="0"/>
      <w:strike w:val="0"/>
      <w:spacing w:val="0"/>
      <w:sz w:val="34"/>
      <w:szCs w:val="34"/>
      <w:u w:val="single"/>
    </w:rPr>
  </w:style>
  <w:style w:type="character" w:customStyle="1" w:styleId="4f1">
    <w:name w:val="Заголовок №4"/>
    <w:basedOn w:val="44"/>
    <w:rPr>
      <w:rFonts w:ascii="Tahoma" w:eastAsia="Tahoma" w:hAnsi="Tahoma" w:cs="Tahoma"/>
      <w:b w:val="0"/>
      <w:bCs w:val="0"/>
      <w:i w:val="0"/>
      <w:iCs w:val="0"/>
      <w:smallCaps w:val="0"/>
      <w:strike w:val="0"/>
      <w:spacing w:val="0"/>
      <w:sz w:val="27"/>
      <w:szCs w:val="27"/>
    </w:rPr>
  </w:style>
  <w:style w:type="character" w:customStyle="1" w:styleId="380">
    <w:name w:val="Основной текст38"/>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211">
    <w:name w:val="Основной текст (21)_"/>
    <w:basedOn w:val="a0"/>
    <w:link w:val="212"/>
    <w:rPr>
      <w:rFonts w:ascii="Microsoft Sans Serif" w:eastAsia="Microsoft Sans Serif" w:hAnsi="Microsoft Sans Serif" w:cs="Microsoft Sans Serif"/>
      <w:b w:val="0"/>
      <w:bCs w:val="0"/>
      <w:i w:val="0"/>
      <w:iCs w:val="0"/>
      <w:smallCaps w:val="0"/>
      <w:strike w:val="0"/>
      <w:spacing w:val="0"/>
      <w:sz w:val="17"/>
      <w:szCs w:val="17"/>
    </w:rPr>
  </w:style>
  <w:style w:type="character" w:customStyle="1" w:styleId="213">
    <w:name w:val="Основной текст (21)"/>
    <w:basedOn w:val="211"/>
    <w:rPr>
      <w:rFonts w:ascii="Microsoft Sans Serif" w:eastAsia="Microsoft Sans Serif" w:hAnsi="Microsoft Sans Serif" w:cs="Microsoft Sans Serif"/>
      <w:b w:val="0"/>
      <w:bCs w:val="0"/>
      <w:i w:val="0"/>
      <w:iCs w:val="0"/>
      <w:smallCaps w:val="0"/>
      <w:strike w:val="0"/>
      <w:spacing w:val="0"/>
      <w:sz w:val="17"/>
      <w:szCs w:val="17"/>
    </w:rPr>
  </w:style>
  <w:style w:type="character" w:customStyle="1" w:styleId="130">
    <w:name w:val="Основной текст (13)_"/>
    <w:basedOn w:val="a0"/>
    <w:link w:val="131"/>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2">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3">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3">
    <w:name w:val="Основной текст (12)_"/>
    <w:basedOn w:val="a0"/>
    <w:link w:val="124"/>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5">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40">
    <w:name w:val="Основной текст (14)_"/>
    <w:basedOn w:val="a0"/>
    <w:link w:val="141"/>
    <w:rPr>
      <w:rFonts w:ascii="Times New Roman" w:eastAsia="Times New Roman" w:hAnsi="Times New Roman" w:cs="Times New Roman"/>
      <w:b w:val="0"/>
      <w:bCs w:val="0"/>
      <w:i w:val="0"/>
      <w:iCs w:val="0"/>
      <w:smallCaps w:val="0"/>
      <w:strike w:val="0"/>
      <w:sz w:val="20"/>
      <w:szCs w:val="20"/>
    </w:rPr>
  </w:style>
  <w:style w:type="character" w:customStyle="1" w:styleId="180">
    <w:name w:val="Основной текст (18)_"/>
    <w:basedOn w:val="a0"/>
    <w:link w:val="181"/>
    <w:rPr>
      <w:rFonts w:ascii="Times New Roman" w:eastAsia="Times New Roman" w:hAnsi="Times New Roman" w:cs="Times New Roman"/>
      <w:b w:val="0"/>
      <w:bCs w:val="0"/>
      <w:i w:val="0"/>
      <w:iCs w:val="0"/>
      <w:smallCaps w:val="0"/>
      <w:strike w:val="0"/>
      <w:sz w:val="8"/>
      <w:szCs w:val="8"/>
    </w:rPr>
  </w:style>
  <w:style w:type="character" w:customStyle="1" w:styleId="150">
    <w:name w:val="Основной текст (15)_"/>
    <w:basedOn w:val="a0"/>
    <w:link w:val="151"/>
    <w:rPr>
      <w:rFonts w:ascii="Tahoma" w:eastAsia="Tahoma" w:hAnsi="Tahoma" w:cs="Tahoma"/>
      <w:b w:val="0"/>
      <w:bCs w:val="0"/>
      <w:i w:val="0"/>
      <w:iCs w:val="0"/>
      <w:smallCaps w:val="0"/>
      <w:strike w:val="0"/>
      <w:sz w:val="8"/>
      <w:szCs w:val="8"/>
    </w:rPr>
  </w:style>
  <w:style w:type="character" w:customStyle="1" w:styleId="160">
    <w:name w:val="Основной текст (16)_"/>
    <w:basedOn w:val="a0"/>
    <w:link w:val="161"/>
    <w:rPr>
      <w:rFonts w:ascii="Times New Roman" w:eastAsia="Times New Roman" w:hAnsi="Times New Roman" w:cs="Times New Roman"/>
      <w:b w:val="0"/>
      <w:bCs w:val="0"/>
      <w:i w:val="0"/>
      <w:iCs w:val="0"/>
      <w:smallCaps w:val="0"/>
      <w:strike w:val="0"/>
      <w:sz w:val="8"/>
      <w:szCs w:val="8"/>
    </w:rPr>
  </w:style>
  <w:style w:type="character" w:customStyle="1" w:styleId="201">
    <w:name w:val="Основной текст (20)_"/>
    <w:basedOn w:val="a0"/>
    <w:link w:val="202"/>
    <w:rPr>
      <w:rFonts w:ascii="Times New Roman" w:eastAsia="Times New Roman" w:hAnsi="Times New Roman" w:cs="Times New Roman"/>
      <w:b w:val="0"/>
      <w:bCs w:val="0"/>
      <w:i w:val="0"/>
      <w:iCs w:val="0"/>
      <w:smallCaps w:val="0"/>
      <w:strike w:val="0"/>
      <w:sz w:val="8"/>
      <w:szCs w:val="8"/>
    </w:rPr>
  </w:style>
  <w:style w:type="character" w:customStyle="1" w:styleId="203">
    <w:name w:val="Основной текст (20)"/>
    <w:basedOn w:val="201"/>
    <w:rPr>
      <w:rFonts w:ascii="Times New Roman" w:eastAsia="Times New Roman" w:hAnsi="Times New Roman" w:cs="Times New Roman"/>
      <w:b w:val="0"/>
      <w:bCs w:val="0"/>
      <w:i w:val="0"/>
      <w:iCs w:val="0"/>
      <w:smallCaps w:val="0"/>
      <w:strike w:val="0"/>
      <w:sz w:val="8"/>
      <w:szCs w:val="8"/>
    </w:rPr>
  </w:style>
  <w:style w:type="character" w:customStyle="1" w:styleId="190">
    <w:name w:val="Основной текст (19)_"/>
    <w:basedOn w:val="a0"/>
    <w:link w:val="191"/>
    <w:rPr>
      <w:rFonts w:ascii="Times New Roman" w:eastAsia="Times New Roman" w:hAnsi="Times New Roman" w:cs="Times New Roman"/>
      <w:b w:val="0"/>
      <w:bCs w:val="0"/>
      <w:i w:val="0"/>
      <w:iCs w:val="0"/>
      <w:smallCaps w:val="0"/>
      <w:strike w:val="0"/>
      <w:sz w:val="8"/>
      <w:szCs w:val="8"/>
    </w:rPr>
  </w:style>
  <w:style w:type="character" w:customStyle="1" w:styleId="192">
    <w:name w:val="Основной текст (19)"/>
    <w:basedOn w:val="190"/>
    <w:rPr>
      <w:rFonts w:ascii="Times New Roman" w:eastAsia="Times New Roman" w:hAnsi="Times New Roman" w:cs="Times New Roman"/>
      <w:b w:val="0"/>
      <w:bCs w:val="0"/>
      <w:i w:val="0"/>
      <w:iCs w:val="0"/>
      <w:smallCaps w:val="0"/>
      <w:strike w:val="0"/>
      <w:sz w:val="8"/>
      <w:szCs w:val="8"/>
    </w:rPr>
  </w:style>
  <w:style w:type="character" w:customStyle="1" w:styleId="170">
    <w:name w:val="Основной текст (17)_"/>
    <w:basedOn w:val="a0"/>
    <w:link w:val="171"/>
    <w:rPr>
      <w:rFonts w:ascii="Times New Roman" w:eastAsia="Times New Roman" w:hAnsi="Times New Roman" w:cs="Times New Roman"/>
      <w:b w:val="0"/>
      <w:bCs w:val="0"/>
      <w:i w:val="0"/>
      <w:iCs w:val="0"/>
      <w:smallCaps w:val="0"/>
      <w:strike w:val="0"/>
      <w:sz w:val="8"/>
      <w:szCs w:val="8"/>
    </w:rPr>
  </w:style>
  <w:style w:type="character" w:customStyle="1" w:styleId="172">
    <w:name w:val="Основной текст (17)"/>
    <w:basedOn w:val="170"/>
    <w:rPr>
      <w:rFonts w:ascii="Times New Roman" w:eastAsia="Times New Roman" w:hAnsi="Times New Roman" w:cs="Times New Roman"/>
      <w:b w:val="0"/>
      <w:bCs w:val="0"/>
      <w:i w:val="0"/>
      <w:iCs w:val="0"/>
      <w:smallCaps w:val="0"/>
      <w:strike w:val="0"/>
      <w:sz w:val="8"/>
      <w:szCs w:val="8"/>
    </w:rPr>
  </w:style>
  <w:style w:type="character" w:customStyle="1" w:styleId="2c">
    <w:name w:val="Подпись к таблице (2)_"/>
    <w:basedOn w:val="a0"/>
    <w:link w:val="2d"/>
    <w:rPr>
      <w:rFonts w:ascii="Tahoma" w:eastAsia="Tahoma" w:hAnsi="Tahoma" w:cs="Tahoma"/>
      <w:b w:val="0"/>
      <w:bCs w:val="0"/>
      <w:i w:val="0"/>
      <w:iCs w:val="0"/>
      <w:smallCaps w:val="0"/>
      <w:strike w:val="0"/>
      <w:spacing w:val="10"/>
      <w:sz w:val="13"/>
      <w:szCs w:val="13"/>
    </w:rPr>
  </w:style>
  <w:style w:type="character" w:customStyle="1" w:styleId="2e">
    <w:name w:val="Подпись к таблице (2)"/>
    <w:basedOn w:val="2c"/>
    <w:rPr>
      <w:rFonts w:ascii="Tahoma" w:eastAsia="Tahoma" w:hAnsi="Tahoma" w:cs="Tahoma"/>
      <w:b w:val="0"/>
      <w:bCs w:val="0"/>
      <w:i w:val="0"/>
      <w:iCs w:val="0"/>
      <w:smallCaps w:val="0"/>
      <w:strike w:val="0"/>
      <w:spacing w:val="10"/>
      <w:sz w:val="13"/>
      <w:szCs w:val="13"/>
    </w:rPr>
  </w:style>
  <w:style w:type="character" w:customStyle="1" w:styleId="134">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5">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6">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221">
    <w:name w:val="Основной текст (22)_"/>
    <w:basedOn w:val="a0"/>
    <w:link w:val="222"/>
    <w:rPr>
      <w:rFonts w:ascii="Times New Roman" w:eastAsia="Times New Roman" w:hAnsi="Times New Roman" w:cs="Times New Roman"/>
      <w:b w:val="0"/>
      <w:bCs w:val="0"/>
      <w:i w:val="0"/>
      <w:iCs w:val="0"/>
      <w:smallCaps w:val="0"/>
      <w:strike w:val="0"/>
      <w:sz w:val="8"/>
      <w:szCs w:val="8"/>
    </w:rPr>
  </w:style>
  <w:style w:type="character" w:customStyle="1" w:styleId="231">
    <w:name w:val="Основной текст (23)_"/>
    <w:basedOn w:val="a0"/>
    <w:link w:val="232"/>
    <w:rPr>
      <w:rFonts w:ascii="Times New Roman" w:eastAsia="Times New Roman" w:hAnsi="Times New Roman" w:cs="Times New Roman"/>
      <w:b w:val="0"/>
      <w:bCs w:val="0"/>
      <w:i w:val="0"/>
      <w:iCs w:val="0"/>
      <w:smallCaps w:val="0"/>
      <w:strike w:val="0"/>
      <w:sz w:val="8"/>
      <w:szCs w:val="8"/>
    </w:rPr>
  </w:style>
  <w:style w:type="character" w:customStyle="1" w:styleId="241">
    <w:name w:val="Основной текст (24)_"/>
    <w:basedOn w:val="a0"/>
    <w:link w:val="242"/>
    <w:rPr>
      <w:rFonts w:ascii="Times New Roman" w:eastAsia="Times New Roman" w:hAnsi="Times New Roman" w:cs="Times New Roman"/>
      <w:b w:val="0"/>
      <w:bCs w:val="0"/>
      <w:i w:val="0"/>
      <w:iCs w:val="0"/>
      <w:smallCaps w:val="0"/>
      <w:strike w:val="0"/>
      <w:sz w:val="8"/>
      <w:szCs w:val="8"/>
    </w:rPr>
  </w:style>
  <w:style w:type="character" w:customStyle="1" w:styleId="243">
    <w:name w:val="Основной текст (24)"/>
    <w:basedOn w:val="241"/>
    <w:rPr>
      <w:rFonts w:ascii="Times New Roman" w:eastAsia="Times New Roman" w:hAnsi="Times New Roman" w:cs="Times New Roman"/>
      <w:b w:val="0"/>
      <w:bCs w:val="0"/>
      <w:i w:val="0"/>
      <w:iCs w:val="0"/>
      <w:smallCaps w:val="0"/>
      <w:strike w:val="0"/>
      <w:sz w:val="8"/>
      <w:szCs w:val="8"/>
    </w:rPr>
  </w:style>
  <w:style w:type="character" w:customStyle="1" w:styleId="290">
    <w:name w:val="Основной текст (29)_"/>
    <w:basedOn w:val="a0"/>
    <w:link w:val="291"/>
    <w:rPr>
      <w:rFonts w:ascii="Times New Roman" w:eastAsia="Times New Roman" w:hAnsi="Times New Roman" w:cs="Times New Roman"/>
      <w:b w:val="0"/>
      <w:bCs w:val="0"/>
      <w:i w:val="0"/>
      <w:iCs w:val="0"/>
      <w:smallCaps w:val="0"/>
      <w:strike w:val="0"/>
      <w:sz w:val="8"/>
      <w:szCs w:val="8"/>
    </w:rPr>
  </w:style>
  <w:style w:type="character" w:customStyle="1" w:styleId="292">
    <w:name w:val="Основной текст (29)"/>
    <w:basedOn w:val="290"/>
    <w:rPr>
      <w:rFonts w:ascii="Times New Roman" w:eastAsia="Times New Roman" w:hAnsi="Times New Roman" w:cs="Times New Roman"/>
      <w:b w:val="0"/>
      <w:bCs w:val="0"/>
      <w:i w:val="0"/>
      <w:iCs w:val="0"/>
      <w:smallCaps w:val="0"/>
      <w:strike w:val="0"/>
      <w:sz w:val="8"/>
      <w:szCs w:val="8"/>
    </w:rPr>
  </w:style>
  <w:style w:type="character" w:customStyle="1" w:styleId="361">
    <w:name w:val="Основной текст (36)_"/>
    <w:basedOn w:val="a0"/>
    <w:link w:val="362"/>
    <w:rPr>
      <w:rFonts w:ascii="Times New Roman" w:eastAsia="Times New Roman" w:hAnsi="Times New Roman" w:cs="Times New Roman"/>
      <w:b w:val="0"/>
      <w:bCs w:val="0"/>
      <w:i w:val="0"/>
      <w:iCs w:val="0"/>
      <w:smallCaps w:val="0"/>
      <w:strike w:val="0"/>
      <w:sz w:val="8"/>
      <w:szCs w:val="8"/>
    </w:rPr>
  </w:style>
  <w:style w:type="character" w:customStyle="1" w:styleId="363">
    <w:name w:val="Основной текст (36)"/>
    <w:basedOn w:val="361"/>
    <w:rPr>
      <w:rFonts w:ascii="Times New Roman" w:eastAsia="Times New Roman" w:hAnsi="Times New Roman" w:cs="Times New Roman"/>
      <w:b w:val="0"/>
      <w:bCs w:val="0"/>
      <w:i w:val="0"/>
      <w:iCs w:val="0"/>
      <w:smallCaps w:val="0"/>
      <w:strike w:val="0"/>
      <w:sz w:val="8"/>
      <w:szCs w:val="8"/>
    </w:rPr>
  </w:style>
  <w:style w:type="character" w:customStyle="1" w:styleId="251">
    <w:name w:val="Основной текст (25)_"/>
    <w:basedOn w:val="a0"/>
    <w:link w:val="252"/>
    <w:rPr>
      <w:rFonts w:ascii="Times New Roman" w:eastAsia="Times New Roman" w:hAnsi="Times New Roman" w:cs="Times New Roman"/>
      <w:b w:val="0"/>
      <w:bCs w:val="0"/>
      <w:i w:val="0"/>
      <w:iCs w:val="0"/>
      <w:smallCaps w:val="0"/>
      <w:strike w:val="0"/>
      <w:sz w:val="8"/>
      <w:szCs w:val="8"/>
    </w:rPr>
  </w:style>
  <w:style w:type="character" w:customStyle="1" w:styleId="311">
    <w:name w:val="Основной текст (31)_"/>
    <w:basedOn w:val="a0"/>
    <w:link w:val="312"/>
    <w:rPr>
      <w:rFonts w:ascii="Times New Roman" w:eastAsia="Times New Roman" w:hAnsi="Times New Roman" w:cs="Times New Roman"/>
      <w:b w:val="0"/>
      <w:bCs w:val="0"/>
      <w:i w:val="0"/>
      <w:iCs w:val="0"/>
      <w:smallCaps w:val="0"/>
      <w:strike w:val="0"/>
      <w:sz w:val="8"/>
      <w:szCs w:val="8"/>
    </w:rPr>
  </w:style>
  <w:style w:type="character" w:customStyle="1" w:styleId="261">
    <w:name w:val="Основной текст (26)_"/>
    <w:basedOn w:val="a0"/>
    <w:link w:val="262"/>
    <w:rPr>
      <w:rFonts w:ascii="Times New Roman" w:eastAsia="Times New Roman" w:hAnsi="Times New Roman" w:cs="Times New Roman"/>
      <w:b w:val="0"/>
      <w:bCs w:val="0"/>
      <w:i w:val="0"/>
      <w:iCs w:val="0"/>
      <w:smallCaps w:val="0"/>
      <w:strike w:val="0"/>
      <w:sz w:val="8"/>
      <w:szCs w:val="8"/>
    </w:rPr>
  </w:style>
  <w:style w:type="character" w:customStyle="1" w:styleId="263">
    <w:name w:val="Основной текст (26)"/>
    <w:basedOn w:val="261"/>
    <w:rPr>
      <w:rFonts w:ascii="Times New Roman" w:eastAsia="Times New Roman" w:hAnsi="Times New Roman" w:cs="Times New Roman"/>
      <w:b w:val="0"/>
      <w:bCs w:val="0"/>
      <w:i w:val="0"/>
      <w:iCs w:val="0"/>
      <w:smallCaps w:val="0"/>
      <w:strike w:val="0"/>
      <w:sz w:val="8"/>
      <w:szCs w:val="8"/>
    </w:rPr>
  </w:style>
  <w:style w:type="character" w:customStyle="1" w:styleId="271">
    <w:name w:val="Основной текст (27)_"/>
    <w:basedOn w:val="a0"/>
    <w:link w:val="272"/>
    <w:rPr>
      <w:rFonts w:ascii="Times New Roman" w:eastAsia="Times New Roman" w:hAnsi="Times New Roman" w:cs="Times New Roman"/>
      <w:b w:val="0"/>
      <w:bCs w:val="0"/>
      <w:i w:val="0"/>
      <w:iCs w:val="0"/>
      <w:smallCaps w:val="0"/>
      <w:strike w:val="0"/>
      <w:sz w:val="8"/>
      <w:szCs w:val="8"/>
    </w:rPr>
  </w:style>
  <w:style w:type="character" w:customStyle="1" w:styleId="273">
    <w:name w:val="Основной текст (27)"/>
    <w:basedOn w:val="271"/>
    <w:rPr>
      <w:rFonts w:ascii="Times New Roman" w:eastAsia="Times New Roman" w:hAnsi="Times New Roman" w:cs="Times New Roman"/>
      <w:b w:val="0"/>
      <w:bCs w:val="0"/>
      <w:i w:val="0"/>
      <w:iCs w:val="0"/>
      <w:smallCaps w:val="0"/>
      <w:strike w:val="0"/>
      <w:sz w:val="8"/>
      <w:szCs w:val="8"/>
    </w:rPr>
  </w:style>
  <w:style w:type="character" w:customStyle="1" w:styleId="331">
    <w:name w:val="Основной текст (33)_"/>
    <w:basedOn w:val="a0"/>
    <w:link w:val="332"/>
    <w:rPr>
      <w:rFonts w:ascii="Times New Roman" w:eastAsia="Times New Roman" w:hAnsi="Times New Roman" w:cs="Times New Roman"/>
      <w:b w:val="0"/>
      <w:bCs w:val="0"/>
      <w:i w:val="0"/>
      <w:iCs w:val="0"/>
      <w:smallCaps w:val="0"/>
      <w:strike w:val="0"/>
      <w:sz w:val="8"/>
      <w:szCs w:val="8"/>
    </w:rPr>
  </w:style>
  <w:style w:type="character" w:customStyle="1" w:styleId="333">
    <w:name w:val="Основной текст (33)"/>
    <w:basedOn w:val="331"/>
    <w:rPr>
      <w:rFonts w:ascii="Times New Roman" w:eastAsia="Times New Roman" w:hAnsi="Times New Roman" w:cs="Times New Roman"/>
      <w:b w:val="0"/>
      <w:bCs w:val="0"/>
      <w:i w:val="0"/>
      <w:iCs w:val="0"/>
      <w:smallCaps w:val="0"/>
      <w:strike w:val="0"/>
      <w:sz w:val="8"/>
      <w:szCs w:val="8"/>
    </w:rPr>
  </w:style>
  <w:style w:type="character" w:customStyle="1" w:styleId="281">
    <w:name w:val="Основной текст (28)_"/>
    <w:basedOn w:val="a0"/>
    <w:link w:val="282"/>
    <w:rPr>
      <w:rFonts w:ascii="Times New Roman" w:eastAsia="Times New Roman" w:hAnsi="Times New Roman" w:cs="Times New Roman"/>
      <w:b w:val="0"/>
      <w:bCs w:val="0"/>
      <w:i w:val="0"/>
      <w:iCs w:val="0"/>
      <w:smallCaps w:val="0"/>
      <w:strike w:val="0"/>
      <w:sz w:val="8"/>
      <w:szCs w:val="8"/>
    </w:rPr>
  </w:style>
  <w:style w:type="character" w:customStyle="1" w:styleId="341">
    <w:name w:val="Основной текст (34)_"/>
    <w:basedOn w:val="a0"/>
    <w:link w:val="342"/>
    <w:rPr>
      <w:rFonts w:ascii="Times New Roman" w:eastAsia="Times New Roman" w:hAnsi="Times New Roman" w:cs="Times New Roman"/>
      <w:b w:val="0"/>
      <w:bCs w:val="0"/>
      <w:i w:val="0"/>
      <w:iCs w:val="0"/>
      <w:smallCaps w:val="0"/>
      <w:strike w:val="0"/>
      <w:sz w:val="8"/>
      <w:szCs w:val="8"/>
    </w:rPr>
  </w:style>
  <w:style w:type="character" w:customStyle="1" w:styleId="301">
    <w:name w:val="Основной текст (30)_"/>
    <w:basedOn w:val="a0"/>
    <w:link w:val="302"/>
    <w:rPr>
      <w:rFonts w:ascii="Times New Roman" w:eastAsia="Times New Roman" w:hAnsi="Times New Roman" w:cs="Times New Roman"/>
      <w:b w:val="0"/>
      <w:bCs w:val="0"/>
      <w:i w:val="0"/>
      <w:iCs w:val="0"/>
      <w:smallCaps w:val="0"/>
      <w:strike w:val="0"/>
      <w:sz w:val="8"/>
      <w:szCs w:val="8"/>
    </w:rPr>
  </w:style>
  <w:style w:type="character" w:customStyle="1" w:styleId="303">
    <w:name w:val="Основной текст (30)"/>
    <w:basedOn w:val="301"/>
    <w:rPr>
      <w:rFonts w:ascii="Times New Roman" w:eastAsia="Times New Roman" w:hAnsi="Times New Roman" w:cs="Times New Roman"/>
      <w:b w:val="0"/>
      <w:bCs w:val="0"/>
      <w:i w:val="0"/>
      <w:iCs w:val="0"/>
      <w:smallCaps w:val="0"/>
      <w:strike w:val="0"/>
      <w:sz w:val="8"/>
      <w:szCs w:val="8"/>
    </w:rPr>
  </w:style>
  <w:style w:type="character" w:customStyle="1" w:styleId="351">
    <w:name w:val="Основной текст (35)_"/>
    <w:basedOn w:val="a0"/>
    <w:link w:val="352"/>
    <w:rPr>
      <w:rFonts w:ascii="Times New Roman" w:eastAsia="Times New Roman" w:hAnsi="Times New Roman" w:cs="Times New Roman"/>
      <w:b w:val="0"/>
      <w:bCs w:val="0"/>
      <w:i w:val="0"/>
      <w:iCs w:val="0"/>
      <w:smallCaps w:val="0"/>
      <w:strike w:val="0"/>
      <w:sz w:val="8"/>
      <w:szCs w:val="8"/>
    </w:rPr>
  </w:style>
  <w:style w:type="character" w:customStyle="1" w:styleId="353">
    <w:name w:val="Основной текст (35)"/>
    <w:basedOn w:val="351"/>
    <w:rPr>
      <w:rFonts w:ascii="Times New Roman" w:eastAsia="Times New Roman" w:hAnsi="Times New Roman" w:cs="Times New Roman"/>
      <w:b w:val="0"/>
      <w:bCs w:val="0"/>
      <w:i w:val="0"/>
      <w:iCs w:val="0"/>
      <w:smallCaps w:val="0"/>
      <w:strike w:val="0"/>
      <w:sz w:val="8"/>
      <w:szCs w:val="8"/>
    </w:rPr>
  </w:style>
  <w:style w:type="character" w:customStyle="1" w:styleId="321">
    <w:name w:val="Основной текст (32)_"/>
    <w:basedOn w:val="a0"/>
    <w:link w:val="322"/>
    <w:rPr>
      <w:rFonts w:ascii="Times New Roman" w:eastAsia="Times New Roman" w:hAnsi="Times New Roman" w:cs="Times New Roman"/>
      <w:b w:val="0"/>
      <w:bCs w:val="0"/>
      <w:i w:val="0"/>
      <w:iCs w:val="0"/>
      <w:smallCaps w:val="0"/>
      <w:strike w:val="0"/>
      <w:sz w:val="8"/>
      <w:szCs w:val="8"/>
    </w:rPr>
  </w:style>
  <w:style w:type="character" w:customStyle="1" w:styleId="371">
    <w:name w:val="Основной текст (37)_"/>
    <w:basedOn w:val="a0"/>
    <w:link w:val="372"/>
    <w:rPr>
      <w:rFonts w:ascii="Times New Roman" w:eastAsia="Times New Roman" w:hAnsi="Times New Roman" w:cs="Times New Roman"/>
      <w:b w:val="0"/>
      <w:bCs w:val="0"/>
      <w:i w:val="0"/>
      <w:iCs w:val="0"/>
      <w:smallCaps w:val="0"/>
      <w:strike w:val="0"/>
      <w:sz w:val="8"/>
      <w:szCs w:val="8"/>
    </w:rPr>
  </w:style>
  <w:style w:type="character" w:customStyle="1" w:styleId="390">
    <w:name w:val="Основной текст39"/>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3e">
    <w:name w:val="Заголовок №3"/>
    <w:basedOn w:val="34"/>
    <w:rPr>
      <w:rFonts w:ascii="Tahoma" w:eastAsia="Tahoma" w:hAnsi="Tahoma" w:cs="Tahoma"/>
      <w:b w:val="0"/>
      <w:bCs w:val="0"/>
      <w:i w:val="0"/>
      <w:iCs w:val="0"/>
      <w:smallCaps w:val="0"/>
      <w:strike w:val="0"/>
      <w:spacing w:val="0"/>
      <w:sz w:val="34"/>
      <w:szCs w:val="34"/>
    </w:rPr>
  </w:style>
  <w:style w:type="character" w:customStyle="1" w:styleId="4f2">
    <w:name w:val="Заголовок №4"/>
    <w:basedOn w:val="44"/>
    <w:rPr>
      <w:rFonts w:ascii="Tahoma" w:eastAsia="Tahoma" w:hAnsi="Tahoma" w:cs="Tahoma"/>
      <w:b w:val="0"/>
      <w:bCs w:val="0"/>
      <w:i w:val="0"/>
      <w:iCs w:val="0"/>
      <w:smallCaps w:val="0"/>
      <w:strike w:val="0"/>
      <w:spacing w:val="0"/>
      <w:sz w:val="27"/>
      <w:szCs w:val="27"/>
    </w:rPr>
  </w:style>
  <w:style w:type="character" w:customStyle="1" w:styleId="400">
    <w:name w:val="Основной текст40"/>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4f3">
    <w:name w:val="Заголовок №4"/>
    <w:basedOn w:val="44"/>
    <w:rPr>
      <w:rFonts w:ascii="Tahoma" w:eastAsia="Tahoma" w:hAnsi="Tahoma" w:cs="Tahoma"/>
      <w:b w:val="0"/>
      <w:bCs w:val="0"/>
      <w:i w:val="0"/>
      <w:iCs w:val="0"/>
      <w:smallCaps w:val="0"/>
      <w:strike w:val="0"/>
      <w:spacing w:val="0"/>
      <w:sz w:val="27"/>
      <w:szCs w:val="27"/>
    </w:rPr>
  </w:style>
  <w:style w:type="character" w:customStyle="1" w:styleId="af9">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410">
    <w:name w:val="Основной текст41"/>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a">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420">
    <w:name w:val="Основной текст42"/>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b">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4f4">
    <w:name w:val="Заголовок №4"/>
    <w:basedOn w:val="44"/>
    <w:rPr>
      <w:rFonts w:ascii="Tahoma" w:eastAsia="Tahoma" w:hAnsi="Tahoma" w:cs="Tahoma"/>
      <w:b w:val="0"/>
      <w:bCs w:val="0"/>
      <w:i w:val="0"/>
      <w:iCs w:val="0"/>
      <w:smallCaps w:val="0"/>
      <w:strike w:val="0"/>
      <w:spacing w:val="0"/>
      <w:sz w:val="27"/>
      <w:szCs w:val="27"/>
    </w:rPr>
  </w:style>
  <w:style w:type="character" w:customStyle="1" w:styleId="430">
    <w:name w:val="Основной текст43"/>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5f4">
    <w:name w:val="Заголовок №5"/>
    <w:basedOn w:val="52"/>
    <w:rPr>
      <w:rFonts w:ascii="Tahoma" w:eastAsia="Tahoma" w:hAnsi="Tahoma" w:cs="Tahoma"/>
      <w:b w:val="0"/>
      <w:bCs w:val="0"/>
      <w:i w:val="0"/>
      <w:iCs w:val="0"/>
      <w:smallCaps w:val="0"/>
      <w:strike w:val="0"/>
      <w:spacing w:val="0"/>
      <w:sz w:val="25"/>
      <w:szCs w:val="25"/>
    </w:rPr>
  </w:style>
  <w:style w:type="character" w:customStyle="1" w:styleId="64">
    <w:name w:val="Заголовок №6_"/>
    <w:basedOn w:val="a0"/>
    <w:link w:val="65"/>
    <w:rPr>
      <w:rFonts w:ascii="Times New Roman" w:eastAsia="Times New Roman" w:hAnsi="Times New Roman" w:cs="Times New Roman"/>
      <w:b w:val="0"/>
      <w:bCs w:val="0"/>
      <w:i w:val="0"/>
      <w:iCs w:val="0"/>
      <w:smallCaps w:val="0"/>
      <w:strike w:val="0"/>
      <w:spacing w:val="0"/>
      <w:sz w:val="22"/>
      <w:szCs w:val="22"/>
    </w:rPr>
  </w:style>
  <w:style w:type="character" w:customStyle="1" w:styleId="66">
    <w:name w:val="Заголовок №6"/>
    <w:basedOn w:val="64"/>
    <w:rPr>
      <w:rFonts w:ascii="Times New Roman" w:eastAsia="Times New Roman" w:hAnsi="Times New Roman" w:cs="Times New Roman"/>
      <w:b w:val="0"/>
      <w:bCs w:val="0"/>
      <w:i w:val="0"/>
      <w:iCs w:val="0"/>
      <w:smallCaps w:val="0"/>
      <w:strike w:val="0"/>
      <w:spacing w:val="0"/>
      <w:sz w:val="22"/>
      <w:szCs w:val="22"/>
    </w:rPr>
  </w:style>
  <w:style w:type="character" w:customStyle="1" w:styleId="440">
    <w:name w:val="Основной текст44"/>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68">
    <w:name w:val="Заголовок №6"/>
    <w:basedOn w:val="64"/>
    <w:rPr>
      <w:rFonts w:ascii="Times New Roman" w:eastAsia="Times New Roman" w:hAnsi="Times New Roman" w:cs="Times New Roman"/>
      <w:b w:val="0"/>
      <w:bCs w:val="0"/>
      <w:i w:val="0"/>
      <w:iCs w:val="0"/>
      <w:smallCaps w:val="0"/>
      <w:strike w:val="0"/>
      <w:spacing w:val="0"/>
      <w:sz w:val="22"/>
      <w:szCs w:val="22"/>
    </w:rPr>
  </w:style>
  <w:style w:type="character" w:customStyle="1" w:styleId="afc">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5f5">
    <w:name w:val="Заголовок №5"/>
    <w:basedOn w:val="52"/>
    <w:rPr>
      <w:rFonts w:ascii="Tahoma" w:eastAsia="Tahoma" w:hAnsi="Tahoma" w:cs="Tahoma"/>
      <w:b w:val="0"/>
      <w:bCs w:val="0"/>
      <w:i w:val="0"/>
      <w:iCs w:val="0"/>
      <w:smallCaps w:val="0"/>
      <w:strike w:val="0"/>
      <w:spacing w:val="0"/>
      <w:sz w:val="25"/>
      <w:szCs w:val="25"/>
    </w:rPr>
  </w:style>
  <w:style w:type="character" w:customStyle="1" w:styleId="69">
    <w:name w:val="Заголовок №6"/>
    <w:basedOn w:val="64"/>
    <w:rPr>
      <w:rFonts w:ascii="Times New Roman" w:eastAsia="Times New Roman" w:hAnsi="Times New Roman" w:cs="Times New Roman"/>
      <w:b w:val="0"/>
      <w:bCs w:val="0"/>
      <w:i w:val="0"/>
      <w:iCs w:val="0"/>
      <w:smallCaps w:val="0"/>
      <w:strike w:val="0"/>
      <w:spacing w:val="0"/>
      <w:sz w:val="22"/>
      <w:szCs w:val="22"/>
    </w:rPr>
  </w:style>
  <w:style w:type="character" w:customStyle="1" w:styleId="450">
    <w:name w:val="Основной текст45"/>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d">
    <w:name w:val="Основной текст + Курсив"/>
    <w:basedOn w:val="aa"/>
    <w:rPr>
      <w:rFonts w:ascii="Times New Roman" w:eastAsia="Times New Roman" w:hAnsi="Times New Roman" w:cs="Times New Roman"/>
      <w:b w:val="0"/>
      <w:bCs w:val="0"/>
      <w:i/>
      <w:iCs/>
      <w:smallCaps w:val="0"/>
      <w:strike w:val="0"/>
      <w:spacing w:val="0"/>
      <w:sz w:val="22"/>
      <w:szCs w:val="22"/>
    </w:rPr>
  </w:style>
  <w:style w:type="character" w:customStyle="1" w:styleId="afe">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460">
    <w:name w:val="Основной текст46"/>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6a">
    <w:name w:val="Заголовок №6"/>
    <w:basedOn w:val="64"/>
    <w:rPr>
      <w:rFonts w:ascii="Times New Roman" w:eastAsia="Times New Roman" w:hAnsi="Times New Roman" w:cs="Times New Roman"/>
      <w:b w:val="0"/>
      <w:bCs w:val="0"/>
      <w:i w:val="0"/>
      <w:iCs w:val="0"/>
      <w:smallCaps w:val="0"/>
      <w:strike w:val="0"/>
      <w:spacing w:val="0"/>
      <w:sz w:val="22"/>
      <w:szCs w:val="22"/>
    </w:rPr>
  </w:style>
  <w:style w:type="character" w:customStyle="1" w:styleId="aff">
    <w:name w:val="Основной текст + Курсив"/>
    <w:basedOn w:val="aa"/>
    <w:rPr>
      <w:rFonts w:ascii="Times New Roman" w:eastAsia="Times New Roman" w:hAnsi="Times New Roman" w:cs="Times New Roman"/>
      <w:b w:val="0"/>
      <w:bCs w:val="0"/>
      <w:i/>
      <w:iCs/>
      <w:smallCaps w:val="0"/>
      <w:strike w:val="0"/>
      <w:spacing w:val="0"/>
      <w:sz w:val="22"/>
      <w:szCs w:val="22"/>
    </w:rPr>
  </w:style>
  <w:style w:type="character" w:customStyle="1" w:styleId="aff0">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5f6">
    <w:name w:val="Заголовок №5"/>
    <w:basedOn w:val="52"/>
    <w:rPr>
      <w:rFonts w:ascii="Tahoma" w:eastAsia="Tahoma" w:hAnsi="Tahoma" w:cs="Tahoma"/>
      <w:b w:val="0"/>
      <w:bCs w:val="0"/>
      <w:i w:val="0"/>
      <w:iCs w:val="0"/>
      <w:smallCaps w:val="0"/>
      <w:strike w:val="0"/>
      <w:spacing w:val="0"/>
      <w:sz w:val="25"/>
      <w:szCs w:val="25"/>
    </w:rPr>
  </w:style>
  <w:style w:type="character" w:customStyle="1" w:styleId="470">
    <w:name w:val="Основной текст47"/>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6b">
    <w:name w:val="Заголовок №6"/>
    <w:basedOn w:val="64"/>
    <w:rPr>
      <w:rFonts w:ascii="Times New Roman" w:eastAsia="Times New Roman" w:hAnsi="Times New Roman" w:cs="Times New Roman"/>
      <w:b w:val="0"/>
      <w:bCs w:val="0"/>
      <w:i w:val="0"/>
      <w:iCs w:val="0"/>
      <w:smallCaps w:val="0"/>
      <w:strike w:val="0"/>
      <w:spacing w:val="0"/>
      <w:sz w:val="22"/>
      <w:szCs w:val="22"/>
    </w:rPr>
  </w:style>
  <w:style w:type="character" w:customStyle="1" w:styleId="aff1">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6c">
    <w:name w:val="Заголовок №6"/>
    <w:basedOn w:val="64"/>
    <w:rPr>
      <w:rFonts w:ascii="Times New Roman" w:eastAsia="Times New Roman" w:hAnsi="Times New Roman" w:cs="Times New Roman"/>
      <w:b w:val="0"/>
      <w:bCs w:val="0"/>
      <w:i w:val="0"/>
      <w:iCs w:val="0"/>
      <w:smallCaps w:val="0"/>
      <w:strike w:val="0"/>
      <w:spacing w:val="0"/>
      <w:sz w:val="22"/>
      <w:szCs w:val="22"/>
    </w:rPr>
  </w:style>
  <w:style w:type="character" w:customStyle="1" w:styleId="480">
    <w:name w:val="Основной текст48"/>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f2">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5f7">
    <w:name w:val="Заголовок №5"/>
    <w:basedOn w:val="52"/>
    <w:rPr>
      <w:rFonts w:ascii="Tahoma" w:eastAsia="Tahoma" w:hAnsi="Tahoma" w:cs="Tahoma"/>
      <w:b w:val="0"/>
      <w:bCs w:val="0"/>
      <w:i w:val="0"/>
      <w:iCs w:val="0"/>
      <w:smallCaps w:val="0"/>
      <w:strike w:val="0"/>
      <w:spacing w:val="0"/>
      <w:sz w:val="25"/>
      <w:szCs w:val="25"/>
    </w:rPr>
  </w:style>
  <w:style w:type="character" w:customStyle="1" w:styleId="490">
    <w:name w:val="Основной текст49"/>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f3">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6d">
    <w:name w:val="Заголовок №6"/>
    <w:basedOn w:val="64"/>
    <w:rPr>
      <w:rFonts w:ascii="Times New Roman" w:eastAsia="Times New Roman" w:hAnsi="Times New Roman" w:cs="Times New Roman"/>
      <w:b w:val="0"/>
      <w:bCs w:val="0"/>
      <w:i w:val="0"/>
      <w:iCs w:val="0"/>
      <w:smallCaps w:val="0"/>
      <w:strike w:val="0"/>
      <w:spacing w:val="0"/>
      <w:sz w:val="22"/>
      <w:szCs w:val="22"/>
    </w:rPr>
  </w:style>
  <w:style w:type="character" w:customStyle="1" w:styleId="5f8">
    <w:name w:val="Заголовок №5"/>
    <w:basedOn w:val="52"/>
    <w:rPr>
      <w:rFonts w:ascii="Tahoma" w:eastAsia="Tahoma" w:hAnsi="Tahoma" w:cs="Tahoma"/>
      <w:b w:val="0"/>
      <w:bCs w:val="0"/>
      <w:i w:val="0"/>
      <w:iCs w:val="0"/>
      <w:smallCaps w:val="0"/>
      <w:strike w:val="0"/>
      <w:spacing w:val="0"/>
      <w:sz w:val="25"/>
      <w:szCs w:val="25"/>
    </w:rPr>
  </w:style>
  <w:style w:type="character" w:customStyle="1" w:styleId="500">
    <w:name w:val="Основной текст50"/>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6e">
    <w:name w:val="Заголовок №6"/>
    <w:basedOn w:val="64"/>
    <w:rPr>
      <w:rFonts w:ascii="Times New Roman" w:eastAsia="Times New Roman" w:hAnsi="Times New Roman" w:cs="Times New Roman"/>
      <w:b w:val="0"/>
      <w:bCs w:val="0"/>
      <w:i w:val="0"/>
      <w:iCs w:val="0"/>
      <w:smallCaps w:val="0"/>
      <w:strike w:val="0"/>
      <w:spacing w:val="0"/>
      <w:sz w:val="22"/>
      <w:szCs w:val="22"/>
    </w:rPr>
  </w:style>
  <w:style w:type="character" w:customStyle="1" w:styleId="5f9">
    <w:name w:val="Заголовок №5"/>
    <w:basedOn w:val="52"/>
    <w:rPr>
      <w:rFonts w:ascii="Tahoma" w:eastAsia="Tahoma" w:hAnsi="Tahoma" w:cs="Tahoma"/>
      <w:b w:val="0"/>
      <w:bCs w:val="0"/>
      <w:i w:val="0"/>
      <w:iCs w:val="0"/>
      <w:smallCaps w:val="0"/>
      <w:strike w:val="0"/>
      <w:spacing w:val="0"/>
      <w:sz w:val="25"/>
      <w:szCs w:val="25"/>
    </w:rPr>
  </w:style>
  <w:style w:type="character" w:customStyle="1" w:styleId="510">
    <w:name w:val="Основной текст51"/>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523">
    <w:name w:val="Основной текст52"/>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6f">
    <w:name w:val="Заголовок №6"/>
    <w:basedOn w:val="64"/>
    <w:rPr>
      <w:rFonts w:ascii="Times New Roman" w:eastAsia="Times New Roman" w:hAnsi="Times New Roman" w:cs="Times New Roman"/>
      <w:b w:val="0"/>
      <w:bCs w:val="0"/>
      <w:i w:val="0"/>
      <w:iCs w:val="0"/>
      <w:smallCaps w:val="0"/>
      <w:strike w:val="0"/>
      <w:spacing w:val="0"/>
      <w:sz w:val="22"/>
      <w:szCs w:val="22"/>
    </w:rPr>
  </w:style>
  <w:style w:type="character" w:customStyle="1" w:styleId="2f">
    <w:name w:val="Заголовок №2"/>
    <w:basedOn w:val="22"/>
    <w:rPr>
      <w:rFonts w:ascii="Tahoma" w:eastAsia="Tahoma" w:hAnsi="Tahoma" w:cs="Tahoma"/>
      <w:b w:val="0"/>
      <w:bCs w:val="0"/>
      <w:i w:val="0"/>
      <w:iCs w:val="0"/>
      <w:smallCaps w:val="0"/>
      <w:strike w:val="0"/>
      <w:spacing w:val="0"/>
      <w:sz w:val="41"/>
      <w:szCs w:val="41"/>
    </w:rPr>
  </w:style>
  <w:style w:type="character" w:customStyle="1" w:styleId="2f0">
    <w:name w:val="Заголовок №2"/>
    <w:basedOn w:val="22"/>
    <w:rPr>
      <w:rFonts w:ascii="Tahoma" w:eastAsia="Tahoma" w:hAnsi="Tahoma" w:cs="Tahoma"/>
      <w:b w:val="0"/>
      <w:bCs w:val="0"/>
      <w:i w:val="0"/>
      <w:iCs w:val="0"/>
      <w:smallCaps w:val="0"/>
      <w:strike w:val="0"/>
      <w:spacing w:val="0"/>
      <w:sz w:val="41"/>
      <w:szCs w:val="41"/>
    </w:rPr>
  </w:style>
  <w:style w:type="character" w:customStyle="1" w:styleId="223">
    <w:name w:val="Заголовок №2 (2)_"/>
    <w:basedOn w:val="a0"/>
    <w:link w:val="224"/>
    <w:rPr>
      <w:rFonts w:ascii="Tahoma" w:eastAsia="Tahoma" w:hAnsi="Tahoma" w:cs="Tahoma"/>
      <w:b w:val="0"/>
      <w:bCs w:val="0"/>
      <w:i w:val="0"/>
      <w:iCs w:val="0"/>
      <w:smallCaps w:val="0"/>
      <w:strike w:val="0"/>
      <w:spacing w:val="10"/>
      <w:sz w:val="42"/>
      <w:szCs w:val="42"/>
    </w:rPr>
  </w:style>
  <w:style w:type="character" w:customStyle="1" w:styleId="225">
    <w:name w:val="Заголовок №2 (2)"/>
    <w:basedOn w:val="223"/>
    <w:rPr>
      <w:rFonts w:ascii="Tahoma" w:eastAsia="Tahoma" w:hAnsi="Tahoma" w:cs="Tahoma"/>
      <w:b w:val="0"/>
      <w:bCs w:val="0"/>
      <w:i w:val="0"/>
      <w:iCs w:val="0"/>
      <w:smallCaps w:val="0"/>
      <w:strike w:val="0"/>
      <w:spacing w:val="10"/>
      <w:sz w:val="42"/>
      <w:szCs w:val="42"/>
    </w:rPr>
  </w:style>
  <w:style w:type="character" w:customStyle="1" w:styleId="3f">
    <w:name w:val="Заголовок №3"/>
    <w:basedOn w:val="34"/>
    <w:rPr>
      <w:rFonts w:ascii="Tahoma" w:eastAsia="Tahoma" w:hAnsi="Tahoma" w:cs="Tahoma"/>
      <w:b w:val="0"/>
      <w:bCs w:val="0"/>
      <w:i w:val="0"/>
      <w:iCs w:val="0"/>
      <w:smallCaps w:val="0"/>
      <w:strike w:val="0"/>
      <w:spacing w:val="0"/>
      <w:sz w:val="34"/>
      <w:szCs w:val="34"/>
    </w:rPr>
  </w:style>
  <w:style w:type="character" w:customStyle="1" w:styleId="530">
    <w:name w:val="Основной текст53"/>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540">
    <w:name w:val="Основной текст54"/>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550">
    <w:name w:val="Основной текст55"/>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f4">
    <w:name w:val="Основной текст + Курсив"/>
    <w:basedOn w:val="aa"/>
    <w:rPr>
      <w:rFonts w:ascii="Times New Roman" w:eastAsia="Times New Roman" w:hAnsi="Times New Roman" w:cs="Times New Roman"/>
      <w:b w:val="0"/>
      <w:bCs w:val="0"/>
      <w:i/>
      <w:iCs/>
      <w:smallCaps w:val="0"/>
      <w:strike w:val="0"/>
      <w:spacing w:val="0"/>
      <w:sz w:val="22"/>
      <w:szCs w:val="22"/>
    </w:rPr>
  </w:style>
  <w:style w:type="character" w:customStyle="1" w:styleId="560">
    <w:name w:val="Основной текст56"/>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f5">
    <w:name w:val="Основной текст + Курсив"/>
    <w:basedOn w:val="aa"/>
    <w:rPr>
      <w:rFonts w:ascii="Times New Roman" w:eastAsia="Times New Roman" w:hAnsi="Times New Roman" w:cs="Times New Roman"/>
      <w:b w:val="0"/>
      <w:bCs w:val="0"/>
      <w:i/>
      <w:iCs/>
      <w:smallCaps w:val="0"/>
      <w:strike w:val="0"/>
      <w:spacing w:val="0"/>
      <w:sz w:val="22"/>
      <w:szCs w:val="22"/>
    </w:rPr>
  </w:style>
  <w:style w:type="character" w:customStyle="1" w:styleId="570">
    <w:name w:val="Основной текст57"/>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580">
    <w:name w:val="Основной текст58"/>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3f0">
    <w:name w:val="Заголовок №3"/>
    <w:basedOn w:val="34"/>
    <w:rPr>
      <w:rFonts w:ascii="Tahoma" w:eastAsia="Tahoma" w:hAnsi="Tahoma" w:cs="Tahoma"/>
      <w:b w:val="0"/>
      <w:bCs w:val="0"/>
      <w:i w:val="0"/>
      <w:iCs w:val="0"/>
      <w:smallCaps w:val="0"/>
      <w:strike w:val="0"/>
      <w:spacing w:val="0"/>
      <w:sz w:val="34"/>
      <w:szCs w:val="34"/>
    </w:rPr>
  </w:style>
  <w:style w:type="character" w:customStyle="1" w:styleId="3f1">
    <w:name w:val="Заголовок №3"/>
    <w:basedOn w:val="34"/>
    <w:rPr>
      <w:rFonts w:ascii="Tahoma" w:eastAsia="Tahoma" w:hAnsi="Tahoma" w:cs="Tahoma"/>
      <w:b w:val="0"/>
      <w:bCs w:val="0"/>
      <w:i w:val="0"/>
      <w:iCs w:val="0"/>
      <w:smallCaps w:val="0"/>
      <w:strike w:val="0"/>
      <w:spacing w:val="0"/>
      <w:sz w:val="34"/>
      <w:szCs w:val="34"/>
      <w:u w:val="single"/>
    </w:rPr>
  </w:style>
  <w:style w:type="character" w:customStyle="1" w:styleId="4f5">
    <w:name w:val="Заголовок №4"/>
    <w:basedOn w:val="44"/>
    <w:rPr>
      <w:rFonts w:ascii="Tahoma" w:eastAsia="Tahoma" w:hAnsi="Tahoma" w:cs="Tahoma"/>
      <w:b w:val="0"/>
      <w:bCs w:val="0"/>
      <w:i w:val="0"/>
      <w:iCs w:val="0"/>
      <w:smallCaps w:val="0"/>
      <w:strike w:val="0"/>
      <w:spacing w:val="0"/>
      <w:sz w:val="27"/>
      <w:szCs w:val="27"/>
    </w:rPr>
  </w:style>
  <w:style w:type="character" w:customStyle="1" w:styleId="590">
    <w:name w:val="Основной текст59"/>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f6">
    <w:name w:val="Подпись к таблице_"/>
    <w:basedOn w:val="a0"/>
    <w:link w:val="aff7"/>
    <w:rPr>
      <w:rFonts w:ascii="Microsoft Sans Serif" w:eastAsia="Microsoft Sans Serif" w:hAnsi="Microsoft Sans Serif" w:cs="Microsoft Sans Serif"/>
      <w:b w:val="0"/>
      <w:bCs w:val="0"/>
      <w:i w:val="0"/>
      <w:iCs w:val="0"/>
      <w:smallCaps w:val="0"/>
      <w:strike w:val="0"/>
      <w:spacing w:val="0"/>
      <w:sz w:val="17"/>
      <w:szCs w:val="17"/>
    </w:rPr>
  </w:style>
  <w:style w:type="character" w:customStyle="1" w:styleId="aff8">
    <w:name w:val="Подпись к таблице"/>
    <w:basedOn w:val="aff6"/>
    <w:rPr>
      <w:rFonts w:ascii="Microsoft Sans Serif" w:eastAsia="Microsoft Sans Serif" w:hAnsi="Microsoft Sans Serif" w:cs="Microsoft Sans Serif"/>
      <w:b w:val="0"/>
      <w:bCs w:val="0"/>
      <w:i w:val="0"/>
      <w:iCs w:val="0"/>
      <w:smallCaps w:val="0"/>
      <w:strike w:val="0"/>
      <w:spacing w:val="0"/>
      <w:sz w:val="17"/>
      <w:szCs w:val="17"/>
    </w:rPr>
  </w:style>
  <w:style w:type="character" w:customStyle="1" w:styleId="136">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7">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401">
    <w:name w:val="Основной текст (40)_"/>
    <w:basedOn w:val="a0"/>
    <w:link w:val="402"/>
    <w:rPr>
      <w:rFonts w:ascii="Times New Roman" w:eastAsia="Times New Roman" w:hAnsi="Times New Roman" w:cs="Times New Roman"/>
      <w:b w:val="0"/>
      <w:bCs w:val="0"/>
      <w:i w:val="0"/>
      <w:iCs w:val="0"/>
      <w:smallCaps w:val="0"/>
      <w:strike w:val="0"/>
      <w:sz w:val="8"/>
      <w:szCs w:val="8"/>
    </w:rPr>
  </w:style>
  <w:style w:type="character" w:customStyle="1" w:styleId="403">
    <w:name w:val="Основной текст (40)"/>
    <w:basedOn w:val="401"/>
    <w:rPr>
      <w:rFonts w:ascii="Times New Roman" w:eastAsia="Times New Roman" w:hAnsi="Times New Roman" w:cs="Times New Roman"/>
      <w:b w:val="0"/>
      <w:bCs w:val="0"/>
      <w:i w:val="0"/>
      <w:iCs w:val="0"/>
      <w:smallCaps w:val="0"/>
      <w:strike w:val="0"/>
      <w:sz w:val="8"/>
      <w:szCs w:val="8"/>
    </w:rPr>
  </w:style>
  <w:style w:type="character" w:customStyle="1" w:styleId="421">
    <w:name w:val="Основной текст (42)_"/>
    <w:basedOn w:val="a0"/>
    <w:link w:val="422"/>
    <w:rPr>
      <w:rFonts w:ascii="Times New Roman" w:eastAsia="Times New Roman" w:hAnsi="Times New Roman" w:cs="Times New Roman"/>
      <w:b w:val="0"/>
      <w:bCs w:val="0"/>
      <w:i w:val="0"/>
      <w:iCs w:val="0"/>
      <w:smallCaps w:val="0"/>
      <w:strike w:val="0"/>
      <w:sz w:val="8"/>
      <w:szCs w:val="8"/>
    </w:rPr>
  </w:style>
  <w:style w:type="character" w:customStyle="1" w:styleId="391">
    <w:name w:val="Основной текст (39)_"/>
    <w:basedOn w:val="a0"/>
    <w:link w:val="392"/>
    <w:rPr>
      <w:rFonts w:ascii="Times New Roman" w:eastAsia="Times New Roman" w:hAnsi="Times New Roman" w:cs="Times New Roman"/>
      <w:b w:val="0"/>
      <w:bCs w:val="0"/>
      <w:i w:val="0"/>
      <w:iCs w:val="0"/>
      <w:smallCaps w:val="0"/>
      <w:strike w:val="0"/>
      <w:sz w:val="8"/>
      <w:szCs w:val="8"/>
    </w:rPr>
  </w:style>
  <w:style w:type="character" w:customStyle="1" w:styleId="411">
    <w:name w:val="Основной текст (41)_"/>
    <w:basedOn w:val="a0"/>
    <w:link w:val="412"/>
    <w:rPr>
      <w:rFonts w:ascii="Times New Roman" w:eastAsia="Times New Roman" w:hAnsi="Times New Roman" w:cs="Times New Roman"/>
      <w:b w:val="0"/>
      <w:bCs w:val="0"/>
      <w:i w:val="0"/>
      <w:iCs w:val="0"/>
      <w:smallCaps w:val="0"/>
      <w:strike w:val="0"/>
      <w:sz w:val="8"/>
      <w:szCs w:val="8"/>
    </w:rPr>
  </w:style>
  <w:style w:type="character" w:customStyle="1" w:styleId="413">
    <w:name w:val="Основной текст (41)"/>
    <w:basedOn w:val="411"/>
    <w:rPr>
      <w:rFonts w:ascii="Times New Roman" w:eastAsia="Times New Roman" w:hAnsi="Times New Roman" w:cs="Times New Roman"/>
      <w:b w:val="0"/>
      <w:bCs w:val="0"/>
      <w:i w:val="0"/>
      <w:iCs w:val="0"/>
      <w:smallCaps w:val="0"/>
      <w:strike w:val="0"/>
      <w:sz w:val="8"/>
      <w:szCs w:val="8"/>
    </w:rPr>
  </w:style>
  <w:style w:type="character" w:customStyle="1" w:styleId="381">
    <w:name w:val="Основной текст (38)_"/>
    <w:basedOn w:val="a0"/>
    <w:link w:val="382"/>
    <w:rPr>
      <w:rFonts w:ascii="Times New Roman" w:eastAsia="Times New Roman" w:hAnsi="Times New Roman" w:cs="Times New Roman"/>
      <w:b w:val="0"/>
      <w:bCs w:val="0"/>
      <w:i w:val="0"/>
      <w:iCs w:val="0"/>
      <w:smallCaps w:val="0"/>
      <w:strike w:val="0"/>
      <w:sz w:val="8"/>
      <w:szCs w:val="8"/>
    </w:rPr>
  </w:style>
  <w:style w:type="character" w:customStyle="1" w:styleId="2f1">
    <w:name w:val="Подпись к таблице (2)"/>
    <w:basedOn w:val="2c"/>
    <w:rPr>
      <w:rFonts w:ascii="Tahoma" w:eastAsia="Tahoma" w:hAnsi="Tahoma" w:cs="Tahoma"/>
      <w:b w:val="0"/>
      <w:bCs w:val="0"/>
      <w:i w:val="0"/>
      <w:iCs w:val="0"/>
      <w:smallCaps w:val="0"/>
      <w:strike w:val="0"/>
      <w:spacing w:val="10"/>
      <w:sz w:val="13"/>
      <w:szCs w:val="13"/>
    </w:rPr>
  </w:style>
  <w:style w:type="character" w:customStyle="1" w:styleId="137">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8">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524">
    <w:name w:val="Основной текст (52)_"/>
    <w:basedOn w:val="a0"/>
    <w:link w:val="525"/>
    <w:rPr>
      <w:rFonts w:ascii="Tahoma" w:eastAsia="Tahoma" w:hAnsi="Tahoma" w:cs="Tahoma"/>
      <w:b w:val="0"/>
      <w:bCs w:val="0"/>
      <w:i w:val="0"/>
      <w:iCs w:val="0"/>
      <w:smallCaps w:val="0"/>
      <w:strike w:val="0"/>
      <w:sz w:val="8"/>
      <w:szCs w:val="8"/>
    </w:rPr>
  </w:style>
  <w:style w:type="character" w:customStyle="1" w:styleId="526">
    <w:name w:val="Основной текст (52)"/>
    <w:basedOn w:val="524"/>
    <w:rPr>
      <w:rFonts w:ascii="Tahoma" w:eastAsia="Tahoma" w:hAnsi="Tahoma" w:cs="Tahoma"/>
      <w:b w:val="0"/>
      <w:bCs w:val="0"/>
      <w:i w:val="0"/>
      <w:iCs w:val="0"/>
      <w:smallCaps w:val="0"/>
      <w:strike w:val="0"/>
      <w:sz w:val="8"/>
      <w:szCs w:val="8"/>
    </w:rPr>
  </w:style>
  <w:style w:type="character" w:customStyle="1" w:styleId="461">
    <w:name w:val="Основной текст (46)_"/>
    <w:basedOn w:val="a0"/>
    <w:link w:val="462"/>
    <w:rPr>
      <w:rFonts w:ascii="Times New Roman" w:eastAsia="Times New Roman" w:hAnsi="Times New Roman" w:cs="Times New Roman"/>
      <w:b w:val="0"/>
      <w:bCs w:val="0"/>
      <w:i w:val="0"/>
      <w:iCs w:val="0"/>
      <w:smallCaps w:val="0"/>
      <w:strike w:val="0"/>
      <w:sz w:val="8"/>
      <w:szCs w:val="8"/>
    </w:rPr>
  </w:style>
  <w:style w:type="character" w:customStyle="1" w:styleId="501">
    <w:name w:val="Основной текст (50)_"/>
    <w:basedOn w:val="a0"/>
    <w:link w:val="502"/>
    <w:rPr>
      <w:rFonts w:ascii="Times New Roman" w:eastAsia="Times New Roman" w:hAnsi="Times New Roman" w:cs="Times New Roman"/>
      <w:b w:val="0"/>
      <w:bCs w:val="0"/>
      <w:i w:val="0"/>
      <w:iCs w:val="0"/>
      <w:smallCaps w:val="0"/>
      <w:strike w:val="0"/>
      <w:sz w:val="8"/>
      <w:szCs w:val="8"/>
    </w:rPr>
  </w:style>
  <w:style w:type="character" w:customStyle="1" w:styleId="503">
    <w:name w:val="Основной текст (50)"/>
    <w:basedOn w:val="501"/>
    <w:rPr>
      <w:rFonts w:ascii="Times New Roman" w:eastAsia="Times New Roman" w:hAnsi="Times New Roman" w:cs="Times New Roman"/>
      <w:b w:val="0"/>
      <w:bCs w:val="0"/>
      <w:i w:val="0"/>
      <w:iCs w:val="0"/>
      <w:smallCaps w:val="0"/>
      <w:strike w:val="0"/>
      <w:sz w:val="8"/>
      <w:szCs w:val="8"/>
    </w:rPr>
  </w:style>
  <w:style w:type="character" w:customStyle="1" w:styleId="129">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481">
    <w:name w:val="Основной текст (48)_"/>
    <w:basedOn w:val="a0"/>
    <w:link w:val="482"/>
    <w:rPr>
      <w:rFonts w:ascii="Times New Roman" w:eastAsia="Times New Roman" w:hAnsi="Times New Roman" w:cs="Times New Roman"/>
      <w:b w:val="0"/>
      <w:bCs w:val="0"/>
      <w:i w:val="0"/>
      <w:iCs w:val="0"/>
      <w:smallCaps w:val="0"/>
      <w:strike w:val="0"/>
      <w:sz w:val="8"/>
      <w:szCs w:val="8"/>
    </w:rPr>
  </w:style>
  <w:style w:type="character" w:customStyle="1" w:styleId="491">
    <w:name w:val="Основной текст (49)_"/>
    <w:basedOn w:val="a0"/>
    <w:link w:val="492"/>
    <w:rPr>
      <w:rFonts w:ascii="Times New Roman" w:eastAsia="Times New Roman" w:hAnsi="Times New Roman" w:cs="Times New Roman"/>
      <w:b w:val="0"/>
      <w:bCs w:val="0"/>
      <w:i w:val="0"/>
      <w:iCs w:val="0"/>
      <w:smallCaps w:val="0"/>
      <w:strike w:val="0"/>
      <w:sz w:val="8"/>
      <w:szCs w:val="8"/>
    </w:rPr>
  </w:style>
  <w:style w:type="character" w:customStyle="1" w:styleId="511">
    <w:name w:val="Основной текст (51)_"/>
    <w:basedOn w:val="a0"/>
    <w:link w:val="512"/>
    <w:rPr>
      <w:rFonts w:ascii="Times New Roman" w:eastAsia="Times New Roman" w:hAnsi="Times New Roman" w:cs="Times New Roman"/>
      <w:b w:val="0"/>
      <w:bCs w:val="0"/>
      <w:i w:val="0"/>
      <w:iCs w:val="0"/>
      <w:smallCaps w:val="0"/>
      <w:strike w:val="0"/>
      <w:sz w:val="8"/>
      <w:szCs w:val="8"/>
    </w:rPr>
  </w:style>
  <w:style w:type="character" w:customStyle="1" w:styleId="431">
    <w:name w:val="Основной текст (43)_"/>
    <w:basedOn w:val="a0"/>
    <w:link w:val="432"/>
    <w:rPr>
      <w:rFonts w:ascii="Times New Roman" w:eastAsia="Times New Roman" w:hAnsi="Times New Roman" w:cs="Times New Roman"/>
      <w:b w:val="0"/>
      <w:bCs w:val="0"/>
      <w:i w:val="0"/>
      <w:iCs w:val="0"/>
      <w:smallCaps w:val="0"/>
      <w:strike w:val="0"/>
      <w:sz w:val="8"/>
      <w:szCs w:val="8"/>
    </w:rPr>
  </w:style>
  <w:style w:type="character" w:customStyle="1" w:styleId="433">
    <w:name w:val="Основной текст (43)"/>
    <w:basedOn w:val="431"/>
    <w:rPr>
      <w:rFonts w:ascii="Times New Roman" w:eastAsia="Times New Roman" w:hAnsi="Times New Roman" w:cs="Times New Roman"/>
      <w:b w:val="0"/>
      <w:bCs w:val="0"/>
      <w:i w:val="0"/>
      <w:iCs w:val="0"/>
      <w:smallCaps w:val="0"/>
      <w:strike w:val="0"/>
      <w:sz w:val="8"/>
      <w:szCs w:val="8"/>
    </w:rPr>
  </w:style>
  <w:style w:type="character" w:customStyle="1" w:styleId="451">
    <w:name w:val="Основной текст (45)_"/>
    <w:basedOn w:val="a0"/>
    <w:link w:val="452"/>
    <w:rPr>
      <w:rFonts w:ascii="Times New Roman" w:eastAsia="Times New Roman" w:hAnsi="Times New Roman" w:cs="Times New Roman"/>
      <w:b w:val="0"/>
      <w:bCs w:val="0"/>
      <w:i w:val="0"/>
      <w:iCs w:val="0"/>
      <w:smallCaps w:val="0"/>
      <w:strike w:val="0"/>
      <w:sz w:val="8"/>
      <w:szCs w:val="8"/>
    </w:rPr>
  </w:style>
  <w:style w:type="character" w:customStyle="1" w:styleId="453">
    <w:name w:val="Основной текст (45)"/>
    <w:basedOn w:val="451"/>
    <w:rPr>
      <w:rFonts w:ascii="Times New Roman" w:eastAsia="Times New Roman" w:hAnsi="Times New Roman" w:cs="Times New Roman"/>
      <w:b w:val="0"/>
      <w:bCs w:val="0"/>
      <w:i w:val="0"/>
      <w:iCs w:val="0"/>
      <w:smallCaps w:val="0"/>
      <w:strike w:val="0"/>
      <w:sz w:val="8"/>
      <w:szCs w:val="8"/>
    </w:rPr>
  </w:style>
  <w:style w:type="character" w:customStyle="1" w:styleId="441">
    <w:name w:val="Основной текст (44)_"/>
    <w:basedOn w:val="a0"/>
    <w:link w:val="442"/>
    <w:rPr>
      <w:rFonts w:ascii="Times New Roman" w:eastAsia="Times New Roman" w:hAnsi="Times New Roman" w:cs="Times New Roman"/>
      <w:b w:val="0"/>
      <w:bCs w:val="0"/>
      <w:i w:val="0"/>
      <w:iCs w:val="0"/>
      <w:smallCaps w:val="0"/>
      <w:strike w:val="0"/>
      <w:sz w:val="8"/>
      <w:szCs w:val="8"/>
    </w:rPr>
  </w:style>
  <w:style w:type="character" w:customStyle="1" w:styleId="138">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471">
    <w:name w:val="Основной текст (47)_"/>
    <w:basedOn w:val="a0"/>
    <w:link w:val="472"/>
    <w:rPr>
      <w:rFonts w:ascii="Times New Roman" w:eastAsia="Times New Roman" w:hAnsi="Times New Roman" w:cs="Times New Roman"/>
      <w:b w:val="0"/>
      <w:bCs w:val="0"/>
      <w:i w:val="0"/>
      <w:iCs w:val="0"/>
      <w:smallCaps w:val="0"/>
      <w:strike w:val="0"/>
      <w:sz w:val="8"/>
      <w:szCs w:val="8"/>
    </w:rPr>
  </w:style>
  <w:style w:type="character" w:customStyle="1" w:styleId="531">
    <w:name w:val="Основной текст (53)_"/>
    <w:basedOn w:val="a0"/>
    <w:link w:val="532"/>
    <w:rPr>
      <w:rFonts w:ascii="Times New Roman" w:eastAsia="Times New Roman" w:hAnsi="Times New Roman" w:cs="Times New Roman"/>
      <w:b w:val="0"/>
      <w:bCs w:val="0"/>
      <w:i w:val="0"/>
      <w:iCs w:val="0"/>
      <w:smallCaps w:val="0"/>
      <w:strike w:val="0"/>
      <w:sz w:val="8"/>
      <w:szCs w:val="8"/>
    </w:rPr>
  </w:style>
  <w:style w:type="character" w:customStyle="1" w:styleId="2f2">
    <w:name w:val="Подпись к таблице (2)"/>
    <w:basedOn w:val="2c"/>
    <w:rPr>
      <w:rFonts w:ascii="Tahoma" w:eastAsia="Tahoma" w:hAnsi="Tahoma" w:cs="Tahoma"/>
      <w:b w:val="0"/>
      <w:bCs w:val="0"/>
      <w:i w:val="0"/>
      <w:iCs w:val="0"/>
      <w:smallCaps w:val="0"/>
      <w:strike w:val="0"/>
      <w:spacing w:val="10"/>
      <w:sz w:val="13"/>
      <w:szCs w:val="13"/>
    </w:rPr>
  </w:style>
  <w:style w:type="character" w:customStyle="1" w:styleId="139">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a">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551">
    <w:name w:val="Основной текст (55)_"/>
    <w:basedOn w:val="a0"/>
    <w:link w:val="552"/>
    <w:rPr>
      <w:rFonts w:ascii="Tahoma" w:eastAsia="Tahoma" w:hAnsi="Tahoma" w:cs="Tahoma"/>
      <w:b w:val="0"/>
      <w:bCs w:val="0"/>
      <w:i w:val="0"/>
      <w:iCs w:val="0"/>
      <w:smallCaps w:val="0"/>
      <w:strike w:val="0"/>
      <w:sz w:val="8"/>
      <w:szCs w:val="8"/>
    </w:rPr>
  </w:style>
  <w:style w:type="character" w:customStyle="1" w:styleId="600">
    <w:name w:val="Основной текст (60)_"/>
    <w:basedOn w:val="a0"/>
    <w:link w:val="601"/>
    <w:rPr>
      <w:rFonts w:ascii="Times New Roman" w:eastAsia="Times New Roman" w:hAnsi="Times New Roman" w:cs="Times New Roman"/>
      <w:b w:val="0"/>
      <w:bCs w:val="0"/>
      <w:i w:val="0"/>
      <w:iCs w:val="0"/>
      <w:smallCaps w:val="0"/>
      <w:strike w:val="0"/>
      <w:sz w:val="8"/>
      <w:szCs w:val="8"/>
    </w:rPr>
  </w:style>
  <w:style w:type="character" w:customStyle="1" w:styleId="602">
    <w:name w:val="Основной текст (60)"/>
    <w:basedOn w:val="600"/>
    <w:rPr>
      <w:rFonts w:ascii="Times New Roman" w:eastAsia="Times New Roman" w:hAnsi="Times New Roman" w:cs="Times New Roman"/>
      <w:b w:val="0"/>
      <w:bCs w:val="0"/>
      <w:i w:val="0"/>
      <w:iCs w:val="0"/>
      <w:smallCaps w:val="0"/>
      <w:strike w:val="0"/>
      <w:sz w:val="8"/>
      <w:szCs w:val="8"/>
    </w:rPr>
  </w:style>
  <w:style w:type="character" w:customStyle="1" w:styleId="541">
    <w:name w:val="Основной текст (54)_"/>
    <w:basedOn w:val="a0"/>
    <w:link w:val="542"/>
    <w:rPr>
      <w:rFonts w:ascii="Times New Roman" w:eastAsia="Times New Roman" w:hAnsi="Times New Roman" w:cs="Times New Roman"/>
      <w:b w:val="0"/>
      <w:bCs w:val="0"/>
      <w:i w:val="0"/>
      <w:iCs w:val="0"/>
      <w:smallCaps w:val="0"/>
      <w:strike w:val="0"/>
      <w:sz w:val="8"/>
      <w:szCs w:val="8"/>
    </w:rPr>
  </w:style>
  <w:style w:type="character" w:customStyle="1" w:styleId="610">
    <w:name w:val="Основной текст (61)_"/>
    <w:basedOn w:val="a0"/>
    <w:link w:val="611"/>
    <w:rPr>
      <w:rFonts w:ascii="Times New Roman" w:eastAsia="Times New Roman" w:hAnsi="Times New Roman" w:cs="Times New Roman"/>
      <w:b w:val="0"/>
      <w:bCs w:val="0"/>
      <w:i w:val="0"/>
      <w:iCs w:val="0"/>
      <w:smallCaps w:val="0"/>
      <w:strike w:val="0"/>
      <w:sz w:val="8"/>
      <w:szCs w:val="8"/>
    </w:rPr>
  </w:style>
  <w:style w:type="character" w:customStyle="1" w:styleId="591">
    <w:name w:val="Основной текст (59)_"/>
    <w:basedOn w:val="a0"/>
    <w:link w:val="592"/>
    <w:rPr>
      <w:rFonts w:ascii="Times New Roman" w:eastAsia="Times New Roman" w:hAnsi="Times New Roman" w:cs="Times New Roman"/>
      <w:b w:val="0"/>
      <w:bCs w:val="0"/>
      <w:i w:val="0"/>
      <w:iCs w:val="0"/>
      <w:smallCaps w:val="0"/>
      <w:strike w:val="0"/>
      <w:sz w:val="8"/>
      <w:szCs w:val="8"/>
    </w:rPr>
  </w:style>
  <w:style w:type="character" w:customStyle="1" w:styleId="593">
    <w:name w:val="Основной текст (59)"/>
    <w:basedOn w:val="591"/>
    <w:rPr>
      <w:rFonts w:ascii="Times New Roman" w:eastAsia="Times New Roman" w:hAnsi="Times New Roman" w:cs="Times New Roman"/>
      <w:b w:val="0"/>
      <w:bCs w:val="0"/>
      <w:i w:val="0"/>
      <w:iCs w:val="0"/>
      <w:smallCaps w:val="0"/>
      <w:strike w:val="0"/>
      <w:sz w:val="8"/>
      <w:szCs w:val="8"/>
    </w:rPr>
  </w:style>
  <w:style w:type="character" w:customStyle="1" w:styleId="581">
    <w:name w:val="Основной текст (58)_"/>
    <w:basedOn w:val="a0"/>
    <w:link w:val="582"/>
    <w:rPr>
      <w:rFonts w:ascii="Times New Roman" w:eastAsia="Times New Roman" w:hAnsi="Times New Roman" w:cs="Times New Roman"/>
      <w:b w:val="0"/>
      <w:bCs w:val="0"/>
      <w:i w:val="0"/>
      <w:iCs w:val="0"/>
      <w:smallCaps w:val="0"/>
      <w:strike w:val="0"/>
      <w:sz w:val="8"/>
      <w:szCs w:val="8"/>
    </w:rPr>
  </w:style>
  <w:style w:type="character" w:customStyle="1" w:styleId="571">
    <w:name w:val="Основной текст (57)_"/>
    <w:basedOn w:val="a0"/>
    <w:link w:val="572"/>
    <w:rPr>
      <w:rFonts w:ascii="Times New Roman" w:eastAsia="Times New Roman" w:hAnsi="Times New Roman" w:cs="Times New Roman"/>
      <w:b w:val="0"/>
      <w:bCs w:val="0"/>
      <w:i w:val="0"/>
      <w:iCs w:val="0"/>
      <w:smallCaps w:val="0"/>
      <w:strike w:val="0"/>
      <w:sz w:val="8"/>
      <w:szCs w:val="8"/>
    </w:rPr>
  </w:style>
  <w:style w:type="character" w:customStyle="1" w:styleId="622">
    <w:name w:val="Основной текст (62)_"/>
    <w:basedOn w:val="a0"/>
    <w:link w:val="623"/>
    <w:rPr>
      <w:rFonts w:ascii="Times New Roman" w:eastAsia="Times New Roman" w:hAnsi="Times New Roman" w:cs="Times New Roman"/>
      <w:b w:val="0"/>
      <w:bCs w:val="0"/>
      <w:i w:val="0"/>
      <w:iCs w:val="0"/>
      <w:smallCaps w:val="0"/>
      <w:strike w:val="0"/>
      <w:sz w:val="8"/>
      <w:szCs w:val="8"/>
    </w:rPr>
  </w:style>
  <w:style w:type="character" w:customStyle="1" w:styleId="624">
    <w:name w:val="Основной текст (62)"/>
    <w:basedOn w:val="622"/>
    <w:rPr>
      <w:rFonts w:ascii="Times New Roman" w:eastAsia="Times New Roman" w:hAnsi="Times New Roman" w:cs="Times New Roman"/>
      <w:b w:val="0"/>
      <w:bCs w:val="0"/>
      <w:i w:val="0"/>
      <w:iCs w:val="0"/>
      <w:smallCaps w:val="0"/>
      <w:strike w:val="0"/>
      <w:sz w:val="8"/>
      <w:szCs w:val="8"/>
    </w:rPr>
  </w:style>
  <w:style w:type="character" w:customStyle="1" w:styleId="561">
    <w:name w:val="Основной текст (56)_"/>
    <w:basedOn w:val="a0"/>
    <w:link w:val="562"/>
    <w:rPr>
      <w:rFonts w:ascii="Times New Roman" w:eastAsia="Times New Roman" w:hAnsi="Times New Roman" w:cs="Times New Roman"/>
      <w:b w:val="0"/>
      <w:bCs w:val="0"/>
      <w:i w:val="0"/>
      <w:iCs w:val="0"/>
      <w:smallCaps w:val="0"/>
      <w:strike w:val="0"/>
      <w:sz w:val="8"/>
      <w:szCs w:val="8"/>
    </w:rPr>
  </w:style>
  <w:style w:type="character" w:customStyle="1" w:styleId="563">
    <w:name w:val="Основной текст (56)"/>
    <w:basedOn w:val="561"/>
    <w:rPr>
      <w:rFonts w:ascii="Times New Roman" w:eastAsia="Times New Roman" w:hAnsi="Times New Roman" w:cs="Times New Roman"/>
      <w:b w:val="0"/>
      <w:bCs w:val="0"/>
      <w:i w:val="0"/>
      <w:iCs w:val="0"/>
      <w:smallCaps w:val="0"/>
      <w:strike w:val="0"/>
      <w:sz w:val="8"/>
      <w:szCs w:val="8"/>
    </w:rPr>
  </w:style>
  <w:style w:type="character" w:customStyle="1" w:styleId="603">
    <w:name w:val="Основной текст60"/>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4f6">
    <w:name w:val="Заголовок №4"/>
    <w:basedOn w:val="44"/>
    <w:rPr>
      <w:rFonts w:ascii="Tahoma" w:eastAsia="Tahoma" w:hAnsi="Tahoma" w:cs="Tahoma"/>
      <w:b w:val="0"/>
      <w:bCs w:val="0"/>
      <w:i w:val="0"/>
      <w:iCs w:val="0"/>
      <w:smallCaps w:val="0"/>
      <w:strike w:val="0"/>
      <w:spacing w:val="0"/>
      <w:sz w:val="27"/>
      <w:szCs w:val="27"/>
    </w:rPr>
  </w:style>
  <w:style w:type="character" w:customStyle="1" w:styleId="612">
    <w:name w:val="Основной текст61"/>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3f2">
    <w:name w:val="Заголовок №3"/>
    <w:basedOn w:val="34"/>
    <w:rPr>
      <w:rFonts w:ascii="Tahoma" w:eastAsia="Tahoma" w:hAnsi="Tahoma" w:cs="Tahoma"/>
      <w:b w:val="0"/>
      <w:bCs w:val="0"/>
      <w:i w:val="0"/>
      <w:iCs w:val="0"/>
      <w:smallCaps w:val="0"/>
      <w:strike w:val="0"/>
      <w:spacing w:val="0"/>
      <w:sz w:val="34"/>
      <w:szCs w:val="34"/>
    </w:rPr>
  </w:style>
  <w:style w:type="character" w:customStyle="1" w:styleId="3f3">
    <w:name w:val="Заголовок №3"/>
    <w:basedOn w:val="34"/>
    <w:rPr>
      <w:rFonts w:ascii="Tahoma" w:eastAsia="Tahoma" w:hAnsi="Tahoma" w:cs="Tahoma"/>
      <w:b w:val="0"/>
      <w:bCs w:val="0"/>
      <w:i w:val="0"/>
      <w:iCs w:val="0"/>
      <w:smallCaps w:val="0"/>
      <w:strike w:val="0"/>
      <w:spacing w:val="0"/>
      <w:sz w:val="34"/>
      <w:szCs w:val="34"/>
      <w:u w:val="single"/>
    </w:rPr>
  </w:style>
  <w:style w:type="character" w:customStyle="1" w:styleId="4f7">
    <w:name w:val="Заголовок №4"/>
    <w:basedOn w:val="44"/>
    <w:rPr>
      <w:rFonts w:ascii="Tahoma" w:eastAsia="Tahoma" w:hAnsi="Tahoma" w:cs="Tahoma"/>
      <w:b w:val="0"/>
      <w:bCs w:val="0"/>
      <w:i w:val="0"/>
      <w:iCs w:val="0"/>
      <w:smallCaps w:val="0"/>
      <w:strike w:val="0"/>
      <w:spacing w:val="0"/>
      <w:sz w:val="27"/>
      <w:szCs w:val="27"/>
    </w:rPr>
  </w:style>
  <w:style w:type="character" w:customStyle="1" w:styleId="625">
    <w:name w:val="Основной текст62"/>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4f8">
    <w:name w:val="Заголовок №4"/>
    <w:basedOn w:val="44"/>
    <w:rPr>
      <w:rFonts w:ascii="Tahoma" w:eastAsia="Tahoma" w:hAnsi="Tahoma" w:cs="Tahoma"/>
      <w:b w:val="0"/>
      <w:bCs w:val="0"/>
      <w:i w:val="0"/>
      <w:iCs w:val="0"/>
      <w:smallCaps w:val="0"/>
      <w:strike w:val="0"/>
      <w:spacing w:val="0"/>
      <w:sz w:val="27"/>
      <w:szCs w:val="27"/>
    </w:rPr>
  </w:style>
  <w:style w:type="character" w:customStyle="1" w:styleId="630">
    <w:name w:val="Основной текст63"/>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f9">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640">
    <w:name w:val="Основной текст64"/>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fa">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4f9">
    <w:name w:val="Заголовок №4"/>
    <w:basedOn w:val="44"/>
    <w:rPr>
      <w:rFonts w:ascii="Tahoma" w:eastAsia="Tahoma" w:hAnsi="Tahoma" w:cs="Tahoma"/>
      <w:b w:val="0"/>
      <w:bCs w:val="0"/>
      <w:i w:val="0"/>
      <w:iCs w:val="0"/>
      <w:smallCaps w:val="0"/>
      <w:strike w:val="0"/>
      <w:spacing w:val="0"/>
      <w:sz w:val="27"/>
      <w:szCs w:val="27"/>
    </w:rPr>
  </w:style>
  <w:style w:type="character" w:customStyle="1" w:styleId="650">
    <w:name w:val="Основной текст65"/>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fb">
    <w:name w:val="Подпись к таблице"/>
    <w:basedOn w:val="aff6"/>
    <w:rPr>
      <w:rFonts w:ascii="Microsoft Sans Serif" w:eastAsia="Microsoft Sans Serif" w:hAnsi="Microsoft Sans Serif" w:cs="Microsoft Sans Serif"/>
      <w:b w:val="0"/>
      <w:bCs w:val="0"/>
      <w:i w:val="0"/>
      <w:iCs w:val="0"/>
      <w:smallCaps w:val="0"/>
      <w:strike w:val="0"/>
      <w:spacing w:val="0"/>
      <w:sz w:val="17"/>
      <w:szCs w:val="17"/>
    </w:rPr>
  </w:style>
  <w:style w:type="character" w:customStyle="1" w:styleId="13a">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b">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5fa">
    <w:name w:val="Заголовок №5"/>
    <w:basedOn w:val="52"/>
    <w:rPr>
      <w:rFonts w:ascii="Tahoma" w:eastAsia="Tahoma" w:hAnsi="Tahoma" w:cs="Tahoma"/>
      <w:b w:val="0"/>
      <w:bCs w:val="0"/>
      <w:i w:val="0"/>
      <w:iCs w:val="0"/>
      <w:smallCaps w:val="0"/>
      <w:strike w:val="0"/>
      <w:spacing w:val="0"/>
      <w:sz w:val="25"/>
      <w:szCs w:val="25"/>
    </w:rPr>
  </w:style>
  <w:style w:type="character" w:customStyle="1" w:styleId="6f0">
    <w:name w:val="Заголовок №6"/>
    <w:basedOn w:val="64"/>
    <w:rPr>
      <w:rFonts w:ascii="Times New Roman" w:eastAsia="Times New Roman" w:hAnsi="Times New Roman" w:cs="Times New Roman"/>
      <w:b w:val="0"/>
      <w:bCs w:val="0"/>
      <w:i w:val="0"/>
      <w:iCs w:val="0"/>
      <w:smallCaps w:val="0"/>
      <w:strike w:val="0"/>
      <w:spacing w:val="0"/>
      <w:sz w:val="22"/>
      <w:szCs w:val="22"/>
    </w:rPr>
  </w:style>
  <w:style w:type="character" w:customStyle="1" w:styleId="affc">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affd">
    <w:name w:val="Основной текст + Курсив"/>
    <w:basedOn w:val="aa"/>
    <w:rPr>
      <w:rFonts w:ascii="Times New Roman" w:eastAsia="Times New Roman" w:hAnsi="Times New Roman" w:cs="Times New Roman"/>
      <w:b w:val="0"/>
      <w:bCs w:val="0"/>
      <w:i/>
      <w:iCs/>
      <w:smallCaps w:val="0"/>
      <w:strike w:val="0"/>
      <w:spacing w:val="0"/>
      <w:sz w:val="22"/>
      <w:szCs w:val="22"/>
    </w:rPr>
  </w:style>
  <w:style w:type="character" w:customStyle="1" w:styleId="6f1">
    <w:name w:val="Заголовок №6"/>
    <w:basedOn w:val="64"/>
    <w:rPr>
      <w:rFonts w:ascii="Times New Roman" w:eastAsia="Times New Roman" w:hAnsi="Times New Roman" w:cs="Times New Roman"/>
      <w:b w:val="0"/>
      <w:bCs w:val="0"/>
      <w:i w:val="0"/>
      <w:iCs w:val="0"/>
      <w:smallCaps w:val="0"/>
      <w:strike w:val="0"/>
      <w:spacing w:val="0"/>
      <w:sz w:val="22"/>
      <w:szCs w:val="22"/>
    </w:rPr>
  </w:style>
  <w:style w:type="character" w:customStyle="1" w:styleId="affe">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660">
    <w:name w:val="Основной текст66"/>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ff">
    <w:name w:val="Основной текст + Курсив"/>
    <w:basedOn w:val="aa"/>
    <w:rPr>
      <w:rFonts w:ascii="Times New Roman" w:eastAsia="Times New Roman" w:hAnsi="Times New Roman" w:cs="Times New Roman"/>
      <w:b w:val="0"/>
      <w:bCs w:val="0"/>
      <w:i/>
      <w:iCs/>
      <w:smallCaps w:val="0"/>
      <w:strike w:val="0"/>
      <w:spacing w:val="0"/>
      <w:sz w:val="22"/>
      <w:szCs w:val="22"/>
    </w:rPr>
  </w:style>
  <w:style w:type="character" w:customStyle="1" w:styleId="631">
    <w:name w:val="Основной текст (63)_"/>
    <w:basedOn w:val="a0"/>
    <w:link w:val="632"/>
    <w:rPr>
      <w:rFonts w:ascii="Times New Roman" w:eastAsia="Times New Roman" w:hAnsi="Times New Roman" w:cs="Times New Roman"/>
      <w:b w:val="0"/>
      <w:bCs w:val="0"/>
      <w:i w:val="0"/>
      <w:iCs w:val="0"/>
      <w:smallCaps w:val="0"/>
      <w:strike w:val="0"/>
      <w:spacing w:val="0"/>
      <w:sz w:val="22"/>
      <w:szCs w:val="22"/>
    </w:rPr>
  </w:style>
  <w:style w:type="character" w:customStyle="1" w:styleId="633">
    <w:name w:val="Основной текст (63) + Не курсив"/>
    <w:basedOn w:val="631"/>
    <w:rPr>
      <w:rFonts w:ascii="Times New Roman" w:eastAsia="Times New Roman" w:hAnsi="Times New Roman" w:cs="Times New Roman"/>
      <w:b w:val="0"/>
      <w:bCs w:val="0"/>
      <w:i/>
      <w:iCs/>
      <w:smallCaps w:val="0"/>
      <w:strike w:val="0"/>
      <w:spacing w:val="0"/>
      <w:sz w:val="22"/>
      <w:szCs w:val="22"/>
    </w:rPr>
  </w:style>
  <w:style w:type="character" w:customStyle="1" w:styleId="634">
    <w:name w:val="Основной текст (63)"/>
    <w:basedOn w:val="631"/>
    <w:rPr>
      <w:rFonts w:ascii="Times New Roman" w:eastAsia="Times New Roman" w:hAnsi="Times New Roman" w:cs="Times New Roman"/>
      <w:b w:val="0"/>
      <w:bCs w:val="0"/>
      <w:i w:val="0"/>
      <w:iCs w:val="0"/>
      <w:smallCaps w:val="0"/>
      <w:strike w:val="0"/>
      <w:spacing w:val="0"/>
      <w:sz w:val="22"/>
      <w:szCs w:val="22"/>
    </w:rPr>
  </w:style>
  <w:style w:type="character" w:customStyle="1" w:styleId="afff0">
    <w:name w:val="Основной текст + Курсив"/>
    <w:basedOn w:val="aa"/>
    <w:rPr>
      <w:rFonts w:ascii="Times New Roman" w:eastAsia="Times New Roman" w:hAnsi="Times New Roman" w:cs="Times New Roman"/>
      <w:b w:val="0"/>
      <w:bCs w:val="0"/>
      <w:i/>
      <w:iCs/>
      <w:smallCaps w:val="0"/>
      <w:strike w:val="0"/>
      <w:spacing w:val="0"/>
      <w:sz w:val="22"/>
      <w:szCs w:val="22"/>
    </w:rPr>
  </w:style>
  <w:style w:type="character" w:customStyle="1" w:styleId="423">
    <w:name w:val="Заголовок №4 (2)_"/>
    <w:basedOn w:val="a0"/>
    <w:link w:val="424"/>
    <w:rPr>
      <w:rFonts w:ascii="Tahoma" w:eastAsia="Tahoma" w:hAnsi="Tahoma" w:cs="Tahoma"/>
      <w:b w:val="0"/>
      <w:bCs w:val="0"/>
      <w:i w:val="0"/>
      <w:iCs w:val="0"/>
      <w:smallCaps w:val="0"/>
      <w:strike w:val="0"/>
      <w:spacing w:val="0"/>
      <w:sz w:val="25"/>
      <w:szCs w:val="25"/>
    </w:rPr>
  </w:style>
  <w:style w:type="character" w:customStyle="1" w:styleId="425">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6f2">
    <w:name w:val="Заголовок №6"/>
    <w:basedOn w:val="64"/>
    <w:rPr>
      <w:rFonts w:ascii="Times New Roman" w:eastAsia="Times New Roman" w:hAnsi="Times New Roman" w:cs="Times New Roman"/>
      <w:b w:val="0"/>
      <w:bCs w:val="0"/>
      <w:i w:val="0"/>
      <w:iCs w:val="0"/>
      <w:smallCaps w:val="0"/>
      <w:strike w:val="0"/>
      <w:spacing w:val="0"/>
      <w:sz w:val="22"/>
      <w:szCs w:val="22"/>
    </w:rPr>
  </w:style>
  <w:style w:type="character" w:customStyle="1" w:styleId="afff1">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426">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7">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641">
    <w:name w:val="Основной текст (64)_"/>
    <w:basedOn w:val="a0"/>
    <w:link w:val="642"/>
    <w:rPr>
      <w:rFonts w:ascii="Times New Roman" w:eastAsia="Times New Roman" w:hAnsi="Times New Roman" w:cs="Times New Roman"/>
      <w:b w:val="0"/>
      <w:bCs w:val="0"/>
      <w:i w:val="0"/>
      <w:iCs w:val="0"/>
      <w:smallCaps w:val="0"/>
      <w:strike w:val="0"/>
      <w:spacing w:val="0"/>
      <w:sz w:val="22"/>
      <w:szCs w:val="22"/>
    </w:rPr>
  </w:style>
  <w:style w:type="character" w:customStyle="1" w:styleId="643">
    <w:name w:val="Основной текст (64)"/>
    <w:basedOn w:val="641"/>
    <w:rPr>
      <w:rFonts w:ascii="Times New Roman" w:eastAsia="Times New Roman" w:hAnsi="Times New Roman" w:cs="Times New Roman"/>
      <w:b w:val="0"/>
      <w:bCs w:val="0"/>
      <w:i w:val="0"/>
      <w:iCs w:val="0"/>
      <w:smallCaps w:val="0"/>
      <w:strike w:val="0"/>
      <w:spacing w:val="0"/>
      <w:sz w:val="22"/>
      <w:szCs w:val="22"/>
    </w:rPr>
  </w:style>
  <w:style w:type="character" w:customStyle="1" w:styleId="644">
    <w:name w:val="Основной текст (64)"/>
    <w:basedOn w:val="641"/>
    <w:rPr>
      <w:rFonts w:ascii="Times New Roman" w:eastAsia="Times New Roman" w:hAnsi="Times New Roman" w:cs="Times New Roman"/>
      <w:b w:val="0"/>
      <w:bCs w:val="0"/>
      <w:i w:val="0"/>
      <w:iCs w:val="0"/>
      <w:smallCaps w:val="0"/>
      <w:strike w:val="0"/>
      <w:spacing w:val="0"/>
      <w:sz w:val="22"/>
      <w:szCs w:val="22"/>
    </w:rPr>
  </w:style>
  <w:style w:type="character" w:customStyle="1" w:styleId="428">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645">
    <w:name w:val="Основной текст (64)"/>
    <w:basedOn w:val="641"/>
    <w:rPr>
      <w:rFonts w:ascii="Times New Roman" w:eastAsia="Times New Roman" w:hAnsi="Times New Roman" w:cs="Times New Roman"/>
      <w:b w:val="0"/>
      <w:bCs w:val="0"/>
      <w:i w:val="0"/>
      <w:iCs w:val="0"/>
      <w:smallCaps w:val="0"/>
      <w:strike w:val="0"/>
      <w:spacing w:val="0"/>
      <w:sz w:val="22"/>
      <w:szCs w:val="22"/>
    </w:rPr>
  </w:style>
  <w:style w:type="character" w:customStyle="1" w:styleId="646">
    <w:name w:val="Основной текст (64)"/>
    <w:basedOn w:val="641"/>
    <w:rPr>
      <w:rFonts w:ascii="Times New Roman" w:eastAsia="Times New Roman" w:hAnsi="Times New Roman" w:cs="Times New Roman"/>
      <w:b w:val="0"/>
      <w:bCs w:val="0"/>
      <w:i w:val="0"/>
      <w:iCs w:val="0"/>
      <w:smallCaps w:val="0"/>
      <w:strike w:val="0"/>
      <w:spacing w:val="0"/>
      <w:sz w:val="22"/>
      <w:szCs w:val="22"/>
    </w:rPr>
  </w:style>
  <w:style w:type="character" w:customStyle="1" w:styleId="429">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647">
    <w:name w:val="Основной текст (64)"/>
    <w:basedOn w:val="641"/>
    <w:rPr>
      <w:rFonts w:ascii="Times New Roman" w:eastAsia="Times New Roman" w:hAnsi="Times New Roman" w:cs="Times New Roman"/>
      <w:b w:val="0"/>
      <w:bCs w:val="0"/>
      <w:i w:val="0"/>
      <w:iCs w:val="0"/>
      <w:smallCaps w:val="0"/>
      <w:strike w:val="0"/>
      <w:spacing w:val="0"/>
      <w:sz w:val="22"/>
      <w:szCs w:val="22"/>
    </w:rPr>
  </w:style>
  <w:style w:type="character" w:customStyle="1" w:styleId="651">
    <w:name w:val="Основной текст (65)_"/>
    <w:basedOn w:val="a0"/>
    <w:link w:val="652"/>
    <w:rPr>
      <w:rFonts w:ascii="Tahoma" w:eastAsia="Tahoma" w:hAnsi="Tahoma" w:cs="Tahoma"/>
      <w:b w:val="0"/>
      <w:bCs w:val="0"/>
      <w:i w:val="0"/>
      <w:iCs w:val="0"/>
      <w:smallCaps w:val="0"/>
      <w:strike w:val="0"/>
      <w:spacing w:val="0"/>
      <w:sz w:val="79"/>
      <w:szCs w:val="79"/>
    </w:rPr>
  </w:style>
  <w:style w:type="character" w:customStyle="1" w:styleId="653">
    <w:name w:val="Основной текст (65)"/>
    <w:basedOn w:val="651"/>
    <w:rPr>
      <w:rFonts w:ascii="Tahoma" w:eastAsia="Tahoma" w:hAnsi="Tahoma" w:cs="Tahoma"/>
      <w:b w:val="0"/>
      <w:bCs w:val="0"/>
      <w:i w:val="0"/>
      <w:iCs w:val="0"/>
      <w:smallCaps w:val="0"/>
      <w:strike w:val="0"/>
      <w:spacing w:val="0"/>
      <w:sz w:val="79"/>
      <w:szCs w:val="79"/>
    </w:rPr>
  </w:style>
  <w:style w:type="character" w:customStyle="1" w:styleId="103">
    <w:name w:val="Основной текст (10)"/>
    <w:basedOn w:val="100"/>
    <w:rPr>
      <w:rFonts w:ascii="Microsoft Sans Serif" w:eastAsia="Microsoft Sans Serif" w:hAnsi="Microsoft Sans Serif" w:cs="Microsoft Sans Serif"/>
      <w:b w:val="0"/>
      <w:bCs w:val="0"/>
      <w:i w:val="0"/>
      <w:iCs w:val="0"/>
      <w:smallCaps w:val="0"/>
      <w:strike w:val="0"/>
      <w:spacing w:val="0"/>
      <w:sz w:val="49"/>
      <w:szCs w:val="49"/>
    </w:rPr>
  </w:style>
  <w:style w:type="character" w:customStyle="1" w:styleId="13b">
    <w:name w:val="Заголовок №1 (3)_"/>
    <w:basedOn w:val="a0"/>
    <w:link w:val="13c"/>
    <w:rPr>
      <w:rFonts w:ascii="Tahoma" w:eastAsia="Tahoma" w:hAnsi="Tahoma" w:cs="Tahoma"/>
      <w:b w:val="0"/>
      <w:bCs w:val="0"/>
      <w:i w:val="0"/>
      <w:iCs w:val="0"/>
      <w:smallCaps w:val="0"/>
      <w:strike w:val="0"/>
      <w:spacing w:val="0"/>
      <w:sz w:val="41"/>
      <w:szCs w:val="41"/>
    </w:rPr>
  </w:style>
  <w:style w:type="character" w:customStyle="1" w:styleId="13d">
    <w:name w:val="Заголовок №1 (3)"/>
    <w:basedOn w:val="13b"/>
    <w:rPr>
      <w:rFonts w:ascii="Tahoma" w:eastAsia="Tahoma" w:hAnsi="Tahoma" w:cs="Tahoma"/>
      <w:b w:val="0"/>
      <w:bCs w:val="0"/>
      <w:i w:val="0"/>
      <w:iCs w:val="0"/>
      <w:smallCaps w:val="0"/>
      <w:strike w:val="0"/>
      <w:spacing w:val="0"/>
      <w:sz w:val="41"/>
      <w:szCs w:val="41"/>
    </w:rPr>
  </w:style>
  <w:style w:type="character" w:customStyle="1" w:styleId="13e">
    <w:name w:val="Заголовок №1 (3)"/>
    <w:basedOn w:val="13b"/>
    <w:rPr>
      <w:rFonts w:ascii="Tahoma" w:eastAsia="Tahoma" w:hAnsi="Tahoma" w:cs="Tahoma"/>
      <w:b w:val="0"/>
      <w:bCs w:val="0"/>
      <w:i w:val="0"/>
      <w:iCs w:val="0"/>
      <w:smallCaps w:val="0"/>
      <w:strike w:val="0"/>
      <w:spacing w:val="0"/>
      <w:sz w:val="41"/>
      <w:szCs w:val="41"/>
    </w:rPr>
  </w:style>
  <w:style w:type="character" w:customStyle="1" w:styleId="233">
    <w:name w:val="Заголовок №2 (3)_"/>
    <w:basedOn w:val="a0"/>
    <w:link w:val="234"/>
    <w:rPr>
      <w:rFonts w:ascii="Tahoma" w:eastAsia="Tahoma" w:hAnsi="Tahoma" w:cs="Tahoma"/>
      <w:b w:val="0"/>
      <w:bCs w:val="0"/>
      <w:i w:val="0"/>
      <w:iCs w:val="0"/>
      <w:smallCaps w:val="0"/>
      <w:strike w:val="0"/>
      <w:spacing w:val="0"/>
      <w:sz w:val="34"/>
      <w:szCs w:val="34"/>
    </w:rPr>
  </w:style>
  <w:style w:type="character" w:customStyle="1" w:styleId="235">
    <w:name w:val="Заголовок №2 (3)"/>
    <w:basedOn w:val="233"/>
    <w:rPr>
      <w:rFonts w:ascii="Tahoma" w:eastAsia="Tahoma" w:hAnsi="Tahoma" w:cs="Tahoma"/>
      <w:b w:val="0"/>
      <w:bCs w:val="0"/>
      <w:i w:val="0"/>
      <w:iCs w:val="0"/>
      <w:smallCaps w:val="0"/>
      <w:strike w:val="0"/>
      <w:spacing w:val="0"/>
      <w:sz w:val="34"/>
      <w:szCs w:val="34"/>
    </w:rPr>
  </w:style>
  <w:style w:type="character" w:customStyle="1" w:styleId="236">
    <w:name w:val="Заголовок №2 (3)"/>
    <w:basedOn w:val="233"/>
    <w:rPr>
      <w:rFonts w:ascii="Tahoma" w:eastAsia="Tahoma" w:hAnsi="Tahoma" w:cs="Tahoma"/>
      <w:b w:val="0"/>
      <w:bCs w:val="0"/>
      <w:i w:val="0"/>
      <w:iCs w:val="0"/>
      <w:smallCaps w:val="0"/>
      <w:strike w:val="0"/>
      <w:spacing w:val="0"/>
      <w:sz w:val="34"/>
      <w:szCs w:val="34"/>
      <w:u w:val="single"/>
    </w:rPr>
  </w:style>
  <w:style w:type="character" w:customStyle="1" w:styleId="323">
    <w:name w:val="Заголовок №3 (2)_"/>
    <w:basedOn w:val="a0"/>
    <w:link w:val="324"/>
    <w:rPr>
      <w:rFonts w:ascii="Tahoma" w:eastAsia="Tahoma" w:hAnsi="Tahoma" w:cs="Tahoma"/>
      <w:b w:val="0"/>
      <w:bCs w:val="0"/>
      <w:i w:val="0"/>
      <w:iCs w:val="0"/>
      <w:smallCaps w:val="0"/>
      <w:strike w:val="0"/>
      <w:spacing w:val="0"/>
      <w:sz w:val="27"/>
      <w:szCs w:val="27"/>
    </w:rPr>
  </w:style>
  <w:style w:type="character" w:customStyle="1" w:styleId="325">
    <w:name w:val="Заголовок №3 (2)"/>
    <w:basedOn w:val="323"/>
    <w:rPr>
      <w:rFonts w:ascii="Tahoma" w:eastAsia="Tahoma" w:hAnsi="Tahoma" w:cs="Tahoma"/>
      <w:b w:val="0"/>
      <w:bCs w:val="0"/>
      <w:i w:val="0"/>
      <w:iCs w:val="0"/>
      <w:smallCaps w:val="0"/>
      <w:strike w:val="0"/>
      <w:spacing w:val="0"/>
      <w:sz w:val="27"/>
      <w:szCs w:val="27"/>
    </w:rPr>
  </w:style>
  <w:style w:type="character" w:customStyle="1" w:styleId="13f">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0">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c">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42a">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326">
    <w:name w:val="Заголовок №3 (2)"/>
    <w:basedOn w:val="323"/>
    <w:rPr>
      <w:rFonts w:ascii="Tahoma" w:eastAsia="Tahoma" w:hAnsi="Tahoma" w:cs="Tahoma"/>
      <w:b w:val="0"/>
      <w:bCs w:val="0"/>
      <w:i w:val="0"/>
      <w:iCs w:val="0"/>
      <w:smallCaps w:val="0"/>
      <w:strike w:val="0"/>
      <w:spacing w:val="0"/>
      <w:sz w:val="27"/>
      <w:szCs w:val="27"/>
    </w:rPr>
  </w:style>
  <w:style w:type="character" w:customStyle="1" w:styleId="13f1">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2">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d">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e">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661">
    <w:name w:val="Основной текст (66)_"/>
    <w:basedOn w:val="a0"/>
    <w:link w:val="662"/>
    <w:rPr>
      <w:rFonts w:ascii="Times New Roman" w:eastAsia="Times New Roman" w:hAnsi="Times New Roman" w:cs="Times New Roman"/>
      <w:b w:val="0"/>
      <w:bCs w:val="0"/>
      <w:i w:val="0"/>
      <w:iCs w:val="0"/>
      <w:smallCaps w:val="0"/>
      <w:strike w:val="0"/>
      <w:spacing w:val="0"/>
      <w:sz w:val="12"/>
      <w:szCs w:val="12"/>
    </w:rPr>
  </w:style>
  <w:style w:type="character" w:customStyle="1" w:styleId="663">
    <w:name w:val="Основной текст (66)"/>
    <w:basedOn w:val="661"/>
    <w:rPr>
      <w:rFonts w:ascii="Times New Roman" w:eastAsia="Times New Roman" w:hAnsi="Times New Roman" w:cs="Times New Roman"/>
      <w:b w:val="0"/>
      <w:bCs w:val="0"/>
      <w:i w:val="0"/>
      <w:iCs w:val="0"/>
      <w:smallCaps w:val="0"/>
      <w:strike w:val="0"/>
      <w:spacing w:val="0"/>
      <w:sz w:val="12"/>
      <w:szCs w:val="12"/>
    </w:rPr>
  </w:style>
  <w:style w:type="character" w:customStyle="1" w:styleId="327">
    <w:name w:val="Заголовок №3 (2)"/>
    <w:basedOn w:val="323"/>
    <w:rPr>
      <w:rFonts w:ascii="Tahoma" w:eastAsia="Tahoma" w:hAnsi="Tahoma" w:cs="Tahoma"/>
      <w:b w:val="0"/>
      <w:bCs w:val="0"/>
      <w:i w:val="0"/>
      <w:iCs w:val="0"/>
      <w:smallCaps w:val="0"/>
      <w:strike w:val="0"/>
      <w:spacing w:val="0"/>
      <w:sz w:val="27"/>
      <w:szCs w:val="27"/>
    </w:rPr>
  </w:style>
  <w:style w:type="character" w:customStyle="1" w:styleId="214">
    <w:name w:val="Основной текст (21)"/>
    <w:basedOn w:val="211"/>
    <w:rPr>
      <w:rFonts w:ascii="Microsoft Sans Serif" w:eastAsia="Microsoft Sans Serif" w:hAnsi="Microsoft Sans Serif" w:cs="Microsoft Sans Serif"/>
      <w:b w:val="0"/>
      <w:bCs w:val="0"/>
      <w:i w:val="0"/>
      <w:iCs w:val="0"/>
      <w:smallCaps w:val="0"/>
      <w:strike w:val="0"/>
      <w:spacing w:val="0"/>
      <w:sz w:val="17"/>
      <w:szCs w:val="17"/>
    </w:rPr>
  </w:style>
  <w:style w:type="character" w:customStyle="1" w:styleId="215">
    <w:name w:val="Основной текст (21)"/>
    <w:basedOn w:val="211"/>
    <w:rPr>
      <w:rFonts w:ascii="Microsoft Sans Serif" w:eastAsia="Microsoft Sans Serif" w:hAnsi="Microsoft Sans Serif" w:cs="Microsoft Sans Serif"/>
      <w:b w:val="0"/>
      <w:bCs w:val="0"/>
      <w:i w:val="0"/>
      <w:iCs w:val="0"/>
      <w:smallCaps w:val="0"/>
      <w:strike w:val="0"/>
      <w:spacing w:val="0"/>
      <w:sz w:val="17"/>
      <w:szCs w:val="17"/>
    </w:rPr>
  </w:style>
  <w:style w:type="character" w:customStyle="1" w:styleId="13f3">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4">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f">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f0">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680">
    <w:name w:val="Основной текст (68)_"/>
    <w:basedOn w:val="a0"/>
    <w:link w:val="681"/>
    <w:rPr>
      <w:rFonts w:ascii="Tahoma" w:eastAsia="Tahoma" w:hAnsi="Tahoma" w:cs="Tahoma"/>
      <w:b w:val="0"/>
      <w:bCs w:val="0"/>
      <w:i w:val="0"/>
      <w:iCs w:val="0"/>
      <w:smallCaps w:val="0"/>
      <w:strike w:val="0"/>
      <w:sz w:val="8"/>
      <w:szCs w:val="8"/>
    </w:rPr>
  </w:style>
  <w:style w:type="character" w:customStyle="1" w:styleId="682">
    <w:name w:val="Основной текст (68)"/>
    <w:basedOn w:val="680"/>
    <w:rPr>
      <w:rFonts w:ascii="Tahoma" w:eastAsia="Tahoma" w:hAnsi="Tahoma" w:cs="Tahoma"/>
      <w:b w:val="0"/>
      <w:bCs w:val="0"/>
      <w:i w:val="0"/>
      <w:iCs w:val="0"/>
      <w:smallCaps w:val="0"/>
      <w:strike w:val="0"/>
      <w:sz w:val="8"/>
      <w:szCs w:val="8"/>
    </w:rPr>
  </w:style>
  <w:style w:type="character" w:customStyle="1" w:styleId="670">
    <w:name w:val="Основной текст (67)_"/>
    <w:basedOn w:val="a0"/>
    <w:link w:val="671"/>
    <w:rPr>
      <w:rFonts w:ascii="Microsoft Sans Serif" w:eastAsia="Microsoft Sans Serif" w:hAnsi="Microsoft Sans Serif" w:cs="Microsoft Sans Serif"/>
      <w:b w:val="0"/>
      <w:bCs w:val="0"/>
      <w:i w:val="0"/>
      <w:iCs w:val="0"/>
      <w:smallCaps w:val="0"/>
      <w:strike w:val="0"/>
      <w:spacing w:val="0"/>
      <w:sz w:val="21"/>
      <w:szCs w:val="21"/>
    </w:rPr>
  </w:style>
  <w:style w:type="character" w:customStyle="1" w:styleId="672">
    <w:name w:val="Основной текст (67)"/>
    <w:basedOn w:val="670"/>
    <w:rPr>
      <w:rFonts w:ascii="Microsoft Sans Serif" w:eastAsia="Microsoft Sans Serif" w:hAnsi="Microsoft Sans Serif" w:cs="Microsoft Sans Serif"/>
      <w:b w:val="0"/>
      <w:bCs w:val="0"/>
      <w:i w:val="0"/>
      <w:iCs w:val="0"/>
      <w:smallCaps w:val="0"/>
      <w:strike w:val="0"/>
      <w:spacing w:val="0"/>
      <w:sz w:val="21"/>
      <w:szCs w:val="21"/>
    </w:rPr>
  </w:style>
  <w:style w:type="character" w:customStyle="1" w:styleId="328">
    <w:name w:val="Заголовок №3 (2)"/>
    <w:basedOn w:val="323"/>
    <w:rPr>
      <w:rFonts w:ascii="Tahoma" w:eastAsia="Tahoma" w:hAnsi="Tahoma" w:cs="Tahoma"/>
      <w:b w:val="0"/>
      <w:bCs w:val="0"/>
      <w:i w:val="0"/>
      <w:iCs w:val="0"/>
      <w:smallCaps w:val="0"/>
      <w:strike w:val="0"/>
      <w:spacing w:val="0"/>
      <w:sz w:val="27"/>
      <w:szCs w:val="27"/>
    </w:rPr>
  </w:style>
  <w:style w:type="character" w:customStyle="1" w:styleId="42b">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c">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d">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237">
    <w:name w:val="Заголовок №2 (3)"/>
    <w:basedOn w:val="233"/>
    <w:rPr>
      <w:rFonts w:ascii="Tahoma" w:eastAsia="Tahoma" w:hAnsi="Tahoma" w:cs="Tahoma"/>
      <w:b w:val="0"/>
      <w:bCs w:val="0"/>
      <w:i w:val="0"/>
      <w:iCs w:val="0"/>
      <w:smallCaps w:val="0"/>
      <w:strike w:val="0"/>
      <w:spacing w:val="0"/>
      <w:sz w:val="34"/>
      <w:szCs w:val="34"/>
    </w:rPr>
  </w:style>
  <w:style w:type="character" w:customStyle="1" w:styleId="238">
    <w:name w:val="Заголовок №2 (3)"/>
    <w:basedOn w:val="233"/>
    <w:rPr>
      <w:rFonts w:ascii="Tahoma" w:eastAsia="Tahoma" w:hAnsi="Tahoma" w:cs="Tahoma"/>
      <w:b w:val="0"/>
      <w:bCs w:val="0"/>
      <w:i w:val="0"/>
      <w:iCs w:val="0"/>
      <w:smallCaps w:val="0"/>
      <w:strike w:val="0"/>
      <w:spacing w:val="0"/>
      <w:sz w:val="34"/>
      <w:szCs w:val="34"/>
    </w:rPr>
  </w:style>
  <w:style w:type="character" w:customStyle="1" w:styleId="329">
    <w:name w:val="Заголовок №3 (2)"/>
    <w:basedOn w:val="323"/>
    <w:rPr>
      <w:rFonts w:ascii="Tahoma" w:eastAsia="Tahoma" w:hAnsi="Tahoma" w:cs="Tahoma"/>
      <w:b w:val="0"/>
      <w:bCs w:val="0"/>
      <w:i w:val="0"/>
      <w:iCs w:val="0"/>
      <w:smallCaps w:val="0"/>
      <w:strike w:val="0"/>
      <w:spacing w:val="0"/>
      <w:sz w:val="27"/>
      <w:szCs w:val="27"/>
    </w:rPr>
  </w:style>
  <w:style w:type="character" w:customStyle="1" w:styleId="32a">
    <w:name w:val="Заголовок №3 (2)"/>
    <w:basedOn w:val="323"/>
    <w:rPr>
      <w:rFonts w:ascii="Tahoma" w:eastAsia="Tahoma" w:hAnsi="Tahoma" w:cs="Tahoma"/>
      <w:b w:val="0"/>
      <w:bCs w:val="0"/>
      <w:i w:val="0"/>
      <w:iCs w:val="0"/>
      <w:smallCaps w:val="0"/>
      <w:strike w:val="0"/>
      <w:spacing w:val="0"/>
      <w:sz w:val="27"/>
      <w:szCs w:val="27"/>
    </w:rPr>
  </w:style>
  <w:style w:type="character" w:customStyle="1" w:styleId="42e">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32b">
    <w:name w:val="Заголовок №3 (2)"/>
    <w:basedOn w:val="323"/>
    <w:rPr>
      <w:rFonts w:ascii="Tahoma" w:eastAsia="Tahoma" w:hAnsi="Tahoma" w:cs="Tahoma"/>
      <w:b w:val="0"/>
      <w:bCs w:val="0"/>
      <w:i w:val="0"/>
      <w:iCs w:val="0"/>
      <w:smallCaps w:val="0"/>
      <w:strike w:val="0"/>
      <w:spacing w:val="0"/>
      <w:sz w:val="27"/>
      <w:szCs w:val="27"/>
    </w:rPr>
  </w:style>
  <w:style w:type="character" w:customStyle="1" w:styleId="42f0">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1">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2">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3">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4">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5">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13f5">
    <w:name w:val="Заголовок №1 (3)"/>
    <w:basedOn w:val="13b"/>
    <w:rPr>
      <w:rFonts w:ascii="Tahoma" w:eastAsia="Tahoma" w:hAnsi="Tahoma" w:cs="Tahoma"/>
      <w:b w:val="0"/>
      <w:bCs w:val="0"/>
      <w:i w:val="0"/>
      <w:iCs w:val="0"/>
      <w:smallCaps w:val="0"/>
      <w:strike w:val="0"/>
      <w:spacing w:val="0"/>
      <w:sz w:val="41"/>
      <w:szCs w:val="41"/>
    </w:rPr>
  </w:style>
  <w:style w:type="character" w:customStyle="1" w:styleId="13f6">
    <w:name w:val="Заголовок №1 (3)"/>
    <w:basedOn w:val="13b"/>
    <w:rPr>
      <w:rFonts w:ascii="Tahoma" w:eastAsia="Tahoma" w:hAnsi="Tahoma" w:cs="Tahoma"/>
      <w:b w:val="0"/>
      <w:bCs w:val="0"/>
      <w:i w:val="0"/>
      <w:iCs w:val="0"/>
      <w:smallCaps w:val="0"/>
      <w:strike w:val="0"/>
      <w:spacing w:val="0"/>
      <w:sz w:val="41"/>
      <w:szCs w:val="41"/>
    </w:rPr>
  </w:style>
  <w:style w:type="character" w:customStyle="1" w:styleId="239">
    <w:name w:val="Заголовок №2 (3)"/>
    <w:basedOn w:val="233"/>
    <w:rPr>
      <w:rFonts w:ascii="Tahoma" w:eastAsia="Tahoma" w:hAnsi="Tahoma" w:cs="Tahoma"/>
      <w:b w:val="0"/>
      <w:bCs w:val="0"/>
      <w:i w:val="0"/>
      <w:iCs w:val="0"/>
      <w:smallCaps w:val="0"/>
      <w:strike w:val="0"/>
      <w:spacing w:val="0"/>
      <w:sz w:val="34"/>
      <w:szCs w:val="34"/>
    </w:rPr>
  </w:style>
  <w:style w:type="character" w:customStyle="1" w:styleId="42f6">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7">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8">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9">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afff2">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42fa">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b">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5fb">
    <w:name w:val="Основной текст (5) + Не полужирный"/>
    <w:basedOn w:val="5"/>
    <w:rPr>
      <w:rFonts w:ascii="Times New Roman" w:eastAsia="Times New Roman" w:hAnsi="Times New Roman" w:cs="Times New Roman"/>
      <w:b/>
      <w:bCs/>
      <w:i w:val="0"/>
      <w:iCs w:val="0"/>
      <w:smallCaps w:val="0"/>
      <w:strike w:val="0"/>
      <w:spacing w:val="0"/>
      <w:sz w:val="22"/>
      <w:szCs w:val="22"/>
    </w:rPr>
  </w:style>
  <w:style w:type="character" w:customStyle="1" w:styleId="5fc">
    <w:name w:val="Основной текст (5)"/>
    <w:basedOn w:val="5"/>
    <w:rPr>
      <w:rFonts w:ascii="Times New Roman" w:eastAsia="Times New Roman" w:hAnsi="Times New Roman" w:cs="Times New Roman"/>
      <w:b w:val="0"/>
      <w:bCs w:val="0"/>
      <w:i w:val="0"/>
      <w:iCs w:val="0"/>
      <w:smallCaps w:val="0"/>
      <w:strike w:val="0"/>
      <w:spacing w:val="0"/>
      <w:sz w:val="22"/>
      <w:szCs w:val="22"/>
    </w:rPr>
  </w:style>
  <w:style w:type="character" w:customStyle="1" w:styleId="5fd">
    <w:name w:val="Основной текст (5) + Не полужирный"/>
    <w:basedOn w:val="5"/>
    <w:rPr>
      <w:rFonts w:ascii="Times New Roman" w:eastAsia="Times New Roman" w:hAnsi="Times New Roman" w:cs="Times New Roman"/>
      <w:b/>
      <w:bCs/>
      <w:i w:val="0"/>
      <w:iCs w:val="0"/>
      <w:smallCaps w:val="0"/>
      <w:strike w:val="0"/>
      <w:spacing w:val="0"/>
      <w:sz w:val="22"/>
      <w:szCs w:val="22"/>
    </w:rPr>
  </w:style>
  <w:style w:type="character" w:customStyle="1" w:styleId="23a">
    <w:name w:val="Заголовок №2 (3)"/>
    <w:basedOn w:val="233"/>
    <w:rPr>
      <w:rFonts w:ascii="Tahoma" w:eastAsia="Tahoma" w:hAnsi="Tahoma" w:cs="Tahoma"/>
      <w:b w:val="0"/>
      <w:bCs w:val="0"/>
      <w:i w:val="0"/>
      <w:iCs w:val="0"/>
      <w:smallCaps w:val="0"/>
      <w:strike w:val="0"/>
      <w:spacing w:val="0"/>
      <w:sz w:val="34"/>
      <w:szCs w:val="34"/>
    </w:rPr>
  </w:style>
  <w:style w:type="character" w:customStyle="1" w:styleId="32c">
    <w:name w:val="Заголовок №3 (2)"/>
    <w:basedOn w:val="323"/>
    <w:rPr>
      <w:rFonts w:ascii="Tahoma" w:eastAsia="Tahoma" w:hAnsi="Tahoma" w:cs="Tahoma"/>
      <w:b w:val="0"/>
      <w:bCs w:val="0"/>
      <w:i w:val="0"/>
      <w:iCs w:val="0"/>
      <w:smallCaps w:val="0"/>
      <w:strike w:val="0"/>
      <w:spacing w:val="0"/>
      <w:sz w:val="27"/>
      <w:szCs w:val="27"/>
    </w:rPr>
  </w:style>
  <w:style w:type="character" w:customStyle="1" w:styleId="32d">
    <w:name w:val="Заголовок №3 (2)"/>
    <w:basedOn w:val="323"/>
    <w:rPr>
      <w:rFonts w:ascii="Tahoma" w:eastAsia="Tahoma" w:hAnsi="Tahoma" w:cs="Tahoma"/>
      <w:b w:val="0"/>
      <w:bCs w:val="0"/>
      <w:i w:val="0"/>
      <w:iCs w:val="0"/>
      <w:smallCaps w:val="0"/>
      <w:strike w:val="0"/>
      <w:spacing w:val="0"/>
      <w:sz w:val="27"/>
      <w:szCs w:val="27"/>
    </w:rPr>
  </w:style>
  <w:style w:type="character" w:customStyle="1" w:styleId="42fc">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d">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e">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f">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f0">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f1">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f2">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32e">
    <w:name w:val="Заголовок №3 (2)"/>
    <w:basedOn w:val="323"/>
    <w:rPr>
      <w:rFonts w:ascii="Tahoma" w:eastAsia="Tahoma" w:hAnsi="Tahoma" w:cs="Tahoma"/>
      <w:b w:val="0"/>
      <w:bCs w:val="0"/>
      <w:i w:val="0"/>
      <w:iCs w:val="0"/>
      <w:smallCaps w:val="0"/>
      <w:strike w:val="0"/>
      <w:spacing w:val="0"/>
      <w:sz w:val="27"/>
      <w:szCs w:val="27"/>
    </w:rPr>
  </w:style>
  <w:style w:type="character" w:customStyle="1" w:styleId="42ff3">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MicrosoftSansSerif105pt">
    <w:name w:val="Основной текст + Microsoft Sans Serif;10;5 pt"/>
    <w:basedOn w:val="aa"/>
    <w:rPr>
      <w:rFonts w:ascii="Microsoft Sans Serif" w:eastAsia="Microsoft Sans Serif" w:hAnsi="Microsoft Sans Serif" w:cs="Microsoft Sans Serif"/>
      <w:b w:val="0"/>
      <w:bCs w:val="0"/>
      <w:i w:val="0"/>
      <w:iCs w:val="0"/>
      <w:smallCaps w:val="0"/>
      <w:strike w:val="0"/>
      <w:spacing w:val="0"/>
      <w:sz w:val="21"/>
      <w:szCs w:val="21"/>
    </w:rPr>
  </w:style>
  <w:style w:type="character" w:customStyle="1" w:styleId="13f7">
    <w:name w:val="Заголовок №1 (3)"/>
    <w:basedOn w:val="13b"/>
    <w:rPr>
      <w:rFonts w:ascii="Tahoma" w:eastAsia="Tahoma" w:hAnsi="Tahoma" w:cs="Tahoma"/>
      <w:b w:val="0"/>
      <w:bCs w:val="0"/>
      <w:i w:val="0"/>
      <w:iCs w:val="0"/>
      <w:smallCaps w:val="0"/>
      <w:strike w:val="0"/>
      <w:spacing w:val="0"/>
      <w:sz w:val="41"/>
      <w:szCs w:val="41"/>
    </w:rPr>
  </w:style>
  <w:style w:type="character" w:customStyle="1" w:styleId="13f8">
    <w:name w:val="Заголовок №1 (3)"/>
    <w:basedOn w:val="13b"/>
    <w:rPr>
      <w:rFonts w:ascii="Tahoma" w:eastAsia="Tahoma" w:hAnsi="Tahoma" w:cs="Tahoma"/>
      <w:b w:val="0"/>
      <w:bCs w:val="0"/>
      <w:i w:val="0"/>
      <w:iCs w:val="0"/>
      <w:smallCaps w:val="0"/>
      <w:strike w:val="0"/>
      <w:spacing w:val="0"/>
      <w:sz w:val="41"/>
      <w:szCs w:val="41"/>
    </w:rPr>
  </w:style>
  <w:style w:type="character" w:customStyle="1" w:styleId="23b">
    <w:name w:val="Заголовок №2 (3)"/>
    <w:basedOn w:val="233"/>
    <w:rPr>
      <w:rFonts w:ascii="Tahoma" w:eastAsia="Tahoma" w:hAnsi="Tahoma" w:cs="Tahoma"/>
      <w:b w:val="0"/>
      <w:bCs w:val="0"/>
      <w:i w:val="0"/>
      <w:iCs w:val="0"/>
      <w:smallCaps w:val="0"/>
      <w:strike w:val="0"/>
      <w:spacing w:val="0"/>
      <w:sz w:val="34"/>
      <w:szCs w:val="34"/>
    </w:rPr>
  </w:style>
  <w:style w:type="character" w:customStyle="1" w:styleId="690">
    <w:name w:val="Основной текст (69)_"/>
    <w:basedOn w:val="a0"/>
    <w:link w:val="691"/>
    <w:rPr>
      <w:rFonts w:ascii="Microsoft Sans Serif" w:eastAsia="Microsoft Sans Serif" w:hAnsi="Microsoft Sans Serif" w:cs="Microsoft Sans Serif"/>
      <w:b w:val="0"/>
      <w:bCs w:val="0"/>
      <w:i w:val="0"/>
      <w:iCs w:val="0"/>
      <w:smallCaps w:val="0"/>
      <w:strike w:val="0"/>
      <w:spacing w:val="0"/>
      <w:sz w:val="19"/>
      <w:szCs w:val="19"/>
    </w:rPr>
  </w:style>
  <w:style w:type="character" w:customStyle="1" w:styleId="692">
    <w:name w:val="Основной текст (69)"/>
    <w:basedOn w:val="690"/>
    <w:rPr>
      <w:rFonts w:ascii="Microsoft Sans Serif" w:eastAsia="Microsoft Sans Serif" w:hAnsi="Microsoft Sans Serif" w:cs="Microsoft Sans Serif"/>
      <w:b w:val="0"/>
      <w:bCs w:val="0"/>
      <w:i w:val="0"/>
      <w:iCs w:val="0"/>
      <w:smallCaps w:val="0"/>
      <w:strike w:val="0"/>
      <w:spacing w:val="0"/>
      <w:sz w:val="19"/>
      <w:szCs w:val="19"/>
    </w:rPr>
  </w:style>
  <w:style w:type="character" w:customStyle="1" w:styleId="693">
    <w:name w:val="Основной текст (69)"/>
    <w:basedOn w:val="690"/>
    <w:rPr>
      <w:rFonts w:ascii="Microsoft Sans Serif" w:eastAsia="Microsoft Sans Serif" w:hAnsi="Microsoft Sans Serif" w:cs="Microsoft Sans Serif"/>
      <w:b w:val="0"/>
      <w:bCs w:val="0"/>
      <w:i w:val="0"/>
      <w:iCs w:val="0"/>
      <w:smallCaps w:val="0"/>
      <w:strike w:val="0"/>
      <w:spacing w:val="0"/>
      <w:sz w:val="19"/>
      <w:szCs w:val="19"/>
    </w:rPr>
  </w:style>
  <w:style w:type="character" w:customStyle="1" w:styleId="32f">
    <w:name w:val="Заголовок №3 (2)"/>
    <w:basedOn w:val="323"/>
    <w:rPr>
      <w:rFonts w:ascii="Tahoma" w:eastAsia="Tahoma" w:hAnsi="Tahoma" w:cs="Tahoma"/>
      <w:b w:val="0"/>
      <w:bCs w:val="0"/>
      <w:i w:val="0"/>
      <w:iCs w:val="0"/>
      <w:smallCaps w:val="0"/>
      <w:strike w:val="0"/>
      <w:spacing w:val="0"/>
      <w:sz w:val="27"/>
      <w:szCs w:val="27"/>
    </w:rPr>
  </w:style>
  <w:style w:type="character" w:customStyle="1" w:styleId="32f0">
    <w:name w:val="Заголовок №3 (2)"/>
    <w:basedOn w:val="323"/>
    <w:rPr>
      <w:rFonts w:ascii="Tahoma" w:eastAsia="Tahoma" w:hAnsi="Tahoma" w:cs="Tahoma"/>
      <w:b w:val="0"/>
      <w:bCs w:val="0"/>
      <w:i w:val="0"/>
      <w:iCs w:val="0"/>
      <w:smallCaps w:val="0"/>
      <w:strike w:val="0"/>
      <w:spacing w:val="0"/>
      <w:sz w:val="27"/>
      <w:szCs w:val="27"/>
    </w:rPr>
  </w:style>
  <w:style w:type="character" w:customStyle="1" w:styleId="32f1">
    <w:name w:val="Заголовок №3 (2)"/>
    <w:basedOn w:val="323"/>
    <w:rPr>
      <w:rFonts w:ascii="Tahoma" w:eastAsia="Tahoma" w:hAnsi="Tahoma" w:cs="Tahoma"/>
      <w:b w:val="0"/>
      <w:bCs w:val="0"/>
      <w:i w:val="0"/>
      <w:iCs w:val="0"/>
      <w:smallCaps w:val="0"/>
      <w:strike w:val="0"/>
      <w:spacing w:val="0"/>
      <w:sz w:val="27"/>
      <w:szCs w:val="27"/>
    </w:rPr>
  </w:style>
  <w:style w:type="character" w:customStyle="1" w:styleId="42ff4">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f5">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84">
    <w:name w:val="Основной текст (8)"/>
    <w:basedOn w:val="80"/>
    <w:rPr>
      <w:rFonts w:ascii="Tahoma" w:eastAsia="Tahoma" w:hAnsi="Tahoma" w:cs="Tahoma"/>
      <w:b w:val="0"/>
      <w:bCs w:val="0"/>
      <w:i w:val="0"/>
      <w:iCs w:val="0"/>
      <w:smallCaps w:val="0"/>
      <w:strike w:val="0"/>
      <w:spacing w:val="0"/>
      <w:sz w:val="19"/>
      <w:szCs w:val="19"/>
    </w:rPr>
  </w:style>
  <w:style w:type="character" w:customStyle="1" w:styleId="42ff6">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105pt1pt">
    <w:name w:val="Колонтитул + 10;5 pt;Полужирный;Интервал 1 pt"/>
    <w:basedOn w:val="ac"/>
    <w:rPr>
      <w:rFonts w:ascii="Times New Roman" w:eastAsia="Times New Roman" w:hAnsi="Times New Roman" w:cs="Times New Roman"/>
      <w:b/>
      <w:bCs/>
      <w:i w:val="0"/>
      <w:iCs w:val="0"/>
      <w:smallCaps w:val="0"/>
      <w:strike w:val="0"/>
      <w:spacing w:val="20"/>
      <w:sz w:val="21"/>
      <w:szCs w:val="21"/>
    </w:rPr>
  </w:style>
  <w:style w:type="character" w:customStyle="1" w:styleId="434">
    <w:name w:val="Заголовок №4 (3)_"/>
    <w:basedOn w:val="a0"/>
    <w:link w:val="435"/>
    <w:rPr>
      <w:rFonts w:ascii="Tahoma" w:eastAsia="Tahoma" w:hAnsi="Tahoma" w:cs="Tahoma"/>
      <w:b w:val="0"/>
      <w:bCs w:val="0"/>
      <w:i w:val="0"/>
      <w:iCs w:val="0"/>
      <w:smallCaps w:val="0"/>
      <w:strike w:val="0"/>
      <w:spacing w:val="0"/>
      <w:sz w:val="19"/>
      <w:szCs w:val="19"/>
    </w:rPr>
  </w:style>
  <w:style w:type="character" w:customStyle="1" w:styleId="436">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7">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8">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334">
    <w:name w:val="Заголовок №3 (3)_"/>
    <w:basedOn w:val="a0"/>
    <w:link w:val="335"/>
    <w:rPr>
      <w:rFonts w:ascii="Tahoma" w:eastAsia="Tahoma" w:hAnsi="Tahoma" w:cs="Tahoma"/>
      <w:b w:val="0"/>
      <w:bCs w:val="0"/>
      <w:i w:val="0"/>
      <w:iCs w:val="0"/>
      <w:smallCaps w:val="0"/>
      <w:strike w:val="0"/>
      <w:spacing w:val="0"/>
      <w:sz w:val="25"/>
      <w:szCs w:val="25"/>
    </w:rPr>
  </w:style>
  <w:style w:type="character" w:customStyle="1" w:styleId="336">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439">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a">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b">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c">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d">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e">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337">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43f">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0">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1">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2">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3">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142">
    <w:name w:val="Заголовок №1 (4)_"/>
    <w:basedOn w:val="a0"/>
    <w:link w:val="143"/>
    <w:rPr>
      <w:rFonts w:ascii="Tahoma" w:eastAsia="Tahoma" w:hAnsi="Tahoma" w:cs="Tahoma"/>
      <w:b w:val="0"/>
      <w:bCs w:val="0"/>
      <w:i w:val="0"/>
      <w:iCs w:val="0"/>
      <w:smallCaps w:val="0"/>
      <w:strike w:val="0"/>
      <w:spacing w:val="0"/>
      <w:sz w:val="34"/>
      <w:szCs w:val="34"/>
    </w:rPr>
  </w:style>
  <w:style w:type="character" w:customStyle="1" w:styleId="140pt">
    <w:name w:val="Заголовок №1 (4) + Интервал 0 pt"/>
    <w:basedOn w:val="142"/>
    <w:rPr>
      <w:rFonts w:ascii="Tahoma" w:eastAsia="Tahoma" w:hAnsi="Tahoma" w:cs="Tahoma"/>
      <w:b w:val="0"/>
      <w:bCs w:val="0"/>
      <w:i w:val="0"/>
      <w:iCs w:val="0"/>
      <w:smallCaps w:val="0"/>
      <w:strike w:val="0"/>
      <w:spacing w:val="10"/>
      <w:sz w:val="34"/>
      <w:szCs w:val="34"/>
    </w:rPr>
  </w:style>
  <w:style w:type="character" w:customStyle="1" w:styleId="140pt0">
    <w:name w:val="Заголовок №1 (4) + Интервал 0 pt"/>
    <w:basedOn w:val="142"/>
    <w:rPr>
      <w:rFonts w:ascii="Tahoma" w:eastAsia="Tahoma" w:hAnsi="Tahoma" w:cs="Tahoma"/>
      <w:b w:val="0"/>
      <w:bCs w:val="0"/>
      <w:i w:val="0"/>
      <w:iCs w:val="0"/>
      <w:smallCaps w:val="0"/>
      <w:strike w:val="0"/>
      <w:spacing w:val="10"/>
      <w:sz w:val="34"/>
      <w:szCs w:val="34"/>
      <w:u w:val="single"/>
    </w:rPr>
  </w:style>
  <w:style w:type="character" w:customStyle="1" w:styleId="694">
    <w:name w:val="Основной текст (69)"/>
    <w:basedOn w:val="690"/>
    <w:rPr>
      <w:rFonts w:ascii="Microsoft Sans Serif" w:eastAsia="Microsoft Sans Serif" w:hAnsi="Microsoft Sans Serif" w:cs="Microsoft Sans Serif"/>
      <w:b w:val="0"/>
      <w:bCs w:val="0"/>
      <w:i w:val="0"/>
      <w:iCs w:val="0"/>
      <w:smallCaps w:val="0"/>
      <w:strike w:val="0"/>
      <w:spacing w:val="0"/>
      <w:sz w:val="19"/>
      <w:szCs w:val="19"/>
    </w:rPr>
  </w:style>
  <w:style w:type="character" w:customStyle="1" w:styleId="244">
    <w:name w:val="Заголовок №2 (4)_"/>
    <w:basedOn w:val="a0"/>
    <w:link w:val="245"/>
    <w:rPr>
      <w:rFonts w:ascii="Tahoma" w:eastAsia="Tahoma" w:hAnsi="Tahoma" w:cs="Tahoma"/>
      <w:b w:val="0"/>
      <w:bCs w:val="0"/>
      <w:i w:val="0"/>
      <w:iCs w:val="0"/>
      <w:smallCaps w:val="0"/>
      <w:strike w:val="0"/>
      <w:spacing w:val="0"/>
      <w:sz w:val="27"/>
      <w:szCs w:val="27"/>
    </w:rPr>
  </w:style>
  <w:style w:type="character" w:customStyle="1" w:styleId="246">
    <w:name w:val="Заголовок №2 (4)"/>
    <w:basedOn w:val="244"/>
    <w:rPr>
      <w:rFonts w:ascii="Tahoma" w:eastAsia="Tahoma" w:hAnsi="Tahoma" w:cs="Tahoma"/>
      <w:b w:val="0"/>
      <w:bCs w:val="0"/>
      <w:i w:val="0"/>
      <w:iCs w:val="0"/>
      <w:smallCaps w:val="0"/>
      <w:strike w:val="0"/>
      <w:spacing w:val="0"/>
      <w:sz w:val="27"/>
      <w:szCs w:val="27"/>
    </w:rPr>
  </w:style>
  <w:style w:type="character" w:customStyle="1" w:styleId="247">
    <w:name w:val="Заголовок №2 (4)"/>
    <w:basedOn w:val="244"/>
    <w:rPr>
      <w:rFonts w:ascii="Tahoma" w:eastAsia="Tahoma" w:hAnsi="Tahoma" w:cs="Tahoma"/>
      <w:b w:val="0"/>
      <w:bCs w:val="0"/>
      <w:i w:val="0"/>
      <w:iCs w:val="0"/>
      <w:smallCaps w:val="0"/>
      <w:strike w:val="0"/>
      <w:spacing w:val="0"/>
      <w:sz w:val="27"/>
      <w:szCs w:val="27"/>
    </w:rPr>
  </w:style>
  <w:style w:type="character" w:customStyle="1" w:styleId="248">
    <w:name w:val="Заголовок №2 (4)"/>
    <w:basedOn w:val="244"/>
    <w:rPr>
      <w:rFonts w:ascii="Tahoma" w:eastAsia="Tahoma" w:hAnsi="Tahoma" w:cs="Tahoma"/>
      <w:b w:val="0"/>
      <w:bCs w:val="0"/>
      <w:i w:val="0"/>
      <w:iCs w:val="0"/>
      <w:smallCaps w:val="0"/>
      <w:strike w:val="0"/>
      <w:spacing w:val="0"/>
      <w:sz w:val="27"/>
      <w:szCs w:val="27"/>
    </w:rPr>
  </w:style>
  <w:style w:type="character" w:customStyle="1" w:styleId="338">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43f4">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5">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6">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7">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8">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9">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339">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43fa">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b">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c">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33a">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43fd">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e">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0">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33b">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43ff1">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648">
    <w:name w:val="Основной текст (64)"/>
    <w:basedOn w:val="641"/>
    <w:rPr>
      <w:rFonts w:ascii="Times New Roman" w:eastAsia="Times New Roman" w:hAnsi="Times New Roman" w:cs="Times New Roman"/>
      <w:b w:val="0"/>
      <w:bCs w:val="0"/>
      <w:i w:val="0"/>
      <w:iCs w:val="0"/>
      <w:smallCaps w:val="0"/>
      <w:strike w:val="0"/>
      <w:spacing w:val="0"/>
      <w:sz w:val="22"/>
      <w:szCs w:val="22"/>
    </w:rPr>
  </w:style>
  <w:style w:type="character" w:customStyle="1" w:styleId="43ff2">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3">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649">
    <w:name w:val="Основной текст (64)"/>
    <w:basedOn w:val="641"/>
    <w:rPr>
      <w:rFonts w:ascii="Times New Roman" w:eastAsia="Times New Roman" w:hAnsi="Times New Roman" w:cs="Times New Roman"/>
      <w:b w:val="0"/>
      <w:bCs w:val="0"/>
      <w:i w:val="0"/>
      <w:iCs w:val="0"/>
      <w:smallCaps w:val="0"/>
      <w:strike w:val="0"/>
      <w:spacing w:val="0"/>
      <w:sz w:val="22"/>
      <w:szCs w:val="22"/>
    </w:rPr>
  </w:style>
  <w:style w:type="character" w:customStyle="1" w:styleId="43ff4">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64a">
    <w:name w:val="Основной текст (64)"/>
    <w:basedOn w:val="641"/>
    <w:rPr>
      <w:rFonts w:ascii="Times New Roman" w:eastAsia="Times New Roman" w:hAnsi="Times New Roman" w:cs="Times New Roman"/>
      <w:b w:val="0"/>
      <w:bCs w:val="0"/>
      <w:i w:val="0"/>
      <w:iCs w:val="0"/>
      <w:smallCaps w:val="0"/>
      <w:strike w:val="0"/>
      <w:spacing w:val="0"/>
      <w:sz w:val="22"/>
      <w:szCs w:val="22"/>
    </w:rPr>
  </w:style>
  <w:style w:type="character" w:customStyle="1" w:styleId="43ff5">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64b">
    <w:name w:val="Основной текст (64)"/>
    <w:basedOn w:val="641"/>
    <w:rPr>
      <w:rFonts w:ascii="Times New Roman" w:eastAsia="Times New Roman" w:hAnsi="Times New Roman" w:cs="Times New Roman"/>
      <w:b w:val="0"/>
      <w:bCs w:val="0"/>
      <w:i w:val="0"/>
      <w:iCs w:val="0"/>
      <w:smallCaps w:val="0"/>
      <w:strike w:val="0"/>
      <w:spacing w:val="0"/>
      <w:sz w:val="22"/>
      <w:szCs w:val="22"/>
    </w:rPr>
  </w:style>
  <w:style w:type="character" w:customStyle="1" w:styleId="43ff6">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7">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64c">
    <w:name w:val="Основной текст (64)"/>
    <w:basedOn w:val="641"/>
    <w:rPr>
      <w:rFonts w:ascii="Times New Roman" w:eastAsia="Times New Roman" w:hAnsi="Times New Roman" w:cs="Times New Roman"/>
      <w:b w:val="0"/>
      <w:bCs w:val="0"/>
      <w:i w:val="0"/>
      <w:iCs w:val="0"/>
      <w:smallCaps w:val="0"/>
      <w:strike w:val="0"/>
      <w:spacing w:val="0"/>
      <w:sz w:val="22"/>
      <w:szCs w:val="22"/>
    </w:rPr>
  </w:style>
  <w:style w:type="character" w:customStyle="1" w:styleId="140pt1">
    <w:name w:val="Заголовок №1 (4) + Интервал 0 pt"/>
    <w:basedOn w:val="142"/>
    <w:rPr>
      <w:rFonts w:ascii="Tahoma" w:eastAsia="Tahoma" w:hAnsi="Tahoma" w:cs="Tahoma"/>
      <w:b w:val="0"/>
      <w:bCs w:val="0"/>
      <w:i w:val="0"/>
      <w:iCs w:val="0"/>
      <w:smallCaps w:val="0"/>
      <w:strike w:val="0"/>
      <w:spacing w:val="10"/>
      <w:sz w:val="34"/>
      <w:szCs w:val="34"/>
    </w:rPr>
  </w:style>
  <w:style w:type="character" w:customStyle="1" w:styleId="249">
    <w:name w:val="Заголовок №2 (4)"/>
    <w:basedOn w:val="244"/>
    <w:rPr>
      <w:rFonts w:ascii="Tahoma" w:eastAsia="Tahoma" w:hAnsi="Tahoma" w:cs="Tahoma"/>
      <w:b w:val="0"/>
      <w:bCs w:val="0"/>
      <w:i w:val="0"/>
      <w:iCs w:val="0"/>
      <w:smallCaps w:val="0"/>
      <w:strike w:val="0"/>
      <w:spacing w:val="0"/>
      <w:sz w:val="27"/>
      <w:szCs w:val="27"/>
    </w:rPr>
  </w:style>
  <w:style w:type="character" w:customStyle="1" w:styleId="24a">
    <w:name w:val="Заголовок №2 (4)"/>
    <w:basedOn w:val="244"/>
    <w:rPr>
      <w:rFonts w:ascii="Tahoma" w:eastAsia="Tahoma" w:hAnsi="Tahoma" w:cs="Tahoma"/>
      <w:b w:val="0"/>
      <w:bCs w:val="0"/>
      <w:i w:val="0"/>
      <w:iCs w:val="0"/>
      <w:smallCaps w:val="0"/>
      <w:strike w:val="0"/>
      <w:spacing w:val="0"/>
      <w:sz w:val="27"/>
      <w:szCs w:val="27"/>
    </w:rPr>
  </w:style>
  <w:style w:type="character" w:customStyle="1" w:styleId="33c">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43ff8">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9">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a">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b">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c">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d">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33d">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33e">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43ffe">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f">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f0">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f1">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140pt2">
    <w:name w:val="Заголовок №1 (4) + Интервал 0 pt"/>
    <w:basedOn w:val="142"/>
    <w:rPr>
      <w:rFonts w:ascii="Tahoma" w:eastAsia="Tahoma" w:hAnsi="Tahoma" w:cs="Tahoma"/>
      <w:b w:val="0"/>
      <w:bCs w:val="0"/>
      <w:i w:val="0"/>
      <w:iCs w:val="0"/>
      <w:smallCaps w:val="0"/>
      <w:strike w:val="0"/>
      <w:spacing w:val="10"/>
      <w:sz w:val="34"/>
      <w:szCs w:val="34"/>
    </w:rPr>
  </w:style>
  <w:style w:type="character" w:customStyle="1" w:styleId="24b">
    <w:name w:val="Заголовок №2 (4)"/>
    <w:basedOn w:val="244"/>
    <w:rPr>
      <w:rFonts w:ascii="Tahoma" w:eastAsia="Tahoma" w:hAnsi="Tahoma" w:cs="Tahoma"/>
      <w:b w:val="0"/>
      <w:bCs w:val="0"/>
      <w:i w:val="0"/>
      <w:iCs w:val="0"/>
      <w:smallCaps w:val="0"/>
      <w:strike w:val="0"/>
      <w:spacing w:val="0"/>
      <w:sz w:val="27"/>
      <w:szCs w:val="27"/>
    </w:rPr>
  </w:style>
  <w:style w:type="character" w:customStyle="1" w:styleId="24c">
    <w:name w:val="Заголовок №2 (4)"/>
    <w:basedOn w:val="244"/>
    <w:rPr>
      <w:rFonts w:ascii="Tahoma" w:eastAsia="Tahoma" w:hAnsi="Tahoma" w:cs="Tahoma"/>
      <w:b w:val="0"/>
      <w:bCs w:val="0"/>
      <w:i w:val="0"/>
      <w:iCs w:val="0"/>
      <w:smallCaps w:val="0"/>
      <w:strike w:val="0"/>
      <w:spacing w:val="0"/>
      <w:sz w:val="27"/>
      <w:szCs w:val="27"/>
    </w:rPr>
  </w:style>
  <w:style w:type="character" w:customStyle="1" w:styleId="24d">
    <w:name w:val="Заголовок №2 (4)"/>
    <w:basedOn w:val="244"/>
    <w:rPr>
      <w:rFonts w:ascii="Tahoma" w:eastAsia="Tahoma" w:hAnsi="Tahoma" w:cs="Tahoma"/>
      <w:b w:val="0"/>
      <w:bCs w:val="0"/>
      <w:i w:val="0"/>
      <w:iCs w:val="0"/>
      <w:smallCaps w:val="0"/>
      <w:strike w:val="0"/>
      <w:spacing w:val="0"/>
      <w:sz w:val="27"/>
      <w:szCs w:val="27"/>
    </w:rPr>
  </w:style>
  <w:style w:type="character" w:customStyle="1" w:styleId="33f">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33f0">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43fff2">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f3">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f4">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f5">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f6">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33f1">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43fff7">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f8">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f9">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fa">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105pt0pt">
    <w:name w:val="Колонтитул + 10;5 pt;Полужирный;Интервал 0 pt"/>
    <w:basedOn w:val="ac"/>
    <w:rPr>
      <w:rFonts w:ascii="Times New Roman" w:eastAsia="Times New Roman" w:hAnsi="Times New Roman" w:cs="Times New Roman"/>
      <w:b/>
      <w:bCs/>
      <w:i w:val="0"/>
      <w:iCs w:val="0"/>
      <w:smallCaps w:val="0"/>
      <w:strike w:val="0"/>
      <w:spacing w:val="10"/>
      <w:sz w:val="21"/>
      <w:szCs w:val="21"/>
    </w:rPr>
  </w:style>
  <w:style w:type="character" w:customStyle="1" w:styleId="533">
    <w:name w:val="Заголовок №5 (3)_"/>
    <w:basedOn w:val="a0"/>
    <w:link w:val="534"/>
    <w:rPr>
      <w:rFonts w:ascii="Tahoma" w:eastAsia="Tahoma" w:hAnsi="Tahoma" w:cs="Tahoma"/>
      <w:b w:val="0"/>
      <w:bCs w:val="0"/>
      <w:i w:val="0"/>
      <w:iCs w:val="0"/>
      <w:smallCaps w:val="0"/>
      <w:strike w:val="0"/>
      <w:spacing w:val="0"/>
      <w:sz w:val="19"/>
      <w:szCs w:val="19"/>
    </w:rPr>
  </w:style>
  <w:style w:type="character" w:customStyle="1" w:styleId="535">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6">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7">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8">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9">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a">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b">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c">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d">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e">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23c">
    <w:name w:val="Заголовок №2 (3)"/>
    <w:basedOn w:val="233"/>
    <w:rPr>
      <w:rFonts w:ascii="Tahoma" w:eastAsia="Tahoma" w:hAnsi="Tahoma" w:cs="Tahoma"/>
      <w:b w:val="0"/>
      <w:bCs w:val="0"/>
      <w:i w:val="0"/>
      <w:iCs w:val="0"/>
      <w:smallCaps w:val="0"/>
      <w:strike w:val="0"/>
      <w:spacing w:val="0"/>
      <w:sz w:val="34"/>
      <w:szCs w:val="34"/>
    </w:rPr>
  </w:style>
  <w:style w:type="character" w:customStyle="1" w:styleId="53f">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f0">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f1">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f2">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f3">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f4">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f5">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f6">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23d">
    <w:name w:val="Заголовок №2 (3)"/>
    <w:basedOn w:val="233"/>
    <w:rPr>
      <w:rFonts w:ascii="Tahoma" w:eastAsia="Tahoma" w:hAnsi="Tahoma" w:cs="Tahoma"/>
      <w:b w:val="0"/>
      <w:bCs w:val="0"/>
      <w:i w:val="0"/>
      <w:iCs w:val="0"/>
      <w:smallCaps w:val="0"/>
      <w:strike w:val="0"/>
      <w:spacing w:val="0"/>
      <w:sz w:val="34"/>
      <w:szCs w:val="34"/>
    </w:rPr>
  </w:style>
  <w:style w:type="character" w:customStyle="1" w:styleId="23e">
    <w:name w:val="Заголовок №2 (3)"/>
    <w:basedOn w:val="233"/>
    <w:rPr>
      <w:rFonts w:ascii="Tahoma" w:eastAsia="Tahoma" w:hAnsi="Tahoma" w:cs="Tahoma"/>
      <w:b w:val="0"/>
      <w:bCs w:val="0"/>
      <w:i w:val="0"/>
      <w:iCs w:val="0"/>
      <w:smallCaps w:val="0"/>
      <w:strike w:val="0"/>
      <w:spacing w:val="0"/>
      <w:sz w:val="34"/>
      <w:szCs w:val="34"/>
    </w:rPr>
  </w:style>
  <w:style w:type="character" w:customStyle="1" w:styleId="23f">
    <w:name w:val="Заголовок №2 (3)"/>
    <w:basedOn w:val="233"/>
    <w:rPr>
      <w:rFonts w:ascii="Tahoma" w:eastAsia="Tahoma" w:hAnsi="Tahoma" w:cs="Tahoma"/>
      <w:b w:val="0"/>
      <w:bCs w:val="0"/>
      <w:i w:val="0"/>
      <w:iCs w:val="0"/>
      <w:smallCaps w:val="0"/>
      <w:strike w:val="0"/>
      <w:spacing w:val="0"/>
      <w:sz w:val="34"/>
      <w:szCs w:val="34"/>
      <w:u w:val="single"/>
    </w:rPr>
  </w:style>
  <w:style w:type="character" w:customStyle="1" w:styleId="53f7">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f8">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f9">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fa">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10pt">
    <w:name w:val="Основной текст + 10 pt"/>
    <w:basedOn w:val="aa"/>
    <w:rPr>
      <w:rFonts w:ascii="Times New Roman" w:eastAsia="Times New Roman" w:hAnsi="Times New Roman" w:cs="Times New Roman"/>
      <w:b w:val="0"/>
      <w:bCs w:val="0"/>
      <w:i w:val="0"/>
      <w:iCs w:val="0"/>
      <w:smallCaps w:val="0"/>
      <w:strike w:val="0"/>
      <w:spacing w:val="0"/>
      <w:sz w:val="20"/>
      <w:szCs w:val="20"/>
    </w:rPr>
  </w:style>
  <w:style w:type="character" w:customStyle="1" w:styleId="53fb">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fc">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fd">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fe">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13f9">
    <w:name w:val="Заголовок №1 (3)"/>
    <w:basedOn w:val="13b"/>
    <w:rPr>
      <w:rFonts w:ascii="Tahoma" w:eastAsia="Tahoma" w:hAnsi="Tahoma" w:cs="Tahoma"/>
      <w:b w:val="0"/>
      <w:bCs w:val="0"/>
      <w:i w:val="0"/>
      <w:iCs w:val="0"/>
      <w:smallCaps w:val="0"/>
      <w:strike w:val="0"/>
      <w:spacing w:val="0"/>
      <w:sz w:val="41"/>
      <w:szCs w:val="41"/>
    </w:rPr>
  </w:style>
  <w:style w:type="character" w:customStyle="1" w:styleId="13fa">
    <w:name w:val="Заголовок №1 (3)"/>
    <w:basedOn w:val="13b"/>
    <w:rPr>
      <w:rFonts w:ascii="Tahoma" w:eastAsia="Tahoma" w:hAnsi="Tahoma" w:cs="Tahoma"/>
      <w:b w:val="0"/>
      <w:bCs w:val="0"/>
      <w:i w:val="0"/>
      <w:iCs w:val="0"/>
      <w:smallCaps w:val="0"/>
      <w:strike w:val="0"/>
      <w:spacing w:val="0"/>
      <w:sz w:val="41"/>
      <w:szCs w:val="41"/>
    </w:rPr>
  </w:style>
  <w:style w:type="character" w:customStyle="1" w:styleId="23f0">
    <w:name w:val="Заголовок №2 (3)"/>
    <w:basedOn w:val="233"/>
    <w:rPr>
      <w:rFonts w:ascii="Tahoma" w:eastAsia="Tahoma" w:hAnsi="Tahoma" w:cs="Tahoma"/>
      <w:b w:val="0"/>
      <w:bCs w:val="0"/>
      <w:i w:val="0"/>
      <w:iCs w:val="0"/>
      <w:smallCaps w:val="0"/>
      <w:strike w:val="0"/>
      <w:spacing w:val="0"/>
      <w:sz w:val="34"/>
      <w:szCs w:val="34"/>
    </w:rPr>
  </w:style>
  <w:style w:type="character" w:customStyle="1" w:styleId="-1pt">
    <w:name w:val="Основной текст + Интервал -1 pt"/>
    <w:basedOn w:val="aa"/>
    <w:rPr>
      <w:rFonts w:ascii="Times New Roman" w:eastAsia="Times New Roman" w:hAnsi="Times New Roman" w:cs="Times New Roman"/>
      <w:b w:val="0"/>
      <w:bCs w:val="0"/>
      <w:i w:val="0"/>
      <w:iCs w:val="0"/>
      <w:smallCaps w:val="0"/>
      <w:strike w:val="0"/>
      <w:spacing w:val="-20"/>
      <w:sz w:val="22"/>
      <w:szCs w:val="22"/>
    </w:rPr>
  </w:style>
  <w:style w:type="character" w:customStyle="1" w:styleId="700">
    <w:name w:val="Основной текст (70)_"/>
    <w:basedOn w:val="a0"/>
    <w:link w:val="701"/>
    <w:rPr>
      <w:rFonts w:ascii="Times New Roman" w:eastAsia="Times New Roman" w:hAnsi="Times New Roman" w:cs="Times New Roman"/>
      <w:b w:val="0"/>
      <w:bCs w:val="0"/>
      <w:i w:val="0"/>
      <w:iCs w:val="0"/>
      <w:smallCaps w:val="0"/>
      <w:strike w:val="0"/>
      <w:sz w:val="16"/>
      <w:szCs w:val="16"/>
    </w:rPr>
  </w:style>
  <w:style w:type="character" w:customStyle="1" w:styleId="702">
    <w:name w:val="Основной текст (70)"/>
    <w:basedOn w:val="700"/>
    <w:rPr>
      <w:rFonts w:ascii="Times New Roman" w:eastAsia="Times New Roman" w:hAnsi="Times New Roman" w:cs="Times New Roman"/>
      <w:b w:val="0"/>
      <w:bCs w:val="0"/>
      <w:i w:val="0"/>
      <w:iCs w:val="0"/>
      <w:smallCaps w:val="0"/>
      <w:strike w:val="0"/>
      <w:sz w:val="16"/>
      <w:szCs w:val="16"/>
    </w:rPr>
  </w:style>
  <w:style w:type="character" w:customStyle="1" w:styleId="12f1">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10">
    <w:name w:val="Основной текст (71)_"/>
    <w:basedOn w:val="a0"/>
    <w:link w:val="711"/>
    <w:rPr>
      <w:rFonts w:ascii="Times New Roman" w:eastAsia="Times New Roman" w:hAnsi="Times New Roman" w:cs="Times New Roman"/>
      <w:b w:val="0"/>
      <w:bCs w:val="0"/>
      <w:i w:val="0"/>
      <w:iCs w:val="0"/>
      <w:smallCaps w:val="0"/>
      <w:strike w:val="0"/>
      <w:sz w:val="16"/>
      <w:szCs w:val="16"/>
    </w:rPr>
  </w:style>
  <w:style w:type="character" w:customStyle="1" w:styleId="712">
    <w:name w:val="Основной текст (71)"/>
    <w:basedOn w:val="710"/>
    <w:rPr>
      <w:rFonts w:ascii="Times New Roman" w:eastAsia="Times New Roman" w:hAnsi="Times New Roman" w:cs="Times New Roman"/>
      <w:b w:val="0"/>
      <w:bCs w:val="0"/>
      <w:i w:val="0"/>
      <w:iCs w:val="0"/>
      <w:smallCaps w:val="0"/>
      <w:strike w:val="0"/>
      <w:sz w:val="16"/>
      <w:szCs w:val="16"/>
    </w:rPr>
  </w:style>
  <w:style w:type="character" w:customStyle="1" w:styleId="12f2">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MicrosoftSansSerif65pt0pt">
    <w:name w:val="Колонтитул + Microsoft Sans Serif;6;5 pt;Курсив;Интервал 0 pt"/>
    <w:basedOn w:val="ac"/>
    <w:rPr>
      <w:rFonts w:ascii="Microsoft Sans Serif" w:eastAsia="Microsoft Sans Serif" w:hAnsi="Microsoft Sans Serif" w:cs="Microsoft Sans Serif"/>
      <w:b w:val="0"/>
      <w:bCs w:val="0"/>
      <w:i/>
      <w:iCs/>
      <w:smallCaps w:val="0"/>
      <w:strike w:val="0"/>
      <w:spacing w:val="10"/>
      <w:sz w:val="13"/>
      <w:szCs w:val="13"/>
    </w:rPr>
  </w:style>
  <w:style w:type="character" w:customStyle="1" w:styleId="23f1">
    <w:name w:val="Заголовок №2 (3)"/>
    <w:basedOn w:val="233"/>
    <w:rPr>
      <w:rFonts w:ascii="Tahoma" w:eastAsia="Tahoma" w:hAnsi="Tahoma" w:cs="Tahoma"/>
      <w:b w:val="0"/>
      <w:bCs w:val="0"/>
      <w:i w:val="0"/>
      <w:iCs w:val="0"/>
      <w:smallCaps w:val="0"/>
      <w:strike w:val="0"/>
      <w:spacing w:val="0"/>
      <w:sz w:val="34"/>
      <w:szCs w:val="34"/>
    </w:rPr>
  </w:style>
  <w:style w:type="character" w:customStyle="1" w:styleId="23f2">
    <w:name w:val="Заголовок №2 (3)"/>
    <w:basedOn w:val="233"/>
    <w:rPr>
      <w:rFonts w:ascii="Tahoma" w:eastAsia="Tahoma" w:hAnsi="Tahoma" w:cs="Tahoma"/>
      <w:b w:val="0"/>
      <w:bCs w:val="0"/>
      <w:i w:val="0"/>
      <w:iCs w:val="0"/>
      <w:smallCaps w:val="0"/>
      <w:strike w:val="0"/>
      <w:spacing w:val="0"/>
      <w:sz w:val="34"/>
      <w:szCs w:val="34"/>
      <w:u w:val="single"/>
    </w:rPr>
  </w:style>
  <w:style w:type="character" w:customStyle="1" w:styleId="33f2">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33f3">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afff3">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2pt">
    <w:name w:val="Основной текст + Интервал 2 pt"/>
    <w:basedOn w:val="aa"/>
    <w:rPr>
      <w:rFonts w:ascii="Times New Roman" w:eastAsia="Times New Roman" w:hAnsi="Times New Roman" w:cs="Times New Roman"/>
      <w:b w:val="0"/>
      <w:bCs w:val="0"/>
      <w:i w:val="0"/>
      <w:iCs w:val="0"/>
      <w:smallCaps w:val="0"/>
      <w:strike w:val="0"/>
      <w:spacing w:val="50"/>
      <w:sz w:val="22"/>
      <w:szCs w:val="22"/>
    </w:rPr>
  </w:style>
  <w:style w:type="character" w:customStyle="1" w:styleId="105pt0">
    <w:name w:val="Основной текст + 10;5 pt"/>
    <w:basedOn w:val="aa"/>
    <w:rPr>
      <w:rFonts w:ascii="Times New Roman" w:eastAsia="Times New Roman" w:hAnsi="Times New Roman" w:cs="Times New Roman"/>
      <w:b w:val="0"/>
      <w:bCs w:val="0"/>
      <w:i w:val="0"/>
      <w:iCs w:val="0"/>
      <w:smallCaps w:val="0"/>
      <w:strike w:val="0"/>
      <w:spacing w:val="0"/>
      <w:sz w:val="21"/>
      <w:szCs w:val="21"/>
    </w:rPr>
  </w:style>
  <w:style w:type="character" w:customStyle="1" w:styleId="650pt">
    <w:name w:val="Основной текст (65) + Интервал 0 pt"/>
    <w:basedOn w:val="651"/>
    <w:rPr>
      <w:rFonts w:ascii="Tahoma" w:eastAsia="Tahoma" w:hAnsi="Tahoma" w:cs="Tahoma"/>
      <w:b w:val="0"/>
      <w:bCs w:val="0"/>
      <w:i w:val="0"/>
      <w:iCs w:val="0"/>
      <w:smallCaps w:val="0"/>
      <w:strike w:val="0"/>
      <w:spacing w:val="-10"/>
      <w:sz w:val="79"/>
      <w:szCs w:val="79"/>
    </w:rPr>
  </w:style>
  <w:style w:type="character" w:customStyle="1" w:styleId="115">
    <w:name w:val="Основной текст (11)"/>
    <w:basedOn w:val="110"/>
    <w:rPr>
      <w:rFonts w:ascii="Tahoma" w:eastAsia="Tahoma" w:hAnsi="Tahoma" w:cs="Tahoma"/>
      <w:b w:val="0"/>
      <w:bCs w:val="0"/>
      <w:i w:val="0"/>
      <w:iCs w:val="0"/>
      <w:smallCaps w:val="0"/>
      <w:strike w:val="0"/>
      <w:spacing w:val="0"/>
      <w:sz w:val="34"/>
      <w:szCs w:val="34"/>
    </w:rPr>
  </w:style>
  <w:style w:type="character" w:customStyle="1" w:styleId="443">
    <w:name w:val="Заголовок №4 (4)_"/>
    <w:basedOn w:val="a0"/>
    <w:link w:val="444"/>
    <w:rPr>
      <w:rFonts w:ascii="Microsoft Sans Serif" w:eastAsia="Microsoft Sans Serif" w:hAnsi="Microsoft Sans Serif" w:cs="Microsoft Sans Serif"/>
      <w:b w:val="0"/>
      <w:bCs w:val="0"/>
      <w:i w:val="0"/>
      <w:iCs w:val="0"/>
      <w:smallCaps w:val="0"/>
      <w:strike w:val="0"/>
      <w:spacing w:val="0"/>
      <w:sz w:val="25"/>
      <w:szCs w:val="25"/>
    </w:rPr>
  </w:style>
  <w:style w:type="character" w:customStyle="1" w:styleId="445">
    <w:name w:val="Заголовок №4 (4)"/>
    <w:basedOn w:val="443"/>
    <w:rPr>
      <w:rFonts w:ascii="Microsoft Sans Serif" w:eastAsia="Microsoft Sans Serif" w:hAnsi="Microsoft Sans Serif" w:cs="Microsoft Sans Serif"/>
      <w:b w:val="0"/>
      <w:bCs w:val="0"/>
      <w:i w:val="0"/>
      <w:iCs w:val="0"/>
      <w:smallCaps w:val="0"/>
      <w:strike w:val="0"/>
      <w:spacing w:val="0"/>
      <w:sz w:val="25"/>
      <w:szCs w:val="25"/>
    </w:rPr>
  </w:style>
  <w:style w:type="character" w:customStyle="1" w:styleId="24e">
    <w:name w:val="Заголовок №2 (4)"/>
    <w:basedOn w:val="244"/>
    <w:rPr>
      <w:rFonts w:ascii="Tahoma" w:eastAsia="Tahoma" w:hAnsi="Tahoma" w:cs="Tahoma"/>
      <w:b w:val="0"/>
      <w:bCs w:val="0"/>
      <w:i w:val="0"/>
      <w:iCs w:val="0"/>
      <w:smallCaps w:val="0"/>
      <w:strike w:val="0"/>
      <w:spacing w:val="0"/>
      <w:sz w:val="27"/>
      <w:szCs w:val="27"/>
    </w:rPr>
  </w:style>
  <w:style w:type="character" w:customStyle="1" w:styleId="24f">
    <w:name w:val="Заголовок №2 (4)"/>
    <w:basedOn w:val="244"/>
    <w:rPr>
      <w:rFonts w:ascii="Tahoma" w:eastAsia="Tahoma" w:hAnsi="Tahoma" w:cs="Tahoma"/>
      <w:b w:val="0"/>
      <w:bCs w:val="0"/>
      <w:i w:val="0"/>
      <w:iCs w:val="0"/>
      <w:smallCaps w:val="0"/>
      <w:strike w:val="0"/>
      <w:spacing w:val="0"/>
      <w:sz w:val="27"/>
      <w:szCs w:val="27"/>
    </w:rPr>
  </w:style>
  <w:style w:type="character" w:customStyle="1" w:styleId="13fb">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c">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Tahoma65pt0pt">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2Tahoma65pt0pt0">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2f3">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f4">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d">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e">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0">
    <w:name w:val="Основной текст (72)_"/>
    <w:basedOn w:val="a0"/>
    <w:link w:val="721"/>
    <w:rPr>
      <w:rFonts w:ascii="Tahoma" w:eastAsia="Tahoma" w:hAnsi="Tahoma" w:cs="Tahoma"/>
      <w:b w:val="0"/>
      <w:bCs w:val="0"/>
      <w:i w:val="0"/>
      <w:iCs w:val="0"/>
      <w:smallCaps w:val="0"/>
      <w:strike w:val="0"/>
      <w:spacing w:val="10"/>
      <w:sz w:val="13"/>
      <w:szCs w:val="13"/>
    </w:rPr>
  </w:style>
  <w:style w:type="character" w:customStyle="1" w:styleId="722">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12f5">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Tahoma65pt0pt1">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MicrosoftSansSerif75pt1pt">
    <w:name w:val="Колонтитул + Microsoft Sans Serif;7;5 pt;Курсив;Интервал 1 pt"/>
    <w:basedOn w:val="ac"/>
    <w:rPr>
      <w:rFonts w:ascii="Microsoft Sans Serif" w:eastAsia="Microsoft Sans Serif" w:hAnsi="Microsoft Sans Serif" w:cs="Microsoft Sans Serif"/>
      <w:b w:val="0"/>
      <w:bCs w:val="0"/>
      <w:i/>
      <w:iCs/>
      <w:smallCaps w:val="0"/>
      <w:strike w:val="0"/>
      <w:spacing w:val="20"/>
      <w:sz w:val="15"/>
      <w:szCs w:val="15"/>
    </w:rPr>
  </w:style>
  <w:style w:type="character" w:customStyle="1" w:styleId="13ff">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f0">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3">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12f6">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MicrosoftSansSerif8pt0pt">
    <w:name w:val="Основной текст (72) + Microsoft Sans Serif;8 pt;Не курсив;Интервал 0 pt"/>
    <w:basedOn w:val="720"/>
    <w:rPr>
      <w:rFonts w:ascii="Microsoft Sans Serif" w:eastAsia="Microsoft Sans Serif" w:hAnsi="Microsoft Sans Serif" w:cs="Microsoft Sans Serif"/>
      <w:b w:val="0"/>
      <w:bCs w:val="0"/>
      <w:i/>
      <w:iCs/>
      <w:smallCaps w:val="0"/>
      <w:strike w:val="0"/>
      <w:spacing w:val="0"/>
      <w:sz w:val="16"/>
      <w:szCs w:val="16"/>
    </w:rPr>
  </w:style>
  <w:style w:type="character" w:customStyle="1" w:styleId="13ff1">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f2">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4">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12f7">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Tahoma65pt0pt2">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3ff3">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f4">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5">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12f8">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f9">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Tahoma65pt0pt3">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2Tahoma65pt0pt4">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726">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72MicrosoftSansSerif8pt0pt0">
    <w:name w:val="Основной текст (72) + Microsoft Sans Serif;8 pt;Не курсив;Интервал 0 pt"/>
    <w:basedOn w:val="720"/>
    <w:rPr>
      <w:rFonts w:ascii="Microsoft Sans Serif" w:eastAsia="Microsoft Sans Serif" w:hAnsi="Microsoft Sans Serif" w:cs="Microsoft Sans Serif"/>
      <w:b w:val="0"/>
      <w:bCs w:val="0"/>
      <w:i/>
      <w:iCs/>
      <w:smallCaps w:val="0"/>
      <w:strike w:val="0"/>
      <w:spacing w:val="0"/>
      <w:sz w:val="16"/>
      <w:szCs w:val="16"/>
    </w:rPr>
  </w:style>
  <w:style w:type="character" w:customStyle="1" w:styleId="72MicrosoftSansSerif8pt0pt1">
    <w:name w:val="Основной текст (72) + Microsoft Sans Serif;8 pt;Не курсив;Интервал 0 pt"/>
    <w:basedOn w:val="720"/>
    <w:rPr>
      <w:rFonts w:ascii="Microsoft Sans Serif" w:eastAsia="Microsoft Sans Serif" w:hAnsi="Microsoft Sans Serif" w:cs="Microsoft Sans Serif"/>
      <w:b w:val="0"/>
      <w:bCs w:val="0"/>
      <w:i/>
      <w:iCs/>
      <w:smallCaps w:val="0"/>
      <w:strike w:val="0"/>
      <w:spacing w:val="0"/>
      <w:sz w:val="16"/>
      <w:szCs w:val="16"/>
    </w:rPr>
  </w:style>
  <w:style w:type="character" w:customStyle="1" w:styleId="13ff5">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f6">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7">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12fa">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93">
    <w:name w:val="Основной текст (9)"/>
    <w:basedOn w:val="90"/>
    <w:rPr>
      <w:rFonts w:ascii="Tahoma" w:eastAsia="Tahoma" w:hAnsi="Tahoma" w:cs="Tahoma"/>
      <w:b w:val="0"/>
      <w:bCs w:val="0"/>
      <w:i w:val="0"/>
      <w:iCs w:val="0"/>
      <w:smallCaps w:val="0"/>
      <w:strike w:val="0"/>
      <w:spacing w:val="0"/>
      <w:sz w:val="25"/>
      <w:szCs w:val="25"/>
    </w:rPr>
  </w:style>
  <w:style w:type="character" w:customStyle="1" w:styleId="12Tahoma65pt0pt5">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3ff7">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f8">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Tahoma65pt0pt6">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2fb">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8">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13ff9">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fa">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Tahoma65pt0pt7">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2fc">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9">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72MicrosoftSansSerif8pt0pt2">
    <w:name w:val="Основной текст (72) + Microsoft Sans Serif;8 pt;Не курсив;Интервал 0 pt"/>
    <w:basedOn w:val="720"/>
    <w:rPr>
      <w:rFonts w:ascii="Microsoft Sans Serif" w:eastAsia="Microsoft Sans Serif" w:hAnsi="Microsoft Sans Serif" w:cs="Microsoft Sans Serif"/>
      <w:b w:val="0"/>
      <w:bCs w:val="0"/>
      <w:i/>
      <w:iCs/>
      <w:smallCaps w:val="0"/>
      <w:strike w:val="0"/>
      <w:spacing w:val="0"/>
      <w:sz w:val="16"/>
      <w:szCs w:val="16"/>
    </w:rPr>
  </w:style>
  <w:style w:type="character" w:customStyle="1" w:styleId="13ffb">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fc">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a">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12fd">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fe">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94">
    <w:name w:val="Основной текст (9)"/>
    <w:basedOn w:val="90"/>
    <w:rPr>
      <w:rFonts w:ascii="Tahoma" w:eastAsia="Tahoma" w:hAnsi="Tahoma" w:cs="Tahoma"/>
      <w:b w:val="0"/>
      <w:bCs w:val="0"/>
      <w:i w:val="0"/>
      <w:iCs w:val="0"/>
      <w:smallCaps w:val="0"/>
      <w:strike w:val="0"/>
      <w:spacing w:val="0"/>
      <w:sz w:val="25"/>
      <w:szCs w:val="25"/>
    </w:rPr>
  </w:style>
  <w:style w:type="character" w:customStyle="1" w:styleId="95">
    <w:name w:val="Основной текст (9)"/>
    <w:basedOn w:val="90"/>
    <w:rPr>
      <w:rFonts w:ascii="Tahoma" w:eastAsia="Tahoma" w:hAnsi="Tahoma" w:cs="Tahoma"/>
      <w:b w:val="0"/>
      <w:bCs w:val="0"/>
      <w:i w:val="0"/>
      <w:iCs w:val="0"/>
      <w:smallCaps w:val="0"/>
      <w:strike w:val="0"/>
      <w:spacing w:val="0"/>
      <w:sz w:val="25"/>
      <w:szCs w:val="25"/>
    </w:rPr>
  </w:style>
  <w:style w:type="character" w:customStyle="1" w:styleId="12Tahoma65pt0pt8">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2Tahoma65pt0pt9">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3ffd">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fe">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Tahoma65pt0pta">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2ff">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b">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13fff">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ff0">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Tahoma65pt0ptb">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2Tahoma65pt0ptc">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2ff0">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ff1">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c">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72d">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72MicrosoftSansSerif8pt0pt3">
    <w:name w:val="Основной текст (72) + Microsoft Sans Serif;8 pt;Не курсив;Интервал 0 pt"/>
    <w:basedOn w:val="720"/>
    <w:rPr>
      <w:rFonts w:ascii="Microsoft Sans Serif" w:eastAsia="Microsoft Sans Serif" w:hAnsi="Microsoft Sans Serif" w:cs="Microsoft Sans Serif"/>
      <w:b w:val="0"/>
      <w:bCs w:val="0"/>
      <w:i/>
      <w:iCs/>
      <w:smallCaps w:val="0"/>
      <w:strike w:val="0"/>
      <w:spacing w:val="0"/>
      <w:sz w:val="16"/>
      <w:szCs w:val="16"/>
    </w:rPr>
  </w:style>
  <w:style w:type="character" w:customStyle="1" w:styleId="72MicrosoftSansSerif8pt0pt4">
    <w:name w:val="Основной текст (72) + Microsoft Sans Serif;8 pt;Не курсив;Интервал 0 pt"/>
    <w:basedOn w:val="720"/>
    <w:rPr>
      <w:rFonts w:ascii="Microsoft Sans Serif" w:eastAsia="Microsoft Sans Serif" w:hAnsi="Microsoft Sans Serif" w:cs="Microsoft Sans Serif"/>
      <w:b w:val="0"/>
      <w:bCs w:val="0"/>
      <w:i/>
      <w:iCs/>
      <w:smallCaps w:val="0"/>
      <w:strike w:val="0"/>
      <w:spacing w:val="0"/>
      <w:sz w:val="16"/>
      <w:szCs w:val="16"/>
    </w:rPr>
  </w:style>
  <w:style w:type="character" w:customStyle="1" w:styleId="13fff1">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ff2">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ff2">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96">
    <w:name w:val="Основной текст (9)"/>
    <w:basedOn w:val="90"/>
    <w:rPr>
      <w:rFonts w:ascii="Tahoma" w:eastAsia="Tahoma" w:hAnsi="Tahoma" w:cs="Tahoma"/>
      <w:b w:val="0"/>
      <w:bCs w:val="0"/>
      <w:i w:val="0"/>
      <w:iCs w:val="0"/>
      <w:smallCaps w:val="0"/>
      <w:strike w:val="0"/>
      <w:spacing w:val="0"/>
      <w:sz w:val="25"/>
      <w:szCs w:val="25"/>
    </w:rPr>
  </w:style>
  <w:style w:type="character" w:customStyle="1" w:styleId="72e">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72MicrosoftSansSerif8pt0pt5">
    <w:name w:val="Основной текст (72) + Microsoft Sans Serif;8 pt;Не курсив;Интервал 0 pt"/>
    <w:basedOn w:val="720"/>
    <w:rPr>
      <w:rFonts w:ascii="Microsoft Sans Serif" w:eastAsia="Microsoft Sans Serif" w:hAnsi="Microsoft Sans Serif" w:cs="Microsoft Sans Serif"/>
      <w:b w:val="0"/>
      <w:bCs w:val="0"/>
      <w:i/>
      <w:iCs/>
      <w:smallCaps w:val="0"/>
      <w:strike w:val="0"/>
      <w:spacing w:val="0"/>
      <w:sz w:val="16"/>
      <w:szCs w:val="16"/>
    </w:rPr>
  </w:style>
  <w:style w:type="character" w:customStyle="1" w:styleId="12Tahoma65pt0ptd">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3fff3">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ff4">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Tahoma65pt0pte">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2Tahoma65pt0ptf">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2ff3">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ff4">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f">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72f0">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72MicrosoftSansSerif8pt0pt6">
    <w:name w:val="Основной текст (72) + Microsoft Sans Serif;8 pt;Не курсив;Интервал 0 pt"/>
    <w:basedOn w:val="720"/>
    <w:rPr>
      <w:rFonts w:ascii="Microsoft Sans Serif" w:eastAsia="Microsoft Sans Serif" w:hAnsi="Microsoft Sans Serif" w:cs="Microsoft Sans Serif"/>
      <w:b w:val="0"/>
      <w:bCs w:val="0"/>
      <w:i/>
      <w:iCs/>
      <w:smallCaps w:val="0"/>
      <w:strike w:val="0"/>
      <w:spacing w:val="0"/>
      <w:sz w:val="16"/>
      <w:szCs w:val="16"/>
    </w:rPr>
  </w:style>
  <w:style w:type="character" w:customStyle="1" w:styleId="72MicrosoftSansSerif8pt0pt7">
    <w:name w:val="Основной текст (72) + Microsoft Sans Serif;8 pt;Не курсив;Интервал 0 pt"/>
    <w:basedOn w:val="720"/>
    <w:rPr>
      <w:rFonts w:ascii="Microsoft Sans Serif" w:eastAsia="Microsoft Sans Serif" w:hAnsi="Microsoft Sans Serif" w:cs="Microsoft Sans Serif"/>
      <w:b w:val="0"/>
      <w:bCs w:val="0"/>
      <w:i/>
      <w:iCs/>
      <w:smallCaps w:val="0"/>
      <w:strike w:val="0"/>
      <w:spacing w:val="0"/>
      <w:sz w:val="16"/>
      <w:szCs w:val="16"/>
    </w:rPr>
  </w:style>
  <w:style w:type="character" w:customStyle="1" w:styleId="13fff5">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ff6">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Tahoma65pt0ptf0">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2ff5">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f1">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72MicrosoftSansSerif8pt0pt8">
    <w:name w:val="Основной текст (72) + Microsoft Sans Serif;8 pt;Не курсив;Интервал 0 pt"/>
    <w:basedOn w:val="720"/>
    <w:rPr>
      <w:rFonts w:ascii="Microsoft Sans Serif" w:eastAsia="Microsoft Sans Serif" w:hAnsi="Microsoft Sans Serif" w:cs="Microsoft Sans Serif"/>
      <w:b w:val="0"/>
      <w:bCs w:val="0"/>
      <w:i/>
      <w:iCs/>
      <w:smallCaps w:val="0"/>
      <w:strike w:val="0"/>
      <w:spacing w:val="0"/>
      <w:sz w:val="16"/>
      <w:szCs w:val="16"/>
    </w:rPr>
  </w:style>
  <w:style w:type="character" w:customStyle="1" w:styleId="13fff7">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ff8">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f2">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72f3">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72MicrosoftSansSerif8pt0pt9">
    <w:name w:val="Основной текст (72) + Microsoft Sans Serif;8 pt;Не курсив;Интервал 0 pt"/>
    <w:basedOn w:val="720"/>
    <w:rPr>
      <w:rFonts w:ascii="Microsoft Sans Serif" w:eastAsia="Microsoft Sans Serif" w:hAnsi="Microsoft Sans Serif" w:cs="Microsoft Sans Serif"/>
      <w:b w:val="0"/>
      <w:bCs w:val="0"/>
      <w:i/>
      <w:iCs/>
      <w:smallCaps w:val="0"/>
      <w:strike w:val="0"/>
      <w:spacing w:val="0"/>
      <w:sz w:val="16"/>
      <w:szCs w:val="16"/>
    </w:rPr>
  </w:style>
  <w:style w:type="character" w:customStyle="1" w:styleId="12ff6">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ff7">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446">
    <w:name w:val="Заголовок №4 (4)"/>
    <w:basedOn w:val="443"/>
    <w:rPr>
      <w:rFonts w:ascii="Microsoft Sans Serif" w:eastAsia="Microsoft Sans Serif" w:hAnsi="Microsoft Sans Serif" w:cs="Microsoft Sans Serif"/>
      <w:b w:val="0"/>
      <w:bCs w:val="0"/>
      <w:i w:val="0"/>
      <w:iCs w:val="0"/>
      <w:smallCaps w:val="0"/>
      <w:strike w:val="0"/>
      <w:spacing w:val="0"/>
      <w:sz w:val="25"/>
      <w:szCs w:val="25"/>
    </w:rPr>
  </w:style>
  <w:style w:type="character" w:customStyle="1" w:styleId="447">
    <w:name w:val="Заголовок №4 (4)"/>
    <w:basedOn w:val="443"/>
    <w:rPr>
      <w:rFonts w:ascii="Microsoft Sans Serif" w:eastAsia="Microsoft Sans Serif" w:hAnsi="Microsoft Sans Serif" w:cs="Microsoft Sans Serif"/>
      <w:b w:val="0"/>
      <w:bCs w:val="0"/>
      <w:i w:val="0"/>
      <w:iCs w:val="0"/>
      <w:smallCaps w:val="0"/>
      <w:strike w:val="0"/>
      <w:spacing w:val="0"/>
      <w:sz w:val="25"/>
      <w:szCs w:val="25"/>
    </w:rPr>
  </w:style>
  <w:style w:type="character" w:customStyle="1" w:styleId="6f3">
    <w:name w:val="Заголовок №6"/>
    <w:basedOn w:val="64"/>
    <w:rPr>
      <w:rFonts w:ascii="Times New Roman" w:eastAsia="Times New Roman" w:hAnsi="Times New Roman" w:cs="Times New Roman"/>
      <w:b w:val="0"/>
      <w:bCs w:val="0"/>
      <w:i w:val="0"/>
      <w:iCs w:val="0"/>
      <w:smallCaps w:val="0"/>
      <w:strike w:val="0"/>
      <w:spacing w:val="0"/>
      <w:sz w:val="22"/>
      <w:szCs w:val="22"/>
    </w:rPr>
  </w:style>
  <w:style w:type="character" w:customStyle="1" w:styleId="448">
    <w:name w:val="Заголовок №4 (4)"/>
    <w:basedOn w:val="443"/>
    <w:rPr>
      <w:rFonts w:ascii="Microsoft Sans Serif" w:eastAsia="Microsoft Sans Serif" w:hAnsi="Microsoft Sans Serif" w:cs="Microsoft Sans Serif"/>
      <w:b w:val="0"/>
      <w:bCs w:val="0"/>
      <w:i w:val="0"/>
      <w:iCs w:val="0"/>
      <w:smallCaps w:val="0"/>
      <w:strike w:val="0"/>
      <w:spacing w:val="0"/>
      <w:sz w:val="25"/>
      <w:szCs w:val="25"/>
    </w:rPr>
  </w:style>
  <w:style w:type="character" w:customStyle="1" w:styleId="5fe">
    <w:name w:val="Основной текст (5)"/>
    <w:basedOn w:val="5"/>
    <w:rPr>
      <w:rFonts w:ascii="Times New Roman" w:eastAsia="Times New Roman" w:hAnsi="Times New Roman" w:cs="Times New Roman"/>
      <w:b w:val="0"/>
      <w:bCs w:val="0"/>
      <w:i w:val="0"/>
      <w:iCs w:val="0"/>
      <w:smallCaps w:val="0"/>
      <w:strike w:val="0"/>
      <w:spacing w:val="0"/>
      <w:sz w:val="22"/>
      <w:szCs w:val="22"/>
    </w:rPr>
  </w:style>
  <w:style w:type="character" w:customStyle="1" w:styleId="449">
    <w:name w:val="Заголовок №4 (4)"/>
    <w:basedOn w:val="443"/>
    <w:rPr>
      <w:rFonts w:ascii="Microsoft Sans Serif" w:eastAsia="Microsoft Sans Serif" w:hAnsi="Microsoft Sans Serif" w:cs="Microsoft Sans Serif"/>
      <w:b w:val="0"/>
      <w:bCs w:val="0"/>
      <w:i w:val="0"/>
      <w:iCs w:val="0"/>
      <w:smallCaps w:val="0"/>
      <w:strike w:val="0"/>
      <w:spacing w:val="0"/>
      <w:sz w:val="25"/>
      <w:szCs w:val="25"/>
    </w:rPr>
  </w:style>
  <w:style w:type="character" w:customStyle="1" w:styleId="626">
    <w:name w:val="Заголовок №6 (2) + Не полужирный"/>
    <w:basedOn w:val="62"/>
    <w:rPr>
      <w:rFonts w:ascii="Times New Roman" w:eastAsia="Times New Roman" w:hAnsi="Times New Roman" w:cs="Times New Roman"/>
      <w:b/>
      <w:bCs/>
      <w:i w:val="0"/>
      <w:iCs w:val="0"/>
      <w:smallCaps w:val="0"/>
      <w:strike w:val="0"/>
      <w:spacing w:val="0"/>
      <w:sz w:val="22"/>
      <w:szCs w:val="22"/>
    </w:rPr>
  </w:style>
  <w:style w:type="character" w:customStyle="1" w:styleId="105pt1">
    <w:name w:val="Основной текст + 10;5 pt;Полужирный"/>
    <w:basedOn w:val="aa"/>
    <w:rPr>
      <w:rFonts w:ascii="Times New Roman" w:eastAsia="Times New Roman" w:hAnsi="Times New Roman" w:cs="Times New Roman"/>
      <w:b/>
      <w:bCs/>
      <w:i w:val="0"/>
      <w:iCs w:val="0"/>
      <w:smallCaps w:val="0"/>
      <w:strike w:val="0"/>
      <w:spacing w:val="0"/>
      <w:sz w:val="21"/>
      <w:szCs w:val="21"/>
    </w:rPr>
  </w:style>
  <w:style w:type="character" w:customStyle="1" w:styleId="afff4">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13fff9">
    <w:name w:val="Заголовок №1 (3)"/>
    <w:basedOn w:val="13b"/>
    <w:rPr>
      <w:rFonts w:ascii="Tahoma" w:eastAsia="Tahoma" w:hAnsi="Tahoma" w:cs="Tahoma"/>
      <w:b w:val="0"/>
      <w:bCs w:val="0"/>
      <w:i w:val="0"/>
      <w:iCs w:val="0"/>
      <w:smallCaps w:val="0"/>
      <w:strike w:val="0"/>
      <w:spacing w:val="0"/>
      <w:sz w:val="41"/>
      <w:szCs w:val="41"/>
    </w:rPr>
  </w:style>
  <w:style w:type="character" w:customStyle="1" w:styleId="MicrosoftSansSerif105pt0">
    <w:name w:val="Основной текст + Microsoft Sans Serif;10;5 pt"/>
    <w:basedOn w:val="aa"/>
    <w:rPr>
      <w:rFonts w:ascii="Microsoft Sans Serif" w:eastAsia="Microsoft Sans Serif" w:hAnsi="Microsoft Sans Serif" w:cs="Microsoft Sans Serif"/>
      <w:b w:val="0"/>
      <w:bCs w:val="0"/>
      <w:i w:val="0"/>
      <w:iCs w:val="0"/>
      <w:smallCaps w:val="0"/>
      <w:strike w:val="0"/>
      <w:spacing w:val="0"/>
      <w:sz w:val="21"/>
      <w:szCs w:val="21"/>
    </w:rPr>
  </w:style>
  <w:style w:type="character" w:customStyle="1" w:styleId="13fffa">
    <w:name w:val="Заголовок №1 (3)"/>
    <w:basedOn w:val="13b"/>
    <w:rPr>
      <w:rFonts w:ascii="Tahoma" w:eastAsia="Tahoma" w:hAnsi="Tahoma" w:cs="Tahoma"/>
      <w:b w:val="0"/>
      <w:bCs w:val="0"/>
      <w:i w:val="0"/>
      <w:iCs w:val="0"/>
      <w:smallCaps w:val="0"/>
      <w:strike w:val="0"/>
      <w:spacing w:val="0"/>
      <w:sz w:val="41"/>
      <w:szCs w:val="41"/>
    </w:rPr>
  </w:style>
  <w:style w:type="character" w:customStyle="1" w:styleId="1d">
    <w:name w:val="Оглавление 1 Знак"/>
    <w:basedOn w:val="a0"/>
    <w:link w:val="1e"/>
    <w:rPr>
      <w:rFonts w:ascii="Times New Roman" w:eastAsia="Times New Roman" w:hAnsi="Times New Roman" w:cs="Times New Roman"/>
      <w:b w:val="0"/>
      <w:bCs w:val="0"/>
      <w:i w:val="0"/>
      <w:iCs w:val="0"/>
      <w:smallCaps w:val="0"/>
      <w:strike w:val="0"/>
      <w:spacing w:val="0"/>
      <w:sz w:val="22"/>
      <w:szCs w:val="22"/>
    </w:rPr>
  </w:style>
  <w:style w:type="character" w:customStyle="1" w:styleId="afff5">
    <w:name w:val="Оглавление"/>
    <w:basedOn w:val="1d"/>
    <w:rPr>
      <w:rFonts w:ascii="Times New Roman" w:eastAsia="Times New Roman" w:hAnsi="Times New Roman" w:cs="Times New Roman"/>
      <w:b w:val="0"/>
      <w:bCs w:val="0"/>
      <w:i w:val="0"/>
      <w:iCs w:val="0"/>
      <w:smallCaps w:val="0"/>
      <w:strike w:val="0"/>
      <w:spacing w:val="0"/>
      <w:sz w:val="22"/>
      <w:szCs w:val="22"/>
    </w:rPr>
  </w:style>
  <w:style w:type="character" w:customStyle="1" w:styleId="2f3">
    <w:name w:val="Оглавление 2 Знак"/>
    <w:basedOn w:val="a0"/>
    <w:link w:val="2f4"/>
    <w:rPr>
      <w:rFonts w:ascii="Times New Roman" w:eastAsia="Times New Roman" w:hAnsi="Times New Roman" w:cs="Times New Roman"/>
      <w:b w:val="0"/>
      <w:bCs w:val="0"/>
      <w:i w:val="0"/>
      <w:iCs w:val="0"/>
      <w:smallCaps w:val="0"/>
      <w:strike w:val="0"/>
      <w:spacing w:val="0"/>
      <w:sz w:val="22"/>
      <w:szCs w:val="22"/>
    </w:rPr>
  </w:style>
  <w:style w:type="character" w:customStyle="1" w:styleId="2f5">
    <w:name w:val="Оглавление (2)"/>
    <w:basedOn w:val="2f3"/>
    <w:rPr>
      <w:rFonts w:ascii="Times New Roman" w:eastAsia="Times New Roman" w:hAnsi="Times New Roman" w:cs="Times New Roman"/>
      <w:b w:val="0"/>
      <w:bCs w:val="0"/>
      <w:i w:val="0"/>
      <w:iCs w:val="0"/>
      <w:smallCaps w:val="0"/>
      <w:strike w:val="0"/>
      <w:spacing w:val="0"/>
      <w:sz w:val="22"/>
      <w:szCs w:val="22"/>
    </w:rPr>
  </w:style>
  <w:style w:type="character" w:customStyle="1" w:styleId="afff6">
    <w:name w:val="Оглавление"/>
    <w:basedOn w:val="1d"/>
    <w:rPr>
      <w:rFonts w:ascii="Times New Roman" w:eastAsia="Times New Roman" w:hAnsi="Times New Roman" w:cs="Times New Roman"/>
      <w:b w:val="0"/>
      <w:bCs w:val="0"/>
      <w:i w:val="0"/>
      <w:iCs w:val="0"/>
      <w:smallCaps w:val="0"/>
      <w:strike w:val="0"/>
      <w:spacing w:val="0"/>
      <w:sz w:val="22"/>
      <w:szCs w:val="22"/>
    </w:rPr>
  </w:style>
  <w:style w:type="character" w:customStyle="1" w:styleId="2f6">
    <w:name w:val="Оглавление (2)"/>
    <w:basedOn w:val="2f3"/>
    <w:rPr>
      <w:rFonts w:ascii="Times New Roman" w:eastAsia="Times New Roman" w:hAnsi="Times New Roman" w:cs="Times New Roman"/>
      <w:b w:val="0"/>
      <w:bCs w:val="0"/>
      <w:i w:val="0"/>
      <w:iCs w:val="0"/>
      <w:smallCaps w:val="0"/>
      <w:strike w:val="0"/>
      <w:spacing w:val="0"/>
      <w:sz w:val="22"/>
      <w:szCs w:val="22"/>
    </w:rPr>
  </w:style>
  <w:style w:type="character" w:customStyle="1" w:styleId="2f7">
    <w:name w:val="Оглавление (2) + Не полужирный"/>
    <w:basedOn w:val="2f3"/>
    <w:rPr>
      <w:rFonts w:ascii="Times New Roman" w:eastAsia="Times New Roman" w:hAnsi="Times New Roman" w:cs="Times New Roman"/>
      <w:b/>
      <w:bCs/>
      <w:i w:val="0"/>
      <w:iCs w:val="0"/>
      <w:smallCaps w:val="0"/>
      <w:strike w:val="0"/>
      <w:spacing w:val="0"/>
      <w:sz w:val="22"/>
      <w:szCs w:val="22"/>
    </w:rPr>
  </w:style>
  <w:style w:type="character" w:customStyle="1" w:styleId="afff7">
    <w:name w:val="Оглавление + Курсив"/>
    <w:basedOn w:val="1d"/>
    <w:rPr>
      <w:rFonts w:ascii="Times New Roman" w:eastAsia="Times New Roman" w:hAnsi="Times New Roman" w:cs="Times New Roman"/>
      <w:b w:val="0"/>
      <w:bCs w:val="0"/>
      <w:i/>
      <w:iCs/>
      <w:smallCaps w:val="0"/>
      <w:strike w:val="0"/>
      <w:spacing w:val="0"/>
      <w:sz w:val="22"/>
      <w:szCs w:val="22"/>
    </w:rPr>
  </w:style>
  <w:style w:type="paragraph" w:customStyle="1" w:styleId="a5">
    <w:name w:val="Сноска"/>
    <w:basedOn w:val="a"/>
    <w:link w:val="a4"/>
    <w:pPr>
      <w:shd w:val="clear" w:color="auto" w:fill="FFFFFF"/>
      <w:spacing w:line="0" w:lineRule="atLeast"/>
    </w:pPr>
    <w:rPr>
      <w:rFonts w:ascii="Times New Roman" w:eastAsia="Times New Roman" w:hAnsi="Times New Roman" w:cs="Times New Roman"/>
      <w:sz w:val="16"/>
      <w:szCs w:val="16"/>
    </w:rPr>
  </w:style>
  <w:style w:type="paragraph" w:customStyle="1" w:styleId="a8">
    <w:name w:val="Подпись к картинке"/>
    <w:basedOn w:val="a"/>
    <w:link w:val="a7"/>
    <w:pPr>
      <w:shd w:val="clear" w:color="auto" w:fill="FFFFFF"/>
      <w:spacing w:line="0" w:lineRule="atLeast"/>
    </w:pPr>
    <w:rPr>
      <w:rFonts w:ascii="Times New Roman" w:eastAsia="Times New Roman" w:hAnsi="Times New Roman" w:cs="Times New Roman"/>
      <w:sz w:val="22"/>
      <w:szCs w:val="22"/>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6"/>
      <w:szCs w:val="16"/>
    </w:rPr>
  </w:style>
  <w:style w:type="paragraph" w:customStyle="1" w:styleId="20">
    <w:name w:val="Основной текст (2)"/>
    <w:basedOn w:val="a"/>
    <w:link w:val="2"/>
    <w:pPr>
      <w:shd w:val="clear" w:color="auto" w:fill="FFFFFF"/>
      <w:spacing w:after="60" w:line="0" w:lineRule="atLeast"/>
    </w:pPr>
    <w:rPr>
      <w:rFonts w:ascii="Microsoft Sans Serif" w:eastAsia="Microsoft Sans Serif" w:hAnsi="Microsoft Sans Serif" w:cs="Microsoft Sans Serif"/>
      <w:b/>
      <w:bCs/>
      <w:sz w:val="20"/>
      <w:szCs w:val="20"/>
    </w:rPr>
  </w:style>
  <w:style w:type="paragraph" w:customStyle="1" w:styleId="120">
    <w:name w:val="Заголовок №1 (2)"/>
    <w:basedOn w:val="a"/>
    <w:link w:val="12"/>
    <w:pPr>
      <w:shd w:val="clear" w:color="auto" w:fill="FFFFFF"/>
      <w:spacing w:before="60" w:after="1200" w:line="0" w:lineRule="atLeast"/>
      <w:outlineLvl w:val="0"/>
    </w:pPr>
    <w:rPr>
      <w:rFonts w:ascii="Tahoma" w:eastAsia="Tahoma" w:hAnsi="Tahoma" w:cs="Tahoma"/>
      <w:sz w:val="73"/>
      <w:szCs w:val="73"/>
    </w:rPr>
  </w:style>
  <w:style w:type="paragraph" w:customStyle="1" w:styleId="30">
    <w:name w:val="Основной текст (3)"/>
    <w:basedOn w:val="a"/>
    <w:link w:val="3"/>
    <w:pPr>
      <w:shd w:val="clear" w:color="auto" w:fill="FFFFFF"/>
      <w:spacing w:before="1200" w:after="660" w:line="562" w:lineRule="exact"/>
      <w:jc w:val="center"/>
    </w:pPr>
    <w:rPr>
      <w:rFonts w:ascii="Tahoma" w:eastAsia="Tahoma" w:hAnsi="Tahoma" w:cs="Tahoma"/>
      <w:b/>
      <w:bCs/>
      <w:sz w:val="41"/>
      <w:szCs w:val="41"/>
    </w:rPr>
  </w:style>
  <w:style w:type="paragraph" w:customStyle="1" w:styleId="40">
    <w:name w:val="Основной текст (4)"/>
    <w:basedOn w:val="a"/>
    <w:link w:val="4"/>
    <w:pPr>
      <w:shd w:val="clear" w:color="auto" w:fill="FFFFFF"/>
      <w:spacing w:before="660" w:after="300" w:line="686" w:lineRule="exact"/>
      <w:jc w:val="center"/>
    </w:pPr>
    <w:rPr>
      <w:rFonts w:ascii="Tahoma" w:eastAsia="Tahoma" w:hAnsi="Tahoma" w:cs="Tahoma"/>
      <w:spacing w:val="10"/>
      <w:sz w:val="61"/>
      <w:szCs w:val="61"/>
    </w:rPr>
  </w:style>
  <w:style w:type="paragraph" w:customStyle="1" w:styleId="50">
    <w:name w:val="Основной текст (5)"/>
    <w:basedOn w:val="a"/>
    <w:link w:val="5"/>
    <w:pPr>
      <w:shd w:val="clear" w:color="auto" w:fill="FFFFFF"/>
      <w:spacing w:before="300" w:line="240" w:lineRule="exact"/>
      <w:jc w:val="right"/>
    </w:pPr>
    <w:rPr>
      <w:rFonts w:ascii="Times New Roman" w:eastAsia="Times New Roman" w:hAnsi="Times New Roman" w:cs="Times New Roman"/>
      <w:b/>
      <w:bCs/>
      <w:sz w:val="22"/>
      <w:szCs w:val="22"/>
    </w:rPr>
  </w:style>
  <w:style w:type="paragraph" w:customStyle="1" w:styleId="67">
    <w:name w:val="Основной текст67"/>
    <w:basedOn w:val="a"/>
    <w:link w:val="aa"/>
    <w:pPr>
      <w:shd w:val="clear" w:color="auto" w:fill="FFFFFF"/>
      <w:spacing w:after="7320" w:line="221" w:lineRule="exact"/>
    </w:pPr>
    <w:rPr>
      <w:rFonts w:ascii="Times New Roman" w:eastAsia="Times New Roman" w:hAnsi="Times New Roman" w:cs="Times New Roman"/>
      <w:sz w:val="22"/>
      <w:szCs w:val="22"/>
    </w:rPr>
  </w:style>
  <w:style w:type="paragraph" w:customStyle="1" w:styleId="60">
    <w:name w:val="Основной текст (6)"/>
    <w:basedOn w:val="a"/>
    <w:link w:val="6"/>
    <w:pPr>
      <w:shd w:val="clear" w:color="auto" w:fill="FFFFFF"/>
      <w:spacing w:before="2280" w:line="202" w:lineRule="exact"/>
      <w:ind w:firstLine="2440"/>
      <w:jc w:val="both"/>
    </w:pPr>
    <w:rPr>
      <w:rFonts w:ascii="Times New Roman" w:eastAsia="Times New Roman" w:hAnsi="Times New Roman" w:cs="Times New Roman"/>
      <w:sz w:val="18"/>
      <w:szCs w:val="18"/>
    </w:rPr>
  </w:style>
  <w:style w:type="paragraph" w:customStyle="1" w:styleId="23">
    <w:name w:val="Заголовок №2"/>
    <w:basedOn w:val="a"/>
    <w:link w:val="22"/>
    <w:pPr>
      <w:shd w:val="clear" w:color="auto" w:fill="FFFFFF"/>
      <w:spacing w:after="2460" w:line="494" w:lineRule="exact"/>
      <w:jc w:val="center"/>
      <w:outlineLvl w:val="1"/>
    </w:pPr>
    <w:rPr>
      <w:rFonts w:ascii="Tahoma" w:eastAsia="Tahoma" w:hAnsi="Tahoma" w:cs="Tahoma"/>
      <w:b/>
      <w:bCs/>
      <w:sz w:val="41"/>
      <w:szCs w:val="41"/>
    </w:rPr>
  </w:style>
  <w:style w:type="paragraph" w:customStyle="1" w:styleId="ad">
    <w:name w:val="Колонтитул"/>
    <w:basedOn w:val="a"/>
    <w:link w:val="ac"/>
    <w:pPr>
      <w:shd w:val="clear" w:color="auto" w:fill="FFFFFF"/>
    </w:pPr>
    <w:rPr>
      <w:rFonts w:ascii="Times New Roman" w:eastAsia="Times New Roman" w:hAnsi="Times New Roman" w:cs="Times New Roman"/>
      <w:sz w:val="20"/>
      <w:szCs w:val="20"/>
    </w:rPr>
  </w:style>
  <w:style w:type="paragraph" w:customStyle="1" w:styleId="53">
    <w:name w:val="Заголовок №5"/>
    <w:basedOn w:val="a"/>
    <w:link w:val="52"/>
    <w:pPr>
      <w:shd w:val="clear" w:color="auto" w:fill="FFFFFF"/>
      <w:spacing w:before="2820" w:after="180" w:line="245" w:lineRule="exact"/>
      <w:outlineLvl w:val="4"/>
    </w:pPr>
    <w:rPr>
      <w:rFonts w:ascii="Tahoma" w:eastAsia="Tahoma" w:hAnsi="Tahoma" w:cs="Tahoma"/>
      <w:sz w:val="25"/>
      <w:szCs w:val="25"/>
    </w:rPr>
  </w:style>
  <w:style w:type="paragraph" w:customStyle="1" w:styleId="620">
    <w:name w:val="Заголовок №6 (2)"/>
    <w:basedOn w:val="a"/>
    <w:link w:val="62"/>
    <w:pPr>
      <w:shd w:val="clear" w:color="auto" w:fill="FFFFFF"/>
      <w:spacing w:before="60" w:line="278" w:lineRule="exact"/>
      <w:ind w:firstLine="400"/>
      <w:jc w:val="both"/>
      <w:outlineLvl w:val="5"/>
    </w:pPr>
    <w:rPr>
      <w:rFonts w:ascii="Times New Roman" w:eastAsia="Times New Roman" w:hAnsi="Times New Roman" w:cs="Times New Roman"/>
      <w:b/>
      <w:bCs/>
      <w:sz w:val="22"/>
      <w:szCs w:val="22"/>
    </w:rPr>
  </w:style>
  <w:style w:type="paragraph" w:customStyle="1" w:styleId="35">
    <w:name w:val="Заголовок №3"/>
    <w:basedOn w:val="a"/>
    <w:link w:val="34"/>
    <w:pPr>
      <w:shd w:val="clear" w:color="auto" w:fill="FFFFFF"/>
      <w:spacing w:before="1020" w:after="480" w:line="398" w:lineRule="exact"/>
      <w:jc w:val="center"/>
      <w:outlineLvl w:val="2"/>
    </w:pPr>
    <w:rPr>
      <w:rFonts w:ascii="Tahoma" w:eastAsia="Tahoma" w:hAnsi="Tahoma" w:cs="Tahoma"/>
      <w:sz w:val="34"/>
      <w:szCs w:val="34"/>
    </w:rPr>
  </w:style>
  <w:style w:type="paragraph" w:customStyle="1" w:styleId="45">
    <w:name w:val="Заголовок №4"/>
    <w:basedOn w:val="a"/>
    <w:link w:val="44"/>
    <w:pPr>
      <w:shd w:val="clear" w:color="auto" w:fill="FFFFFF"/>
      <w:spacing w:before="480" w:after="180" w:line="274" w:lineRule="exact"/>
      <w:outlineLvl w:val="3"/>
    </w:pPr>
    <w:rPr>
      <w:rFonts w:ascii="Tahoma" w:eastAsia="Tahoma" w:hAnsi="Tahoma" w:cs="Tahoma"/>
      <w:b/>
      <w:bCs/>
      <w:sz w:val="27"/>
      <w:szCs w:val="27"/>
    </w:rPr>
  </w:style>
  <w:style w:type="paragraph" w:customStyle="1" w:styleId="81">
    <w:name w:val="Основной текст (8)"/>
    <w:basedOn w:val="a"/>
    <w:link w:val="80"/>
    <w:pPr>
      <w:shd w:val="clear" w:color="auto" w:fill="FFFFFF"/>
      <w:spacing w:before="60" w:after="60" w:line="221" w:lineRule="exact"/>
    </w:pPr>
    <w:rPr>
      <w:rFonts w:ascii="Tahoma" w:eastAsia="Tahoma" w:hAnsi="Tahoma" w:cs="Tahoma"/>
      <w:b/>
      <w:bCs/>
      <w:sz w:val="19"/>
      <w:szCs w:val="19"/>
    </w:rPr>
  </w:style>
  <w:style w:type="paragraph" w:customStyle="1" w:styleId="91">
    <w:name w:val="Основной текст (9)"/>
    <w:basedOn w:val="a"/>
    <w:link w:val="90"/>
    <w:pPr>
      <w:shd w:val="clear" w:color="auto" w:fill="FFFFFF"/>
      <w:spacing w:before="180" w:after="60" w:line="242" w:lineRule="exact"/>
    </w:pPr>
    <w:rPr>
      <w:rFonts w:ascii="Tahoma" w:eastAsia="Tahoma" w:hAnsi="Tahoma" w:cs="Tahoma"/>
      <w:sz w:val="25"/>
      <w:szCs w:val="25"/>
    </w:rPr>
  </w:style>
  <w:style w:type="paragraph" w:customStyle="1" w:styleId="1b">
    <w:name w:val="Заголовок №1"/>
    <w:basedOn w:val="a"/>
    <w:link w:val="1a"/>
    <w:pPr>
      <w:shd w:val="clear" w:color="auto" w:fill="FFFFFF"/>
      <w:spacing w:line="782" w:lineRule="exact"/>
      <w:jc w:val="right"/>
      <w:outlineLvl w:val="0"/>
    </w:pPr>
    <w:rPr>
      <w:rFonts w:ascii="Tahoma" w:eastAsia="Tahoma" w:hAnsi="Tahoma" w:cs="Tahoma"/>
      <w:sz w:val="79"/>
      <w:szCs w:val="79"/>
    </w:rPr>
  </w:style>
  <w:style w:type="paragraph" w:customStyle="1" w:styleId="101">
    <w:name w:val="Основной текст (10)"/>
    <w:basedOn w:val="a"/>
    <w:link w:val="100"/>
    <w:pPr>
      <w:shd w:val="clear" w:color="auto" w:fill="FFFFFF"/>
      <w:spacing w:line="0" w:lineRule="atLeast"/>
    </w:pPr>
    <w:rPr>
      <w:rFonts w:ascii="Microsoft Sans Serif" w:eastAsia="Microsoft Sans Serif" w:hAnsi="Microsoft Sans Serif" w:cs="Microsoft Sans Serif"/>
      <w:sz w:val="49"/>
      <w:szCs w:val="49"/>
    </w:rPr>
  </w:style>
  <w:style w:type="paragraph" w:customStyle="1" w:styleId="111">
    <w:name w:val="Основной текст (11)"/>
    <w:basedOn w:val="a"/>
    <w:link w:val="110"/>
    <w:pPr>
      <w:shd w:val="clear" w:color="auto" w:fill="FFFFFF"/>
      <w:spacing w:after="840" w:line="398" w:lineRule="exact"/>
      <w:ind w:firstLine="900"/>
    </w:pPr>
    <w:rPr>
      <w:rFonts w:ascii="Tahoma" w:eastAsia="Tahoma" w:hAnsi="Tahoma" w:cs="Tahoma"/>
      <w:sz w:val="34"/>
      <w:szCs w:val="34"/>
    </w:rPr>
  </w:style>
  <w:style w:type="paragraph" w:customStyle="1" w:styleId="521">
    <w:name w:val="Заголовок №5 (2)"/>
    <w:basedOn w:val="a"/>
    <w:link w:val="520"/>
    <w:pPr>
      <w:shd w:val="clear" w:color="auto" w:fill="FFFFFF"/>
      <w:spacing w:after="960" w:line="0" w:lineRule="atLeast"/>
      <w:jc w:val="center"/>
      <w:outlineLvl w:val="4"/>
    </w:pPr>
    <w:rPr>
      <w:rFonts w:ascii="Tahoma" w:eastAsia="Tahoma" w:hAnsi="Tahoma" w:cs="Tahoma"/>
      <w:b/>
      <w:bCs/>
      <w:sz w:val="27"/>
      <w:szCs w:val="27"/>
    </w:rPr>
  </w:style>
  <w:style w:type="paragraph" w:customStyle="1" w:styleId="212">
    <w:name w:val="Основной текст (21)"/>
    <w:basedOn w:val="a"/>
    <w:link w:val="211"/>
    <w:pPr>
      <w:shd w:val="clear" w:color="auto" w:fill="FFFFFF"/>
      <w:spacing w:before="60" w:after="60" w:line="202" w:lineRule="exact"/>
      <w:jc w:val="right"/>
    </w:pPr>
    <w:rPr>
      <w:rFonts w:ascii="Microsoft Sans Serif" w:eastAsia="Microsoft Sans Serif" w:hAnsi="Microsoft Sans Serif" w:cs="Microsoft Sans Serif"/>
      <w:b/>
      <w:bCs/>
      <w:sz w:val="17"/>
      <w:szCs w:val="17"/>
    </w:rPr>
  </w:style>
  <w:style w:type="paragraph" w:customStyle="1" w:styleId="131">
    <w:name w:val="Основной текст (13)"/>
    <w:basedOn w:val="a"/>
    <w:link w:val="130"/>
    <w:pPr>
      <w:shd w:val="clear" w:color="auto" w:fill="FFFFFF"/>
      <w:spacing w:line="0" w:lineRule="atLeast"/>
    </w:pPr>
    <w:rPr>
      <w:rFonts w:ascii="Microsoft Sans Serif" w:eastAsia="Microsoft Sans Serif" w:hAnsi="Microsoft Sans Serif" w:cs="Microsoft Sans Serif"/>
      <w:b/>
      <w:bCs/>
      <w:sz w:val="16"/>
      <w:szCs w:val="16"/>
    </w:rPr>
  </w:style>
  <w:style w:type="paragraph" w:customStyle="1" w:styleId="124">
    <w:name w:val="Основной текст (12)"/>
    <w:basedOn w:val="a"/>
    <w:link w:val="123"/>
    <w:pPr>
      <w:shd w:val="clear" w:color="auto" w:fill="FFFFFF"/>
      <w:spacing w:line="0" w:lineRule="atLeast"/>
    </w:pPr>
    <w:rPr>
      <w:rFonts w:ascii="Microsoft Sans Serif" w:eastAsia="Microsoft Sans Serif" w:hAnsi="Microsoft Sans Serif" w:cs="Microsoft Sans Serif"/>
      <w:sz w:val="16"/>
      <w:szCs w:val="16"/>
    </w:rPr>
  </w:style>
  <w:style w:type="paragraph" w:customStyle="1" w:styleId="141">
    <w:name w:val="Основной текст (14)"/>
    <w:basedOn w:val="a"/>
    <w:link w:val="140"/>
    <w:pPr>
      <w:shd w:val="clear" w:color="auto" w:fill="FFFFFF"/>
      <w:spacing w:line="0" w:lineRule="atLeast"/>
    </w:pPr>
    <w:rPr>
      <w:rFonts w:ascii="Times New Roman" w:eastAsia="Times New Roman" w:hAnsi="Times New Roman" w:cs="Times New Roman"/>
      <w:sz w:val="20"/>
      <w:szCs w:val="20"/>
    </w:rPr>
  </w:style>
  <w:style w:type="paragraph" w:customStyle="1" w:styleId="181">
    <w:name w:val="Основной текст (18)"/>
    <w:basedOn w:val="a"/>
    <w:link w:val="180"/>
    <w:pPr>
      <w:shd w:val="clear" w:color="auto" w:fill="FFFFFF"/>
      <w:spacing w:line="0" w:lineRule="atLeast"/>
    </w:pPr>
    <w:rPr>
      <w:rFonts w:ascii="Times New Roman" w:eastAsia="Times New Roman" w:hAnsi="Times New Roman" w:cs="Times New Roman"/>
      <w:sz w:val="8"/>
      <w:szCs w:val="8"/>
    </w:rPr>
  </w:style>
  <w:style w:type="paragraph" w:customStyle="1" w:styleId="151">
    <w:name w:val="Основной текст (15)"/>
    <w:basedOn w:val="a"/>
    <w:link w:val="150"/>
    <w:pPr>
      <w:shd w:val="clear" w:color="auto" w:fill="FFFFFF"/>
      <w:spacing w:line="0" w:lineRule="atLeast"/>
    </w:pPr>
    <w:rPr>
      <w:rFonts w:ascii="Tahoma" w:eastAsia="Tahoma" w:hAnsi="Tahoma" w:cs="Tahoma"/>
      <w:sz w:val="8"/>
      <w:szCs w:val="8"/>
    </w:rPr>
  </w:style>
  <w:style w:type="paragraph" w:customStyle="1" w:styleId="161">
    <w:name w:val="Основной текст (16)"/>
    <w:basedOn w:val="a"/>
    <w:link w:val="160"/>
    <w:pPr>
      <w:shd w:val="clear" w:color="auto" w:fill="FFFFFF"/>
      <w:spacing w:line="0" w:lineRule="atLeast"/>
    </w:pPr>
    <w:rPr>
      <w:rFonts w:ascii="Times New Roman" w:eastAsia="Times New Roman" w:hAnsi="Times New Roman" w:cs="Times New Roman"/>
      <w:sz w:val="8"/>
      <w:szCs w:val="8"/>
    </w:rPr>
  </w:style>
  <w:style w:type="paragraph" w:customStyle="1" w:styleId="202">
    <w:name w:val="Основной текст (20)"/>
    <w:basedOn w:val="a"/>
    <w:link w:val="201"/>
    <w:pPr>
      <w:shd w:val="clear" w:color="auto" w:fill="FFFFFF"/>
      <w:spacing w:line="0" w:lineRule="atLeast"/>
    </w:pPr>
    <w:rPr>
      <w:rFonts w:ascii="Times New Roman" w:eastAsia="Times New Roman" w:hAnsi="Times New Roman" w:cs="Times New Roman"/>
      <w:sz w:val="8"/>
      <w:szCs w:val="8"/>
    </w:rPr>
  </w:style>
  <w:style w:type="paragraph" w:customStyle="1" w:styleId="191">
    <w:name w:val="Основной текст (19)"/>
    <w:basedOn w:val="a"/>
    <w:link w:val="190"/>
    <w:pPr>
      <w:shd w:val="clear" w:color="auto" w:fill="FFFFFF"/>
      <w:spacing w:line="0" w:lineRule="atLeast"/>
    </w:pPr>
    <w:rPr>
      <w:rFonts w:ascii="Times New Roman" w:eastAsia="Times New Roman" w:hAnsi="Times New Roman" w:cs="Times New Roman"/>
      <w:sz w:val="8"/>
      <w:szCs w:val="8"/>
    </w:rPr>
  </w:style>
  <w:style w:type="paragraph" w:customStyle="1" w:styleId="171">
    <w:name w:val="Основной текст (17)"/>
    <w:basedOn w:val="a"/>
    <w:link w:val="170"/>
    <w:pPr>
      <w:shd w:val="clear" w:color="auto" w:fill="FFFFFF"/>
      <w:spacing w:line="0" w:lineRule="atLeast"/>
    </w:pPr>
    <w:rPr>
      <w:rFonts w:ascii="Times New Roman" w:eastAsia="Times New Roman" w:hAnsi="Times New Roman" w:cs="Times New Roman"/>
      <w:sz w:val="8"/>
      <w:szCs w:val="8"/>
    </w:rPr>
  </w:style>
  <w:style w:type="paragraph" w:customStyle="1" w:styleId="2d">
    <w:name w:val="Подпись к таблице (2)"/>
    <w:basedOn w:val="a"/>
    <w:link w:val="2c"/>
    <w:pPr>
      <w:shd w:val="clear" w:color="auto" w:fill="FFFFFF"/>
      <w:spacing w:line="0" w:lineRule="atLeast"/>
    </w:pPr>
    <w:rPr>
      <w:rFonts w:ascii="Tahoma" w:eastAsia="Tahoma" w:hAnsi="Tahoma" w:cs="Tahoma"/>
      <w:i/>
      <w:iCs/>
      <w:spacing w:val="10"/>
      <w:sz w:val="13"/>
      <w:szCs w:val="13"/>
    </w:rPr>
  </w:style>
  <w:style w:type="paragraph" w:customStyle="1" w:styleId="222">
    <w:name w:val="Основной текст (22)"/>
    <w:basedOn w:val="a"/>
    <w:link w:val="221"/>
    <w:pPr>
      <w:shd w:val="clear" w:color="auto" w:fill="FFFFFF"/>
      <w:spacing w:line="0" w:lineRule="atLeast"/>
    </w:pPr>
    <w:rPr>
      <w:rFonts w:ascii="Times New Roman" w:eastAsia="Times New Roman" w:hAnsi="Times New Roman" w:cs="Times New Roman"/>
      <w:sz w:val="8"/>
      <w:szCs w:val="8"/>
    </w:rPr>
  </w:style>
  <w:style w:type="paragraph" w:customStyle="1" w:styleId="232">
    <w:name w:val="Основной текст (23)"/>
    <w:basedOn w:val="a"/>
    <w:link w:val="231"/>
    <w:pPr>
      <w:shd w:val="clear" w:color="auto" w:fill="FFFFFF"/>
      <w:spacing w:line="0" w:lineRule="atLeast"/>
    </w:pPr>
    <w:rPr>
      <w:rFonts w:ascii="Times New Roman" w:eastAsia="Times New Roman" w:hAnsi="Times New Roman" w:cs="Times New Roman"/>
      <w:sz w:val="8"/>
      <w:szCs w:val="8"/>
    </w:rPr>
  </w:style>
  <w:style w:type="paragraph" w:customStyle="1" w:styleId="242">
    <w:name w:val="Основной текст (24)"/>
    <w:basedOn w:val="a"/>
    <w:link w:val="241"/>
    <w:pPr>
      <w:shd w:val="clear" w:color="auto" w:fill="FFFFFF"/>
      <w:spacing w:line="0" w:lineRule="atLeast"/>
    </w:pPr>
    <w:rPr>
      <w:rFonts w:ascii="Times New Roman" w:eastAsia="Times New Roman" w:hAnsi="Times New Roman" w:cs="Times New Roman"/>
      <w:sz w:val="8"/>
      <w:szCs w:val="8"/>
    </w:rPr>
  </w:style>
  <w:style w:type="paragraph" w:customStyle="1" w:styleId="291">
    <w:name w:val="Основной текст (29)"/>
    <w:basedOn w:val="a"/>
    <w:link w:val="290"/>
    <w:pPr>
      <w:shd w:val="clear" w:color="auto" w:fill="FFFFFF"/>
      <w:spacing w:line="0" w:lineRule="atLeast"/>
      <w:jc w:val="center"/>
    </w:pPr>
    <w:rPr>
      <w:rFonts w:ascii="Times New Roman" w:eastAsia="Times New Roman" w:hAnsi="Times New Roman" w:cs="Times New Roman"/>
      <w:sz w:val="8"/>
      <w:szCs w:val="8"/>
    </w:rPr>
  </w:style>
  <w:style w:type="paragraph" w:customStyle="1" w:styleId="362">
    <w:name w:val="Основной текст (36)"/>
    <w:basedOn w:val="a"/>
    <w:link w:val="361"/>
    <w:pPr>
      <w:shd w:val="clear" w:color="auto" w:fill="FFFFFF"/>
      <w:spacing w:line="0" w:lineRule="atLeast"/>
    </w:pPr>
    <w:rPr>
      <w:rFonts w:ascii="Times New Roman" w:eastAsia="Times New Roman" w:hAnsi="Times New Roman" w:cs="Times New Roman"/>
      <w:sz w:val="8"/>
      <w:szCs w:val="8"/>
    </w:rPr>
  </w:style>
  <w:style w:type="paragraph" w:customStyle="1" w:styleId="252">
    <w:name w:val="Основной текст (25)"/>
    <w:basedOn w:val="a"/>
    <w:link w:val="251"/>
    <w:pPr>
      <w:shd w:val="clear" w:color="auto" w:fill="FFFFFF"/>
      <w:spacing w:line="0" w:lineRule="atLeast"/>
    </w:pPr>
    <w:rPr>
      <w:rFonts w:ascii="Times New Roman" w:eastAsia="Times New Roman" w:hAnsi="Times New Roman" w:cs="Times New Roman"/>
      <w:sz w:val="8"/>
      <w:szCs w:val="8"/>
    </w:rPr>
  </w:style>
  <w:style w:type="paragraph" w:customStyle="1" w:styleId="312">
    <w:name w:val="Основной текст (31)"/>
    <w:basedOn w:val="a"/>
    <w:link w:val="311"/>
    <w:pPr>
      <w:shd w:val="clear" w:color="auto" w:fill="FFFFFF"/>
      <w:spacing w:line="0" w:lineRule="atLeast"/>
      <w:jc w:val="center"/>
    </w:pPr>
    <w:rPr>
      <w:rFonts w:ascii="Times New Roman" w:eastAsia="Times New Roman" w:hAnsi="Times New Roman" w:cs="Times New Roman"/>
      <w:sz w:val="8"/>
      <w:szCs w:val="8"/>
    </w:rPr>
  </w:style>
  <w:style w:type="paragraph" w:customStyle="1" w:styleId="262">
    <w:name w:val="Основной текст (26)"/>
    <w:basedOn w:val="a"/>
    <w:link w:val="261"/>
    <w:pPr>
      <w:shd w:val="clear" w:color="auto" w:fill="FFFFFF"/>
      <w:spacing w:line="0" w:lineRule="atLeast"/>
    </w:pPr>
    <w:rPr>
      <w:rFonts w:ascii="Times New Roman" w:eastAsia="Times New Roman" w:hAnsi="Times New Roman" w:cs="Times New Roman"/>
      <w:sz w:val="8"/>
      <w:szCs w:val="8"/>
    </w:rPr>
  </w:style>
  <w:style w:type="paragraph" w:customStyle="1" w:styleId="272">
    <w:name w:val="Основной текст (27)"/>
    <w:basedOn w:val="a"/>
    <w:link w:val="271"/>
    <w:pPr>
      <w:shd w:val="clear" w:color="auto" w:fill="FFFFFF"/>
      <w:spacing w:line="0" w:lineRule="atLeast"/>
      <w:jc w:val="center"/>
    </w:pPr>
    <w:rPr>
      <w:rFonts w:ascii="Times New Roman" w:eastAsia="Times New Roman" w:hAnsi="Times New Roman" w:cs="Times New Roman"/>
      <w:sz w:val="8"/>
      <w:szCs w:val="8"/>
    </w:rPr>
  </w:style>
  <w:style w:type="paragraph" w:customStyle="1" w:styleId="332">
    <w:name w:val="Основной текст (33)"/>
    <w:basedOn w:val="a"/>
    <w:link w:val="331"/>
    <w:pPr>
      <w:shd w:val="clear" w:color="auto" w:fill="FFFFFF"/>
      <w:spacing w:line="0" w:lineRule="atLeast"/>
    </w:pPr>
    <w:rPr>
      <w:rFonts w:ascii="Times New Roman" w:eastAsia="Times New Roman" w:hAnsi="Times New Roman" w:cs="Times New Roman"/>
      <w:sz w:val="8"/>
      <w:szCs w:val="8"/>
    </w:rPr>
  </w:style>
  <w:style w:type="paragraph" w:customStyle="1" w:styleId="282">
    <w:name w:val="Основной текст (28)"/>
    <w:basedOn w:val="a"/>
    <w:link w:val="281"/>
    <w:pPr>
      <w:shd w:val="clear" w:color="auto" w:fill="FFFFFF"/>
      <w:spacing w:line="0" w:lineRule="atLeast"/>
      <w:jc w:val="center"/>
    </w:pPr>
    <w:rPr>
      <w:rFonts w:ascii="Times New Roman" w:eastAsia="Times New Roman" w:hAnsi="Times New Roman" w:cs="Times New Roman"/>
      <w:sz w:val="8"/>
      <w:szCs w:val="8"/>
    </w:rPr>
  </w:style>
  <w:style w:type="paragraph" w:customStyle="1" w:styleId="342">
    <w:name w:val="Основной текст (34)"/>
    <w:basedOn w:val="a"/>
    <w:link w:val="341"/>
    <w:pPr>
      <w:shd w:val="clear" w:color="auto" w:fill="FFFFFF"/>
      <w:spacing w:line="0" w:lineRule="atLeast"/>
    </w:pPr>
    <w:rPr>
      <w:rFonts w:ascii="Times New Roman" w:eastAsia="Times New Roman" w:hAnsi="Times New Roman" w:cs="Times New Roman"/>
      <w:sz w:val="8"/>
      <w:szCs w:val="8"/>
    </w:rPr>
  </w:style>
  <w:style w:type="paragraph" w:customStyle="1" w:styleId="302">
    <w:name w:val="Основной текст (30)"/>
    <w:basedOn w:val="a"/>
    <w:link w:val="301"/>
    <w:pPr>
      <w:shd w:val="clear" w:color="auto" w:fill="FFFFFF"/>
      <w:spacing w:line="0" w:lineRule="atLeast"/>
      <w:jc w:val="center"/>
    </w:pPr>
    <w:rPr>
      <w:rFonts w:ascii="Times New Roman" w:eastAsia="Times New Roman" w:hAnsi="Times New Roman" w:cs="Times New Roman"/>
      <w:sz w:val="8"/>
      <w:szCs w:val="8"/>
    </w:rPr>
  </w:style>
  <w:style w:type="paragraph" w:customStyle="1" w:styleId="352">
    <w:name w:val="Основной текст (35)"/>
    <w:basedOn w:val="a"/>
    <w:link w:val="351"/>
    <w:pPr>
      <w:shd w:val="clear" w:color="auto" w:fill="FFFFFF"/>
      <w:spacing w:line="0" w:lineRule="atLeast"/>
    </w:pPr>
    <w:rPr>
      <w:rFonts w:ascii="Times New Roman" w:eastAsia="Times New Roman" w:hAnsi="Times New Roman" w:cs="Times New Roman"/>
      <w:sz w:val="8"/>
      <w:szCs w:val="8"/>
    </w:rPr>
  </w:style>
  <w:style w:type="paragraph" w:customStyle="1" w:styleId="322">
    <w:name w:val="Основной текст (32)"/>
    <w:basedOn w:val="a"/>
    <w:link w:val="321"/>
    <w:pPr>
      <w:shd w:val="clear" w:color="auto" w:fill="FFFFFF"/>
      <w:spacing w:line="0" w:lineRule="atLeast"/>
      <w:jc w:val="center"/>
    </w:pPr>
    <w:rPr>
      <w:rFonts w:ascii="Times New Roman" w:eastAsia="Times New Roman" w:hAnsi="Times New Roman" w:cs="Times New Roman"/>
      <w:sz w:val="8"/>
      <w:szCs w:val="8"/>
    </w:rPr>
  </w:style>
  <w:style w:type="paragraph" w:customStyle="1" w:styleId="372">
    <w:name w:val="Основной текст (37)"/>
    <w:basedOn w:val="a"/>
    <w:link w:val="371"/>
    <w:pPr>
      <w:shd w:val="clear" w:color="auto" w:fill="FFFFFF"/>
      <w:spacing w:line="0" w:lineRule="atLeast"/>
    </w:pPr>
    <w:rPr>
      <w:rFonts w:ascii="Times New Roman" w:eastAsia="Times New Roman" w:hAnsi="Times New Roman" w:cs="Times New Roman"/>
      <w:sz w:val="8"/>
      <w:szCs w:val="8"/>
    </w:rPr>
  </w:style>
  <w:style w:type="paragraph" w:customStyle="1" w:styleId="65">
    <w:name w:val="Заголовок №6"/>
    <w:basedOn w:val="a"/>
    <w:link w:val="64"/>
    <w:pPr>
      <w:shd w:val="clear" w:color="auto" w:fill="FFFFFF"/>
      <w:spacing w:before="240" w:after="120" w:line="0" w:lineRule="atLeast"/>
      <w:outlineLvl w:val="5"/>
    </w:pPr>
    <w:rPr>
      <w:rFonts w:ascii="Times New Roman" w:eastAsia="Times New Roman" w:hAnsi="Times New Roman" w:cs="Times New Roman"/>
      <w:b/>
      <w:bCs/>
      <w:i/>
      <w:iCs/>
      <w:sz w:val="22"/>
      <w:szCs w:val="22"/>
    </w:rPr>
  </w:style>
  <w:style w:type="paragraph" w:customStyle="1" w:styleId="224">
    <w:name w:val="Заголовок №2 (2)"/>
    <w:basedOn w:val="a"/>
    <w:link w:val="223"/>
    <w:pPr>
      <w:shd w:val="clear" w:color="auto" w:fill="FFFFFF"/>
      <w:spacing w:after="720" w:line="461" w:lineRule="exact"/>
      <w:jc w:val="center"/>
      <w:outlineLvl w:val="1"/>
    </w:pPr>
    <w:rPr>
      <w:rFonts w:ascii="Tahoma" w:eastAsia="Tahoma" w:hAnsi="Tahoma" w:cs="Tahoma"/>
      <w:spacing w:val="10"/>
      <w:sz w:val="42"/>
      <w:szCs w:val="42"/>
    </w:rPr>
  </w:style>
  <w:style w:type="paragraph" w:customStyle="1" w:styleId="aff7">
    <w:name w:val="Подпись к таблице"/>
    <w:basedOn w:val="a"/>
    <w:link w:val="aff6"/>
    <w:pPr>
      <w:shd w:val="clear" w:color="auto" w:fill="FFFFFF"/>
      <w:spacing w:line="197" w:lineRule="exact"/>
      <w:jc w:val="both"/>
    </w:pPr>
    <w:rPr>
      <w:rFonts w:ascii="Microsoft Sans Serif" w:eastAsia="Microsoft Sans Serif" w:hAnsi="Microsoft Sans Serif" w:cs="Microsoft Sans Serif"/>
      <w:b/>
      <w:bCs/>
      <w:sz w:val="17"/>
      <w:szCs w:val="17"/>
    </w:rPr>
  </w:style>
  <w:style w:type="paragraph" w:customStyle="1" w:styleId="402">
    <w:name w:val="Основной текст (40)"/>
    <w:basedOn w:val="a"/>
    <w:link w:val="401"/>
    <w:pPr>
      <w:shd w:val="clear" w:color="auto" w:fill="FFFFFF"/>
      <w:spacing w:line="0" w:lineRule="atLeast"/>
    </w:pPr>
    <w:rPr>
      <w:rFonts w:ascii="Times New Roman" w:eastAsia="Times New Roman" w:hAnsi="Times New Roman" w:cs="Times New Roman"/>
      <w:sz w:val="8"/>
      <w:szCs w:val="8"/>
    </w:rPr>
  </w:style>
  <w:style w:type="paragraph" w:customStyle="1" w:styleId="422">
    <w:name w:val="Основной текст (42)"/>
    <w:basedOn w:val="a"/>
    <w:link w:val="421"/>
    <w:pPr>
      <w:shd w:val="clear" w:color="auto" w:fill="FFFFFF"/>
      <w:spacing w:line="0" w:lineRule="atLeast"/>
    </w:pPr>
    <w:rPr>
      <w:rFonts w:ascii="Times New Roman" w:eastAsia="Times New Roman" w:hAnsi="Times New Roman" w:cs="Times New Roman"/>
      <w:sz w:val="8"/>
      <w:szCs w:val="8"/>
    </w:rPr>
  </w:style>
  <w:style w:type="paragraph" w:customStyle="1" w:styleId="392">
    <w:name w:val="Основной текст (39)"/>
    <w:basedOn w:val="a"/>
    <w:link w:val="391"/>
    <w:pPr>
      <w:shd w:val="clear" w:color="auto" w:fill="FFFFFF"/>
      <w:spacing w:line="0" w:lineRule="atLeast"/>
    </w:pPr>
    <w:rPr>
      <w:rFonts w:ascii="Times New Roman" w:eastAsia="Times New Roman" w:hAnsi="Times New Roman" w:cs="Times New Roman"/>
      <w:sz w:val="8"/>
      <w:szCs w:val="8"/>
    </w:rPr>
  </w:style>
  <w:style w:type="paragraph" w:customStyle="1" w:styleId="412">
    <w:name w:val="Основной текст (41)"/>
    <w:basedOn w:val="a"/>
    <w:link w:val="411"/>
    <w:pPr>
      <w:shd w:val="clear" w:color="auto" w:fill="FFFFFF"/>
      <w:spacing w:line="0" w:lineRule="atLeast"/>
    </w:pPr>
    <w:rPr>
      <w:rFonts w:ascii="Times New Roman" w:eastAsia="Times New Roman" w:hAnsi="Times New Roman" w:cs="Times New Roman"/>
      <w:sz w:val="8"/>
      <w:szCs w:val="8"/>
    </w:rPr>
  </w:style>
  <w:style w:type="paragraph" w:customStyle="1" w:styleId="382">
    <w:name w:val="Основной текст (38)"/>
    <w:basedOn w:val="a"/>
    <w:link w:val="381"/>
    <w:pPr>
      <w:shd w:val="clear" w:color="auto" w:fill="FFFFFF"/>
      <w:spacing w:line="0" w:lineRule="atLeast"/>
    </w:pPr>
    <w:rPr>
      <w:rFonts w:ascii="Times New Roman" w:eastAsia="Times New Roman" w:hAnsi="Times New Roman" w:cs="Times New Roman"/>
      <w:sz w:val="8"/>
      <w:szCs w:val="8"/>
    </w:rPr>
  </w:style>
  <w:style w:type="paragraph" w:customStyle="1" w:styleId="525">
    <w:name w:val="Основной текст (52)"/>
    <w:basedOn w:val="a"/>
    <w:link w:val="524"/>
    <w:pPr>
      <w:shd w:val="clear" w:color="auto" w:fill="FFFFFF"/>
      <w:spacing w:line="0" w:lineRule="atLeast"/>
    </w:pPr>
    <w:rPr>
      <w:rFonts w:ascii="Tahoma" w:eastAsia="Tahoma" w:hAnsi="Tahoma" w:cs="Tahoma"/>
      <w:sz w:val="8"/>
      <w:szCs w:val="8"/>
    </w:rPr>
  </w:style>
  <w:style w:type="paragraph" w:customStyle="1" w:styleId="462">
    <w:name w:val="Основной текст (46)"/>
    <w:basedOn w:val="a"/>
    <w:link w:val="461"/>
    <w:pPr>
      <w:shd w:val="clear" w:color="auto" w:fill="FFFFFF"/>
      <w:spacing w:line="0" w:lineRule="atLeast"/>
    </w:pPr>
    <w:rPr>
      <w:rFonts w:ascii="Times New Roman" w:eastAsia="Times New Roman" w:hAnsi="Times New Roman" w:cs="Times New Roman"/>
      <w:sz w:val="8"/>
      <w:szCs w:val="8"/>
    </w:rPr>
  </w:style>
  <w:style w:type="paragraph" w:customStyle="1" w:styleId="502">
    <w:name w:val="Основной текст (50)"/>
    <w:basedOn w:val="a"/>
    <w:link w:val="501"/>
    <w:pPr>
      <w:shd w:val="clear" w:color="auto" w:fill="FFFFFF"/>
      <w:spacing w:line="0" w:lineRule="atLeast"/>
    </w:pPr>
    <w:rPr>
      <w:rFonts w:ascii="Times New Roman" w:eastAsia="Times New Roman" w:hAnsi="Times New Roman" w:cs="Times New Roman"/>
      <w:sz w:val="8"/>
      <w:szCs w:val="8"/>
    </w:rPr>
  </w:style>
  <w:style w:type="paragraph" w:customStyle="1" w:styleId="482">
    <w:name w:val="Основной текст (48)"/>
    <w:basedOn w:val="a"/>
    <w:link w:val="481"/>
    <w:pPr>
      <w:shd w:val="clear" w:color="auto" w:fill="FFFFFF"/>
      <w:spacing w:line="0" w:lineRule="atLeast"/>
    </w:pPr>
    <w:rPr>
      <w:rFonts w:ascii="Times New Roman" w:eastAsia="Times New Roman" w:hAnsi="Times New Roman" w:cs="Times New Roman"/>
      <w:sz w:val="8"/>
      <w:szCs w:val="8"/>
    </w:rPr>
  </w:style>
  <w:style w:type="paragraph" w:customStyle="1" w:styleId="492">
    <w:name w:val="Основной текст (49)"/>
    <w:basedOn w:val="a"/>
    <w:link w:val="491"/>
    <w:pPr>
      <w:shd w:val="clear" w:color="auto" w:fill="FFFFFF"/>
      <w:spacing w:line="0" w:lineRule="atLeast"/>
    </w:pPr>
    <w:rPr>
      <w:rFonts w:ascii="Times New Roman" w:eastAsia="Times New Roman" w:hAnsi="Times New Roman" w:cs="Times New Roman"/>
      <w:sz w:val="8"/>
      <w:szCs w:val="8"/>
    </w:rPr>
  </w:style>
  <w:style w:type="paragraph" w:customStyle="1" w:styleId="512">
    <w:name w:val="Основной текст (51)"/>
    <w:basedOn w:val="a"/>
    <w:link w:val="511"/>
    <w:pPr>
      <w:shd w:val="clear" w:color="auto" w:fill="FFFFFF"/>
      <w:spacing w:line="0" w:lineRule="atLeast"/>
    </w:pPr>
    <w:rPr>
      <w:rFonts w:ascii="Times New Roman" w:eastAsia="Times New Roman" w:hAnsi="Times New Roman" w:cs="Times New Roman"/>
      <w:sz w:val="8"/>
      <w:szCs w:val="8"/>
    </w:rPr>
  </w:style>
  <w:style w:type="paragraph" w:customStyle="1" w:styleId="432">
    <w:name w:val="Основной текст (43)"/>
    <w:basedOn w:val="a"/>
    <w:link w:val="431"/>
    <w:pPr>
      <w:shd w:val="clear" w:color="auto" w:fill="FFFFFF"/>
      <w:spacing w:line="0" w:lineRule="atLeast"/>
    </w:pPr>
    <w:rPr>
      <w:rFonts w:ascii="Times New Roman" w:eastAsia="Times New Roman" w:hAnsi="Times New Roman" w:cs="Times New Roman"/>
      <w:sz w:val="8"/>
      <w:szCs w:val="8"/>
    </w:rPr>
  </w:style>
  <w:style w:type="paragraph" w:customStyle="1" w:styleId="452">
    <w:name w:val="Основной текст (45)"/>
    <w:basedOn w:val="a"/>
    <w:link w:val="451"/>
    <w:pPr>
      <w:shd w:val="clear" w:color="auto" w:fill="FFFFFF"/>
      <w:spacing w:line="0" w:lineRule="atLeast"/>
    </w:pPr>
    <w:rPr>
      <w:rFonts w:ascii="Times New Roman" w:eastAsia="Times New Roman" w:hAnsi="Times New Roman" w:cs="Times New Roman"/>
      <w:sz w:val="8"/>
      <w:szCs w:val="8"/>
    </w:rPr>
  </w:style>
  <w:style w:type="paragraph" w:customStyle="1" w:styleId="442">
    <w:name w:val="Основной текст (44)"/>
    <w:basedOn w:val="a"/>
    <w:link w:val="441"/>
    <w:pPr>
      <w:shd w:val="clear" w:color="auto" w:fill="FFFFFF"/>
      <w:spacing w:line="0" w:lineRule="atLeast"/>
    </w:pPr>
    <w:rPr>
      <w:rFonts w:ascii="Times New Roman" w:eastAsia="Times New Roman" w:hAnsi="Times New Roman" w:cs="Times New Roman"/>
      <w:sz w:val="8"/>
      <w:szCs w:val="8"/>
    </w:rPr>
  </w:style>
  <w:style w:type="paragraph" w:customStyle="1" w:styleId="472">
    <w:name w:val="Основной текст (47)"/>
    <w:basedOn w:val="a"/>
    <w:link w:val="471"/>
    <w:pPr>
      <w:shd w:val="clear" w:color="auto" w:fill="FFFFFF"/>
      <w:spacing w:line="0" w:lineRule="atLeast"/>
    </w:pPr>
    <w:rPr>
      <w:rFonts w:ascii="Times New Roman" w:eastAsia="Times New Roman" w:hAnsi="Times New Roman" w:cs="Times New Roman"/>
      <w:sz w:val="8"/>
      <w:szCs w:val="8"/>
    </w:rPr>
  </w:style>
  <w:style w:type="paragraph" w:customStyle="1" w:styleId="532">
    <w:name w:val="Основной текст (53)"/>
    <w:basedOn w:val="a"/>
    <w:link w:val="531"/>
    <w:pPr>
      <w:shd w:val="clear" w:color="auto" w:fill="FFFFFF"/>
      <w:spacing w:line="0" w:lineRule="atLeast"/>
    </w:pPr>
    <w:rPr>
      <w:rFonts w:ascii="Times New Roman" w:eastAsia="Times New Roman" w:hAnsi="Times New Roman" w:cs="Times New Roman"/>
      <w:sz w:val="8"/>
      <w:szCs w:val="8"/>
    </w:rPr>
  </w:style>
  <w:style w:type="paragraph" w:customStyle="1" w:styleId="552">
    <w:name w:val="Основной текст (55)"/>
    <w:basedOn w:val="a"/>
    <w:link w:val="551"/>
    <w:pPr>
      <w:shd w:val="clear" w:color="auto" w:fill="FFFFFF"/>
      <w:spacing w:line="0" w:lineRule="atLeast"/>
    </w:pPr>
    <w:rPr>
      <w:rFonts w:ascii="Tahoma" w:eastAsia="Tahoma" w:hAnsi="Tahoma" w:cs="Tahoma"/>
      <w:sz w:val="8"/>
      <w:szCs w:val="8"/>
    </w:rPr>
  </w:style>
  <w:style w:type="paragraph" w:customStyle="1" w:styleId="601">
    <w:name w:val="Основной текст (60)"/>
    <w:basedOn w:val="a"/>
    <w:link w:val="600"/>
    <w:pPr>
      <w:shd w:val="clear" w:color="auto" w:fill="FFFFFF"/>
      <w:spacing w:line="0" w:lineRule="atLeast"/>
    </w:pPr>
    <w:rPr>
      <w:rFonts w:ascii="Times New Roman" w:eastAsia="Times New Roman" w:hAnsi="Times New Roman" w:cs="Times New Roman"/>
      <w:sz w:val="8"/>
      <w:szCs w:val="8"/>
    </w:rPr>
  </w:style>
  <w:style w:type="paragraph" w:customStyle="1" w:styleId="542">
    <w:name w:val="Основной текст (54)"/>
    <w:basedOn w:val="a"/>
    <w:link w:val="541"/>
    <w:pPr>
      <w:shd w:val="clear" w:color="auto" w:fill="FFFFFF"/>
      <w:spacing w:line="0" w:lineRule="atLeast"/>
    </w:pPr>
    <w:rPr>
      <w:rFonts w:ascii="Times New Roman" w:eastAsia="Times New Roman" w:hAnsi="Times New Roman" w:cs="Times New Roman"/>
      <w:sz w:val="8"/>
      <w:szCs w:val="8"/>
    </w:rPr>
  </w:style>
  <w:style w:type="paragraph" w:customStyle="1" w:styleId="611">
    <w:name w:val="Основной текст (61)"/>
    <w:basedOn w:val="a"/>
    <w:link w:val="610"/>
    <w:pPr>
      <w:shd w:val="clear" w:color="auto" w:fill="FFFFFF"/>
      <w:spacing w:line="0" w:lineRule="atLeast"/>
    </w:pPr>
    <w:rPr>
      <w:rFonts w:ascii="Times New Roman" w:eastAsia="Times New Roman" w:hAnsi="Times New Roman" w:cs="Times New Roman"/>
      <w:sz w:val="8"/>
      <w:szCs w:val="8"/>
    </w:rPr>
  </w:style>
  <w:style w:type="paragraph" w:customStyle="1" w:styleId="592">
    <w:name w:val="Основной текст (59)"/>
    <w:basedOn w:val="a"/>
    <w:link w:val="591"/>
    <w:pPr>
      <w:shd w:val="clear" w:color="auto" w:fill="FFFFFF"/>
      <w:spacing w:line="0" w:lineRule="atLeast"/>
    </w:pPr>
    <w:rPr>
      <w:rFonts w:ascii="Times New Roman" w:eastAsia="Times New Roman" w:hAnsi="Times New Roman" w:cs="Times New Roman"/>
      <w:sz w:val="8"/>
      <w:szCs w:val="8"/>
    </w:rPr>
  </w:style>
  <w:style w:type="paragraph" w:customStyle="1" w:styleId="582">
    <w:name w:val="Основной текст (58)"/>
    <w:basedOn w:val="a"/>
    <w:link w:val="581"/>
    <w:pPr>
      <w:shd w:val="clear" w:color="auto" w:fill="FFFFFF"/>
      <w:spacing w:line="0" w:lineRule="atLeast"/>
    </w:pPr>
    <w:rPr>
      <w:rFonts w:ascii="Times New Roman" w:eastAsia="Times New Roman" w:hAnsi="Times New Roman" w:cs="Times New Roman"/>
      <w:sz w:val="8"/>
      <w:szCs w:val="8"/>
    </w:rPr>
  </w:style>
  <w:style w:type="paragraph" w:customStyle="1" w:styleId="572">
    <w:name w:val="Основной текст (57)"/>
    <w:basedOn w:val="a"/>
    <w:link w:val="571"/>
    <w:pPr>
      <w:shd w:val="clear" w:color="auto" w:fill="FFFFFF"/>
      <w:spacing w:line="0" w:lineRule="atLeast"/>
    </w:pPr>
    <w:rPr>
      <w:rFonts w:ascii="Times New Roman" w:eastAsia="Times New Roman" w:hAnsi="Times New Roman" w:cs="Times New Roman"/>
      <w:sz w:val="8"/>
      <w:szCs w:val="8"/>
    </w:rPr>
  </w:style>
  <w:style w:type="paragraph" w:customStyle="1" w:styleId="623">
    <w:name w:val="Основной текст (62)"/>
    <w:basedOn w:val="a"/>
    <w:link w:val="622"/>
    <w:pPr>
      <w:shd w:val="clear" w:color="auto" w:fill="FFFFFF"/>
      <w:spacing w:line="0" w:lineRule="atLeast"/>
    </w:pPr>
    <w:rPr>
      <w:rFonts w:ascii="Times New Roman" w:eastAsia="Times New Roman" w:hAnsi="Times New Roman" w:cs="Times New Roman"/>
      <w:sz w:val="8"/>
      <w:szCs w:val="8"/>
    </w:rPr>
  </w:style>
  <w:style w:type="paragraph" w:customStyle="1" w:styleId="562">
    <w:name w:val="Основной текст (56)"/>
    <w:basedOn w:val="a"/>
    <w:link w:val="561"/>
    <w:pPr>
      <w:shd w:val="clear" w:color="auto" w:fill="FFFFFF"/>
      <w:spacing w:line="0" w:lineRule="atLeast"/>
    </w:pPr>
    <w:rPr>
      <w:rFonts w:ascii="Times New Roman" w:eastAsia="Times New Roman" w:hAnsi="Times New Roman" w:cs="Times New Roman"/>
      <w:sz w:val="8"/>
      <w:szCs w:val="8"/>
    </w:rPr>
  </w:style>
  <w:style w:type="paragraph" w:customStyle="1" w:styleId="632">
    <w:name w:val="Основной текст (63)"/>
    <w:basedOn w:val="a"/>
    <w:link w:val="631"/>
    <w:pPr>
      <w:shd w:val="clear" w:color="auto" w:fill="FFFFFF"/>
      <w:spacing w:line="278" w:lineRule="exact"/>
      <w:ind w:firstLine="400"/>
      <w:jc w:val="both"/>
    </w:pPr>
    <w:rPr>
      <w:rFonts w:ascii="Times New Roman" w:eastAsia="Times New Roman" w:hAnsi="Times New Roman" w:cs="Times New Roman"/>
      <w:i/>
      <w:iCs/>
      <w:sz w:val="22"/>
      <w:szCs w:val="22"/>
    </w:rPr>
  </w:style>
  <w:style w:type="paragraph" w:customStyle="1" w:styleId="424">
    <w:name w:val="Заголовок №4 (2)"/>
    <w:basedOn w:val="a"/>
    <w:link w:val="423"/>
    <w:pPr>
      <w:shd w:val="clear" w:color="auto" w:fill="FFFFFF"/>
      <w:spacing w:before="180" w:after="60" w:line="240" w:lineRule="exact"/>
      <w:outlineLvl w:val="3"/>
    </w:pPr>
    <w:rPr>
      <w:rFonts w:ascii="Tahoma" w:eastAsia="Tahoma" w:hAnsi="Tahoma" w:cs="Tahoma"/>
      <w:sz w:val="25"/>
      <w:szCs w:val="25"/>
    </w:rPr>
  </w:style>
  <w:style w:type="paragraph" w:customStyle="1" w:styleId="642">
    <w:name w:val="Основной текст (64)"/>
    <w:basedOn w:val="a"/>
    <w:link w:val="641"/>
    <w:pPr>
      <w:shd w:val="clear" w:color="auto" w:fill="FFFFFF"/>
      <w:spacing w:before="180" w:after="180" w:line="0" w:lineRule="atLeast"/>
    </w:pPr>
    <w:rPr>
      <w:rFonts w:ascii="Times New Roman" w:eastAsia="Times New Roman" w:hAnsi="Times New Roman" w:cs="Times New Roman"/>
      <w:b/>
      <w:bCs/>
      <w:i/>
      <w:iCs/>
      <w:sz w:val="22"/>
      <w:szCs w:val="22"/>
    </w:rPr>
  </w:style>
  <w:style w:type="paragraph" w:customStyle="1" w:styleId="652">
    <w:name w:val="Основной текст (65)"/>
    <w:basedOn w:val="a"/>
    <w:link w:val="651"/>
    <w:pPr>
      <w:shd w:val="clear" w:color="auto" w:fill="FFFFFF"/>
      <w:spacing w:line="782" w:lineRule="exact"/>
      <w:jc w:val="center"/>
    </w:pPr>
    <w:rPr>
      <w:rFonts w:ascii="Tahoma" w:eastAsia="Tahoma" w:hAnsi="Tahoma" w:cs="Tahoma"/>
      <w:sz w:val="79"/>
      <w:szCs w:val="79"/>
    </w:rPr>
  </w:style>
  <w:style w:type="paragraph" w:customStyle="1" w:styleId="13c">
    <w:name w:val="Заголовок №1 (3)"/>
    <w:basedOn w:val="a"/>
    <w:link w:val="13b"/>
    <w:pPr>
      <w:shd w:val="clear" w:color="auto" w:fill="FFFFFF"/>
      <w:spacing w:after="420" w:line="504" w:lineRule="exact"/>
      <w:jc w:val="center"/>
      <w:outlineLvl w:val="0"/>
    </w:pPr>
    <w:rPr>
      <w:rFonts w:ascii="Tahoma" w:eastAsia="Tahoma" w:hAnsi="Tahoma" w:cs="Tahoma"/>
      <w:b/>
      <w:bCs/>
      <w:sz w:val="41"/>
      <w:szCs w:val="41"/>
    </w:rPr>
  </w:style>
  <w:style w:type="paragraph" w:customStyle="1" w:styleId="234">
    <w:name w:val="Заголовок №2 (3)"/>
    <w:basedOn w:val="a"/>
    <w:link w:val="233"/>
    <w:pPr>
      <w:shd w:val="clear" w:color="auto" w:fill="FFFFFF"/>
      <w:spacing w:before="420" w:after="420" w:line="403" w:lineRule="exact"/>
      <w:jc w:val="center"/>
      <w:outlineLvl w:val="1"/>
    </w:pPr>
    <w:rPr>
      <w:rFonts w:ascii="Tahoma" w:eastAsia="Tahoma" w:hAnsi="Tahoma" w:cs="Tahoma"/>
      <w:sz w:val="34"/>
      <w:szCs w:val="34"/>
    </w:rPr>
  </w:style>
  <w:style w:type="paragraph" w:customStyle="1" w:styleId="324">
    <w:name w:val="Заголовок №3 (2)"/>
    <w:basedOn w:val="a"/>
    <w:link w:val="323"/>
    <w:pPr>
      <w:shd w:val="clear" w:color="auto" w:fill="FFFFFF"/>
      <w:spacing w:before="420" w:line="283" w:lineRule="exact"/>
      <w:jc w:val="right"/>
      <w:outlineLvl w:val="2"/>
    </w:pPr>
    <w:rPr>
      <w:rFonts w:ascii="Tahoma" w:eastAsia="Tahoma" w:hAnsi="Tahoma" w:cs="Tahoma"/>
      <w:b/>
      <w:bCs/>
      <w:sz w:val="27"/>
      <w:szCs w:val="27"/>
    </w:rPr>
  </w:style>
  <w:style w:type="paragraph" w:customStyle="1" w:styleId="662">
    <w:name w:val="Основной текст (66)"/>
    <w:basedOn w:val="a"/>
    <w:link w:val="661"/>
    <w:pPr>
      <w:shd w:val="clear" w:color="auto" w:fill="FFFFFF"/>
      <w:spacing w:line="211" w:lineRule="exact"/>
      <w:jc w:val="center"/>
    </w:pPr>
    <w:rPr>
      <w:rFonts w:ascii="Times New Roman" w:eastAsia="Times New Roman" w:hAnsi="Times New Roman" w:cs="Times New Roman"/>
      <w:sz w:val="12"/>
      <w:szCs w:val="12"/>
    </w:rPr>
  </w:style>
  <w:style w:type="paragraph" w:customStyle="1" w:styleId="681">
    <w:name w:val="Основной текст (68)"/>
    <w:basedOn w:val="a"/>
    <w:link w:val="680"/>
    <w:pPr>
      <w:shd w:val="clear" w:color="auto" w:fill="FFFFFF"/>
      <w:spacing w:line="0" w:lineRule="atLeast"/>
      <w:ind w:firstLine="220"/>
      <w:jc w:val="both"/>
    </w:pPr>
    <w:rPr>
      <w:rFonts w:ascii="Tahoma" w:eastAsia="Tahoma" w:hAnsi="Tahoma" w:cs="Tahoma"/>
      <w:sz w:val="8"/>
      <w:szCs w:val="8"/>
    </w:rPr>
  </w:style>
  <w:style w:type="paragraph" w:customStyle="1" w:styleId="671">
    <w:name w:val="Основной текст (67)"/>
    <w:basedOn w:val="a"/>
    <w:link w:val="670"/>
    <w:pPr>
      <w:shd w:val="clear" w:color="auto" w:fill="FFFFFF"/>
      <w:spacing w:line="0" w:lineRule="atLeast"/>
      <w:jc w:val="both"/>
    </w:pPr>
    <w:rPr>
      <w:rFonts w:ascii="Microsoft Sans Serif" w:eastAsia="Microsoft Sans Serif" w:hAnsi="Microsoft Sans Serif" w:cs="Microsoft Sans Serif"/>
      <w:sz w:val="21"/>
      <w:szCs w:val="21"/>
    </w:rPr>
  </w:style>
  <w:style w:type="paragraph" w:customStyle="1" w:styleId="691">
    <w:name w:val="Основной текст (69)"/>
    <w:basedOn w:val="a"/>
    <w:link w:val="690"/>
    <w:pPr>
      <w:shd w:val="clear" w:color="auto" w:fill="FFFFFF"/>
      <w:spacing w:before="240" w:line="283" w:lineRule="exact"/>
      <w:jc w:val="both"/>
    </w:pPr>
    <w:rPr>
      <w:rFonts w:ascii="Microsoft Sans Serif" w:eastAsia="Microsoft Sans Serif" w:hAnsi="Microsoft Sans Serif" w:cs="Microsoft Sans Serif"/>
      <w:sz w:val="19"/>
      <w:szCs w:val="19"/>
    </w:rPr>
  </w:style>
  <w:style w:type="paragraph" w:customStyle="1" w:styleId="435">
    <w:name w:val="Заголовок №4 (3)"/>
    <w:basedOn w:val="a"/>
    <w:link w:val="434"/>
    <w:pPr>
      <w:shd w:val="clear" w:color="auto" w:fill="FFFFFF"/>
      <w:spacing w:before="180" w:after="120" w:line="221" w:lineRule="exact"/>
      <w:jc w:val="center"/>
      <w:outlineLvl w:val="3"/>
    </w:pPr>
    <w:rPr>
      <w:rFonts w:ascii="Tahoma" w:eastAsia="Tahoma" w:hAnsi="Tahoma" w:cs="Tahoma"/>
      <w:b/>
      <w:bCs/>
      <w:sz w:val="19"/>
      <w:szCs w:val="19"/>
    </w:rPr>
  </w:style>
  <w:style w:type="paragraph" w:customStyle="1" w:styleId="335">
    <w:name w:val="Заголовок №3 (3)"/>
    <w:basedOn w:val="a"/>
    <w:link w:val="334"/>
    <w:pPr>
      <w:shd w:val="clear" w:color="auto" w:fill="FFFFFF"/>
      <w:spacing w:before="240" w:after="60" w:line="235" w:lineRule="exact"/>
      <w:outlineLvl w:val="2"/>
    </w:pPr>
    <w:rPr>
      <w:rFonts w:ascii="Tahoma" w:eastAsia="Tahoma" w:hAnsi="Tahoma" w:cs="Tahoma"/>
      <w:sz w:val="25"/>
      <w:szCs w:val="25"/>
    </w:rPr>
  </w:style>
  <w:style w:type="paragraph" w:customStyle="1" w:styleId="143">
    <w:name w:val="Заголовок №1 (4)"/>
    <w:basedOn w:val="a"/>
    <w:link w:val="142"/>
    <w:pPr>
      <w:shd w:val="clear" w:color="auto" w:fill="FFFFFF"/>
      <w:spacing w:before="720" w:after="360" w:line="398" w:lineRule="exact"/>
      <w:jc w:val="right"/>
      <w:outlineLvl w:val="0"/>
    </w:pPr>
    <w:rPr>
      <w:rFonts w:ascii="Tahoma" w:eastAsia="Tahoma" w:hAnsi="Tahoma" w:cs="Tahoma"/>
      <w:sz w:val="34"/>
      <w:szCs w:val="34"/>
    </w:rPr>
  </w:style>
  <w:style w:type="paragraph" w:customStyle="1" w:styleId="245">
    <w:name w:val="Заголовок №2 (4)"/>
    <w:basedOn w:val="a"/>
    <w:link w:val="244"/>
    <w:pPr>
      <w:shd w:val="clear" w:color="auto" w:fill="FFFFFF"/>
      <w:spacing w:before="360" w:after="120" w:line="278" w:lineRule="exact"/>
      <w:outlineLvl w:val="1"/>
    </w:pPr>
    <w:rPr>
      <w:rFonts w:ascii="Tahoma" w:eastAsia="Tahoma" w:hAnsi="Tahoma" w:cs="Tahoma"/>
      <w:b/>
      <w:bCs/>
      <w:sz w:val="27"/>
      <w:szCs w:val="27"/>
    </w:rPr>
  </w:style>
  <w:style w:type="paragraph" w:customStyle="1" w:styleId="534">
    <w:name w:val="Заголовок №5 (3)"/>
    <w:basedOn w:val="a"/>
    <w:link w:val="533"/>
    <w:pPr>
      <w:shd w:val="clear" w:color="auto" w:fill="FFFFFF"/>
      <w:spacing w:before="180" w:after="60" w:line="226" w:lineRule="exact"/>
      <w:jc w:val="center"/>
      <w:outlineLvl w:val="4"/>
    </w:pPr>
    <w:rPr>
      <w:rFonts w:ascii="Tahoma" w:eastAsia="Tahoma" w:hAnsi="Tahoma" w:cs="Tahoma"/>
      <w:b/>
      <w:bCs/>
      <w:sz w:val="19"/>
      <w:szCs w:val="19"/>
    </w:rPr>
  </w:style>
  <w:style w:type="paragraph" w:customStyle="1" w:styleId="701">
    <w:name w:val="Основной текст (70)"/>
    <w:basedOn w:val="a"/>
    <w:link w:val="700"/>
    <w:pPr>
      <w:shd w:val="clear" w:color="auto" w:fill="FFFFFF"/>
      <w:spacing w:line="0" w:lineRule="atLeast"/>
    </w:pPr>
    <w:rPr>
      <w:rFonts w:ascii="Times New Roman" w:eastAsia="Times New Roman" w:hAnsi="Times New Roman" w:cs="Times New Roman"/>
      <w:b/>
      <w:bCs/>
      <w:sz w:val="16"/>
      <w:szCs w:val="16"/>
    </w:rPr>
  </w:style>
  <w:style w:type="paragraph" w:customStyle="1" w:styleId="711">
    <w:name w:val="Основной текст (71)"/>
    <w:basedOn w:val="a"/>
    <w:link w:val="710"/>
    <w:pPr>
      <w:shd w:val="clear" w:color="auto" w:fill="FFFFFF"/>
      <w:spacing w:line="0" w:lineRule="atLeast"/>
    </w:pPr>
    <w:rPr>
      <w:rFonts w:ascii="Times New Roman" w:eastAsia="Times New Roman" w:hAnsi="Times New Roman" w:cs="Times New Roman"/>
      <w:b/>
      <w:bCs/>
      <w:sz w:val="16"/>
      <w:szCs w:val="16"/>
    </w:rPr>
  </w:style>
  <w:style w:type="paragraph" w:customStyle="1" w:styleId="444">
    <w:name w:val="Заголовок №4 (4)"/>
    <w:basedOn w:val="a"/>
    <w:link w:val="443"/>
    <w:pPr>
      <w:shd w:val="clear" w:color="auto" w:fill="FFFFFF"/>
      <w:spacing w:after="2640" w:line="0" w:lineRule="atLeast"/>
      <w:outlineLvl w:val="3"/>
    </w:pPr>
    <w:rPr>
      <w:rFonts w:ascii="Microsoft Sans Serif" w:eastAsia="Microsoft Sans Serif" w:hAnsi="Microsoft Sans Serif" w:cs="Microsoft Sans Serif"/>
      <w:sz w:val="25"/>
      <w:szCs w:val="25"/>
    </w:rPr>
  </w:style>
  <w:style w:type="paragraph" w:customStyle="1" w:styleId="721">
    <w:name w:val="Основной текст (72)"/>
    <w:basedOn w:val="a"/>
    <w:link w:val="720"/>
    <w:pPr>
      <w:shd w:val="clear" w:color="auto" w:fill="FFFFFF"/>
      <w:spacing w:line="206" w:lineRule="exact"/>
    </w:pPr>
    <w:rPr>
      <w:rFonts w:ascii="Tahoma" w:eastAsia="Tahoma" w:hAnsi="Tahoma" w:cs="Tahoma"/>
      <w:i/>
      <w:iCs/>
      <w:spacing w:val="10"/>
      <w:sz w:val="13"/>
      <w:szCs w:val="13"/>
    </w:rPr>
  </w:style>
  <w:style w:type="paragraph" w:styleId="1e">
    <w:name w:val="toc 1"/>
    <w:basedOn w:val="a"/>
    <w:link w:val="1d"/>
    <w:autoRedefine/>
    <w:pPr>
      <w:shd w:val="clear" w:color="auto" w:fill="FFFFFF"/>
      <w:spacing w:before="3300" w:line="259" w:lineRule="exact"/>
    </w:pPr>
    <w:rPr>
      <w:rFonts w:ascii="Times New Roman" w:eastAsia="Times New Roman" w:hAnsi="Times New Roman" w:cs="Times New Roman"/>
      <w:sz w:val="22"/>
      <w:szCs w:val="22"/>
    </w:rPr>
  </w:style>
  <w:style w:type="paragraph" w:styleId="2f4">
    <w:name w:val="toc 2"/>
    <w:basedOn w:val="a"/>
    <w:link w:val="2f3"/>
    <w:autoRedefine/>
    <w:pPr>
      <w:shd w:val="clear" w:color="auto" w:fill="FFFFFF"/>
      <w:spacing w:line="259" w:lineRule="exact"/>
    </w:pPr>
    <w:rPr>
      <w:rFonts w:ascii="Times New Roman" w:eastAsia="Times New Roman" w:hAnsi="Times New Roman" w:cs="Times New Roman"/>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16"/>
      <w:szCs w:val="16"/>
    </w:rPr>
  </w:style>
  <w:style w:type="character" w:customStyle="1" w:styleId="a6">
    <w:name w:val="Сноска"/>
    <w:basedOn w:val="a4"/>
    <w:rPr>
      <w:rFonts w:ascii="Times New Roman" w:eastAsia="Times New Roman" w:hAnsi="Times New Roman" w:cs="Times New Roman"/>
      <w:b w:val="0"/>
      <w:bCs w:val="0"/>
      <w:i w:val="0"/>
      <w:iCs w:val="0"/>
      <w:smallCaps w:val="0"/>
      <w:strike w:val="0"/>
      <w:spacing w:val="0"/>
      <w:sz w:val="16"/>
      <w:szCs w:val="16"/>
    </w:rPr>
  </w:style>
  <w:style w:type="character" w:customStyle="1" w:styleId="a7">
    <w:name w:val="Подпись к картинке_"/>
    <w:basedOn w:val="a0"/>
    <w:link w:val="a8"/>
    <w:rPr>
      <w:rFonts w:ascii="Times New Roman" w:eastAsia="Times New Roman" w:hAnsi="Times New Roman" w:cs="Times New Roman"/>
      <w:b w:val="0"/>
      <w:bCs w:val="0"/>
      <w:i w:val="0"/>
      <w:iCs w:val="0"/>
      <w:smallCaps w:val="0"/>
      <w:strike w:val="0"/>
      <w:spacing w:val="0"/>
      <w:sz w:val="22"/>
      <w:szCs w:val="22"/>
    </w:rPr>
  </w:style>
  <w:style w:type="character" w:customStyle="1" w:styleId="a9">
    <w:name w:val="Подпись к картинке"/>
    <w:basedOn w:val="a7"/>
    <w:rPr>
      <w:rFonts w:ascii="Times New Roman" w:eastAsia="Times New Roman" w:hAnsi="Times New Roman" w:cs="Times New Roman"/>
      <w:b w:val="0"/>
      <w:bCs w:val="0"/>
      <w:i w:val="0"/>
      <w:iCs w:val="0"/>
      <w:smallCaps w:val="0"/>
      <w:strike w:val="0"/>
      <w:spacing w:val="0"/>
      <w:sz w:val="22"/>
      <w:szCs w:val="22"/>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16"/>
      <w:szCs w:val="16"/>
    </w:rPr>
  </w:style>
  <w:style w:type="character" w:customStyle="1" w:styleId="71">
    <w:name w:val="Основной текст (7)"/>
    <w:basedOn w:val="7"/>
    <w:rPr>
      <w:rFonts w:ascii="Times New Roman" w:eastAsia="Times New Roman" w:hAnsi="Times New Roman" w:cs="Times New Roman"/>
      <w:b w:val="0"/>
      <w:bCs w:val="0"/>
      <w:i w:val="0"/>
      <w:iCs w:val="0"/>
      <w:smallCaps w:val="0"/>
      <w:strike w:val="0"/>
      <w:spacing w:val="0"/>
      <w:sz w:val="16"/>
      <w:szCs w:val="16"/>
    </w:rPr>
  </w:style>
  <w:style w:type="character" w:customStyle="1" w:styleId="2">
    <w:name w:val="Основной текст (2)_"/>
    <w:basedOn w:val="a0"/>
    <w:link w:val="20"/>
    <w:rPr>
      <w:rFonts w:ascii="Microsoft Sans Serif" w:eastAsia="Microsoft Sans Serif" w:hAnsi="Microsoft Sans Serif" w:cs="Microsoft Sans Serif"/>
      <w:b w:val="0"/>
      <w:bCs w:val="0"/>
      <w:i w:val="0"/>
      <w:iCs w:val="0"/>
      <w:smallCaps w:val="0"/>
      <w:strike w:val="0"/>
      <w:spacing w:val="0"/>
      <w:sz w:val="20"/>
      <w:szCs w:val="20"/>
    </w:rPr>
  </w:style>
  <w:style w:type="character" w:customStyle="1" w:styleId="2TimesNewRoman11pt">
    <w:name w:val="Основной текст (2) + Times New Roman;11 pt;Не полужирный"/>
    <w:basedOn w:val="2"/>
    <w:rPr>
      <w:rFonts w:ascii="Times New Roman" w:eastAsia="Times New Roman" w:hAnsi="Times New Roman" w:cs="Times New Roman"/>
      <w:b/>
      <w:bCs/>
      <w:i w:val="0"/>
      <w:iCs w:val="0"/>
      <w:smallCaps w:val="0"/>
      <w:strike w:val="0"/>
      <w:spacing w:val="0"/>
      <w:sz w:val="22"/>
      <w:szCs w:val="22"/>
    </w:rPr>
  </w:style>
  <w:style w:type="character" w:customStyle="1" w:styleId="21">
    <w:name w:val="Основной текст (2)"/>
    <w:basedOn w:val="2"/>
    <w:rPr>
      <w:rFonts w:ascii="Microsoft Sans Serif" w:eastAsia="Microsoft Sans Serif" w:hAnsi="Microsoft Sans Serif" w:cs="Microsoft Sans Serif"/>
      <w:b w:val="0"/>
      <w:bCs w:val="0"/>
      <w:i w:val="0"/>
      <w:iCs w:val="0"/>
      <w:smallCaps w:val="0"/>
      <w:strike w:val="0"/>
      <w:spacing w:val="0"/>
      <w:sz w:val="20"/>
      <w:szCs w:val="20"/>
    </w:rPr>
  </w:style>
  <w:style w:type="character" w:customStyle="1" w:styleId="12">
    <w:name w:val="Заголовок №1 (2)_"/>
    <w:basedOn w:val="a0"/>
    <w:link w:val="120"/>
    <w:rPr>
      <w:rFonts w:ascii="Tahoma" w:eastAsia="Tahoma" w:hAnsi="Tahoma" w:cs="Tahoma"/>
      <w:b w:val="0"/>
      <w:bCs w:val="0"/>
      <w:i w:val="0"/>
      <w:iCs w:val="0"/>
      <w:smallCaps w:val="0"/>
      <w:strike w:val="0"/>
      <w:spacing w:val="0"/>
      <w:w w:val="100"/>
      <w:sz w:val="73"/>
      <w:szCs w:val="73"/>
    </w:rPr>
  </w:style>
  <w:style w:type="character" w:customStyle="1" w:styleId="121">
    <w:name w:val="Заголовок №1 (2)"/>
    <w:basedOn w:val="12"/>
    <w:rPr>
      <w:rFonts w:ascii="Tahoma" w:eastAsia="Tahoma" w:hAnsi="Tahoma" w:cs="Tahoma"/>
      <w:b w:val="0"/>
      <w:bCs w:val="0"/>
      <w:i w:val="0"/>
      <w:iCs w:val="0"/>
      <w:smallCaps w:val="0"/>
      <w:strike w:val="0"/>
      <w:spacing w:val="0"/>
      <w:w w:val="100"/>
      <w:sz w:val="73"/>
      <w:szCs w:val="73"/>
    </w:rPr>
  </w:style>
  <w:style w:type="character" w:customStyle="1" w:styleId="3">
    <w:name w:val="Основной текст (3)_"/>
    <w:basedOn w:val="a0"/>
    <w:link w:val="30"/>
    <w:rPr>
      <w:rFonts w:ascii="Tahoma" w:eastAsia="Tahoma" w:hAnsi="Tahoma" w:cs="Tahoma"/>
      <w:b w:val="0"/>
      <w:bCs w:val="0"/>
      <w:i w:val="0"/>
      <w:iCs w:val="0"/>
      <w:smallCaps w:val="0"/>
      <w:strike w:val="0"/>
      <w:spacing w:val="0"/>
      <w:sz w:val="41"/>
      <w:szCs w:val="41"/>
    </w:rPr>
  </w:style>
  <w:style w:type="character" w:customStyle="1" w:styleId="31">
    <w:name w:val="Основной текст (3)"/>
    <w:basedOn w:val="3"/>
    <w:rPr>
      <w:rFonts w:ascii="Tahoma" w:eastAsia="Tahoma" w:hAnsi="Tahoma" w:cs="Tahoma"/>
      <w:b w:val="0"/>
      <w:bCs w:val="0"/>
      <w:i w:val="0"/>
      <w:iCs w:val="0"/>
      <w:smallCaps w:val="0"/>
      <w:strike w:val="0"/>
      <w:spacing w:val="0"/>
      <w:sz w:val="41"/>
      <w:szCs w:val="41"/>
    </w:rPr>
  </w:style>
  <w:style w:type="character" w:customStyle="1" w:styleId="32">
    <w:name w:val="Основной текст (3)"/>
    <w:basedOn w:val="3"/>
    <w:rPr>
      <w:rFonts w:ascii="Tahoma" w:eastAsia="Tahoma" w:hAnsi="Tahoma" w:cs="Tahoma"/>
      <w:b w:val="0"/>
      <w:bCs w:val="0"/>
      <w:i w:val="0"/>
      <w:iCs w:val="0"/>
      <w:smallCaps w:val="0"/>
      <w:strike w:val="0"/>
      <w:spacing w:val="0"/>
      <w:sz w:val="41"/>
      <w:szCs w:val="41"/>
    </w:rPr>
  </w:style>
  <w:style w:type="character" w:customStyle="1" w:styleId="4">
    <w:name w:val="Основной текст (4)_"/>
    <w:basedOn w:val="a0"/>
    <w:link w:val="40"/>
    <w:rPr>
      <w:rFonts w:ascii="Tahoma" w:eastAsia="Tahoma" w:hAnsi="Tahoma" w:cs="Tahoma"/>
      <w:b w:val="0"/>
      <w:bCs w:val="0"/>
      <w:i w:val="0"/>
      <w:iCs w:val="0"/>
      <w:smallCaps w:val="0"/>
      <w:strike w:val="0"/>
      <w:spacing w:val="10"/>
      <w:sz w:val="61"/>
      <w:szCs w:val="61"/>
    </w:rPr>
  </w:style>
  <w:style w:type="character" w:customStyle="1" w:styleId="41">
    <w:name w:val="Основной текст (4)"/>
    <w:basedOn w:val="4"/>
    <w:rPr>
      <w:rFonts w:ascii="Tahoma" w:eastAsia="Tahoma" w:hAnsi="Tahoma" w:cs="Tahoma"/>
      <w:b w:val="0"/>
      <w:bCs w:val="0"/>
      <w:i w:val="0"/>
      <w:iCs w:val="0"/>
      <w:smallCaps w:val="0"/>
      <w:strike w:val="0"/>
      <w:spacing w:val="10"/>
      <w:sz w:val="61"/>
      <w:szCs w:val="61"/>
    </w:rPr>
  </w:style>
  <w:style w:type="character" w:customStyle="1" w:styleId="42">
    <w:name w:val="Основной текст (4)"/>
    <w:basedOn w:val="4"/>
    <w:rPr>
      <w:rFonts w:ascii="Tahoma" w:eastAsia="Tahoma" w:hAnsi="Tahoma" w:cs="Tahoma"/>
      <w:b w:val="0"/>
      <w:bCs w:val="0"/>
      <w:i w:val="0"/>
      <w:iCs w:val="0"/>
      <w:smallCaps w:val="0"/>
      <w:strike w:val="0"/>
      <w:spacing w:val="10"/>
      <w:sz w:val="61"/>
      <w:szCs w:val="61"/>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2"/>
      <w:szCs w:val="22"/>
    </w:rPr>
  </w:style>
  <w:style w:type="character" w:customStyle="1" w:styleId="512pt">
    <w:name w:val="Основной текст (5) + 12 pt;Не полужирный"/>
    <w:basedOn w:val="5"/>
    <w:rPr>
      <w:rFonts w:ascii="Times New Roman" w:eastAsia="Times New Roman" w:hAnsi="Times New Roman" w:cs="Times New Roman"/>
      <w:b/>
      <w:bCs/>
      <w:i w:val="0"/>
      <w:iCs w:val="0"/>
      <w:smallCaps w:val="0"/>
      <w:strike w:val="0"/>
      <w:spacing w:val="0"/>
      <w:sz w:val="24"/>
      <w:szCs w:val="24"/>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spacing w:val="0"/>
      <w:sz w:val="22"/>
      <w:szCs w:val="22"/>
    </w:rPr>
  </w:style>
  <w:style w:type="character" w:customStyle="1" w:styleId="aa">
    <w:name w:val="Основной текст_"/>
    <w:basedOn w:val="a0"/>
    <w:link w:val="67"/>
    <w:rPr>
      <w:rFonts w:ascii="Times New Roman" w:eastAsia="Times New Roman" w:hAnsi="Times New Roman" w:cs="Times New Roman"/>
      <w:b w:val="0"/>
      <w:bCs w:val="0"/>
      <w:i w:val="0"/>
      <w:iCs w:val="0"/>
      <w:smallCaps w:val="0"/>
      <w:strike w:val="0"/>
      <w:spacing w:val="0"/>
      <w:sz w:val="22"/>
      <w:szCs w:val="22"/>
    </w:rPr>
  </w:style>
  <w:style w:type="character" w:customStyle="1" w:styleId="1">
    <w:name w:val="Основной текст1"/>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b">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18"/>
      <w:szCs w:val="18"/>
    </w:rPr>
  </w:style>
  <w:style w:type="character" w:customStyle="1" w:styleId="61">
    <w:name w:val="Основной текст (6)"/>
    <w:basedOn w:val="6"/>
    <w:rPr>
      <w:rFonts w:ascii="Times New Roman" w:eastAsia="Times New Roman" w:hAnsi="Times New Roman" w:cs="Times New Roman"/>
      <w:b w:val="0"/>
      <w:bCs w:val="0"/>
      <w:i w:val="0"/>
      <w:iCs w:val="0"/>
      <w:smallCaps w:val="0"/>
      <w:strike w:val="0"/>
      <w:spacing w:val="0"/>
      <w:sz w:val="18"/>
      <w:szCs w:val="18"/>
    </w:rPr>
  </w:style>
  <w:style w:type="character" w:customStyle="1" w:styleId="22">
    <w:name w:val="Заголовок №2_"/>
    <w:basedOn w:val="a0"/>
    <w:link w:val="23"/>
    <w:rPr>
      <w:rFonts w:ascii="Tahoma" w:eastAsia="Tahoma" w:hAnsi="Tahoma" w:cs="Tahoma"/>
      <w:b w:val="0"/>
      <w:bCs w:val="0"/>
      <w:i w:val="0"/>
      <w:iCs w:val="0"/>
      <w:smallCaps w:val="0"/>
      <w:strike w:val="0"/>
      <w:spacing w:val="0"/>
      <w:sz w:val="41"/>
      <w:szCs w:val="41"/>
    </w:rPr>
  </w:style>
  <w:style w:type="character" w:customStyle="1" w:styleId="24">
    <w:name w:val="Заголовок №2"/>
    <w:basedOn w:val="22"/>
    <w:rPr>
      <w:rFonts w:ascii="Tahoma" w:eastAsia="Tahoma" w:hAnsi="Tahoma" w:cs="Tahoma"/>
      <w:b w:val="0"/>
      <w:bCs w:val="0"/>
      <w:i w:val="0"/>
      <w:iCs w:val="0"/>
      <w:smallCaps w:val="0"/>
      <w:strike w:val="0"/>
      <w:spacing w:val="0"/>
      <w:sz w:val="41"/>
      <w:szCs w:val="41"/>
    </w:rPr>
  </w:style>
  <w:style w:type="character" w:customStyle="1" w:styleId="25">
    <w:name w:val="Заголовок №2"/>
    <w:basedOn w:val="22"/>
    <w:rPr>
      <w:rFonts w:ascii="Tahoma" w:eastAsia="Tahoma" w:hAnsi="Tahoma" w:cs="Tahoma"/>
      <w:b w:val="0"/>
      <w:bCs w:val="0"/>
      <w:i w:val="0"/>
      <w:iCs w:val="0"/>
      <w:smallCaps w:val="0"/>
      <w:strike w:val="0"/>
      <w:spacing w:val="0"/>
      <w:sz w:val="41"/>
      <w:szCs w:val="41"/>
    </w:rPr>
  </w:style>
  <w:style w:type="character" w:customStyle="1" w:styleId="ac">
    <w:name w:val="Колонтитул_"/>
    <w:basedOn w:val="a0"/>
    <w:link w:val="ad"/>
    <w:rPr>
      <w:rFonts w:ascii="Times New Roman" w:eastAsia="Times New Roman" w:hAnsi="Times New Roman" w:cs="Times New Roman"/>
      <w:b w:val="0"/>
      <w:bCs w:val="0"/>
      <w:i w:val="0"/>
      <w:iCs w:val="0"/>
      <w:smallCaps w:val="0"/>
      <w:strike w:val="0"/>
      <w:sz w:val="20"/>
      <w:szCs w:val="20"/>
    </w:rPr>
  </w:style>
  <w:style w:type="character" w:customStyle="1" w:styleId="105pt">
    <w:name w:val="Колонтитул + 10;5 pt;Полужирный"/>
    <w:basedOn w:val="ac"/>
    <w:rPr>
      <w:rFonts w:ascii="Times New Roman" w:eastAsia="Times New Roman" w:hAnsi="Times New Roman" w:cs="Times New Roman"/>
      <w:b/>
      <w:bCs/>
      <w:i w:val="0"/>
      <w:iCs w:val="0"/>
      <w:smallCaps w:val="0"/>
      <w:strike w:val="0"/>
      <w:spacing w:val="0"/>
      <w:sz w:val="21"/>
      <w:szCs w:val="21"/>
    </w:rPr>
  </w:style>
  <w:style w:type="character" w:customStyle="1" w:styleId="ae">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26">
    <w:name w:val="Основной текст2"/>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33">
    <w:name w:val="Основной текст3"/>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27">
    <w:name w:val="Заголовок №2"/>
    <w:basedOn w:val="22"/>
    <w:rPr>
      <w:rFonts w:ascii="Tahoma" w:eastAsia="Tahoma" w:hAnsi="Tahoma" w:cs="Tahoma"/>
      <w:b w:val="0"/>
      <w:bCs w:val="0"/>
      <w:i w:val="0"/>
      <w:iCs w:val="0"/>
      <w:smallCaps w:val="0"/>
      <w:strike w:val="0"/>
      <w:spacing w:val="0"/>
      <w:sz w:val="41"/>
      <w:szCs w:val="41"/>
    </w:rPr>
  </w:style>
  <w:style w:type="character" w:customStyle="1" w:styleId="52">
    <w:name w:val="Заголовок №5_"/>
    <w:basedOn w:val="a0"/>
    <w:link w:val="53"/>
    <w:rPr>
      <w:rFonts w:ascii="Tahoma" w:eastAsia="Tahoma" w:hAnsi="Tahoma" w:cs="Tahoma"/>
      <w:b w:val="0"/>
      <w:bCs w:val="0"/>
      <w:i w:val="0"/>
      <w:iCs w:val="0"/>
      <w:smallCaps w:val="0"/>
      <w:strike w:val="0"/>
      <w:spacing w:val="0"/>
      <w:sz w:val="25"/>
      <w:szCs w:val="25"/>
    </w:rPr>
  </w:style>
  <w:style w:type="character" w:customStyle="1" w:styleId="54">
    <w:name w:val="Заголовок №5"/>
    <w:basedOn w:val="52"/>
    <w:rPr>
      <w:rFonts w:ascii="Tahoma" w:eastAsia="Tahoma" w:hAnsi="Tahoma" w:cs="Tahoma"/>
      <w:b w:val="0"/>
      <w:bCs w:val="0"/>
      <w:i w:val="0"/>
      <w:iCs w:val="0"/>
      <w:smallCaps w:val="0"/>
      <w:strike w:val="0"/>
      <w:spacing w:val="0"/>
      <w:sz w:val="25"/>
      <w:szCs w:val="25"/>
    </w:rPr>
  </w:style>
  <w:style w:type="character" w:customStyle="1" w:styleId="af">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43">
    <w:name w:val="Основной текст4"/>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62">
    <w:name w:val="Заголовок №6 (2)_"/>
    <w:basedOn w:val="a0"/>
    <w:link w:val="620"/>
    <w:rPr>
      <w:rFonts w:ascii="Times New Roman" w:eastAsia="Times New Roman" w:hAnsi="Times New Roman" w:cs="Times New Roman"/>
      <w:b w:val="0"/>
      <w:bCs w:val="0"/>
      <w:i w:val="0"/>
      <w:iCs w:val="0"/>
      <w:smallCaps w:val="0"/>
      <w:strike w:val="0"/>
      <w:spacing w:val="0"/>
      <w:sz w:val="22"/>
      <w:szCs w:val="22"/>
    </w:rPr>
  </w:style>
  <w:style w:type="character" w:customStyle="1" w:styleId="621">
    <w:name w:val="Заголовок №6 (2)"/>
    <w:basedOn w:val="62"/>
    <w:rPr>
      <w:rFonts w:ascii="Times New Roman" w:eastAsia="Times New Roman" w:hAnsi="Times New Roman" w:cs="Times New Roman"/>
      <w:b w:val="0"/>
      <w:bCs w:val="0"/>
      <w:i w:val="0"/>
      <w:iCs w:val="0"/>
      <w:smallCaps w:val="0"/>
      <w:strike w:val="0"/>
      <w:spacing w:val="0"/>
      <w:sz w:val="22"/>
      <w:szCs w:val="22"/>
    </w:rPr>
  </w:style>
  <w:style w:type="character" w:customStyle="1" w:styleId="af0">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55">
    <w:name w:val="Основной текст5"/>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63">
    <w:name w:val="Основной текст6"/>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1">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28">
    <w:name w:val="Заголовок №2"/>
    <w:basedOn w:val="22"/>
    <w:rPr>
      <w:rFonts w:ascii="Tahoma" w:eastAsia="Tahoma" w:hAnsi="Tahoma" w:cs="Tahoma"/>
      <w:b w:val="0"/>
      <w:bCs w:val="0"/>
      <w:i w:val="0"/>
      <w:iCs w:val="0"/>
      <w:smallCaps w:val="0"/>
      <w:strike w:val="0"/>
      <w:spacing w:val="0"/>
      <w:sz w:val="41"/>
      <w:szCs w:val="41"/>
    </w:rPr>
  </w:style>
  <w:style w:type="character" w:customStyle="1" w:styleId="34">
    <w:name w:val="Заголовок №3_"/>
    <w:basedOn w:val="a0"/>
    <w:link w:val="35"/>
    <w:rPr>
      <w:rFonts w:ascii="Tahoma" w:eastAsia="Tahoma" w:hAnsi="Tahoma" w:cs="Tahoma"/>
      <w:b w:val="0"/>
      <w:bCs w:val="0"/>
      <w:i w:val="0"/>
      <w:iCs w:val="0"/>
      <w:smallCaps w:val="0"/>
      <w:strike w:val="0"/>
      <w:spacing w:val="0"/>
      <w:sz w:val="34"/>
      <w:szCs w:val="34"/>
    </w:rPr>
  </w:style>
  <w:style w:type="character" w:customStyle="1" w:styleId="36">
    <w:name w:val="Заголовок №3"/>
    <w:basedOn w:val="34"/>
    <w:rPr>
      <w:rFonts w:ascii="Tahoma" w:eastAsia="Tahoma" w:hAnsi="Tahoma" w:cs="Tahoma"/>
      <w:b w:val="0"/>
      <w:bCs w:val="0"/>
      <w:i w:val="0"/>
      <w:iCs w:val="0"/>
      <w:smallCaps w:val="0"/>
      <w:strike w:val="0"/>
      <w:spacing w:val="0"/>
      <w:sz w:val="34"/>
      <w:szCs w:val="34"/>
    </w:rPr>
  </w:style>
  <w:style w:type="character" w:customStyle="1" w:styleId="37">
    <w:name w:val="Заголовок №3"/>
    <w:basedOn w:val="34"/>
    <w:rPr>
      <w:rFonts w:ascii="Tahoma" w:eastAsia="Tahoma" w:hAnsi="Tahoma" w:cs="Tahoma"/>
      <w:b w:val="0"/>
      <w:bCs w:val="0"/>
      <w:i w:val="0"/>
      <w:iCs w:val="0"/>
      <w:smallCaps w:val="0"/>
      <w:strike w:val="0"/>
      <w:spacing w:val="0"/>
      <w:sz w:val="34"/>
      <w:szCs w:val="34"/>
    </w:rPr>
  </w:style>
  <w:style w:type="character" w:customStyle="1" w:styleId="44">
    <w:name w:val="Заголовок №4_"/>
    <w:basedOn w:val="a0"/>
    <w:link w:val="45"/>
    <w:rPr>
      <w:rFonts w:ascii="Tahoma" w:eastAsia="Tahoma" w:hAnsi="Tahoma" w:cs="Tahoma"/>
      <w:b w:val="0"/>
      <w:bCs w:val="0"/>
      <w:i w:val="0"/>
      <w:iCs w:val="0"/>
      <w:smallCaps w:val="0"/>
      <w:strike w:val="0"/>
      <w:spacing w:val="0"/>
      <w:sz w:val="27"/>
      <w:szCs w:val="27"/>
    </w:rPr>
  </w:style>
  <w:style w:type="character" w:customStyle="1" w:styleId="46">
    <w:name w:val="Заголовок №4"/>
    <w:basedOn w:val="44"/>
    <w:rPr>
      <w:rFonts w:ascii="Tahoma" w:eastAsia="Tahoma" w:hAnsi="Tahoma" w:cs="Tahoma"/>
      <w:b w:val="0"/>
      <w:bCs w:val="0"/>
      <w:i w:val="0"/>
      <w:iCs w:val="0"/>
      <w:smallCaps w:val="0"/>
      <w:strike w:val="0"/>
      <w:spacing w:val="0"/>
      <w:sz w:val="27"/>
      <w:szCs w:val="27"/>
    </w:rPr>
  </w:style>
  <w:style w:type="character" w:customStyle="1" w:styleId="47">
    <w:name w:val="Заголовок №4"/>
    <w:basedOn w:val="44"/>
    <w:rPr>
      <w:rFonts w:ascii="Tahoma" w:eastAsia="Tahoma" w:hAnsi="Tahoma" w:cs="Tahoma"/>
      <w:b w:val="0"/>
      <w:bCs w:val="0"/>
      <w:i w:val="0"/>
      <w:iCs w:val="0"/>
      <w:smallCaps w:val="0"/>
      <w:strike w:val="0"/>
      <w:spacing w:val="0"/>
      <w:sz w:val="27"/>
      <w:szCs w:val="27"/>
    </w:rPr>
  </w:style>
  <w:style w:type="character" w:customStyle="1" w:styleId="72">
    <w:name w:val="Основной текст7"/>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8">
    <w:name w:val="Основной текст8"/>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9">
    <w:name w:val="Основной текст9"/>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48">
    <w:name w:val="Заголовок №4"/>
    <w:basedOn w:val="44"/>
    <w:rPr>
      <w:rFonts w:ascii="Tahoma" w:eastAsia="Tahoma" w:hAnsi="Tahoma" w:cs="Tahoma"/>
      <w:b w:val="0"/>
      <w:bCs w:val="0"/>
      <w:i w:val="0"/>
      <w:iCs w:val="0"/>
      <w:smallCaps w:val="0"/>
      <w:strike w:val="0"/>
      <w:spacing w:val="0"/>
      <w:sz w:val="27"/>
      <w:szCs w:val="27"/>
    </w:rPr>
  </w:style>
  <w:style w:type="character" w:customStyle="1" w:styleId="10">
    <w:name w:val="Основной текст10"/>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11">
    <w:name w:val="Основной текст11"/>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122">
    <w:name w:val="Основной текст12"/>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49">
    <w:name w:val="Заголовок №4"/>
    <w:basedOn w:val="44"/>
    <w:rPr>
      <w:rFonts w:ascii="Tahoma" w:eastAsia="Tahoma" w:hAnsi="Tahoma" w:cs="Tahoma"/>
      <w:b w:val="0"/>
      <w:bCs w:val="0"/>
      <w:i w:val="0"/>
      <w:iCs w:val="0"/>
      <w:smallCaps w:val="0"/>
      <w:strike w:val="0"/>
      <w:spacing w:val="0"/>
      <w:sz w:val="27"/>
      <w:szCs w:val="27"/>
    </w:rPr>
  </w:style>
  <w:style w:type="character" w:customStyle="1" w:styleId="56">
    <w:name w:val="Заголовок №5"/>
    <w:basedOn w:val="52"/>
    <w:rPr>
      <w:rFonts w:ascii="Tahoma" w:eastAsia="Tahoma" w:hAnsi="Tahoma" w:cs="Tahoma"/>
      <w:b w:val="0"/>
      <w:bCs w:val="0"/>
      <w:i w:val="0"/>
      <w:iCs w:val="0"/>
      <w:smallCaps w:val="0"/>
      <w:strike w:val="0"/>
      <w:spacing w:val="0"/>
      <w:sz w:val="25"/>
      <w:szCs w:val="25"/>
    </w:rPr>
  </w:style>
  <w:style w:type="character" w:customStyle="1" w:styleId="57">
    <w:name w:val="Заголовок №5"/>
    <w:basedOn w:val="52"/>
    <w:rPr>
      <w:rFonts w:ascii="Tahoma" w:eastAsia="Tahoma" w:hAnsi="Tahoma" w:cs="Tahoma"/>
      <w:b w:val="0"/>
      <w:bCs w:val="0"/>
      <w:i w:val="0"/>
      <w:iCs w:val="0"/>
      <w:smallCaps w:val="0"/>
      <w:strike w:val="0"/>
      <w:spacing w:val="0"/>
      <w:sz w:val="25"/>
      <w:szCs w:val="25"/>
    </w:rPr>
  </w:style>
  <w:style w:type="character" w:customStyle="1" w:styleId="13">
    <w:name w:val="Основной текст13"/>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58">
    <w:name w:val="Заголовок №5"/>
    <w:basedOn w:val="52"/>
    <w:rPr>
      <w:rFonts w:ascii="Tahoma" w:eastAsia="Tahoma" w:hAnsi="Tahoma" w:cs="Tahoma"/>
      <w:b w:val="0"/>
      <w:bCs w:val="0"/>
      <w:i w:val="0"/>
      <w:iCs w:val="0"/>
      <w:smallCaps w:val="0"/>
      <w:strike w:val="0"/>
      <w:spacing w:val="0"/>
      <w:sz w:val="25"/>
      <w:szCs w:val="25"/>
    </w:rPr>
  </w:style>
  <w:style w:type="character" w:customStyle="1" w:styleId="14">
    <w:name w:val="Основной текст14"/>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15">
    <w:name w:val="Основной текст15"/>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59">
    <w:name w:val="Заголовок №5"/>
    <w:basedOn w:val="52"/>
    <w:rPr>
      <w:rFonts w:ascii="Tahoma" w:eastAsia="Tahoma" w:hAnsi="Tahoma" w:cs="Tahoma"/>
      <w:b w:val="0"/>
      <w:bCs w:val="0"/>
      <w:i w:val="0"/>
      <w:iCs w:val="0"/>
      <w:smallCaps w:val="0"/>
      <w:strike w:val="0"/>
      <w:spacing w:val="0"/>
      <w:sz w:val="25"/>
      <w:szCs w:val="25"/>
    </w:rPr>
  </w:style>
  <w:style w:type="character" w:customStyle="1" w:styleId="5a">
    <w:name w:val="Заголовок №5"/>
    <w:basedOn w:val="52"/>
    <w:rPr>
      <w:rFonts w:ascii="Tahoma" w:eastAsia="Tahoma" w:hAnsi="Tahoma" w:cs="Tahoma"/>
      <w:b w:val="0"/>
      <w:bCs w:val="0"/>
      <w:i w:val="0"/>
      <w:iCs w:val="0"/>
      <w:smallCaps w:val="0"/>
      <w:strike w:val="0"/>
      <w:spacing w:val="0"/>
      <w:sz w:val="25"/>
      <w:szCs w:val="25"/>
    </w:rPr>
  </w:style>
  <w:style w:type="character" w:customStyle="1" w:styleId="16">
    <w:name w:val="Основной текст16"/>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4a">
    <w:name w:val="Заголовок №4"/>
    <w:basedOn w:val="44"/>
    <w:rPr>
      <w:rFonts w:ascii="Tahoma" w:eastAsia="Tahoma" w:hAnsi="Tahoma" w:cs="Tahoma"/>
      <w:b w:val="0"/>
      <w:bCs w:val="0"/>
      <w:i w:val="0"/>
      <w:iCs w:val="0"/>
      <w:smallCaps w:val="0"/>
      <w:strike w:val="0"/>
      <w:spacing w:val="0"/>
      <w:sz w:val="27"/>
      <w:szCs w:val="27"/>
    </w:rPr>
  </w:style>
  <w:style w:type="character" w:customStyle="1" w:styleId="17">
    <w:name w:val="Основной текст17"/>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5b">
    <w:name w:val="Заголовок №5"/>
    <w:basedOn w:val="52"/>
    <w:rPr>
      <w:rFonts w:ascii="Tahoma" w:eastAsia="Tahoma" w:hAnsi="Tahoma" w:cs="Tahoma"/>
      <w:b w:val="0"/>
      <w:bCs w:val="0"/>
      <w:i w:val="0"/>
      <w:iCs w:val="0"/>
      <w:smallCaps w:val="0"/>
      <w:strike w:val="0"/>
      <w:spacing w:val="0"/>
      <w:sz w:val="25"/>
      <w:szCs w:val="25"/>
    </w:rPr>
  </w:style>
  <w:style w:type="character" w:customStyle="1" w:styleId="80">
    <w:name w:val="Основной текст (8)_"/>
    <w:basedOn w:val="a0"/>
    <w:link w:val="81"/>
    <w:rPr>
      <w:rFonts w:ascii="Tahoma" w:eastAsia="Tahoma" w:hAnsi="Tahoma" w:cs="Tahoma"/>
      <w:b w:val="0"/>
      <w:bCs w:val="0"/>
      <w:i w:val="0"/>
      <w:iCs w:val="0"/>
      <w:smallCaps w:val="0"/>
      <w:strike w:val="0"/>
      <w:spacing w:val="0"/>
      <w:sz w:val="19"/>
      <w:szCs w:val="19"/>
    </w:rPr>
  </w:style>
  <w:style w:type="character" w:customStyle="1" w:styleId="82">
    <w:name w:val="Основной текст (8)"/>
    <w:basedOn w:val="80"/>
    <w:rPr>
      <w:rFonts w:ascii="Tahoma" w:eastAsia="Tahoma" w:hAnsi="Tahoma" w:cs="Tahoma"/>
      <w:b w:val="0"/>
      <w:bCs w:val="0"/>
      <w:i w:val="0"/>
      <w:iCs w:val="0"/>
      <w:smallCaps w:val="0"/>
      <w:strike w:val="0"/>
      <w:spacing w:val="0"/>
      <w:sz w:val="19"/>
      <w:szCs w:val="19"/>
    </w:rPr>
  </w:style>
  <w:style w:type="character" w:customStyle="1" w:styleId="18">
    <w:name w:val="Основной текст18"/>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83">
    <w:name w:val="Основной текст (8)"/>
    <w:basedOn w:val="80"/>
    <w:rPr>
      <w:rFonts w:ascii="Tahoma" w:eastAsia="Tahoma" w:hAnsi="Tahoma" w:cs="Tahoma"/>
      <w:b w:val="0"/>
      <w:bCs w:val="0"/>
      <w:i w:val="0"/>
      <w:iCs w:val="0"/>
      <w:smallCaps w:val="0"/>
      <w:strike w:val="0"/>
      <w:spacing w:val="0"/>
      <w:sz w:val="19"/>
      <w:szCs w:val="19"/>
    </w:rPr>
  </w:style>
  <w:style w:type="character" w:customStyle="1" w:styleId="38">
    <w:name w:val="Заголовок №3"/>
    <w:basedOn w:val="34"/>
    <w:rPr>
      <w:rFonts w:ascii="Tahoma" w:eastAsia="Tahoma" w:hAnsi="Tahoma" w:cs="Tahoma"/>
      <w:b w:val="0"/>
      <w:bCs w:val="0"/>
      <w:i w:val="0"/>
      <w:iCs w:val="0"/>
      <w:smallCaps w:val="0"/>
      <w:strike w:val="0"/>
      <w:spacing w:val="0"/>
      <w:sz w:val="34"/>
      <w:szCs w:val="34"/>
    </w:rPr>
  </w:style>
  <w:style w:type="character" w:customStyle="1" w:styleId="4b">
    <w:name w:val="Заголовок №4"/>
    <w:basedOn w:val="44"/>
    <w:rPr>
      <w:rFonts w:ascii="Tahoma" w:eastAsia="Tahoma" w:hAnsi="Tahoma" w:cs="Tahoma"/>
      <w:b w:val="0"/>
      <w:bCs w:val="0"/>
      <w:i w:val="0"/>
      <w:iCs w:val="0"/>
      <w:smallCaps w:val="0"/>
      <w:strike w:val="0"/>
      <w:spacing w:val="0"/>
      <w:sz w:val="27"/>
      <w:szCs w:val="27"/>
    </w:rPr>
  </w:style>
  <w:style w:type="character" w:customStyle="1" w:styleId="19">
    <w:name w:val="Основной текст19"/>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5c">
    <w:name w:val="Заголовок №5"/>
    <w:basedOn w:val="52"/>
    <w:rPr>
      <w:rFonts w:ascii="Tahoma" w:eastAsia="Tahoma" w:hAnsi="Tahoma" w:cs="Tahoma"/>
      <w:b w:val="0"/>
      <w:bCs w:val="0"/>
      <w:i w:val="0"/>
      <w:iCs w:val="0"/>
      <w:smallCaps w:val="0"/>
      <w:strike w:val="0"/>
      <w:spacing w:val="0"/>
      <w:sz w:val="25"/>
      <w:szCs w:val="25"/>
    </w:rPr>
  </w:style>
  <w:style w:type="character" w:customStyle="1" w:styleId="200">
    <w:name w:val="Основной текст20"/>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5d">
    <w:name w:val="Заголовок №5"/>
    <w:basedOn w:val="52"/>
    <w:rPr>
      <w:rFonts w:ascii="Tahoma" w:eastAsia="Tahoma" w:hAnsi="Tahoma" w:cs="Tahoma"/>
      <w:b w:val="0"/>
      <w:bCs w:val="0"/>
      <w:i w:val="0"/>
      <w:iCs w:val="0"/>
      <w:smallCaps w:val="0"/>
      <w:strike w:val="0"/>
      <w:spacing w:val="0"/>
      <w:sz w:val="25"/>
      <w:szCs w:val="25"/>
    </w:rPr>
  </w:style>
  <w:style w:type="character" w:customStyle="1" w:styleId="210">
    <w:name w:val="Основной текст21"/>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220">
    <w:name w:val="Основной текст22"/>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230">
    <w:name w:val="Основной текст23"/>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4c">
    <w:name w:val="Заголовок №4"/>
    <w:basedOn w:val="44"/>
    <w:rPr>
      <w:rFonts w:ascii="Tahoma" w:eastAsia="Tahoma" w:hAnsi="Tahoma" w:cs="Tahoma"/>
      <w:b w:val="0"/>
      <w:bCs w:val="0"/>
      <w:i w:val="0"/>
      <w:iCs w:val="0"/>
      <w:smallCaps w:val="0"/>
      <w:strike w:val="0"/>
      <w:spacing w:val="0"/>
      <w:sz w:val="27"/>
      <w:szCs w:val="27"/>
    </w:rPr>
  </w:style>
  <w:style w:type="character" w:customStyle="1" w:styleId="240">
    <w:name w:val="Основной текст24"/>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250">
    <w:name w:val="Основной текст25"/>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5e">
    <w:name w:val="Заголовок №5"/>
    <w:basedOn w:val="52"/>
    <w:rPr>
      <w:rFonts w:ascii="Tahoma" w:eastAsia="Tahoma" w:hAnsi="Tahoma" w:cs="Tahoma"/>
      <w:b w:val="0"/>
      <w:bCs w:val="0"/>
      <w:i w:val="0"/>
      <w:iCs w:val="0"/>
      <w:smallCaps w:val="0"/>
      <w:strike w:val="0"/>
      <w:spacing w:val="0"/>
      <w:sz w:val="25"/>
      <w:szCs w:val="25"/>
    </w:rPr>
  </w:style>
  <w:style w:type="character" w:customStyle="1" w:styleId="39">
    <w:name w:val="Заголовок №3"/>
    <w:basedOn w:val="34"/>
    <w:rPr>
      <w:rFonts w:ascii="Tahoma" w:eastAsia="Tahoma" w:hAnsi="Tahoma" w:cs="Tahoma"/>
      <w:b w:val="0"/>
      <w:bCs w:val="0"/>
      <w:i w:val="0"/>
      <w:iCs w:val="0"/>
      <w:smallCaps w:val="0"/>
      <w:strike w:val="0"/>
      <w:spacing w:val="0"/>
      <w:sz w:val="34"/>
      <w:szCs w:val="34"/>
    </w:rPr>
  </w:style>
  <w:style w:type="character" w:customStyle="1" w:styleId="4d">
    <w:name w:val="Заголовок №4"/>
    <w:basedOn w:val="44"/>
    <w:rPr>
      <w:rFonts w:ascii="Tahoma" w:eastAsia="Tahoma" w:hAnsi="Tahoma" w:cs="Tahoma"/>
      <w:b w:val="0"/>
      <w:bCs w:val="0"/>
      <w:i w:val="0"/>
      <w:iCs w:val="0"/>
      <w:smallCaps w:val="0"/>
      <w:strike w:val="0"/>
      <w:spacing w:val="0"/>
      <w:sz w:val="27"/>
      <w:szCs w:val="27"/>
    </w:rPr>
  </w:style>
  <w:style w:type="character" w:customStyle="1" w:styleId="260">
    <w:name w:val="Основной текст26"/>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2">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270">
    <w:name w:val="Основной текст27"/>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4e">
    <w:name w:val="Заголовок №4"/>
    <w:basedOn w:val="44"/>
    <w:rPr>
      <w:rFonts w:ascii="Tahoma" w:eastAsia="Tahoma" w:hAnsi="Tahoma" w:cs="Tahoma"/>
      <w:b w:val="0"/>
      <w:bCs w:val="0"/>
      <w:i w:val="0"/>
      <w:iCs w:val="0"/>
      <w:smallCaps w:val="0"/>
      <w:strike w:val="0"/>
      <w:spacing w:val="0"/>
      <w:sz w:val="27"/>
      <w:szCs w:val="27"/>
    </w:rPr>
  </w:style>
  <w:style w:type="character" w:customStyle="1" w:styleId="af3">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280">
    <w:name w:val="Основной текст28"/>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29">
    <w:name w:val="Основной текст29"/>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4f">
    <w:name w:val="Заголовок №4"/>
    <w:basedOn w:val="44"/>
    <w:rPr>
      <w:rFonts w:ascii="Tahoma" w:eastAsia="Tahoma" w:hAnsi="Tahoma" w:cs="Tahoma"/>
      <w:b w:val="0"/>
      <w:bCs w:val="0"/>
      <w:i w:val="0"/>
      <w:iCs w:val="0"/>
      <w:smallCaps w:val="0"/>
      <w:strike w:val="0"/>
      <w:spacing w:val="0"/>
      <w:sz w:val="27"/>
      <w:szCs w:val="27"/>
    </w:rPr>
  </w:style>
  <w:style w:type="character" w:customStyle="1" w:styleId="4f0">
    <w:name w:val="Заголовок №4"/>
    <w:basedOn w:val="44"/>
    <w:rPr>
      <w:rFonts w:ascii="Tahoma" w:eastAsia="Tahoma" w:hAnsi="Tahoma" w:cs="Tahoma"/>
      <w:b w:val="0"/>
      <w:bCs w:val="0"/>
      <w:i w:val="0"/>
      <w:iCs w:val="0"/>
      <w:smallCaps w:val="0"/>
      <w:strike w:val="0"/>
      <w:spacing w:val="0"/>
      <w:sz w:val="27"/>
      <w:szCs w:val="27"/>
    </w:rPr>
  </w:style>
  <w:style w:type="character" w:customStyle="1" w:styleId="5f">
    <w:name w:val="Заголовок №5"/>
    <w:basedOn w:val="52"/>
    <w:rPr>
      <w:rFonts w:ascii="Tahoma" w:eastAsia="Tahoma" w:hAnsi="Tahoma" w:cs="Tahoma"/>
      <w:b w:val="0"/>
      <w:bCs w:val="0"/>
      <w:i w:val="0"/>
      <w:iCs w:val="0"/>
      <w:smallCaps w:val="0"/>
      <w:strike w:val="0"/>
      <w:spacing w:val="0"/>
      <w:sz w:val="25"/>
      <w:szCs w:val="25"/>
    </w:rPr>
  </w:style>
  <w:style w:type="character" w:customStyle="1" w:styleId="5f0">
    <w:name w:val="Заголовок №5"/>
    <w:basedOn w:val="52"/>
    <w:rPr>
      <w:rFonts w:ascii="Tahoma" w:eastAsia="Tahoma" w:hAnsi="Tahoma" w:cs="Tahoma"/>
      <w:b w:val="0"/>
      <w:bCs w:val="0"/>
      <w:i w:val="0"/>
      <w:iCs w:val="0"/>
      <w:smallCaps w:val="0"/>
      <w:strike w:val="0"/>
      <w:spacing w:val="0"/>
      <w:sz w:val="25"/>
      <w:szCs w:val="25"/>
    </w:rPr>
  </w:style>
  <w:style w:type="character" w:customStyle="1" w:styleId="af4">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300">
    <w:name w:val="Основной текст30"/>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5">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5f1">
    <w:name w:val="Заголовок №5"/>
    <w:basedOn w:val="52"/>
    <w:rPr>
      <w:rFonts w:ascii="Tahoma" w:eastAsia="Tahoma" w:hAnsi="Tahoma" w:cs="Tahoma"/>
      <w:b w:val="0"/>
      <w:bCs w:val="0"/>
      <w:i w:val="0"/>
      <w:iCs w:val="0"/>
      <w:smallCaps w:val="0"/>
      <w:strike w:val="0"/>
      <w:spacing w:val="0"/>
      <w:sz w:val="25"/>
      <w:szCs w:val="25"/>
    </w:rPr>
  </w:style>
  <w:style w:type="character" w:customStyle="1" w:styleId="5f2">
    <w:name w:val="Заголовок №5"/>
    <w:basedOn w:val="52"/>
    <w:rPr>
      <w:rFonts w:ascii="Tahoma" w:eastAsia="Tahoma" w:hAnsi="Tahoma" w:cs="Tahoma"/>
      <w:b w:val="0"/>
      <w:bCs w:val="0"/>
      <w:i w:val="0"/>
      <w:iCs w:val="0"/>
      <w:smallCaps w:val="0"/>
      <w:strike w:val="0"/>
      <w:spacing w:val="0"/>
      <w:sz w:val="25"/>
      <w:szCs w:val="25"/>
    </w:rPr>
  </w:style>
  <w:style w:type="character" w:customStyle="1" w:styleId="5f3">
    <w:name w:val="Заголовок №5"/>
    <w:basedOn w:val="52"/>
    <w:rPr>
      <w:rFonts w:ascii="Tahoma" w:eastAsia="Tahoma" w:hAnsi="Tahoma" w:cs="Tahoma"/>
      <w:b w:val="0"/>
      <w:bCs w:val="0"/>
      <w:i w:val="0"/>
      <w:iCs w:val="0"/>
      <w:smallCaps w:val="0"/>
      <w:strike w:val="0"/>
      <w:spacing w:val="0"/>
      <w:sz w:val="25"/>
      <w:szCs w:val="25"/>
    </w:rPr>
  </w:style>
  <w:style w:type="character" w:customStyle="1" w:styleId="af6">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310">
    <w:name w:val="Основной текст31"/>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320">
    <w:name w:val="Основной текст32"/>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330">
    <w:name w:val="Основной текст33"/>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7">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90">
    <w:name w:val="Основной текст (9)_"/>
    <w:basedOn w:val="a0"/>
    <w:link w:val="91"/>
    <w:rPr>
      <w:rFonts w:ascii="Tahoma" w:eastAsia="Tahoma" w:hAnsi="Tahoma" w:cs="Tahoma"/>
      <w:b w:val="0"/>
      <w:bCs w:val="0"/>
      <w:i w:val="0"/>
      <w:iCs w:val="0"/>
      <w:smallCaps w:val="0"/>
      <w:strike w:val="0"/>
      <w:spacing w:val="0"/>
      <w:sz w:val="25"/>
      <w:szCs w:val="25"/>
    </w:rPr>
  </w:style>
  <w:style w:type="character" w:customStyle="1" w:styleId="92">
    <w:name w:val="Основной текст (9)"/>
    <w:basedOn w:val="90"/>
    <w:rPr>
      <w:rFonts w:ascii="Tahoma" w:eastAsia="Tahoma" w:hAnsi="Tahoma" w:cs="Tahoma"/>
      <w:b w:val="0"/>
      <w:bCs w:val="0"/>
      <w:i w:val="0"/>
      <w:iCs w:val="0"/>
      <w:smallCaps w:val="0"/>
      <w:strike w:val="0"/>
      <w:spacing w:val="0"/>
      <w:sz w:val="25"/>
      <w:szCs w:val="25"/>
    </w:rPr>
  </w:style>
  <w:style w:type="character" w:customStyle="1" w:styleId="1a">
    <w:name w:val="Заголовок №1_"/>
    <w:basedOn w:val="a0"/>
    <w:link w:val="1b"/>
    <w:rPr>
      <w:rFonts w:ascii="Tahoma" w:eastAsia="Tahoma" w:hAnsi="Tahoma" w:cs="Tahoma"/>
      <w:b w:val="0"/>
      <w:bCs w:val="0"/>
      <w:i w:val="0"/>
      <w:iCs w:val="0"/>
      <w:smallCaps w:val="0"/>
      <w:strike w:val="0"/>
      <w:spacing w:val="0"/>
      <w:sz w:val="79"/>
      <w:szCs w:val="79"/>
    </w:rPr>
  </w:style>
  <w:style w:type="character" w:customStyle="1" w:styleId="1c">
    <w:name w:val="Заголовок №1"/>
    <w:basedOn w:val="1a"/>
    <w:rPr>
      <w:rFonts w:ascii="Tahoma" w:eastAsia="Tahoma" w:hAnsi="Tahoma" w:cs="Tahoma"/>
      <w:b w:val="0"/>
      <w:bCs w:val="0"/>
      <w:i w:val="0"/>
      <w:iCs w:val="0"/>
      <w:smallCaps w:val="0"/>
      <w:strike w:val="0"/>
      <w:spacing w:val="0"/>
      <w:sz w:val="79"/>
      <w:szCs w:val="79"/>
    </w:rPr>
  </w:style>
  <w:style w:type="character" w:customStyle="1" w:styleId="100">
    <w:name w:val="Основной текст (10)_"/>
    <w:basedOn w:val="a0"/>
    <w:link w:val="101"/>
    <w:rPr>
      <w:rFonts w:ascii="Microsoft Sans Serif" w:eastAsia="Microsoft Sans Serif" w:hAnsi="Microsoft Sans Serif" w:cs="Microsoft Sans Serif"/>
      <w:b w:val="0"/>
      <w:bCs w:val="0"/>
      <w:i w:val="0"/>
      <w:iCs w:val="0"/>
      <w:smallCaps w:val="0"/>
      <w:strike w:val="0"/>
      <w:spacing w:val="0"/>
      <w:sz w:val="49"/>
      <w:szCs w:val="49"/>
    </w:rPr>
  </w:style>
  <w:style w:type="character" w:customStyle="1" w:styleId="102">
    <w:name w:val="Основной текст (10)"/>
    <w:basedOn w:val="100"/>
    <w:rPr>
      <w:rFonts w:ascii="Microsoft Sans Serif" w:eastAsia="Microsoft Sans Serif" w:hAnsi="Microsoft Sans Serif" w:cs="Microsoft Sans Serif"/>
      <w:b w:val="0"/>
      <w:bCs w:val="0"/>
      <w:i w:val="0"/>
      <w:iCs w:val="0"/>
      <w:smallCaps w:val="0"/>
      <w:strike w:val="0"/>
      <w:spacing w:val="0"/>
      <w:sz w:val="49"/>
      <w:szCs w:val="49"/>
    </w:rPr>
  </w:style>
  <w:style w:type="character" w:customStyle="1" w:styleId="110">
    <w:name w:val="Основной текст (11)_"/>
    <w:basedOn w:val="a0"/>
    <w:link w:val="111"/>
    <w:rPr>
      <w:rFonts w:ascii="Tahoma" w:eastAsia="Tahoma" w:hAnsi="Tahoma" w:cs="Tahoma"/>
      <w:b w:val="0"/>
      <w:bCs w:val="0"/>
      <w:i w:val="0"/>
      <w:iCs w:val="0"/>
      <w:smallCaps w:val="0"/>
      <w:strike w:val="0"/>
      <w:spacing w:val="0"/>
      <w:sz w:val="34"/>
      <w:szCs w:val="34"/>
    </w:rPr>
  </w:style>
  <w:style w:type="character" w:customStyle="1" w:styleId="112">
    <w:name w:val="Основной текст (11)"/>
    <w:basedOn w:val="110"/>
    <w:rPr>
      <w:rFonts w:ascii="Tahoma" w:eastAsia="Tahoma" w:hAnsi="Tahoma" w:cs="Tahoma"/>
      <w:b w:val="0"/>
      <w:bCs w:val="0"/>
      <w:i w:val="0"/>
      <w:iCs w:val="0"/>
      <w:smallCaps w:val="0"/>
      <w:strike w:val="0"/>
      <w:spacing w:val="0"/>
      <w:sz w:val="34"/>
      <w:szCs w:val="34"/>
    </w:rPr>
  </w:style>
  <w:style w:type="character" w:customStyle="1" w:styleId="113">
    <w:name w:val="Основной текст (11)"/>
    <w:basedOn w:val="110"/>
    <w:rPr>
      <w:rFonts w:ascii="Tahoma" w:eastAsia="Tahoma" w:hAnsi="Tahoma" w:cs="Tahoma"/>
      <w:b w:val="0"/>
      <w:bCs w:val="0"/>
      <w:i w:val="0"/>
      <w:iCs w:val="0"/>
      <w:smallCaps w:val="0"/>
      <w:strike w:val="0"/>
      <w:spacing w:val="0"/>
      <w:sz w:val="34"/>
      <w:szCs w:val="34"/>
    </w:rPr>
  </w:style>
  <w:style w:type="character" w:customStyle="1" w:styleId="114">
    <w:name w:val="Основной текст (11)"/>
    <w:basedOn w:val="110"/>
    <w:rPr>
      <w:rFonts w:ascii="Tahoma" w:eastAsia="Tahoma" w:hAnsi="Tahoma" w:cs="Tahoma"/>
      <w:b w:val="0"/>
      <w:bCs w:val="0"/>
      <w:i w:val="0"/>
      <w:iCs w:val="0"/>
      <w:smallCaps w:val="0"/>
      <w:strike w:val="0"/>
      <w:spacing w:val="0"/>
      <w:sz w:val="34"/>
      <w:szCs w:val="34"/>
      <w:u w:val="single"/>
    </w:rPr>
  </w:style>
  <w:style w:type="character" w:customStyle="1" w:styleId="2a">
    <w:name w:val="Заголовок №2"/>
    <w:basedOn w:val="22"/>
    <w:rPr>
      <w:rFonts w:ascii="Tahoma" w:eastAsia="Tahoma" w:hAnsi="Tahoma" w:cs="Tahoma"/>
      <w:b w:val="0"/>
      <w:bCs w:val="0"/>
      <w:i w:val="0"/>
      <w:iCs w:val="0"/>
      <w:smallCaps w:val="0"/>
      <w:strike w:val="0"/>
      <w:spacing w:val="0"/>
      <w:sz w:val="41"/>
      <w:szCs w:val="41"/>
    </w:rPr>
  </w:style>
  <w:style w:type="character" w:customStyle="1" w:styleId="2b">
    <w:name w:val="Заголовок №2"/>
    <w:basedOn w:val="22"/>
    <w:rPr>
      <w:rFonts w:ascii="Tahoma" w:eastAsia="Tahoma" w:hAnsi="Tahoma" w:cs="Tahoma"/>
      <w:b w:val="0"/>
      <w:bCs w:val="0"/>
      <w:i w:val="0"/>
      <w:iCs w:val="0"/>
      <w:smallCaps w:val="0"/>
      <w:strike w:val="0"/>
      <w:spacing w:val="0"/>
      <w:sz w:val="41"/>
      <w:szCs w:val="41"/>
    </w:rPr>
  </w:style>
  <w:style w:type="character" w:customStyle="1" w:styleId="520">
    <w:name w:val="Заголовок №5 (2)_"/>
    <w:basedOn w:val="a0"/>
    <w:link w:val="521"/>
    <w:rPr>
      <w:rFonts w:ascii="Tahoma" w:eastAsia="Tahoma" w:hAnsi="Tahoma" w:cs="Tahoma"/>
      <w:b w:val="0"/>
      <w:bCs w:val="0"/>
      <w:i w:val="0"/>
      <w:iCs w:val="0"/>
      <w:smallCaps w:val="0"/>
      <w:strike w:val="0"/>
      <w:spacing w:val="0"/>
      <w:sz w:val="27"/>
      <w:szCs w:val="27"/>
    </w:rPr>
  </w:style>
  <w:style w:type="character" w:customStyle="1" w:styleId="522">
    <w:name w:val="Заголовок №5 (2)"/>
    <w:basedOn w:val="520"/>
    <w:rPr>
      <w:rFonts w:ascii="Tahoma" w:eastAsia="Tahoma" w:hAnsi="Tahoma" w:cs="Tahoma"/>
      <w:b w:val="0"/>
      <w:bCs w:val="0"/>
      <w:i w:val="0"/>
      <w:iCs w:val="0"/>
      <w:smallCaps w:val="0"/>
      <w:strike w:val="0"/>
      <w:spacing w:val="0"/>
      <w:sz w:val="27"/>
      <w:szCs w:val="27"/>
    </w:rPr>
  </w:style>
  <w:style w:type="character" w:customStyle="1" w:styleId="3a">
    <w:name w:val="Заголовок №3"/>
    <w:basedOn w:val="34"/>
    <w:rPr>
      <w:rFonts w:ascii="Tahoma" w:eastAsia="Tahoma" w:hAnsi="Tahoma" w:cs="Tahoma"/>
      <w:b w:val="0"/>
      <w:bCs w:val="0"/>
      <w:i w:val="0"/>
      <w:iCs w:val="0"/>
      <w:smallCaps w:val="0"/>
      <w:strike w:val="0"/>
      <w:spacing w:val="0"/>
      <w:sz w:val="34"/>
      <w:szCs w:val="34"/>
    </w:rPr>
  </w:style>
  <w:style w:type="character" w:customStyle="1" w:styleId="3b">
    <w:name w:val="Заголовок №3"/>
    <w:basedOn w:val="34"/>
    <w:rPr>
      <w:rFonts w:ascii="Tahoma" w:eastAsia="Tahoma" w:hAnsi="Tahoma" w:cs="Tahoma"/>
      <w:b w:val="0"/>
      <w:bCs w:val="0"/>
      <w:i w:val="0"/>
      <w:iCs w:val="0"/>
      <w:smallCaps w:val="0"/>
      <w:strike w:val="0"/>
      <w:spacing w:val="0"/>
      <w:sz w:val="34"/>
      <w:szCs w:val="34"/>
    </w:rPr>
  </w:style>
  <w:style w:type="character" w:customStyle="1" w:styleId="340">
    <w:name w:val="Основной текст34"/>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350">
    <w:name w:val="Основной текст35"/>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360">
    <w:name w:val="Основной текст36"/>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370">
    <w:name w:val="Основной текст37"/>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8">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3c">
    <w:name w:val="Заголовок №3"/>
    <w:basedOn w:val="34"/>
    <w:rPr>
      <w:rFonts w:ascii="Tahoma" w:eastAsia="Tahoma" w:hAnsi="Tahoma" w:cs="Tahoma"/>
      <w:b w:val="0"/>
      <w:bCs w:val="0"/>
      <w:i w:val="0"/>
      <w:iCs w:val="0"/>
      <w:smallCaps w:val="0"/>
      <w:strike w:val="0"/>
      <w:spacing w:val="0"/>
      <w:sz w:val="34"/>
      <w:szCs w:val="34"/>
    </w:rPr>
  </w:style>
  <w:style w:type="character" w:customStyle="1" w:styleId="3d">
    <w:name w:val="Заголовок №3"/>
    <w:basedOn w:val="34"/>
    <w:rPr>
      <w:rFonts w:ascii="Tahoma" w:eastAsia="Tahoma" w:hAnsi="Tahoma" w:cs="Tahoma"/>
      <w:b w:val="0"/>
      <w:bCs w:val="0"/>
      <w:i w:val="0"/>
      <w:iCs w:val="0"/>
      <w:smallCaps w:val="0"/>
      <w:strike w:val="0"/>
      <w:spacing w:val="0"/>
      <w:sz w:val="34"/>
      <w:szCs w:val="34"/>
      <w:u w:val="single"/>
    </w:rPr>
  </w:style>
  <w:style w:type="character" w:customStyle="1" w:styleId="4f1">
    <w:name w:val="Заголовок №4"/>
    <w:basedOn w:val="44"/>
    <w:rPr>
      <w:rFonts w:ascii="Tahoma" w:eastAsia="Tahoma" w:hAnsi="Tahoma" w:cs="Tahoma"/>
      <w:b w:val="0"/>
      <w:bCs w:val="0"/>
      <w:i w:val="0"/>
      <w:iCs w:val="0"/>
      <w:smallCaps w:val="0"/>
      <w:strike w:val="0"/>
      <w:spacing w:val="0"/>
      <w:sz w:val="27"/>
      <w:szCs w:val="27"/>
    </w:rPr>
  </w:style>
  <w:style w:type="character" w:customStyle="1" w:styleId="380">
    <w:name w:val="Основной текст38"/>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211">
    <w:name w:val="Основной текст (21)_"/>
    <w:basedOn w:val="a0"/>
    <w:link w:val="212"/>
    <w:rPr>
      <w:rFonts w:ascii="Microsoft Sans Serif" w:eastAsia="Microsoft Sans Serif" w:hAnsi="Microsoft Sans Serif" w:cs="Microsoft Sans Serif"/>
      <w:b w:val="0"/>
      <w:bCs w:val="0"/>
      <w:i w:val="0"/>
      <w:iCs w:val="0"/>
      <w:smallCaps w:val="0"/>
      <w:strike w:val="0"/>
      <w:spacing w:val="0"/>
      <w:sz w:val="17"/>
      <w:szCs w:val="17"/>
    </w:rPr>
  </w:style>
  <w:style w:type="character" w:customStyle="1" w:styleId="213">
    <w:name w:val="Основной текст (21)"/>
    <w:basedOn w:val="211"/>
    <w:rPr>
      <w:rFonts w:ascii="Microsoft Sans Serif" w:eastAsia="Microsoft Sans Serif" w:hAnsi="Microsoft Sans Serif" w:cs="Microsoft Sans Serif"/>
      <w:b w:val="0"/>
      <w:bCs w:val="0"/>
      <w:i w:val="0"/>
      <w:iCs w:val="0"/>
      <w:smallCaps w:val="0"/>
      <w:strike w:val="0"/>
      <w:spacing w:val="0"/>
      <w:sz w:val="17"/>
      <w:szCs w:val="17"/>
    </w:rPr>
  </w:style>
  <w:style w:type="character" w:customStyle="1" w:styleId="130">
    <w:name w:val="Основной текст (13)_"/>
    <w:basedOn w:val="a0"/>
    <w:link w:val="131"/>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2">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3">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3">
    <w:name w:val="Основной текст (12)_"/>
    <w:basedOn w:val="a0"/>
    <w:link w:val="124"/>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5">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40">
    <w:name w:val="Основной текст (14)_"/>
    <w:basedOn w:val="a0"/>
    <w:link w:val="141"/>
    <w:rPr>
      <w:rFonts w:ascii="Times New Roman" w:eastAsia="Times New Roman" w:hAnsi="Times New Roman" w:cs="Times New Roman"/>
      <w:b w:val="0"/>
      <w:bCs w:val="0"/>
      <w:i w:val="0"/>
      <w:iCs w:val="0"/>
      <w:smallCaps w:val="0"/>
      <w:strike w:val="0"/>
      <w:sz w:val="20"/>
      <w:szCs w:val="20"/>
    </w:rPr>
  </w:style>
  <w:style w:type="character" w:customStyle="1" w:styleId="180">
    <w:name w:val="Основной текст (18)_"/>
    <w:basedOn w:val="a0"/>
    <w:link w:val="181"/>
    <w:rPr>
      <w:rFonts w:ascii="Times New Roman" w:eastAsia="Times New Roman" w:hAnsi="Times New Roman" w:cs="Times New Roman"/>
      <w:b w:val="0"/>
      <w:bCs w:val="0"/>
      <w:i w:val="0"/>
      <w:iCs w:val="0"/>
      <w:smallCaps w:val="0"/>
      <w:strike w:val="0"/>
      <w:sz w:val="8"/>
      <w:szCs w:val="8"/>
    </w:rPr>
  </w:style>
  <w:style w:type="character" w:customStyle="1" w:styleId="150">
    <w:name w:val="Основной текст (15)_"/>
    <w:basedOn w:val="a0"/>
    <w:link w:val="151"/>
    <w:rPr>
      <w:rFonts w:ascii="Tahoma" w:eastAsia="Tahoma" w:hAnsi="Tahoma" w:cs="Tahoma"/>
      <w:b w:val="0"/>
      <w:bCs w:val="0"/>
      <w:i w:val="0"/>
      <w:iCs w:val="0"/>
      <w:smallCaps w:val="0"/>
      <w:strike w:val="0"/>
      <w:sz w:val="8"/>
      <w:szCs w:val="8"/>
    </w:rPr>
  </w:style>
  <w:style w:type="character" w:customStyle="1" w:styleId="160">
    <w:name w:val="Основной текст (16)_"/>
    <w:basedOn w:val="a0"/>
    <w:link w:val="161"/>
    <w:rPr>
      <w:rFonts w:ascii="Times New Roman" w:eastAsia="Times New Roman" w:hAnsi="Times New Roman" w:cs="Times New Roman"/>
      <w:b w:val="0"/>
      <w:bCs w:val="0"/>
      <w:i w:val="0"/>
      <w:iCs w:val="0"/>
      <w:smallCaps w:val="0"/>
      <w:strike w:val="0"/>
      <w:sz w:val="8"/>
      <w:szCs w:val="8"/>
    </w:rPr>
  </w:style>
  <w:style w:type="character" w:customStyle="1" w:styleId="201">
    <w:name w:val="Основной текст (20)_"/>
    <w:basedOn w:val="a0"/>
    <w:link w:val="202"/>
    <w:rPr>
      <w:rFonts w:ascii="Times New Roman" w:eastAsia="Times New Roman" w:hAnsi="Times New Roman" w:cs="Times New Roman"/>
      <w:b w:val="0"/>
      <w:bCs w:val="0"/>
      <w:i w:val="0"/>
      <w:iCs w:val="0"/>
      <w:smallCaps w:val="0"/>
      <w:strike w:val="0"/>
      <w:sz w:val="8"/>
      <w:szCs w:val="8"/>
    </w:rPr>
  </w:style>
  <w:style w:type="character" w:customStyle="1" w:styleId="203">
    <w:name w:val="Основной текст (20)"/>
    <w:basedOn w:val="201"/>
    <w:rPr>
      <w:rFonts w:ascii="Times New Roman" w:eastAsia="Times New Roman" w:hAnsi="Times New Roman" w:cs="Times New Roman"/>
      <w:b w:val="0"/>
      <w:bCs w:val="0"/>
      <w:i w:val="0"/>
      <w:iCs w:val="0"/>
      <w:smallCaps w:val="0"/>
      <w:strike w:val="0"/>
      <w:sz w:val="8"/>
      <w:szCs w:val="8"/>
    </w:rPr>
  </w:style>
  <w:style w:type="character" w:customStyle="1" w:styleId="190">
    <w:name w:val="Основной текст (19)_"/>
    <w:basedOn w:val="a0"/>
    <w:link w:val="191"/>
    <w:rPr>
      <w:rFonts w:ascii="Times New Roman" w:eastAsia="Times New Roman" w:hAnsi="Times New Roman" w:cs="Times New Roman"/>
      <w:b w:val="0"/>
      <w:bCs w:val="0"/>
      <w:i w:val="0"/>
      <w:iCs w:val="0"/>
      <w:smallCaps w:val="0"/>
      <w:strike w:val="0"/>
      <w:sz w:val="8"/>
      <w:szCs w:val="8"/>
    </w:rPr>
  </w:style>
  <w:style w:type="character" w:customStyle="1" w:styleId="192">
    <w:name w:val="Основной текст (19)"/>
    <w:basedOn w:val="190"/>
    <w:rPr>
      <w:rFonts w:ascii="Times New Roman" w:eastAsia="Times New Roman" w:hAnsi="Times New Roman" w:cs="Times New Roman"/>
      <w:b w:val="0"/>
      <w:bCs w:val="0"/>
      <w:i w:val="0"/>
      <w:iCs w:val="0"/>
      <w:smallCaps w:val="0"/>
      <w:strike w:val="0"/>
      <w:sz w:val="8"/>
      <w:szCs w:val="8"/>
    </w:rPr>
  </w:style>
  <w:style w:type="character" w:customStyle="1" w:styleId="170">
    <w:name w:val="Основной текст (17)_"/>
    <w:basedOn w:val="a0"/>
    <w:link w:val="171"/>
    <w:rPr>
      <w:rFonts w:ascii="Times New Roman" w:eastAsia="Times New Roman" w:hAnsi="Times New Roman" w:cs="Times New Roman"/>
      <w:b w:val="0"/>
      <w:bCs w:val="0"/>
      <w:i w:val="0"/>
      <w:iCs w:val="0"/>
      <w:smallCaps w:val="0"/>
      <w:strike w:val="0"/>
      <w:sz w:val="8"/>
      <w:szCs w:val="8"/>
    </w:rPr>
  </w:style>
  <w:style w:type="character" w:customStyle="1" w:styleId="172">
    <w:name w:val="Основной текст (17)"/>
    <w:basedOn w:val="170"/>
    <w:rPr>
      <w:rFonts w:ascii="Times New Roman" w:eastAsia="Times New Roman" w:hAnsi="Times New Roman" w:cs="Times New Roman"/>
      <w:b w:val="0"/>
      <w:bCs w:val="0"/>
      <w:i w:val="0"/>
      <w:iCs w:val="0"/>
      <w:smallCaps w:val="0"/>
      <w:strike w:val="0"/>
      <w:sz w:val="8"/>
      <w:szCs w:val="8"/>
    </w:rPr>
  </w:style>
  <w:style w:type="character" w:customStyle="1" w:styleId="2c">
    <w:name w:val="Подпись к таблице (2)_"/>
    <w:basedOn w:val="a0"/>
    <w:link w:val="2d"/>
    <w:rPr>
      <w:rFonts w:ascii="Tahoma" w:eastAsia="Tahoma" w:hAnsi="Tahoma" w:cs="Tahoma"/>
      <w:b w:val="0"/>
      <w:bCs w:val="0"/>
      <w:i w:val="0"/>
      <w:iCs w:val="0"/>
      <w:smallCaps w:val="0"/>
      <w:strike w:val="0"/>
      <w:spacing w:val="10"/>
      <w:sz w:val="13"/>
      <w:szCs w:val="13"/>
    </w:rPr>
  </w:style>
  <w:style w:type="character" w:customStyle="1" w:styleId="2e">
    <w:name w:val="Подпись к таблице (2)"/>
    <w:basedOn w:val="2c"/>
    <w:rPr>
      <w:rFonts w:ascii="Tahoma" w:eastAsia="Tahoma" w:hAnsi="Tahoma" w:cs="Tahoma"/>
      <w:b w:val="0"/>
      <w:bCs w:val="0"/>
      <w:i w:val="0"/>
      <w:iCs w:val="0"/>
      <w:smallCaps w:val="0"/>
      <w:strike w:val="0"/>
      <w:spacing w:val="10"/>
      <w:sz w:val="13"/>
      <w:szCs w:val="13"/>
    </w:rPr>
  </w:style>
  <w:style w:type="character" w:customStyle="1" w:styleId="134">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5">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6">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221">
    <w:name w:val="Основной текст (22)_"/>
    <w:basedOn w:val="a0"/>
    <w:link w:val="222"/>
    <w:rPr>
      <w:rFonts w:ascii="Times New Roman" w:eastAsia="Times New Roman" w:hAnsi="Times New Roman" w:cs="Times New Roman"/>
      <w:b w:val="0"/>
      <w:bCs w:val="0"/>
      <w:i w:val="0"/>
      <w:iCs w:val="0"/>
      <w:smallCaps w:val="0"/>
      <w:strike w:val="0"/>
      <w:sz w:val="8"/>
      <w:szCs w:val="8"/>
    </w:rPr>
  </w:style>
  <w:style w:type="character" w:customStyle="1" w:styleId="231">
    <w:name w:val="Основной текст (23)_"/>
    <w:basedOn w:val="a0"/>
    <w:link w:val="232"/>
    <w:rPr>
      <w:rFonts w:ascii="Times New Roman" w:eastAsia="Times New Roman" w:hAnsi="Times New Roman" w:cs="Times New Roman"/>
      <w:b w:val="0"/>
      <w:bCs w:val="0"/>
      <w:i w:val="0"/>
      <w:iCs w:val="0"/>
      <w:smallCaps w:val="0"/>
      <w:strike w:val="0"/>
      <w:sz w:val="8"/>
      <w:szCs w:val="8"/>
    </w:rPr>
  </w:style>
  <w:style w:type="character" w:customStyle="1" w:styleId="241">
    <w:name w:val="Основной текст (24)_"/>
    <w:basedOn w:val="a0"/>
    <w:link w:val="242"/>
    <w:rPr>
      <w:rFonts w:ascii="Times New Roman" w:eastAsia="Times New Roman" w:hAnsi="Times New Roman" w:cs="Times New Roman"/>
      <w:b w:val="0"/>
      <w:bCs w:val="0"/>
      <w:i w:val="0"/>
      <w:iCs w:val="0"/>
      <w:smallCaps w:val="0"/>
      <w:strike w:val="0"/>
      <w:sz w:val="8"/>
      <w:szCs w:val="8"/>
    </w:rPr>
  </w:style>
  <w:style w:type="character" w:customStyle="1" w:styleId="243">
    <w:name w:val="Основной текст (24)"/>
    <w:basedOn w:val="241"/>
    <w:rPr>
      <w:rFonts w:ascii="Times New Roman" w:eastAsia="Times New Roman" w:hAnsi="Times New Roman" w:cs="Times New Roman"/>
      <w:b w:val="0"/>
      <w:bCs w:val="0"/>
      <w:i w:val="0"/>
      <w:iCs w:val="0"/>
      <w:smallCaps w:val="0"/>
      <w:strike w:val="0"/>
      <w:sz w:val="8"/>
      <w:szCs w:val="8"/>
    </w:rPr>
  </w:style>
  <w:style w:type="character" w:customStyle="1" w:styleId="290">
    <w:name w:val="Основной текст (29)_"/>
    <w:basedOn w:val="a0"/>
    <w:link w:val="291"/>
    <w:rPr>
      <w:rFonts w:ascii="Times New Roman" w:eastAsia="Times New Roman" w:hAnsi="Times New Roman" w:cs="Times New Roman"/>
      <w:b w:val="0"/>
      <w:bCs w:val="0"/>
      <w:i w:val="0"/>
      <w:iCs w:val="0"/>
      <w:smallCaps w:val="0"/>
      <w:strike w:val="0"/>
      <w:sz w:val="8"/>
      <w:szCs w:val="8"/>
    </w:rPr>
  </w:style>
  <w:style w:type="character" w:customStyle="1" w:styleId="292">
    <w:name w:val="Основной текст (29)"/>
    <w:basedOn w:val="290"/>
    <w:rPr>
      <w:rFonts w:ascii="Times New Roman" w:eastAsia="Times New Roman" w:hAnsi="Times New Roman" w:cs="Times New Roman"/>
      <w:b w:val="0"/>
      <w:bCs w:val="0"/>
      <w:i w:val="0"/>
      <w:iCs w:val="0"/>
      <w:smallCaps w:val="0"/>
      <w:strike w:val="0"/>
      <w:sz w:val="8"/>
      <w:szCs w:val="8"/>
    </w:rPr>
  </w:style>
  <w:style w:type="character" w:customStyle="1" w:styleId="361">
    <w:name w:val="Основной текст (36)_"/>
    <w:basedOn w:val="a0"/>
    <w:link w:val="362"/>
    <w:rPr>
      <w:rFonts w:ascii="Times New Roman" w:eastAsia="Times New Roman" w:hAnsi="Times New Roman" w:cs="Times New Roman"/>
      <w:b w:val="0"/>
      <w:bCs w:val="0"/>
      <w:i w:val="0"/>
      <w:iCs w:val="0"/>
      <w:smallCaps w:val="0"/>
      <w:strike w:val="0"/>
      <w:sz w:val="8"/>
      <w:szCs w:val="8"/>
    </w:rPr>
  </w:style>
  <w:style w:type="character" w:customStyle="1" w:styleId="363">
    <w:name w:val="Основной текст (36)"/>
    <w:basedOn w:val="361"/>
    <w:rPr>
      <w:rFonts w:ascii="Times New Roman" w:eastAsia="Times New Roman" w:hAnsi="Times New Roman" w:cs="Times New Roman"/>
      <w:b w:val="0"/>
      <w:bCs w:val="0"/>
      <w:i w:val="0"/>
      <w:iCs w:val="0"/>
      <w:smallCaps w:val="0"/>
      <w:strike w:val="0"/>
      <w:sz w:val="8"/>
      <w:szCs w:val="8"/>
    </w:rPr>
  </w:style>
  <w:style w:type="character" w:customStyle="1" w:styleId="251">
    <w:name w:val="Основной текст (25)_"/>
    <w:basedOn w:val="a0"/>
    <w:link w:val="252"/>
    <w:rPr>
      <w:rFonts w:ascii="Times New Roman" w:eastAsia="Times New Roman" w:hAnsi="Times New Roman" w:cs="Times New Roman"/>
      <w:b w:val="0"/>
      <w:bCs w:val="0"/>
      <w:i w:val="0"/>
      <w:iCs w:val="0"/>
      <w:smallCaps w:val="0"/>
      <w:strike w:val="0"/>
      <w:sz w:val="8"/>
      <w:szCs w:val="8"/>
    </w:rPr>
  </w:style>
  <w:style w:type="character" w:customStyle="1" w:styleId="311">
    <w:name w:val="Основной текст (31)_"/>
    <w:basedOn w:val="a0"/>
    <w:link w:val="312"/>
    <w:rPr>
      <w:rFonts w:ascii="Times New Roman" w:eastAsia="Times New Roman" w:hAnsi="Times New Roman" w:cs="Times New Roman"/>
      <w:b w:val="0"/>
      <w:bCs w:val="0"/>
      <w:i w:val="0"/>
      <w:iCs w:val="0"/>
      <w:smallCaps w:val="0"/>
      <w:strike w:val="0"/>
      <w:sz w:val="8"/>
      <w:szCs w:val="8"/>
    </w:rPr>
  </w:style>
  <w:style w:type="character" w:customStyle="1" w:styleId="261">
    <w:name w:val="Основной текст (26)_"/>
    <w:basedOn w:val="a0"/>
    <w:link w:val="262"/>
    <w:rPr>
      <w:rFonts w:ascii="Times New Roman" w:eastAsia="Times New Roman" w:hAnsi="Times New Roman" w:cs="Times New Roman"/>
      <w:b w:val="0"/>
      <w:bCs w:val="0"/>
      <w:i w:val="0"/>
      <w:iCs w:val="0"/>
      <w:smallCaps w:val="0"/>
      <w:strike w:val="0"/>
      <w:sz w:val="8"/>
      <w:szCs w:val="8"/>
    </w:rPr>
  </w:style>
  <w:style w:type="character" w:customStyle="1" w:styleId="263">
    <w:name w:val="Основной текст (26)"/>
    <w:basedOn w:val="261"/>
    <w:rPr>
      <w:rFonts w:ascii="Times New Roman" w:eastAsia="Times New Roman" w:hAnsi="Times New Roman" w:cs="Times New Roman"/>
      <w:b w:val="0"/>
      <w:bCs w:val="0"/>
      <w:i w:val="0"/>
      <w:iCs w:val="0"/>
      <w:smallCaps w:val="0"/>
      <w:strike w:val="0"/>
      <w:sz w:val="8"/>
      <w:szCs w:val="8"/>
    </w:rPr>
  </w:style>
  <w:style w:type="character" w:customStyle="1" w:styleId="271">
    <w:name w:val="Основной текст (27)_"/>
    <w:basedOn w:val="a0"/>
    <w:link w:val="272"/>
    <w:rPr>
      <w:rFonts w:ascii="Times New Roman" w:eastAsia="Times New Roman" w:hAnsi="Times New Roman" w:cs="Times New Roman"/>
      <w:b w:val="0"/>
      <w:bCs w:val="0"/>
      <w:i w:val="0"/>
      <w:iCs w:val="0"/>
      <w:smallCaps w:val="0"/>
      <w:strike w:val="0"/>
      <w:sz w:val="8"/>
      <w:szCs w:val="8"/>
    </w:rPr>
  </w:style>
  <w:style w:type="character" w:customStyle="1" w:styleId="273">
    <w:name w:val="Основной текст (27)"/>
    <w:basedOn w:val="271"/>
    <w:rPr>
      <w:rFonts w:ascii="Times New Roman" w:eastAsia="Times New Roman" w:hAnsi="Times New Roman" w:cs="Times New Roman"/>
      <w:b w:val="0"/>
      <w:bCs w:val="0"/>
      <w:i w:val="0"/>
      <w:iCs w:val="0"/>
      <w:smallCaps w:val="0"/>
      <w:strike w:val="0"/>
      <w:sz w:val="8"/>
      <w:szCs w:val="8"/>
    </w:rPr>
  </w:style>
  <w:style w:type="character" w:customStyle="1" w:styleId="331">
    <w:name w:val="Основной текст (33)_"/>
    <w:basedOn w:val="a0"/>
    <w:link w:val="332"/>
    <w:rPr>
      <w:rFonts w:ascii="Times New Roman" w:eastAsia="Times New Roman" w:hAnsi="Times New Roman" w:cs="Times New Roman"/>
      <w:b w:val="0"/>
      <w:bCs w:val="0"/>
      <w:i w:val="0"/>
      <w:iCs w:val="0"/>
      <w:smallCaps w:val="0"/>
      <w:strike w:val="0"/>
      <w:sz w:val="8"/>
      <w:szCs w:val="8"/>
    </w:rPr>
  </w:style>
  <w:style w:type="character" w:customStyle="1" w:styleId="333">
    <w:name w:val="Основной текст (33)"/>
    <w:basedOn w:val="331"/>
    <w:rPr>
      <w:rFonts w:ascii="Times New Roman" w:eastAsia="Times New Roman" w:hAnsi="Times New Roman" w:cs="Times New Roman"/>
      <w:b w:val="0"/>
      <w:bCs w:val="0"/>
      <w:i w:val="0"/>
      <w:iCs w:val="0"/>
      <w:smallCaps w:val="0"/>
      <w:strike w:val="0"/>
      <w:sz w:val="8"/>
      <w:szCs w:val="8"/>
    </w:rPr>
  </w:style>
  <w:style w:type="character" w:customStyle="1" w:styleId="281">
    <w:name w:val="Основной текст (28)_"/>
    <w:basedOn w:val="a0"/>
    <w:link w:val="282"/>
    <w:rPr>
      <w:rFonts w:ascii="Times New Roman" w:eastAsia="Times New Roman" w:hAnsi="Times New Roman" w:cs="Times New Roman"/>
      <w:b w:val="0"/>
      <w:bCs w:val="0"/>
      <w:i w:val="0"/>
      <w:iCs w:val="0"/>
      <w:smallCaps w:val="0"/>
      <w:strike w:val="0"/>
      <w:sz w:val="8"/>
      <w:szCs w:val="8"/>
    </w:rPr>
  </w:style>
  <w:style w:type="character" w:customStyle="1" w:styleId="341">
    <w:name w:val="Основной текст (34)_"/>
    <w:basedOn w:val="a0"/>
    <w:link w:val="342"/>
    <w:rPr>
      <w:rFonts w:ascii="Times New Roman" w:eastAsia="Times New Roman" w:hAnsi="Times New Roman" w:cs="Times New Roman"/>
      <w:b w:val="0"/>
      <w:bCs w:val="0"/>
      <w:i w:val="0"/>
      <w:iCs w:val="0"/>
      <w:smallCaps w:val="0"/>
      <w:strike w:val="0"/>
      <w:sz w:val="8"/>
      <w:szCs w:val="8"/>
    </w:rPr>
  </w:style>
  <w:style w:type="character" w:customStyle="1" w:styleId="301">
    <w:name w:val="Основной текст (30)_"/>
    <w:basedOn w:val="a0"/>
    <w:link w:val="302"/>
    <w:rPr>
      <w:rFonts w:ascii="Times New Roman" w:eastAsia="Times New Roman" w:hAnsi="Times New Roman" w:cs="Times New Roman"/>
      <w:b w:val="0"/>
      <w:bCs w:val="0"/>
      <w:i w:val="0"/>
      <w:iCs w:val="0"/>
      <w:smallCaps w:val="0"/>
      <w:strike w:val="0"/>
      <w:sz w:val="8"/>
      <w:szCs w:val="8"/>
    </w:rPr>
  </w:style>
  <w:style w:type="character" w:customStyle="1" w:styleId="303">
    <w:name w:val="Основной текст (30)"/>
    <w:basedOn w:val="301"/>
    <w:rPr>
      <w:rFonts w:ascii="Times New Roman" w:eastAsia="Times New Roman" w:hAnsi="Times New Roman" w:cs="Times New Roman"/>
      <w:b w:val="0"/>
      <w:bCs w:val="0"/>
      <w:i w:val="0"/>
      <w:iCs w:val="0"/>
      <w:smallCaps w:val="0"/>
      <w:strike w:val="0"/>
      <w:sz w:val="8"/>
      <w:szCs w:val="8"/>
    </w:rPr>
  </w:style>
  <w:style w:type="character" w:customStyle="1" w:styleId="351">
    <w:name w:val="Основной текст (35)_"/>
    <w:basedOn w:val="a0"/>
    <w:link w:val="352"/>
    <w:rPr>
      <w:rFonts w:ascii="Times New Roman" w:eastAsia="Times New Roman" w:hAnsi="Times New Roman" w:cs="Times New Roman"/>
      <w:b w:val="0"/>
      <w:bCs w:val="0"/>
      <w:i w:val="0"/>
      <w:iCs w:val="0"/>
      <w:smallCaps w:val="0"/>
      <w:strike w:val="0"/>
      <w:sz w:val="8"/>
      <w:szCs w:val="8"/>
    </w:rPr>
  </w:style>
  <w:style w:type="character" w:customStyle="1" w:styleId="353">
    <w:name w:val="Основной текст (35)"/>
    <w:basedOn w:val="351"/>
    <w:rPr>
      <w:rFonts w:ascii="Times New Roman" w:eastAsia="Times New Roman" w:hAnsi="Times New Roman" w:cs="Times New Roman"/>
      <w:b w:val="0"/>
      <w:bCs w:val="0"/>
      <w:i w:val="0"/>
      <w:iCs w:val="0"/>
      <w:smallCaps w:val="0"/>
      <w:strike w:val="0"/>
      <w:sz w:val="8"/>
      <w:szCs w:val="8"/>
    </w:rPr>
  </w:style>
  <w:style w:type="character" w:customStyle="1" w:styleId="321">
    <w:name w:val="Основной текст (32)_"/>
    <w:basedOn w:val="a0"/>
    <w:link w:val="322"/>
    <w:rPr>
      <w:rFonts w:ascii="Times New Roman" w:eastAsia="Times New Roman" w:hAnsi="Times New Roman" w:cs="Times New Roman"/>
      <w:b w:val="0"/>
      <w:bCs w:val="0"/>
      <w:i w:val="0"/>
      <w:iCs w:val="0"/>
      <w:smallCaps w:val="0"/>
      <w:strike w:val="0"/>
      <w:sz w:val="8"/>
      <w:szCs w:val="8"/>
    </w:rPr>
  </w:style>
  <w:style w:type="character" w:customStyle="1" w:styleId="371">
    <w:name w:val="Основной текст (37)_"/>
    <w:basedOn w:val="a0"/>
    <w:link w:val="372"/>
    <w:rPr>
      <w:rFonts w:ascii="Times New Roman" w:eastAsia="Times New Roman" w:hAnsi="Times New Roman" w:cs="Times New Roman"/>
      <w:b w:val="0"/>
      <w:bCs w:val="0"/>
      <w:i w:val="0"/>
      <w:iCs w:val="0"/>
      <w:smallCaps w:val="0"/>
      <w:strike w:val="0"/>
      <w:sz w:val="8"/>
      <w:szCs w:val="8"/>
    </w:rPr>
  </w:style>
  <w:style w:type="character" w:customStyle="1" w:styleId="390">
    <w:name w:val="Основной текст39"/>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3e">
    <w:name w:val="Заголовок №3"/>
    <w:basedOn w:val="34"/>
    <w:rPr>
      <w:rFonts w:ascii="Tahoma" w:eastAsia="Tahoma" w:hAnsi="Tahoma" w:cs="Tahoma"/>
      <w:b w:val="0"/>
      <w:bCs w:val="0"/>
      <w:i w:val="0"/>
      <w:iCs w:val="0"/>
      <w:smallCaps w:val="0"/>
      <w:strike w:val="0"/>
      <w:spacing w:val="0"/>
      <w:sz w:val="34"/>
      <w:szCs w:val="34"/>
    </w:rPr>
  </w:style>
  <w:style w:type="character" w:customStyle="1" w:styleId="4f2">
    <w:name w:val="Заголовок №4"/>
    <w:basedOn w:val="44"/>
    <w:rPr>
      <w:rFonts w:ascii="Tahoma" w:eastAsia="Tahoma" w:hAnsi="Tahoma" w:cs="Tahoma"/>
      <w:b w:val="0"/>
      <w:bCs w:val="0"/>
      <w:i w:val="0"/>
      <w:iCs w:val="0"/>
      <w:smallCaps w:val="0"/>
      <w:strike w:val="0"/>
      <w:spacing w:val="0"/>
      <w:sz w:val="27"/>
      <w:szCs w:val="27"/>
    </w:rPr>
  </w:style>
  <w:style w:type="character" w:customStyle="1" w:styleId="400">
    <w:name w:val="Основной текст40"/>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4f3">
    <w:name w:val="Заголовок №4"/>
    <w:basedOn w:val="44"/>
    <w:rPr>
      <w:rFonts w:ascii="Tahoma" w:eastAsia="Tahoma" w:hAnsi="Tahoma" w:cs="Tahoma"/>
      <w:b w:val="0"/>
      <w:bCs w:val="0"/>
      <w:i w:val="0"/>
      <w:iCs w:val="0"/>
      <w:smallCaps w:val="0"/>
      <w:strike w:val="0"/>
      <w:spacing w:val="0"/>
      <w:sz w:val="27"/>
      <w:szCs w:val="27"/>
    </w:rPr>
  </w:style>
  <w:style w:type="character" w:customStyle="1" w:styleId="af9">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410">
    <w:name w:val="Основной текст41"/>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a">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420">
    <w:name w:val="Основной текст42"/>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b">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4f4">
    <w:name w:val="Заголовок №4"/>
    <w:basedOn w:val="44"/>
    <w:rPr>
      <w:rFonts w:ascii="Tahoma" w:eastAsia="Tahoma" w:hAnsi="Tahoma" w:cs="Tahoma"/>
      <w:b w:val="0"/>
      <w:bCs w:val="0"/>
      <w:i w:val="0"/>
      <w:iCs w:val="0"/>
      <w:smallCaps w:val="0"/>
      <w:strike w:val="0"/>
      <w:spacing w:val="0"/>
      <w:sz w:val="27"/>
      <w:szCs w:val="27"/>
    </w:rPr>
  </w:style>
  <w:style w:type="character" w:customStyle="1" w:styleId="430">
    <w:name w:val="Основной текст43"/>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5f4">
    <w:name w:val="Заголовок №5"/>
    <w:basedOn w:val="52"/>
    <w:rPr>
      <w:rFonts w:ascii="Tahoma" w:eastAsia="Tahoma" w:hAnsi="Tahoma" w:cs="Tahoma"/>
      <w:b w:val="0"/>
      <w:bCs w:val="0"/>
      <w:i w:val="0"/>
      <w:iCs w:val="0"/>
      <w:smallCaps w:val="0"/>
      <w:strike w:val="0"/>
      <w:spacing w:val="0"/>
      <w:sz w:val="25"/>
      <w:szCs w:val="25"/>
    </w:rPr>
  </w:style>
  <w:style w:type="character" w:customStyle="1" w:styleId="64">
    <w:name w:val="Заголовок №6_"/>
    <w:basedOn w:val="a0"/>
    <w:link w:val="65"/>
    <w:rPr>
      <w:rFonts w:ascii="Times New Roman" w:eastAsia="Times New Roman" w:hAnsi="Times New Roman" w:cs="Times New Roman"/>
      <w:b w:val="0"/>
      <w:bCs w:val="0"/>
      <w:i w:val="0"/>
      <w:iCs w:val="0"/>
      <w:smallCaps w:val="0"/>
      <w:strike w:val="0"/>
      <w:spacing w:val="0"/>
      <w:sz w:val="22"/>
      <w:szCs w:val="22"/>
    </w:rPr>
  </w:style>
  <w:style w:type="character" w:customStyle="1" w:styleId="66">
    <w:name w:val="Заголовок №6"/>
    <w:basedOn w:val="64"/>
    <w:rPr>
      <w:rFonts w:ascii="Times New Roman" w:eastAsia="Times New Roman" w:hAnsi="Times New Roman" w:cs="Times New Roman"/>
      <w:b w:val="0"/>
      <w:bCs w:val="0"/>
      <w:i w:val="0"/>
      <w:iCs w:val="0"/>
      <w:smallCaps w:val="0"/>
      <w:strike w:val="0"/>
      <w:spacing w:val="0"/>
      <w:sz w:val="22"/>
      <w:szCs w:val="22"/>
    </w:rPr>
  </w:style>
  <w:style w:type="character" w:customStyle="1" w:styleId="440">
    <w:name w:val="Основной текст44"/>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68">
    <w:name w:val="Заголовок №6"/>
    <w:basedOn w:val="64"/>
    <w:rPr>
      <w:rFonts w:ascii="Times New Roman" w:eastAsia="Times New Roman" w:hAnsi="Times New Roman" w:cs="Times New Roman"/>
      <w:b w:val="0"/>
      <w:bCs w:val="0"/>
      <w:i w:val="0"/>
      <w:iCs w:val="0"/>
      <w:smallCaps w:val="0"/>
      <w:strike w:val="0"/>
      <w:spacing w:val="0"/>
      <w:sz w:val="22"/>
      <w:szCs w:val="22"/>
    </w:rPr>
  </w:style>
  <w:style w:type="character" w:customStyle="1" w:styleId="afc">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5f5">
    <w:name w:val="Заголовок №5"/>
    <w:basedOn w:val="52"/>
    <w:rPr>
      <w:rFonts w:ascii="Tahoma" w:eastAsia="Tahoma" w:hAnsi="Tahoma" w:cs="Tahoma"/>
      <w:b w:val="0"/>
      <w:bCs w:val="0"/>
      <w:i w:val="0"/>
      <w:iCs w:val="0"/>
      <w:smallCaps w:val="0"/>
      <w:strike w:val="0"/>
      <w:spacing w:val="0"/>
      <w:sz w:val="25"/>
      <w:szCs w:val="25"/>
    </w:rPr>
  </w:style>
  <w:style w:type="character" w:customStyle="1" w:styleId="69">
    <w:name w:val="Заголовок №6"/>
    <w:basedOn w:val="64"/>
    <w:rPr>
      <w:rFonts w:ascii="Times New Roman" w:eastAsia="Times New Roman" w:hAnsi="Times New Roman" w:cs="Times New Roman"/>
      <w:b w:val="0"/>
      <w:bCs w:val="0"/>
      <w:i w:val="0"/>
      <w:iCs w:val="0"/>
      <w:smallCaps w:val="0"/>
      <w:strike w:val="0"/>
      <w:spacing w:val="0"/>
      <w:sz w:val="22"/>
      <w:szCs w:val="22"/>
    </w:rPr>
  </w:style>
  <w:style w:type="character" w:customStyle="1" w:styleId="450">
    <w:name w:val="Основной текст45"/>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d">
    <w:name w:val="Основной текст + Курсив"/>
    <w:basedOn w:val="aa"/>
    <w:rPr>
      <w:rFonts w:ascii="Times New Roman" w:eastAsia="Times New Roman" w:hAnsi="Times New Roman" w:cs="Times New Roman"/>
      <w:b w:val="0"/>
      <w:bCs w:val="0"/>
      <w:i/>
      <w:iCs/>
      <w:smallCaps w:val="0"/>
      <w:strike w:val="0"/>
      <w:spacing w:val="0"/>
      <w:sz w:val="22"/>
      <w:szCs w:val="22"/>
    </w:rPr>
  </w:style>
  <w:style w:type="character" w:customStyle="1" w:styleId="afe">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460">
    <w:name w:val="Основной текст46"/>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6a">
    <w:name w:val="Заголовок №6"/>
    <w:basedOn w:val="64"/>
    <w:rPr>
      <w:rFonts w:ascii="Times New Roman" w:eastAsia="Times New Roman" w:hAnsi="Times New Roman" w:cs="Times New Roman"/>
      <w:b w:val="0"/>
      <w:bCs w:val="0"/>
      <w:i w:val="0"/>
      <w:iCs w:val="0"/>
      <w:smallCaps w:val="0"/>
      <w:strike w:val="0"/>
      <w:spacing w:val="0"/>
      <w:sz w:val="22"/>
      <w:szCs w:val="22"/>
    </w:rPr>
  </w:style>
  <w:style w:type="character" w:customStyle="1" w:styleId="aff">
    <w:name w:val="Основной текст + Курсив"/>
    <w:basedOn w:val="aa"/>
    <w:rPr>
      <w:rFonts w:ascii="Times New Roman" w:eastAsia="Times New Roman" w:hAnsi="Times New Roman" w:cs="Times New Roman"/>
      <w:b w:val="0"/>
      <w:bCs w:val="0"/>
      <w:i/>
      <w:iCs/>
      <w:smallCaps w:val="0"/>
      <w:strike w:val="0"/>
      <w:spacing w:val="0"/>
      <w:sz w:val="22"/>
      <w:szCs w:val="22"/>
    </w:rPr>
  </w:style>
  <w:style w:type="character" w:customStyle="1" w:styleId="aff0">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5f6">
    <w:name w:val="Заголовок №5"/>
    <w:basedOn w:val="52"/>
    <w:rPr>
      <w:rFonts w:ascii="Tahoma" w:eastAsia="Tahoma" w:hAnsi="Tahoma" w:cs="Tahoma"/>
      <w:b w:val="0"/>
      <w:bCs w:val="0"/>
      <w:i w:val="0"/>
      <w:iCs w:val="0"/>
      <w:smallCaps w:val="0"/>
      <w:strike w:val="0"/>
      <w:spacing w:val="0"/>
      <w:sz w:val="25"/>
      <w:szCs w:val="25"/>
    </w:rPr>
  </w:style>
  <w:style w:type="character" w:customStyle="1" w:styleId="470">
    <w:name w:val="Основной текст47"/>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6b">
    <w:name w:val="Заголовок №6"/>
    <w:basedOn w:val="64"/>
    <w:rPr>
      <w:rFonts w:ascii="Times New Roman" w:eastAsia="Times New Roman" w:hAnsi="Times New Roman" w:cs="Times New Roman"/>
      <w:b w:val="0"/>
      <w:bCs w:val="0"/>
      <w:i w:val="0"/>
      <w:iCs w:val="0"/>
      <w:smallCaps w:val="0"/>
      <w:strike w:val="0"/>
      <w:spacing w:val="0"/>
      <w:sz w:val="22"/>
      <w:szCs w:val="22"/>
    </w:rPr>
  </w:style>
  <w:style w:type="character" w:customStyle="1" w:styleId="aff1">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6c">
    <w:name w:val="Заголовок №6"/>
    <w:basedOn w:val="64"/>
    <w:rPr>
      <w:rFonts w:ascii="Times New Roman" w:eastAsia="Times New Roman" w:hAnsi="Times New Roman" w:cs="Times New Roman"/>
      <w:b w:val="0"/>
      <w:bCs w:val="0"/>
      <w:i w:val="0"/>
      <w:iCs w:val="0"/>
      <w:smallCaps w:val="0"/>
      <w:strike w:val="0"/>
      <w:spacing w:val="0"/>
      <w:sz w:val="22"/>
      <w:szCs w:val="22"/>
    </w:rPr>
  </w:style>
  <w:style w:type="character" w:customStyle="1" w:styleId="480">
    <w:name w:val="Основной текст48"/>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f2">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5f7">
    <w:name w:val="Заголовок №5"/>
    <w:basedOn w:val="52"/>
    <w:rPr>
      <w:rFonts w:ascii="Tahoma" w:eastAsia="Tahoma" w:hAnsi="Tahoma" w:cs="Tahoma"/>
      <w:b w:val="0"/>
      <w:bCs w:val="0"/>
      <w:i w:val="0"/>
      <w:iCs w:val="0"/>
      <w:smallCaps w:val="0"/>
      <w:strike w:val="0"/>
      <w:spacing w:val="0"/>
      <w:sz w:val="25"/>
      <w:szCs w:val="25"/>
    </w:rPr>
  </w:style>
  <w:style w:type="character" w:customStyle="1" w:styleId="490">
    <w:name w:val="Основной текст49"/>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f3">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6d">
    <w:name w:val="Заголовок №6"/>
    <w:basedOn w:val="64"/>
    <w:rPr>
      <w:rFonts w:ascii="Times New Roman" w:eastAsia="Times New Roman" w:hAnsi="Times New Roman" w:cs="Times New Roman"/>
      <w:b w:val="0"/>
      <w:bCs w:val="0"/>
      <w:i w:val="0"/>
      <w:iCs w:val="0"/>
      <w:smallCaps w:val="0"/>
      <w:strike w:val="0"/>
      <w:spacing w:val="0"/>
      <w:sz w:val="22"/>
      <w:szCs w:val="22"/>
    </w:rPr>
  </w:style>
  <w:style w:type="character" w:customStyle="1" w:styleId="5f8">
    <w:name w:val="Заголовок №5"/>
    <w:basedOn w:val="52"/>
    <w:rPr>
      <w:rFonts w:ascii="Tahoma" w:eastAsia="Tahoma" w:hAnsi="Tahoma" w:cs="Tahoma"/>
      <w:b w:val="0"/>
      <w:bCs w:val="0"/>
      <w:i w:val="0"/>
      <w:iCs w:val="0"/>
      <w:smallCaps w:val="0"/>
      <w:strike w:val="0"/>
      <w:spacing w:val="0"/>
      <w:sz w:val="25"/>
      <w:szCs w:val="25"/>
    </w:rPr>
  </w:style>
  <w:style w:type="character" w:customStyle="1" w:styleId="500">
    <w:name w:val="Основной текст50"/>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6e">
    <w:name w:val="Заголовок №6"/>
    <w:basedOn w:val="64"/>
    <w:rPr>
      <w:rFonts w:ascii="Times New Roman" w:eastAsia="Times New Roman" w:hAnsi="Times New Roman" w:cs="Times New Roman"/>
      <w:b w:val="0"/>
      <w:bCs w:val="0"/>
      <w:i w:val="0"/>
      <w:iCs w:val="0"/>
      <w:smallCaps w:val="0"/>
      <w:strike w:val="0"/>
      <w:spacing w:val="0"/>
      <w:sz w:val="22"/>
      <w:szCs w:val="22"/>
    </w:rPr>
  </w:style>
  <w:style w:type="character" w:customStyle="1" w:styleId="5f9">
    <w:name w:val="Заголовок №5"/>
    <w:basedOn w:val="52"/>
    <w:rPr>
      <w:rFonts w:ascii="Tahoma" w:eastAsia="Tahoma" w:hAnsi="Tahoma" w:cs="Tahoma"/>
      <w:b w:val="0"/>
      <w:bCs w:val="0"/>
      <w:i w:val="0"/>
      <w:iCs w:val="0"/>
      <w:smallCaps w:val="0"/>
      <w:strike w:val="0"/>
      <w:spacing w:val="0"/>
      <w:sz w:val="25"/>
      <w:szCs w:val="25"/>
    </w:rPr>
  </w:style>
  <w:style w:type="character" w:customStyle="1" w:styleId="510">
    <w:name w:val="Основной текст51"/>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523">
    <w:name w:val="Основной текст52"/>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6f">
    <w:name w:val="Заголовок №6"/>
    <w:basedOn w:val="64"/>
    <w:rPr>
      <w:rFonts w:ascii="Times New Roman" w:eastAsia="Times New Roman" w:hAnsi="Times New Roman" w:cs="Times New Roman"/>
      <w:b w:val="0"/>
      <w:bCs w:val="0"/>
      <w:i w:val="0"/>
      <w:iCs w:val="0"/>
      <w:smallCaps w:val="0"/>
      <w:strike w:val="0"/>
      <w:spacing w:val="0"/>
      <w:sz w:val="22"/>
      <w:szCs w:val="22"/>
    </w:rPr>
  </w:style>
  <w:style w:type="character" w:customStyle="1" w:styleId="2f">
    <w:name w:val="Заголовок №2"/>
    <w:basedOn w:val="22"/>
    <w:rPr>
      <w:rFonts w:ascii="Tahoma" w:eastAsia="Tahoma" w:hAnsi="Tahoma" w:cs="Tahoma"/>
      <w:b w:val="0"/>
      <w:bCs w:val="0"/>
      <w:i w:val="0"/>
      <w:iCs w:val="0"/>
      <w:smallCaps w:val="0"/>
      <w:strike w:val="0"/>
      <w:spacing w:val="0"/>
      <w:sz w:val="41"/>
      <w:szCs w:val="41"/>
    </w:rPr>
  </w:style>
  <w:style w:type="character" w:customStyle="1" w:styleId="2f0">
    <w:name w:val="Заголовок №2"/>
    <w:basedOn w:val="22"/>
    <w:rPr>
      <w:rFonts w:ascii="Tahoma" w:eastAsia="Tahoma" w:hAnsi="Tahoma" w:cs="Tahoma"/>
      <w:b w:val="0"/>
      <w:bCs w:val="0"/>
      <w:i w:val="0"/>
      <w:iCs w:val="0"/>
      <w:smallCaps w:val="0"/>
      <w:strike w:val="0"/>
      <w:spacing w:val="0"/>
      <w:sz w:val="41"/>
      <w:szCs w:val="41"/>
    </w:rPr>
  </w:style>
  <w:style w:type="character" w:customStyle="1" w:styleId="223">
    <w:name w:val="Заголовок №2 (2)_"/>
    <w:basedOn w:val="a0"/>
    <w:link w:val="224"/>
    <w:rPr>
      <w:rFonts w:ascii="Tahoma" w:eastAsia="Tahoma" w:hAnsi="Tahoma" w:cs="Tahoma"/>
      <w:b w:val="0"/>
      <w:bCs w:val="0"/>
      <w:i w:val="0"/>
      <w:iCs w:val="0"/>
      <w:smallCaps w:val="0"/>
      <w:strike w:val="0"/>
      <w:spacing w:val="10"/>
      <w:sz w:val="42"/>
      <w:szCs w:val="42"/>
    </w:rPr>
  </w:style>
  <w:style w:type="character" w:customStyle="1" w:styleId="225">
    <w:name w:val="Заголовок №2 (2)"/>
    <w:basedOn w:val="223"/>
    <w:rPr>
      <w:rFonts w:ascii="Tahoma" w:eastAsia="Tahoma" w:hAnsi="Tahoma" w:cs="Tahoma"/>
      <w:b w:val="0"/>
      <w:bCs w:val="0"/>
      <w:i w:val="0"/>
      <w:iCs w:val="0"/>
      <w:smallCaps w:val="0"/>
      <w:strike w:val="0"/>
      <w:spacing w:val="10"/>
      <w:sz w:val="42"/>
      <w:szCs w:val="42"/>
    </w:rPr>
  </w:style>
  <w:style w:type="character" w:customStyle="1" w:styleId="3f">
    <w:name w:val="Заголовок №3"/>
    <w:basedOn w:val="34"/>
    <w:rPr>
      <w:rFonts w:ascii="Tahoma" w:eastAsia="Tahoma" w:hAnsi="Tahoma" w:cs="Tahoma"/>
      <w:b w:val="0"/>
      <w:bCs w:val="0"/>
      <w:i w:val="0"/>
      <w:iCs w:val="0"/>
      <w:smallCaps w:val="0"/>
      <w:strike w:val="0"/>
      <w:spacing w:val="0"/>
      <w:sz w:val="34"/>
      <w:szCs w:val="34"/>
    </w:rPr>
  </w:style>
  <w:style w:type="character" w:customStyle="1" w:styleId="530">
    <w:name w:val="Основной текст53"/>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540">
    <w:name w:val="Основной текст54"/>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550">
    <w:name w:val="Основной текст55"/>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f4">
    <w:name w:val="Основной текст + Курсив"/>
    <w:basedOn w:val="aa"/>
    <w:rPr>
      <w:rFonts w:ascii="Times New Roman" w:eastAsia="Times New Roman" w:hAnsi="Times New Roman" w:cs="Times New Roman"/>
      <w:b w:val="0"/>
      <w:bCs w:val="0"/>
      <w:i/>
      <w:iCs/>
      <w:smallCaps w:val="0"/>
      <w:strike w:val="0"/>
      <w:spacing w:val="0"/>
      <w:sz w:val="22"/>
      <w:szCs w:val="22"/>
    </w:rPr>
  </w:style>
  <w:style w:type="character" w:customStyle="1" w:styleId="560">
    <w:name w:val="Основной текст56"/>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f5">
    <w:name w:val="Основной текст + Курсив"/>
    <w:basedOn w:val="aa"/>
    <w:rPr>
      <w:rFonts w:ascii="Times New Roman" w:eastAsia="Times New Roman" w:hAnsi="Times New Roman" w:cs="Times New Roman"/>
      <w:b w:val="0"/>
      <w:bCs w:val="0"/>
      <w:i/>
      <w:iCs/>
      <w:smallCaps w:val="0"/>
      <w:strike w:val="0"/>
      <w:spacing w:val="0"/>
      <w:sz w:val="22"/>
      <w:szCs w:val="22"/>
    </w:rPr>
  </w:style>
  <w:style w:type="character" w:customStyle="1" w:styleId="570">
    <w:name w:val="Основной текст57"/>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580">
    <w:name w:val="Основной текст58"/>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3f0">
    <w:name w:val="Заголовок №3"/>
    <w:basedOn w:val="34"/>
    <w:rPr>
      <w:rFonts w:ascii="Tahoma" w:eastAsia="Tahoma" w:hAnsi="Tahoma" w:cs="Tahoma"/>
      <w:b w:val="0"/>
      <w:bCs w:val="0"/>
      <w:i w:val="0"/>
      <w:iCs w:val="0"/>
      <w:smallCaps w:val="0"/>
      <w:strike w:val="0"/>
      <w:spacing w:val="0"/>
      <w:sz w:val="34"/>
      <w:szCs w:val="34"/>
    </w:rPr>
  </w:style>
  <w:style w:type="character" w:customStyle="1" w:styleId="3f1">
    <w:name w:val="Заголовок №3"/>
    <w:basedOn w:val="34"/>
    <w:rPr>
      <w:rFonts w:ascii="Tahoma" w:eastAsia="Tahoma" w:hAnsi="Tahoma" w:cs="Tahoma"/>
      <w:b w:val="0"/>
      <w:bCs w:val="0"/>
      <w:i w:val="0"/>
      <w:iCs w:val="0"/>
      <w:smallCaps w:val="0"/>
      <w:strike w:val="0"/>
      <w:spacing w:val="0"/>
      <w:sz w:val="34"/>
      <w:szCs w:val="34"/>
      <w:u w:val="single"/>
    </w:rPr>
  </w:style>
  <w:style w:type="character" w:customStyle="1" w:styleId="4f5">
    <w:name w:val="Заголовок №4"/>
    <w:basedOn w:val="44"/>
    <w:rPr>
      <w:rFonts w:ascii="Tahoma" w:eastAsia="Tahoma" w:hAnsi="Tahoma" w:cs="Tahoma"/>
      <w:b w:val="0"/>
      <w:bCs w:val="0"/>
      <w:i w:val="0"/>
      <w:iCs w:val="0"/>
      <w:smallCaps w:val="0"/>
      <w:strike w:val="0"/>
      <w:spacing w:val="0"/>
      <w:sz w:val="27"/>
      <w:szCs w:val="27"/>
    </w:rPr>
  </w:style>
  <w:style w:type="character" w:customStyle="1" w:styleId="590">
    <w:name w:val="Основной текст59"/>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f6">
    <w:name w:val="Подпись к таблице_"/>
    <w:basedOn w:val="a0"/>
    <w:link w:val="aff7"/>
    <w:rPr>
      <w:rFonts w:ascii="Microsoft Sans Serif" w:eastAsia="Microsoft Sans Serif" w:hAnsi="Microsoft Sans Serif" w:cs="Microsoft Sans Serif"/>
      <w:b w:val="0"/>
      <w:bCs w:val="0"/>
      <w:i w:val="0"/>
      <w:iCs w:val="0"/>
      <w:smallCaps w:val="0"/>
      <w:strike w:val="0"/>
      <w:spacing w:val="0"/>
      <w:sz w:val="17"/>
      <w:szCs w:val="17"/>
    </w:rPr>
  </w:style>
  <w:style w:type="character" w:customStyle="1" w:styleId="aff8">
    <w:name w:val="Подпись к таблице"/>
    <w:basedOn w:val="aff6"/>
    <w:rPr>
      <w:rFonts w:ascii="Microsoft Sans Serif" w:eastAsia="Microsoft Sans Serif" w:hAnsi="Microsoft Sans Serif" w:cs="Microsoft Sans Serif"/>
      <w:b w:val="0"/>
      <w:bCs w:val="0"/>
      <w:i w:val="0"/>
      <w:iCs w:val="0"/>
      <w:smallCaps w:val="0"/>
      <w:strike w:val="0"/>
      <w:spacing w:val="0"/>
      <w:sz w:val="17"/>
      <w:szCs w:val="17"/>
    </w:rPr>
  </w:style>
  <w:style w:type="character" w:customStyle="1" w:styleId="136">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7">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401">
    <w:name w:val="Основной текст (40)_"/>
    <w:basedOn w:val="a0"/>
    <w:link w:val="402"/>
    <w:rPr>
      <w:rFonts w:ascii="Times New Roman" w:eastAsia="Times New Roman" w:hAnsi="Times New Roman" w:cs="Times New Roman"/>
      <w:b w:val="0"/>
      <w:bCs w:val="0"/>
      <w:i w:val="0"/>
      <w:iCs w:val="0"/>
      <w:smallCaps w:val="0"/>
      <w:strike w:val="0"/>
      <w:sz w:val="8"/>
      <w:szCs w:val="8"/>
    </w:rPr>
  </w:style>
  <w:style w:type="character" w:customStyle="1" w:styleId="403">
    <w:name w:val="Основной текст (40)"/>
    <w:basedOn w:val="401"/>
    <w:rPr>
      <w:rFonts w:ascii="Times New Roman" w:eastAsia="Times New Roman" w:hAnsi="Times New Roman" w:cs="Times New Roman"/>
      <w:b w:val="0"/>
      <w:bCs w:val="0"/>
      <w:i w:val="0"/>
      <w:iCs w:val="0"/>
      <w:smallCaps w:val="0"/>
      <w:strike w:val="0"/>
      <w:sz w:val="8"/>
      <w:szCs w:val="8"/>
    </w:rPr>
  </w:style>
  <w:style w:type="character" w:customStyle="1" w:styleId="421">
    <w:name w:val="Основной текст (42)_"/>
    <w:basedOn w:val="a0"/>
    <w:link w:val="422"/>
    <w:rPr>
      <w:rFonts w:ascii="Times New Roman" w:eastAsia="Times New Roman" w:hAnsi="Times New Roman" w:cs="Times New Roman"/>
      <w:b w:val="0"/>
      <w:bCs w:val="0"/>
      <w:i w:val="0"/>
      <w:iCs w:val="0"/>
      <w:smallCaps w:val="0"/>
      <w:strike w:val="0"/>
      <w:sz w:val="8"/>
      <w:szCs w:val="8"/>
    </w:rPr>
  </w:style>
  <w:style w:type="character" w:customStyle="1" w:styleId="391">
    <w:name w:val="Основной текст (39)_"/>
    <w:basedOn w:val="a0"/>
    <w:link w:val="392"/>
    <w:rPr>
      <w:rFonts w:ascii="Times New Roman" w:eastAsia="Times New Roman" w:hAnsi="Times New Roman" w:cs="Times New Roman"/>
      <w:b w:val="0"/>
      <w:bCs w:val="0"/>
      <w:i w:val="0"/>
      <w:iCs w:val="0"/>
      <w:smallCaps w:val="0"/>
      <w:strike w:val="0"/>
      <w:sz w:val="8"/>
      <w:szCs w:val="8"/>
    </w:rPr>
  </w:style>
  <w:style w:type="character" w:customStyle="1" w:styleId="411">
    <w:name w:val="Основной текст (41)_"/>
    <w:basedOn w:val="a0"/>
    <w:link w:val="412"/>
    <w:rPr>
      <w:rFonts w:ascii="Times New Roman" w:eastAsia="Times New Roman" w:hAnsi="Times New Roman" w:cs="Times New Roman"/>
      <w:b w:val="0"/>
      <w:bCs w:val="0"/>
      <w:i w:val="0"/>
      <w:iCs w:val="0"/>
      <w:smallCaps w:val="0"/>
      <w:strike w:val="0"/>
      <w:sz w:val="8"/>
      <w:szCs w:val="8"/>
    </w:rPr>
  </w:style>
  <w:style w:type="character" w:customStyle="1" w:styleId="413">
    <w:name w:val="Основной текст (41)"/>
    <w:basedOn w:val="411"/>
    <w:rPr>
      <w:rFonts w:ascii="Times New Roman" w:eastAsia="Times New Roman" w:hAnsi="Times New Roman" w:cs="Times New Roman"/>
      <w:b w:val="0"/>
      <w:bCs w:val="0"/>
      <w:i w:val="0"/>
      <w:iCs w:val="0"/>
      <w:smallCaps w:val="0"/>
      <w:strike w:val="0"/>
      <w:sz w:val="8"/>
      <w:szCs w:val="8"/>
    </w:rPr>
  </w:style>
  <w:style w:type="character" w:customStyle="1" w:styleId="381">
    <w:name w:val="Основной текст (38)_"/>
    <w:basedOn w:val="a0"/>
    <w:link w:val="382"/>
    <w:rPr>
      <w:rFonts w:ascii="Times New Roman" w:eastAsia="Times New Roman" w:hAnsi="Times New Roman" w:cs="Times New Roman"/>
      <w:b w:val="0"/>
      <w:bCs w:val="0"/>
      <w:i w:val="0"/>
      <w:iCs w:val="0"/>
      <w:smallCaps w:val="0"/>
      <w:strike w:val="0"/>
      <w:sz w:val="8"/>
      <w:szCs w:val="8"/>
    </w:rPr>
  </w:style>
  <w:style w:type="character" w:customStyle="1" w:styleId="2f1">
    <w:name w:val="Подпись к таблице (2)"/>
    <w:basedOn w:val="2c"/>
    <w:rPr>
      <w:rFonts w:ascii="Tahoma" w:eastAsia="Tahoma" w:hAnsi="Tahoma" w:cs="Tahoma"/>
      <w:b w:val="0"/>
      <w:bCs w:val="0"/>
      <w:i w:val="0"/>
      <w:iCs w:val="0"/>
      <w:smallCaps w:val="0"/>
      <w:strike w:val="0"/>
      <w:spacing w:val="10"/>
      <w:sz w:val="13"/>
      <w:szCs w:val="13"/>
    </w:rPr>
  </w:style>
  <w:style w:type="character" w:customStyle="1" w:styleId="137">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8">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524">
    <w:name w:val="Основной текст (52)_"/>
    <w:basedOn w:val="a0"/>
    <w:link w:val="525"/>
    <w:rPr>
      <w:rFonts w:ascii="Tahoma" w:eastAsia="Tahoma" w:hAnsi="Tahoma" w:cs="Tahoma"/>
      <w:b w:val="0"/>
      <w:bCs w:val="0"/>
      <w:i w:val="0"/>
      <w:iCs w:val="0"/>
      <w:smallCaps w:val="0"/>
      <w:strike w:val="0"/>
      <w:sz w:val="8"/>
      <w:szCs w:val="8"/>
    </w:rPr>
  </w:style>
  <w:style w:type="character" w:customStyle="1" w:styleId="526">
    <w:name w:val="Основной текст (52)"/>
    <w:basedOn w:val="524"/>
    <w:rPr>
      <w:rFonts w:ascii="Tahoma" w:eastAsia="Tahoma" w:hAnsi="Tahoma" w:cs="Tahoma"/>
      <w:b w:val="0"/>
      <w:bCs w:val="0"/>
      <w:i w:val="0"/>
      <w:iCs w:val="0"/>
      <w:smallCaps w:val="0"/>
      <w:strike w:val="0"/>
      <w:sz w:val="8"/>
      <w:szCs w:val="8"/>
    </w:rPr>
  </w:style>
  <w:style w:type="character" w:customStyle="1" w:styleId="461">
    <w:name w:val="Основной текст (46)_"/>
    <w:basedOn w:val="a0"/>
    <w:link w:val="462"/>
    <w:rPr>
      <w:rFonts w:ascii="Times New Roman" w:eastAsia="Times New Roman" w:hAnsi="Times New Roman" w:cs="Times New Roman"/>
      <w:b w:val="0"/>
      <w:bCs w:val="0"/>
      <w:i w:val="0"/>
      <w:iCs w:val="0"/>
      <w:smallCaps w:val="0"/>
      <w:strike w:val="0"/>
      <w:sz w:val="8"/>
      <w:szCs w:val="8"/>
    </w:rPr>
  </w:style>
  <w:style w:type="character" w:customStyle="1" w:styleId="501">
    <w:name w:val="Основной текст (50)_"/>
    <w:basedOn w:val="a0"/>
    <w:link w:val="502"/>
    <w:rPr>
      <w:rFonts w:ascii="Times New Roman" w:eastAsia="Times New Roman" w:hAnsi="Times New Roman" w:cs="Times New Roman"/>
      <w:b w:val="0"/>
      <w:bCs w:val="0"/>
      <w:i w:val="0"/>
      <w:iCs w:val="0"/>
      <w:smallCaps w:val="0"/>
      <w:strike w:val="0"/>
      <w:sz w:val="8"/>
      <w:szCs w:val="8"/>
    </w:rPr>
  </w:style>
  <w:style w:type="character" w:customStyle="1" w:styleId="503">
    <w:name w:val="Основной текст (50)"/>
    <w:basedOn w:val="501"/>
    <w:rPr>
      <w:rFonts w:ascii="Times New Roman" w:eastAsia="Times New Roman" w:hAnsi="Times New Roman" w:cs="Times New Roman"/>
      <w:b w:val="0"/>
      <w:bCs w:val="0"/>
      <w:i w:val="0"/>
      <w:iCs w:val="0"/>
      <w:smallCaps w:val="0"/>
      <w:strike w:val="0"/>
      <w:sz w:val="8"/>
      <w:szCs w:val="8"/>
    </w:rPr>
  </w:style>
  <w:style w:type="character" w:customStyle="1" w:styleId="129">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481">
    <w:name w:val="Основной текст (48)_"/>
    <w:basedOn w:val="a0"/>
    <w:link w:val="482"/>
    <w:rPr>
      <w:rFonts w:ascii="Times New Roman" w:eastAsia="Times New Roman" w:hAnsi="Times New Roman" w:cs="Times New Roman"/>
      <w:b w:val="0"/>
      <w:bCs w:val="0"/>
      <w:i w:val="0"/>
      <w:iCs w:val="0"/>
      <w:smallCaps w:val="0"/>
      <w:strike w:val="0"/>
      <w:sz w:val="8"/>
      <w:szCs w:val="8"/>
    </w:rPr>
  </w:style>
  <w:style w:type="character" w:customStyle="1" w:styleId="491">
    <w:name w:val="Основной текст (49)_"/>
    <w:basedOn w:val="a0"/>
    <w:link w:val="492"/>
    <w:rPr>
      <w:rFonts w:ascii="Times New Roman" w:eastAsia="Times New Roman" w:hAnsi="Times New Roman" w:cs="Times New Roman"/>
      <w:b w:val="0"/>
      <w:bCs w:val="0"/>
      <w:i w:val="0"/>
      <w:iCs w:val="0"/>
      <w:smallCaps w:val="0"/>
      <w:strike w:val="0"/>
      <w:sz w:val="8"/>
      <w:szCs w:val="8"/>
    </w:rPr>
  </w:style>
  <w:style w:type="character" w:customStyle="1" w:styleId="511">
    <w:name w:val="Основной текст (51)_"/>
    <w:basedOn w:val="a0"/>
    <w:link w:val="512"/>
    <w:rPr>
      <w:rFonts w:ascii="Times New Roman" w:eastAsia="Times New Roman" w:hAnsi="Times New Roman" w:cs="Times New Roman"/>
      <w:b w:val="0"/>
      <w:bCs w:val="0"/>
      <w:i w:val="0"/>
      <w:iCs w:val="0"/>
      <w:smallCaps w:val="0"/>
      <w:strike w:val="0"/>
      <w:sz w:val="8"/>
      <w:szCs w:val="8"/>
    </w:rPr>
  </w:style>
  <w:style w:type="character" w:customStyle="1" w:styleId="431">
    <w:name w:val="Основной текст (43)_"/>
    <w:basedOn w:val="a0"/>
    <w:link w:val="432"/>
    <w:rPr>
      <w:rFonts w:ascii="Times New Roman" w:eastAsia="Times New Roman" w:hAnsi="Times New Roman" w:cs="Times New Roman"/>
      <w:b w:val="0"/>
      <w:bCs w:val="0"/>
      <w:i w:val="0"/>
      <w:iCs w:val="0"/>
      <w:smallCaps w:val="0"/>
      <w:strike w:val="0"/>
      <w:sz w:val="8"/>
      <w:szCs w:val="8"/>
    </w:rPr>
  </w:style>
  <w:style w:type="character" w:customStyle="1" w:styleId="433">
    <w:name w:val="Основной текст (43)"/>
    <w:basedOn w:val="431"/>
    <w:rPr>
      <w:rFonts w:ascii="Times New Roman" w:eastAsia="Times New Roman" w:hAnsi="Times New Roman" w:cs="Times New Roman"/>
      <w:b w:val="0"/>
      <w:bCs w:val="0"/>
      <w:i w:val="0"/>
      <w:iCs w:val="0"/>
      <w:smallCaps w:val="0"/>
      <w:strike w:val="0"/>
      <w:sz w:val="8"/>
      <w:szCs w:val="8"/>
    </w:rPr>
  </w:style>
  <w:style w:type="character" w:customStyle="1" w:styleId="451">
    <w:name w:val="Основной текст (45)_"/>
    <w:basedOn w:val="a0"/>
    <w:link w:val="452"/>
    <w:rPr>
      <w:rFonts w:ascii="Times New Roman" w:eastAsia="Times New Roman" w:hAnsi="Times New Roman" w:cs="Times New Roman"/>
      <w:b w:val="0"/>
      <w:bCs w:val="0"/>
      <w:i w:val="0"/>
      <w:iCs w:val="0"/>
      <w:smallCaps w:val="0"/>
      <w:strike w:val="0"/>
      <w:sz w:val="8"/>
      <w:szCs w:val="8"/>
    </w:rPr>
  </w:style>
  <w:style w:type="character" w:customStyle="1" w:styleId="453">
    <w:name w:val="Основной текст (45)"/>
    <w:basedOn w:val="451"/>
    <w:rPr>
      <w:rFonts w:ascii="Times New Roman" w:eastAsia="Times New Roman" w:hAnsi="Times New Roman" w:cs="Times New Roman"/>
      <w:b w:val="0"/>
      <w:bCs w:val="0"/>
      <w:i w:val="0"/>
      <w:iCs w:val="0"/>
      <w:smallCaps w:val="0"/>
      <w:strike w:val="0"/>
      <w:sz w:val="8"/>
      <w:szCs w:val="8"/>
    </w:rPr>
  </w:style>
  <w:style w:type="character" w:customStyle="1" w:styleId="441">
    <w:name w:val="Основной текст (44)_"/>
    <w:basedOn w:val="a0"/>
    <w:link w:val="442"/>
    <w:rPr>
      <w:rFonts w:ascii="Times New Roman" w:eastAsia="Times New Roman" w:hAnsi="Times New Roman" w:cs="Times New Roman"/>
      <w:b w:val="0"/>
      <w:bCs w:val="0"/>
      <w:i w:val="0"/>
      <w:iCs w:val="0"/>
      <w:smallCaps w:val="0"/>
      <w:strike w:val="0"/>
      <w:sz w:val="8"/>
      <w:szCs w:val="8"/>
    </w:rPr>
  </w:style>
  <w:style w:type="character" w:customStyle="1" w:styleId="138">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471">
    <w:name w:val="Основной текст (47)_"/>
    <w:basedOn w:val="a0"/>
    <w:link w:val="472"/>
    <w:rPr>
      <w:rFonts w:ascii="Times New Roman" w:eastAsia="Times New Roman" w:hAnsi="Times New Roman" w:cs="Times New Roman"/>
      <w:b w:val="0"/>
      <w:bCs w:val="0"/>
      <w:i w:val="0"/>
      <w:iCs w:val="0"/>
      <w:smallCaps w:val="0"/>
      <w:strike w:val="0"/>
      <w:sz w:val="8"/>
      <w:szCs w:val="8"/>
    </w:rPr>
  </w:style>
  <w:style w:type="character" w:customStyle="1" w:styleId="531">
    <w:name w:val="Основной текст (53)_"/>
    <w:basedOn w:val="a0"/>
    <w:link w:val="532"/>
    <w:rPr>
      <w:rFonts w:ascii="Times New Roman" w:eastAsia="Times New Roman" w:hAnsi="Times New Roman" w:cs="Times New Roman"/>
      <w:b w:val="0"/>
      <w:bCs w:val="0"/>
      <w:i w:val="0"/>
      <w:iCs w:val="0"/>
      <w:smallCaps w:val="0"/>
      <w:strike w:val="0"/>
      <w:sz w:val="8"/>
      <w:szCs w:val="8"/>
    </w:rPr>
  </w:style>
  <w:style w:type="character" w:customStyle="1" w:styleId="2f2">
    <w:name w:val="Подпись к таблице (2)"/>
    <w:basedOn w:val="2c"/>
    <w:rPr>
      <w:rFonts w:ascii="Tahoma" w:eastAsia="Tahoma" w:hAnsi="Tahoma" w:cs="Tahoma"/>
      <w:b w:val="0"/>
      <w:bCs w:val="0"/>
      <w:i w:val="0"/>
      <w:iCs w:val="0"/>
      <w:smallCaps w:val="0"/>
      <w:strike w:val="0"/>
      <w:spacing w:val="10"/>
      <w:sz w:val="13"/>
      <w:szCs w:val="13"/>
    </w:rPr>
  </w:style>
  <w:style w:type="character" w:customStyle="1" w:styleId="139">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a">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551">
    <w:name w:val="Основной текст (55)_"/>
    <w:basedOn w:val="a0"/>
    <w:link w:val="552"/>
    <w:rPr>
      <w:rFonts w:ascii="Tahoma" w:eastAsia="Tahoma" w:hAnsi="Tahoma" w:cs="Tahoma"/>
      <w:b w:val="0"/>
      <w:bCs w:val="0"/>
      <w:i w:val="0"/>
      <w:iCs w:val="0"/>
      <w:smallCaps w:val="0"/>
      <w:strike w:val="0"/>
      <w:sz w:val="8"/>
      <w:szCs w:val="8"/>
    </w:rPr>
  </w:style>
  <w:style w:type="character" w:customStyle="1" w:styleId="600">
    <w:name w:val="Основной текст (60)_"/>
    <w:basedOn w:val="a0"/>
    <w:link w:val="601"/>
    <w:rPr>
      <w:rFonts w:ascii="Times New Roman" w:eastAsia="Times New Roman" w:hAnsi="Times New Roman" w:cs="Times New Roman"/>
      <w:b w:val="0"/>
      <w:bCs w:val="0"/>
      <w:i w:val="0"/>
      <w:iCs w:val="0"/>
      <w:smallCaps w:val="0"/>
      <w:strike w:val="0"/>
      <w:sz w:val="8"/>
      <w:szCs w:val="8"/>
    </w:rPr>
  </w:style>
  <w:style w:type="character" w:customStyle="1" w:styleId="602">
    <w:name w:val="Основной текст (60)"/>
    <w:basedOn w:val="600"/>
    <w:rPr>
      <w:rFonts w:ascii="Times New Roman" w:eastAsia="Times New Roman" w:hAnsi="Times New Roman" w:cs="Times New Roman"/>
      <w:b w:val="0"/>
      <w:bCs w:val="0"/>
      <w:i w:val="0"/>
      <w:iCs w:val="0"/>
      <w:smallCaps w:val="0"/>
      <w:strike w:val="0"/>
      <w:sz w:val="8"/>
      <w:szCs w:val="8"/>
    </w:rPr>
  </w:style>
  <w:style w:type="character" w:customStyle="1" w:styleId="541">
    <w:name w:val="Основной текст (54)_"/>
    <w:basedOn w:val="a0"/>
    <w:link w:val="542"/>
    <w:rPr>
      <w:rFonts w:ascii="Times New Roman" w:eastAsia="Times New Roman" w:hAnsi="Times New Roman" w:cs="Times New Roman"/>
      <w:b w:val="0"/>
      <w:bCs w:val="0"/>
      <w:i w:val="0"/>
      <w:iCs w:val="0"/>
      <w:smallCaps w:val="0"/>
      <w:strike w:val="0"/>
      <w:sz w:val="8"/>
      <w:szCs w:val="8"/>
    </w:rPr>
  </w:style>
  <w:style w:type="character" w:customStyle="1" w:styleId="610">
    <w:name w:val="Основной текст (61)_"/>
    <w:basedOn w:val="a0"/>
    <w:link w:val="611"/>
    <w:rPr>
      <w:rFonts w:ascii="Times New Roman" w:eastAsia="Times New Roman" w:hAnsi="Times New Roman" w:cs="Times New Roman"/>
      <w:b w:val="0"/>
      <w:bCs w:val="0"/>
      <w:i w:val="0"/>
      <w:iCs w:val="0"/>
      <w:smallCaps w:val="0"/>
      <w:strike w:val="0"/>
      <w:sz w:val="8"/>
      <w:szCs w:val="8"/>
    </w:rPr>
  </w:style>
  <w:style w:type="character" w:customStyle="1" w:styleId="591">
    <w:name w:val="Основной текст (59)_"/>
    <w:basedOn w:val="a0"/>
    <w:link w:val="592"/>
    <w:rPr>
      <w:rFonts w:ascii="Times New Roman" w:eastAsia="Times New Roman" w:hAnsi="Times New Roman" w:cs="Times New Roman"/>
      <w:b w:val="0"/>
      <w:bCs w:val="0"/>
      <w:i w:val="0"/>
      <w:iCs w:val="0"/>
      <w:smallCaps w:val="0"/>
      <w:strike w:val="0"/>
      <w:sz w:val="8"/>
      <w:szCs w:val="8"/>
    </w:rPr>
  </w:style>
  <w:style w:type="character" w:customStyle="1" w:styleId="593">
    <w:name w:val="Основной текст (59)"/>
    <w:basedOn w:val="591"/>
    <w:rPr>
      <w:rFonts w:ascii="Times New Roman" w:eastAsia="Times New Roman" w:hAnsi="Times New Roman" w:cs="Times New Roman"/>
      <w:b w:val="0"/>
      <w:bCs w:val="0"/>
      <w:i w:val="0"/>
      <w:iCs w:val="0"/>
      <w:smallCaps w:val="0"/>
      <w:strike w:val="0"/>
      <w:sz w:val="8"/>
      <w:szCs w:val="8"/>
    </w:rPr>
  </w:style>
  <w:style w:type="character" w:customStyle="1" w:styleId="581">
    <w:name w:val="Основной текст (58)_"/>
    <w:basedOn w:val="a0"/>
    <w:link w:val="582"/>
    <w:rPr>
      <w:rFonts w:ascii="Times New Roman" w:eastAsia="Times New Roman" w:hAnsi="Times New Roman" w:cs="Times New Roman"/>
      <w:b w:val="0"/>
      <w:bCs w:val="0"/>
      <w:i w:val="0"/>
      <w:iCs w:val="0"/>
      <w:smallCaps w:val="0"/>
      <w:strike w:val="0"/>
      <w:sz w:val="8"/>
      <w:szCs w:val="8"/>
    </w:rPr>
  </w:style>
  <w:style w:type="character" w:customStyle="1" w:styleId="571">
    <w:name w:val="Основной текст (57)_"/>
    <w:basedOn w:val="a0"/>
    <w:link w:val="572"/>
    <w:rPr>
      <w:rFonts w:ascii="Times New Roman" w:eastAsia="Times New Roman" w:hAnsi="Times New Roman" w:cs="Times New Roman"/>
      <w:b w:val="0"/>
      <w:bCs w:val="0"/>
      <w:i w:val="0"/>
      <w:iCs w:val="0"/>
      <w:smallCaps w:val="0"/>
      <w:strike w:val="0"/>
      <w:sz w:val="8"/>
      <w:szCs w:val="8"/>
    </w:rPr>
  </w:style>
  <w:style w:type="character" w:customStyle="1" w:styleId="622">
    <w:name w:val="Основной текст (62)_"/>
    <w:basedOn w:val="a0"/>
    <w:link w:val="623"/>
    <w:rPr>
      <w:rFonts w:ascii="Times New Roman" w:eastAsia="Times New Roman" w:hAnsi="Times New Roman" w:cs="Times New Roman"/>
      <w:b w:val="0"/>
      <w:bCs w:val="0"/>
      <w:i w:val="0"/>
      <w:iCs w:val="0"/>
      <w:smallCaps w:val="0"/>
      <w:strike w:val="0"/>
      <w:sz w:val="8"/>
      <w:szCs w:val="8"/>
    </w:rPr>
  </w:style>
  <w:style w:type="character" w:customStyle="1" w:styleId="624">
    <w:name w:val="Основной текст (62)"/>
    <w:basedOn w:val="622"/>
    <w:rPr>
      <w:rFonts w:ascii="Times New Roman" w:eastAsia="Times New Roman" w:hAnsi="Times New Roman" w:cs="Times New Roman"/>
      <w:b w:val="0"/>
      <w:bCs w:val="0"/>
      <w:i w:val="0"/>
      <w:iCs w:val="0"/>
      <w:smallCaps w:val="0"/>
      <w:strike w:val="0"/>
      <w:sz w:val="8"/>
      <w:szCs w:val="8"/>
    </w:rPr>
  </w:style>
  <w:style w:type="character" w:customStyle="1" w:styleId="561">
    <w:name w:val="Основной текст (56)_"/>
    <w:basedOn w:val="a0"/>
    <w:link w:val="562"/>
    <w:rPr>
      <w:rFonts w:ascii="Times New Roman" w:eastAsia="Times New Roman" w:hAnsi="Times New Roman" w:cs="Times New Roman"/>
      <w:b w:val="0"/>
      <w:bCs w:val="0"/>
      <w:i w:val="0"/>
      <w:iCs w:val="0"/>
      <w:smallCaps w:val="0"/>
      <w:strike w:val="0"/>
      <w:sz w:val="8"/>
      <w:szCs w:val="8"/>
    </w:rPr>
  </w:style>
  <w:style w:type="character" w:customStyle="1" w:styleId="563">
    <w:name w:val="Основной текст (56)"/>
    <w:basedOn w:val="561"/>
    <w:rPr>
      <w:rFonts w:ascii="Times New Roman" w:eastAsia="Times New Roman" w:hAnsi="Times New Roman" w:cs="Times New Roman"/>
      <w:b w:val="0"/>
      <w:bCs w:val="0"/>
      <w:i w:val="0"/>
      <w:iCs w:val="0"/>
      <w:smallCaps w:val="0"/>
      <w:strike w:val="0"/>
      <w:sz w:val="8"/>
      <w:szCs w:val="8"/>
    </w:rPr>
  </w:style>
  <w:style w:type="character" w:customStyle="1" w:styleId="603">
    <w:name w:val="Основной текст60"/>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4f6">
    <w:name w:val="Заголовок №4"/>
    <w:basedOn w:val="44"/>
    <w:rPr>
      <w:rFonts w:ascii="Tahoma" w:eastAsia="Tahoma" w:hAnsi="Tahoma" w:cs="Tahoma"/>
      <w:b w:val="0"/>
      <w:bCs w:val="0"/>
      <w:i w:val="0"/>
      <w:iCs w:val="0"/>
      <w:smallCaps w:val="0"/>
      <w:strike w:val="0"/>
      <w:spacing w:val="0"/>
      <w:sz w:val="27"/>
      <w:szCs w:val="27"/>
    </w:rPr>
  </w:style>
  <w:style w:type="character" w:customStyle="1" w:styleId="612">
    <w:name w:val="Основной текст61"/>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3f2">
    <w:name w:val="Заголовок №3"/>
    <w:basedOn w:val="34"/>
    <w:rPr>
      <w:rFonts w:ascii="Tahoma" w:eastAsia="Tahoma" w:hAnsi="Tahoma" w:cs="Tahoma"/>
      <w:b w:val="0"/>
      <w:bCs w:val="0"/>
      <w:i w:val="0"/>
      <w:iCs w:val="0"/>
      <w:smallCaps w:val="0"/>
      <w:strike w:val="0"/>
      <w:spacing w:val="0"/>
      <w:sz w:val="34"/>
      <w:szCs w:val="34"/>
    </w:rPr>
  </w:style>
  <w:style w:type="character" w:customStyle="1" w:styleId="3f3">
    <w:name w:val="Заголовок №3"/>
    <w:basedOn w:val="34"/>
    <w:rPr>
      <w:rFonts w:ascii="Tahoma" w:eastAsia="Tahoma" w:hAnsi="Tahoma" w:cs="Tahoma"/>
      <w:b w:val="0"/>
      <w:bCs w:val="0"/>
      <w:i w:val="0"/>
      <w:iCs w:val="0"/>
      <w:smallCaps w:val="0"/>
      <w:strike w:val="0"/>
      <w:spacing w:val="0"/>
      <w:sz w:val="34"/>
      <w:szCs w:val="34"/>
      <w:u w:val="single"/>
    </w:rPr>
  </w:style>
  <w:style w:type="character" w:customStyle="1" w:styleId="4f7">
    <w:name w:val="Заголовок №4"/>
    <w:basedOn w:val="44"/>
    <w:rPr>
      <w:rFonts w:ascii="Tahoma" w:eastAsia="Tahoma" w:hAnsi="Tahoma" w:cs="Tahoma"/>
      <w:b w:val="0"/>
      <w:bCs w:val="0"/>
      <w:i w:val="0"/>
      <w:iCs w:val="0"/>
      <w:smallCaps w:val="0"/>
      <w:strike w:val="0"/>
      <w:spacing w:val="0"/>
      <w:sz w:val="27"/>
      <w:szCs w:val="27"/>
    </w:rPr>
  </w:style>
  <w:style w:type="character" w:customStyle="1" w:styleId="625">
    <w:name w:val="Основной текст62"/>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4f8">
    <w:name w:val="Заголовок №4"/>
    <w:basedOn w:val="44"/>
    <w:rPr>
      <w:rFonts w:ascii="Tahoma" w:eastAsia="Tahoma" w:hAnsi="Tahoma" w:cs="Tahoma"/>
      <w:b w:val="0"/>
      <w:bCs w:val="0"/>
      <w:i w:val="0"/>
      <w:iCs w:val="0"/>
      <w:smallCaps w:val="0"/>
      <w:strike w:val="0"/>
      <w:spacing w:val="0"/>
      <w:sz w:val="27"/>
      <w:szCs w:val="27"/>
    </w:rPr>
  </w:style>
  <w:style w:type="character" w:customStyle="1" w:styleId="630">
    <w:name w:val="Основной текст63"/>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f9">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640">
    <w:name w:val="Основной текст64"/>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fa">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4f9">
    <w:name w:val="Заголовок №4"/>
    <w:basedOn w:val="44"/>
    <w:rPr>
      <w:rFonts w:ascii="Tahoma" w:eastAsia="Tahoma" w:hAnsi="Tahoma" w:cs="Tahoma"/>
      <w:b w:val="0"/>
      <w:bCs w:val="0"/>
      <w:i w:val="0"/>
      <w:iCs w:val="0"/>
      <w:smallCaps w:val="0"/>
      <w:strike w:val="0"/>
      <w:spacing w:val="0"/>
      <w:sz w:val="27"/>
      <w:szCs w:val="27"/>
    </w:rPr>
  </w:style>
  <w:style w:type="character" w:customStyle="1" w:styleId="650">
    <w:name w:val="Основной текст65"/>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fb">
    <w:name w:val="Подпись к таблице"/>
    <w:basedOn w:val="aff6"/>
    <w:rPr>
      <w:rFonts w:ascii="Microsoft Sans Serif" w:eastAsia="Microsoft Sans Serif" w:hAnsi="Microsoft Sans Serif" w:cs="Microsoft Sans Serif"/>
      <w:b w:val="0"/>
      <w:bCs w:val="0"/>
      <w:i w:val="0"/>
      <w:iCs w:val="0"/>
      <w:smallCaps w:val="0"/>
      <w:strike w:val="0"/>
      <w:spacing w:val="0"/>
      <w:sz w:val="17"/>
      <w:szCs w:val="17"/>
    </w:rPr>
  </w:style>
  <w:style w:type="character" w:customStyle="1" w:styleId="13a">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b">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5fa">
    <w:name w:val="Заголовок №5"/>
    <w:basedOn w:val="52"/>
    <w:rPr>
      <w:rFonts w:ascii="Tahoma" w:eastAsia="Tahoma" w:hAnsi="Tahoma" w:cs="Tahoma"/>
      <w:b w:val="0"/>
      <w:bCs w:val="0"/>
      <w:i w:val="0"/>
      <w:iCs w:val="0"/>
      <w:smallCaps w:val="0"/>
      <w:strike w:val="0"/>
      <w:spacing w:val="0"/>
      <w:sz w:val="25"/>
      <w:szCs w:val="25"/>
    </w:rPr>
  </w:style>
  <w:style w:type="character" w:customStyle="1" w:styleId="6f0">
    <w:name w:val="Заголовок №6"/>
    <w:basedOn w:val="64"/>
    <w:rPr>
      <w:rFonts w:ascii="Times New Roman" w:eastAsia="Times New Roman" w:hAnsi="Times New Roman" w:cs="Times New Roman"/>
      <w:b w:val="0"/>
      <w:bCs w:val="0"/>
      <w:i w:val="0"/>
      <w:iCs w:val="0"/>
      <w:smallCaps w:val="0"/>
      <w:strike w:val="0"/>
      <w:spacing w:val="0"/>
      <w:sz w:val="22"/>
      <w:szCs w:val="22"/>
    </w:rPr>
  </w:style>
  <w:style w:type="character" w:customStyle="1" w:styleId="affc">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affd">
    <w:name w:val="Основной текст + Курсив"/>
    <w:basedOn w:val="aa"/>
    <w:rPr>
      <w:rFonts w:ascii="Times New Roman" w:eastAsia="Times New Roman" w:hAnsi="Times New Roman" w:cs="Times New Roman"/>
      <w:b w:val="0"/>
      <w:bCs w:val="0"/>
      <w:i/>
      <w:iCs/>
      <w:smallCaps w:val="0"/>
      <w:strike w:val="0"/>
      <w:spacing w:val="0"/>
      <w:sz w:val="22"/>
      <w:szCs w:val="22"/>
    </w:rPr>
  </w:style>
  <w:style w:type="character" w:customStyle="1" w:styleId="6f1">
    <w:name w:val="Заголовок №6"/>
    <w:basedOn w:val="64"/>
    <w:rPr>
      <w:rFonts w:ascii="Times New Roman" w:eastAsia="Times New Roman" w:hAnsi="Times New Roman" w:cs="Times New Roman"/>
      <w:b w:val="0"/>
      <w:bCs w:val="0"/>
      <w:i w:val="0"/>
      <w:iCs w:val="0"/>
      <w:smallCaps w:val="0"/>
      <w:strike w:val="0"/>
      <w:spacing w:val="0"/>
      <w:sz w:val="22"/>
      <w:szCs w:val="22"/>
    </w:rPr>
  </w:style>
  <w:style w:type="character" w:customStyle="1" w:styleId="affe">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660">
    <w:name w:val="Основной текст66"/>
    <w:basedOn w:val="aa"/>
    <w:rPr>
      <w:rFonts w:ascii="Times New Roman" w:eastAsia="Times New Roman" w:hAnsi="Times New Roman" w:cs="Times New Roman"/>
      <w:b w:val="0"/>
      <w:bCs w:val="0"/>
      <w:i w:val="0"/>
      <w:iCs w:val="0"/>
      <w:smallCaps w:val="0"/>
      <w:strike w:val="0"/>
      <w:spacing w:val="0"/>
      <w:sz w:val="22"/>
      <w:szCs w:val="22"/>
    </w:rPr>
  </w:style>
  <w:style w:type="character" w:customStyle="1" w:styleId="afff">
    <w:name w:val="Основной текст + Курсив"/>
    <w:basedOn w:val="aa"/>
    <w:rPr>
      <w:rFonts w:ascii="Times New Roman" w:eastAsia="Times New Roman" w:hAnsi="Times New Roman" w:cs="Times New Roman"/>
      <w:b w:val="0"/>
      <w:bCs w:val="0"/>
      <w:i/>
      <w:iCs/>
      <w:smallCaps w:val="0"/>
      <w:strike w:val="0"/>
      <w:spacing w:val="0"/>
      <w:sz w:val="22"/>
      <w:szCs w:val="22"/>
    </w:rPr>
  </w:style>
  <w:style w:type="character" w:customStyle="1" w:styleId="631">
    <w:name w:val="Основной текст (63)_"/>
    <w:basedOn w:val="a0"/>
    <w:link w:val="632"/>
    <w:rPr>
      <w:rFonts w:ascii="Times New Roman" w:eastAsia="Times New Roman" w:hAnsi="Times New Roman" w:cs="Times New Roman"/>
      <w:b w:val="0"/>
      <w:bCs w:val="0"/>
      <w:i w:val="0"/>
      <w:iCs w:val="0"/>
      <w:smallCaps w:val="0"/>
      <w:strike w:val="0"/>
      <w:spacing w:val="0"/>
      <w:sz w:val="22"/>
      <w:szCs w:val="22"/>
    </w:rPr>
  </w:style>
  <w:style w:type="character" w:customStyle="1" w:styleId="633">
    <w:name w:val="Основной текст (63) + Не курсив"/>
    <w:basedOn w:val="631"/>
    <w:rPr>
      <w:rFonts w:ascii="Times New Roman" w:eastAsia="Times New Roman" w:hAnsi="Times New Roman" w:cs="Times New Roman"/>
      <w:b w:val="0"/>
      <w:bCs w:val="0"/>
      <w:i/>
      <w:iCs/>
      <w:smallCaps w:val="0"/>
      <w:strike w:val="0"/>
      <w:spacing w:val="0"/>
      <w:sz w:val="22"/>
      <w:szCs w:val="22"/>
    </w:rPr>
  </w:style>
  <w:style w:type="character" w:customStyle="1" w:styleId="634">
    <w:name w:val="Основной текст (63)"/>
    <w:basedOn w:val="631"/>
    <w:rPr>
      <w:rFonts w:ascii="Times New Roman" w:eastAsia="Times New Roman" w:hAnsi="Times New Roman" w:cs="Times New Roman"/>
      <w:b w:val="0"/>
      <w:bCs w:val="0"/>
      <w:i w:val="0"/>
      <w:iCs w:val="0"/>
      <w:smallCaps w:val="0"/>
      <w:strike w:val="0"/>
      <w:spacing w:val="0"/>
      <w:sz w:val="22"/>
      <w:szCs w:val="22"/>
    </w:rPr>
  </w:style>
  <w:style w:type="character" w:customStyle="1" w:styleId="afff0">
    <w:name w:val="Основной текст + Курсив"/>
    <w:basedOn w:val="aa"/>
    <w:rPr>
      <w:rFonts w:ascii="Times New Roman" w:eastAsia="Times New Roman" w:hAnsi="Times New Roman" w:cs="Times New Roman"/>
      <w:b w:val="0"/>
      <w:bCs w:val="0"/>
      <w:i/>
      <w:iCs/>
      <w:smallCaps w:val="0"/>
      <w:strike w:val="0"/>
      <w:spacing w:val="0"/>
      <w:sz w:val="22"/>
      <w:szCs w:val="22"/>
    </w:rPr>
  </w:style>
  <w:style w:type="character" w:customStyle="1" w:styleId="423">
    <w:name w:val="Заголовок №4 (2)_"/>
    <w:basedOn w:val="a0"/>
    <w:link w:val="424"/>
    <w:rPr>
      <w:rFonts w:ascii="Tahoma" w:eastAsia="Tahoma" w:hAnsi="Tahoma" w:cs="Tahoma"/>
      <w:b w:val="0"/>
      <w:bCs w:val="0"/>
      <w:i w:val="0"/>
      <w:iCs w:val="0"/>
      <w:smallCaps w:val="0"/>
      <w:strike w:val="0"/>
      <w:spacing w:val="0"/>
      <w:sz w:val="25"/>
      <w:szCs w:val="25"/>
    </w:rPr>
  </w:style>
  <w:style w:type="character" w:customStyle="1" w:styleId="425">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6f2">
    <w:name w:val="Заголовок №6"/>
    <w:basedOn w:val="64"/>
    <w:rPr>
      <w:rFonts w:ascii="Times New Roman" w:eastAsia="Times New Roman" w:hAnsi="Times New Roman" w:cs="Times New Roman"/>
      <w:b w:val="0"/>
      <w:bCs w:val="0"/>
      <w:i w:val="0"/>
      <w:iCs w:val="0"/>
      <w:smallCaps w:val="0"/>
      <w:strike w:val="0"/>
      <w:spacing w:val="0"/>
      <w:sz w:val="22"/>
      <w:szCs w:val="22"/>
    </w:rPr>
  </w:style>
  <w:style w:type="character" w:customStyle="1" w:styleId="afff1">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426">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7">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641">
    <w:name w:val="Основной текст (64)_"/>
    <w:basedOn w:val="a0"/>
    <w:link w:val="642"/>
    <w:rPr>
      <w:rFonts w:ascii="Times New Roman" w:eastAsia="Times New Roman" w:hAnsi="Times New Roman" w:cs="Times New Roman"/>
      <w:b w:val="0"/>
      <w:bCs w:val="0"/>
      <w:i w:val="0"/>
      <w:iCs w:val="0"/>
      <w:smallCaps w:val="0"/>
      <w:strike w:val="0"/>
      <w:spacing w:val="0"/>
      <w:sz w:val="22"/>
      <w:szCs w:val="22"/>
    </w:rPr>
  </w:style>
  <w:style w:type="character" w:customStyle="1" w:styleId="643">
    <w:name w:val="Основной текст (64)"/>
    <w:basedOn w:val="641"/>
    <w:rPr>
      <w:rFonts w:ascii="Times New Roman" w:eastAsia="Times New Roman" w:hAnsi="Times New Roman" w:cs="Times New Roman"/>
      <w:b w:val="0"/>
      <w:bCs w:val="0"/>
      <w:i w:val="0"/>
      <w:iCs w:val="0"/>
      <w:smallCaps w:val="0"/>
      <w:strike w:val="0"/>
      <w:spacing w:val="0"/>
      <w:sz w:val="22"/>
      <w:szCs w:val="22"/>
    </w:rPr>
  </w:style>
  <w:style w:type="character" w:customStyle="1" w:styleId="644">
    <w:name w:val="Основной текст (64)"/>
    <w:basedOn w:val="641"/>
    <w:rPr>
      <w:rFonts w:ascii="Times New Roman" w:eastAsia="Times New Roman" w:hAnsi="Times New Roman" w:cs="Times New Roman"/>
      <w:b w:val="0"/>
      <w:bCs w:val="0"/>
      <w:i w:val="0"/>
      <w:iCs w:val="0"/>
      <w:smallCaps w:val="0"/>
      <w:strike w:val="0"/>
      <w:spacing w:val="0"/>
      <w:sz w:val="22"/>
      <w:szCs w:val="22"/>
    </w:rPr>
  </w:style>
  <w:style w:type="character" w:customStyle="1" w:styleId="428">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645">
    <w:name w:val="Основной текст (64)"/>
    <w:basedOn w:val="641"/>
    <w:rPr>
      <w:rFonts w:ascii="Times New Roman" w:eastAsia="Times New Roman" w:hAnsi="Times New Roman" w:cs="Times New Roman"/>
      <w:b w:val="0"/>
      <w:bCs w:val="0"/>
      <w:i w:val="0"/>
      <w:iCs w:val="0"/>
      <w:smallCaps w:val="0"/>
      <w:strike w:val="0"/>
      <w:spacing w:val="0"/>
      <w:sz w:val="22"/>
      <w:szCs w:val="22"/>
    </w:rPr>
  </w:style>
  <w:style w:type="character" w:customStyle="1" w:styleId="646">
    <w:name w:val="Основной текст (64)"/>
    <w:basedOn w:val="641"/>
    <w:rPr>
      <w:rFonts w:ascii="Times New Roman" w:eastAsia="Times New Roman" w:hAnsi="Times New Roman" w:cs="Times New Roman"/>
      <w:b w:val="0"/>
      <w:bCs w:val="0"/>
      <w:i w:val="0"/>
      <w:iCs w:val="0"/>
      <w:smallCaps w:val="0"/>
      <w:strike w:val="0"/>
      <w:spacing w:val="0"/>
      <w:sz w:val="22"/>
      <w:szCs w:val="22"/>
    </w:rPr>
  </w:style>
  <w:style w:type="character" w:customStyle="1" w:styleId="429">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647">
    <w:name w:val="Основной текст (64)"/>
    <w:basedOn w:val="641"/>
    <w:rPr>
      <w:rFonts w:ascii="Times New Roman" w:eastAsia="Times New Roman" w:hAnsi="Times New Roman" w:cs="Times New Roman"/>
      <w:b w:val="0"/>
      <w:bCs w:val="0"/>
      <w:i w:val="0"/>
      <w:iCs w:val="0"/>
      <w:smallCaps w:val="0"/>
      <w:strike w:val="0"/>
      <w:spacing w:val="0"/>
      <w:sz w:val="22"/>
      <w:szCs w:val="22"/>
    </w:rPr>
  </w:style>
  <w:style w:type="character" w:customStyle="1" w:styleId="651">
    <w:name w:val="Основной текст (65)_"/>
    <w:basedOn w:val="a0"/>
    <w:link w:val="652"/>
    <w:rPr>
      <w:rFonts w:ascii="Tahoma" w:eastAsia="Tahoma" w:hAnsi="Tahoma" w:cs="Tahoma"/>
      <w:b w:val="0"/>
      <w:bCs w:val="0"/>
      <w:i w:val="0"/>
      <w:iCs w:val="0"/>
      <w:smallCaps w:val="0"/>
      <w:strike w:val="0"/>
      <w:spacing w:val="0"/>
      <w:sz w:val="79"/>
      <w:szCs w:val="79"/>
    </w:rPr>
  </w:style>
  <w:style w:type="character" w:customStyle="1" w:styleId="653">
    <w:name w:val="Основной текст (65)"/>
    <w:basedOn w:val="651"/>
    <w:rPr>
      <w:rFonts w:ascii="Tahoma" w:eastAsia="Tahoma" w:hAnsi="Tahoma" w:cs="Tahoma"/>
      <w:b w:val="0"/>
      <w:bCs w:val="0"/>
      <w:i w:val="0"/>
      <w:iCs w:val="0"/>
      <w:smallCaps w:val="0"/>
      <w:strike w:val="0"/>
      <w:spacing w:val="0"/>
      <w:sz w:val="79"/>
      <w:szCs w:val="79"/>
    </w:rPr>
  </w:style>
  <w:style w:type="character" w:customStyle="1" w:styleId="103">
    <w:name w:val="Основной текст (10)"/>
    <w:basedOn w:val="100"/>
    <w:rPr>
      <w:rFonts w:ascii="Microsoft Sans Serif" w:eastAsia="Microsoft Sans Serif" w:hAnsi="Microsoft Sans Serif" w:cs="Microsoft Sans Serif"/>
      <w:b w:val="0"/>
      <w:bCs w:val="0"/>
      <w:i w:val="0"/>
      <w:iCs w:val="0"/>
      <w:smallCaps w:val="0"/>
      <w:strike w:val="0"/>
      <w:spacing w:val="0"/>
      <w:sz w:val="49"/>
      <w:szCs w:val="49"/>
    </w:rPr>
  </w:style>
  <w:style w:type="character" w:customStyle="1" w:styleId="13b">
    <w:name w:val="Заголовок №1 (3)_"/>
    <w:basedOn w:val="a0"/>
    <w:link w:val="13c"/>
    <w:rPr>
      <w:rFonts w:ascii="Tahoma" w:eastAsia="Tahoma" w:hAnsi="Tahoma" w:cs="Tahoma"/>
      <w:b w:val="0"/>
      <w:bCs w:val="0"/>
      <w:i w:val="0"/>
      <w:iCs w:val="0"/>
      <w:smallCaps w:val="0"/>
      <w:strike w:val="0"/>
      <w:spacing w:val="0"/>
      <w:sz w:val="41"/>
      <w:szCs w:val="41"/>
    </w:rPr>
  </w:style>
  <w:style w:type="character" w:customStyle="1" w:styleId="13d">
    <w:name w:val="Заголовок №1 (3)"/>
    <w:basedOn w:val="13b"/>
    <w:rPr>
      <w:rFonts w:ascii="Tahoma" w:eastAsia="Tahoma" w:hAnsi="Tahoma" w:cs="Tahoma"/>
      <w:b w:val="0"/>
      <w:bCs w:val="0"/>
      <w:i w:val="0"/>
      <w:iCs w:val="0"/>
      <w:smallCaps w:val="0"/>
      <w:strike w:val="0"/>
      <w:spacing w:val="0"/>
      <w:sz w:val="41"/>
      <w:szCs w:val="41"/>
    </w:rPr>
  </w:style>
  <w:style w:type="character" w:customStyle="1" w:styleId="13e">
    <w:name w:val="Заголовок №1 (3)"/>
    <w:basedOn w:val="13b"/>
    <w:rPr>
      <w:rFonts w:ascii="Tahoma" w:eastAsia="Tahoma" w:hAnsi="Tahoma" w:cs="Tahoma"/>
      <w:b w:val="0"/>
      <w:bCs w:val="0"/>
      <w:i w:val="0"/>
      <w:iCs w:val="0"/>
      <w:smallCaps w:val="0"/>
      <w:strike w:val="0"/>
      <w:spacing w:val="0"/>
      <w:sz w:val="41"/>
      <w:szCs w:val="41"/>
    </w:rPr>
  </w:style>
  <w:style w:type="character" w:customStyle="1" w:styleId="233">
    <w:name w:val="Заголовок №2 (3)_"/>
    <w:basedOn w:val="a0"/>
    <w:link w:val="234"/>
    <w:rPr>
      <w:rFonts w:ascii="Tahoma" w:eastAsia="Tahoma" w:hAnsi="Tahoma" w:cs="Tahoma"/>
      <w:b w:val="0"/>
      <w:bCs w:val="0"/>
      <w:i w:val="0"/>
      <w:iCs w:val="0"/>
      <w:smallCaps w:val="0"/>
      <w:strike w:val="0"/>
      <w:spacing w:val="0"/>
      <w:sz w:val="34"/>
      <w:szCs w:val="34"/>
    </w:rPr>
  </w:style>
  <w:style w:type="character" w:customStyle="1" w:styleId="235">
    <w:name w:val="Заголовок №2 (3)"/>
    <w:basedOn w:val="233"/>
    <w:rPr>
      <w:rFonts w:ascii="Tahoma" w:eastAsia="Tahoma" w:hAnsi="Tahoma" w:cs="Tahoma"/>
      <w:b w:val="0"/>
      <w:bCs w:val="0"/>
      <w:i w:val="0"/>
      <w:iCs w:val="0"/>
      <w:smallCaps w:val="0"/>
      <w:strike w:val="0"/>
      <w:spacing w:val="0"/>
      <w:sz w:val="34"/>
      <w:szCs w:val="34"/>
    </w:rPr>
  </w:style>
  <w:style w:type="character" w:customStyle="1" w:styleId="236">
    <w:name w:val="Заголовок №2 (3)"/>
    <w:basedOn w:val="233"/>
    <w:rPr>
      <w:rFonts w:ascii="Tahoma" w:eastAsia="Tahoma" w:hAnsi="Tahoma" w:cs="Tahoma"/>
      <w:b w:val="0"/>
      <w:bCs w:val="0"/>
      <w:i w:val="0"/>
      <w:iCs w:val="0"/>
      <w:smallCaps w:val="0"/>
      <w:strike w:val="0"/>
      <w:spacing w:val="0"/>
      <w:sz w:val="34"/>
      <w:szCs w:val="34"/>
      <w:u w:val="single"/>
    </w:rPr>
  </w:style>
  <w:style w:type="character" w:customStyle="1" w:styleId="323">
    <w:name w:val="Заголовок №3 (2)_"/>
    <w:basedOn w:val="a0"/>
    <w:link w:val="324"/>
    <w:rPr>
      <w:rFonts w:ascii="Tahoma" w:eastAsia="Tahoma" w:hAnsi="Tahoma" w:cs="Tahoma"/>
      <w:b w:val="0"/>
      <w:bCs w:val="0"/>
      <w:i w:val="0"/>
      <w:iCs w:val="0"/>
      <w:smallCaps w:val="0"/>
      <w:strike w:val="0"/>
      <w:spacing w:val="0"/>
      <w:sz w:val="27"/>
      <w:szCs w:val="27"/>
    </w:rPr>
  </w:style>
  <w:style w:type="character" w:customStyle="1" w:styleId="325">
    <w:name w:val="Заголовок №3 (2)"/>
    <w:basedOn w:val="323"/>
    <w:rPr>
      <w:rFonts w:ascii="Tahoma" w:eastAsia="Tahoma" w:hAnsi="Tahoma" w:cs="Tahoma"/>
      <w:b w:val="0"/>
      <w:bCs w:val="0"/>
      <w:i w:val="0"/>
      <w:iCs w:val="0"/>
      <w:smallCaps w:val="0"/>
      <w:strike w:val="0"/>
      <w:spacing w:val="0"/>
      <w:sz w:val="27"/>
      <w:szCs w:val="27"/>
    </w:rPr>
  </w:style>
  <w:style w:type="character" w:customStyle="1" w:styleId="13f">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0">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c">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42a">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326">
    <w:name w:val="Заголовок №3 (2)"/>
    <w:basedOn w:val="323"/>
    <w:rPr>
      <w:rFonts w:ascii="Tahoma" w:eastAsia="Tahoma" w:hAnsi="Tahoma" w:cs="Tahoma"/>
      <w:b w:val="0"/>
      <w:bCs w:val="0"/>
      <w:i w:val="0"/>
      <w:iCs w:val="0"/>
      <w:smallCaps w:val="0"/>
      <w:strike w:val="0"/>
      <w:spacing w:val="0"/>
      <w:sz w:val="27"/>
      <w:szCs w:val="27"/>
    </w:rPr>
  </w:style>
  <w:style w:type="character" w:customStyle="1" w:styleId="13f1">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2">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d">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e">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661">
    <w:name w:val="Основной текст (66)_"/>
    <w:basedOn w:val="a0"/>
    <w:link w:val="662"/>
    <w:rPr>
      <w:rFonts w:ascii="Times New Roman" w:eastAsia="Times New Roman" w:hAnsi="Times New Roman" w:cs="Times New Roman"/>
      <w:b w:val="0"/>
      <w:bCs w:val="0"/>
      <w:i w:val="0"/>
      <w:iCs w:val="0"/>
      <w:smallCaps w:val="0"/>
      <w:strike w:val="0"/>
      <w:spacing w:val="0"/>
      <w:sz w:val="12"/>
      <w:szCs w:val="12"/>
    </w:rPr>
  </w:style>
  <w:style w:type="character" w:customStyle="1" w:styleId="663">
    <w:name w:val="Основной текст (66)"/>
    <w:basedOn w:val="661"/>
    <w:rPr>
      <w:rFonts w:ascii="Times New Roman" w:eastAsia="Times New Roman" w:hAnsi="Times New Roman" w:cs="Times New Roman"/>
      <w:b w:val="0"/>
      <w:bCs w:val="0"/>
      <w:i w:val="0"/>
      <w:iCs w:val="0"/>
      <w:smallCaps w:val="0"/>
      <w:strike w:val="0"/>
      <w:spacing w:val="0"/>
      <w:sz w:val="12"/>
      <w:szCs w:val="12"/>
    </w:rPr>
  </w:style>
  <w:style w:type="character" w:customStyle="1" w:styleId="327">
    <w:name w:val="Заголовок №3 (2)"/>
    <w:basedOn w:val="323"/>
    <w:rPr>
      <w:rFonts w:ascii="Tahoma" w:eastAsia="Tahoma" w:hAnsi="Tahoma" w:cs="Tahoma"/>
      <w:b w:val="0"/>
      <w:bCs w:val="0"/>
      <w:i w:val="0"/>
      <w:iCs w:val="0"/>
      <w:smallCaps w:val="0"/>
      <w:strike w:val="0"/>
      <w:spacing w:val="0"/>
      <w:sz w:val="27"/>
      <w:szCs w:val="27"/>
    </w:rPr>
  </w:style>
  <w:style w:type="character" w:customStyle="1" w:styleId="214">
    <w:name w:val="Основной текст (21)"/>
    <w:basedOn w:val="211"/>
    <w:rPr>
      <w:rFonts w:ascii="Microsoft Sans Serif" w:eastAsia="Microsoft Sans Serif" w:hAnsi="Microsoft Sans Serif" w:cs="Microsoft Sans Serif"/>
      <w:b w:val="0"/>
      <w:bCs w:val="0"/>
      <w:i w:val="0"/>
      <w:iCs w:val="0"/>
      <w:smallCaps w:val="0"/>
      <w:strike w:val="0"/>
      <w:spacing w:val="0"/>
      <w:sz w:val="17"/>
      <w:szCs w:val="17"/>
    </w:rPr>
  </w:style>
  <w:style w:type="character" w:customStyle="1" w:styleId="215">
    <w:name w:val="Основной текст (21)"/>
    <w:basedOn w:val="211"/>
    <w:rPr>
      <w:rFonts w:ascii="Microsoft Sans Serif" w:eastAsia="Microsoft Sans Serif" w:hAnsi="Microsoft Sans Serif" w:cs="Microsoft Sans Serif"/>
      <w:b w:val="0"/>
      <w:bCs w:val="0"/>
      <w:i w:val="0"/>
      <w:iCs w:val="0"/>
      <w:smallCaps w:val="0"/>
      <w:strike w:val="0"/>
      <w:spacing w:val="0"/>
      <w:sz w:val="17"/>
      <w:szCs w:val="17"/>
    </w:rPr>
  </w:style>
  <w:style w:type="character" w:customStyle="1" w:styleId="13f3">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4">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f">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f0">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680">
    <w:name w:val="Основной текст (68)_"/>
    <w:basedOn w:val="a0"/>
    <w:link w:val="681"/>
    <w:rPr>
      <w:rFonts w:ascii="Tahoma" w:eastAsia="Tahoma" w:hAnsi="Tahoma" w:cs="Tahoma"/>
      <w:b w:val="0"/>
      <w:bCs w:val="0"/>
      <w:i w:val="0"/>
      <w:iCs w:val="0"/>
      <w:smallCaps w:val="0"/>
      <w:strike w:val="0"/>
      <w:sz w:val="8"/>
      <w:szCs w:val="8"/>
    </w:rPr>
  </w:style>
  <w:style w:type="character" w:customStyle="1" w:styleId="682">
    <w:name w:val="Основной текст (68)"/>
    <w:basedOn w:val="680"/>
    <w:rPr>
      <w:rFonts w:ascii="Tahoma" w:eastAsia="Tahoma" w:hAnsi="Tahoma" w:cs="Tahoma"/>
      <w:b w:val="0"/>
      <w:bCs w:val="0"/>
      <w:i w:val="0"/>
      <w:iCs w:val="0"/>
      <w:smallCaps w:val="0"/>
      <w:strike w:val="0"/>
      <w:sz w:val="8"/>
      <w:szCs w:val="8"/>
    </w:rPr>
  </w:style>
  <w:style w:type="character" w:customStyle="1" w:styleId="670">
    <w:name w:val="Основной текст (67)_"/>
    <w:basedOn w:val="a0"/>
    <w:link w:val="671"/>
    <w:rPr>
      <w:rFonts w:ascii="Microsoft Sans Serif" w:eastAsia="Microsoft Sans Serif" w:hAnsi="Microsoft Sans Serif" w:cs="Microsoft Sans Serif"/>
      <w:b w:val="0"/>
      <w:bCs w:val="0"/>
      <w:i w:val="0"/>
      <w:iCs w:val="0"/>
      <w:smallCaps w:val="0"/>
      <w:strike w:val="0"/>
      <w:spacing w:val="0"/>
      <w:sz w:val="21"/>
      <w:szCs w:val="21"/>
    </w:rPr>
  </w:style>
  <w:style w:type="character" w:customStyle="1" w:styleId="672">
    <w:name w:val="Основной текст (67)"/>
    <w:basedOn w:val="670"/>
    <w:rPr>
      <w:rFonts w:ascii="Microsoft Sans Serif" w:eastAsia="Microsoft Sans Serif" w:hAnsi="Microsoft Sans Serif" w:cs="Microsoft Sans Serif"/>
      <w:b w:val="0"/>
      <w:bCs w:val="0"/>
      <w:i w:val="0"/>
      <w:iCs w:val="0"/>
      <w:smallCaps w:val="0"/>
      <w:strike w:val="0"/>
      <w:spacing w:val="0"/>
      <w:sz w:val="21"/>
      <w:szCs w:val="21"/>
    </w:rPr>
  </w:style>
  <w:style w:type="character" w:customStyle="1" w:styleId="328">
    <w:name w:val="Заголовок №3 (2)"/>
    <w:basedOn w:val="323"/>
    <w:rPr>
      <w:rFonts w:ascii="Tahoma" w:eastAsia="Tahoma" w:hAnsi="Tahoma" w:cs="Tahoma"/>
      <w:b w:val="0"/>
      <w:bCs w:val="0"/>
      <w:i w:val="0"/>
      <w:iCs w:val="0"/>
      <w:smallCaps w:val="0"/>
      <w:strike w:val="0"/>
      <w:spacing w:val="0"/>
      <w:sz w:val="27"/>
      <w:szCs w:val="27"/>
    </w:rPr>
  </w:style>
  <w:style w:type="character" w:customStyle="1" w:styleId="42b">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c">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d">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237">
    <w:name w:val="Заголовок №2 (3)"/>
    <w:basedOn w:val="233"/>
    <w:rPr>
      <w:rFonts w:ascii="Tahoma" w:eastAsia="Tahoma" w:hAnsi="Tahoma" w:cs="Tahoma"/>
      <w:b w:val="0"/>
      <w:bCs w:val="0"/>
      <w:i w:val="0"/>
      <w:iCs w:val="0"/>
      <w:smallCaps w:val="0"/>
      <w:strike w:val="0"/>
      <w:spacing w:val="0"/>
      <w:sz w:val="34"/>
      <w:szCs w:val="34"/>
    </w:rPr>
  </w:style>
  <w:style w:type="character" w:customStyle="1" w:styleId="238">
    <w:name w:val="Заголовок №2 (3)"/>
    <w:basedOn w:val="233"/>
    <w:rPr>
      <w:rFonts w:ascii="Tahoma" w:eastAsia="Tahoma" w:hAnsi="Tahoma" w:cs="Tahoma"/>
      <w:b w:val="0"/>
      <w:bCs w:val="0"/>
      <w:i w:val="0"/>
      <w:iCs w:val="0"/>
      <w:smallCaps w:val="0"/>
      <w:strike w:val="0"/>
      <w:spacing w:val="0"/>
      <w:sz w:val="34"/>
      <w:szCs w:val="34"/>
    </w:rPr>
  </w:style>
  <w:style w:type="character" w:customStyle="1" w:styleId="329">
    <w:name w:val="Заголовок №3 (2)"/>
    <w:basedOn w:val="323"/>
    <w:rPr>
      <w:rFonts w:ascii="Tahoma" w:eastAsia="Tahoma" w:hAnsi="Tahoma" w:cs="Tahoma"/>
      <w:b w:val="0"/>
      <w:bCs w:val="0"/>
      <w:i w:val="0"/>
      <w:iCs w:val="0"/>
      <w:smallCaps w:val="0"/>
      <w:strike w:val="0"/>
      <w:spacing w:val="0"/>
      <w:sz w:val="27"/>
      <w:szCs w:val="27"/>
    </w:rPr>
  </w:style>
  <w:style w:type="character" w:customStyle="1" w:styleId="32a">
    <w:name w:val="Заголовок №3 (2)"/>
    <w:basedOn w:val="323"/>
    <w:rPr>
      <w:rFonts w:ascii="Tahoma" w:eastAsia="Tahoma" w:hAnsi="Tahoma" w:cs="Tahoma"/>
      <w:b w:val="0"/>
      <w:bCs w:val="0"/>
      <w:i w:val="0"/>
      <w:iCs w:val="0"/>
      <w:smallCaps w:val="0"/>
      <w:strike w:val="0"/>
      <w:spacing w:val="0"/>
      <w:sz w:val="27"/>
      <w:szCs w:val="27"/>
    </w:rPr>
  </w:style>
  <w:style w:type="character" w:customStyle="1" w:styleId="42e">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32b">
    <w:name w:val="Заголовок №3 (2)"/>
    <w:basedOn w:val="323"/>
    <w:rPr>
      <w:rFonts w:ascii="Tahoma" w:eastAsia="Tahoma" w:hAnsi="Tahoma" w:cs="Tahoma"/>
      <w:b w:val="0"/>
      <w:bCs w:val="0"/>
      <w:i w:val="0"/>
      <w:iCs w:val="0"/>
      <w:smallCaps w:val="0"/>
      <w:strike w:val="0"/>
      <w:spacing w:val="0"/>
      <w:sz w:val="27"/>
      <w:szCs w:val="27"/>
    </w:rPr>
  </w:style>
  <w:style w:type="character" w:customStyle="1" w:styleId="42f0">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1">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2">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3">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4">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5">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13f5">
    <w:name w:val="Заголовок №1 (3)"/>
    <w:basedOn w:val="13b"/>
    <w:rPr>
      <w:rFonts w:ascii="Tahoma" w:eastAsia="Tahoma" w:hAnsi="Tahoma" w:cs="Tahoma"/>
      <w:b w:val="0"/>
      <w:bCs w:val="0"/>
      <w:i w:val="0"/>
      <w:iCs w:val="0"/>
      <w:smallCaps w:val="0"/>
      <w:strike w:val="0"/>
      <w:spacing w:val="0"/>
      <w:sz w:val="41"/>
      <w:szCs w:val="41"/>
    </w:rPr>
  </w:style>
  <w:style w:type="character" w:customStyle="1" w:styleId="13f6">
    <w:name w:val="Заголовок №1 (3)"/>
    <w:basedOn w:val="13b"/>
    <w:rPr>
      <w:rFonts w:ascii="Tahoma" w:eastAsia="Tahoma" w:hAnsi="Tahoma" w:cs="Tahoma"/>
      <w:b w:val="0"/>
      <w:bCs w:val="0"/>
      <w:i w:val="0"/>
      <w:iCs w:val="0"/>
      <w:smallCaps w:val="0"/>
      <w:strike w:val="0"/>
      <w:spacing w:val="0"/>
      <w:sz w:val="41"/>
      <w:szCs w:val="41"/>
    </w:rPr>
  </w:style>
  <w:style w:type="character" w:customStyle="1" w:styleId="239">
    <w:name w:val="Заголовок №2 (3)"/>
    <w:basedOn w:val="233"/>
    <w:rPr>
      <w:rFonts w:ascii="Tahoma" w:eastAsia="Tahoma" w:hAnsi="Tahoma" w:cs="Tahoma"/>
      <w:b w:val="0"/>
      <w:bCs w:val="0"/>
      <w:i w:val="0"/>
      <w:iCs w:val="0"/>
      <w:smallCaps w:val="0"/>
      <w:strike w:val="0"/>
      <w:spacing w:val="0"/>
      <w:sz w:val="34"/>
      <w:szCs w:val="34"/>
    </w:rPr>
  </w:style>
  <w:style w:type="character" w:customStyle="1" w:styleId="42f6">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7">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8">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9">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afff2">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42fa">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b">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5fb">
    <w:name w:val="Основной текст (5) + Не полужирный"/>
    <w:basedOn w:val="5"/>
    <w:rPr>
      <w:rFonts w:ascii="Times New Roman" w:eastAsia="Times New Roman" w:hAnsi="Times New Roman" w:cs="Times New Roman"/>
      <w:b/>
      <w:bCs/>
      <w:i w:val="0"/>
      <w:iCs w:val="0"/>
      <w:smallCaps w:val="0"/>
      <w:strike w:val="0"/>
      <w:spacing w:val="0"/>
      <w:sz w:val="22"/>
      <w:szCs w:val="22"/>
    </w:rPr>
  </w:style>
  <w:style w:type="character" w:customStyle="1" w:styleId="5fc">
    <w:name w:val="Основной текст (5)"/>
    <w:basedOn w:val="5"/>
    <w:rPr>
      <w:rFonts w:ascii="Times New Roman" w:eastAsia="Times New Roman" w:hAnsi="Times New Roman" w:cs="Times New Roman"/>
      <w:b w:val="0"/>
      <w:bCs w:val="0"/>
      <w:i w:val="0"/>
      <w:iCs w:val="0"/>
      <w:smallCaps w:val="0"/>
      <w:strike w:val="0"/>
      <w:spacing w:val="0"/>
      <w:sz w:val="22"/>
      <w:szCs w:val="22"/>
    </w:rPr>
  </w:style>
  <w:style w:type="character" w:customStyle="1" w:styleId="5fd">
    <w:name w:val="Основной текст (5) + Не полужирный"/>
    <w:basedOn w:val="5"/>
    <w:rPr>
      <w:rFonts w:ascii="Times New Roman" w:eastAsia="Times New Roman" w:hAnsi="Times New Roman" w:cs="Times New Roman"/>
      <w:b/>
      <w:bCs/>
      <w:i w:val="0"/>
      <w:iCs w:val="0"/>
      <w:smallCaps w:val="0"/>
      <w:strike w:val="0"/>
      <w:spacing w:val="0"/>
      <w:sz w:val="22"/>
      <w:szCs w:val="22"/>
    </w:rPr>
  </w:style>
  <w:style w:type="character" w:customStyle="1" w:styleId="23a">
    <w:name w:val="Заголовок №2 (3)"/>
    <w:basedOn w:val="233"/>
    <w:rPr>
      <w:rFonts w:ascii="Tahoma" w:eastAsia="Tahoma" w:hAnsi="Tahoma" w:cs="Tahoma"/>
      <w:b w:val="0"/>
      <w:bCs w:val="0"/>
      <w:i w:val="0"/>
      <w:iCs w:val="0"/>
      <w:smallCaps w:val="0"/>
      <w:strike w:val="0"/>
      <w:spacing w:val="0"/>
      <w:sz w:val="34"/>
      <w:szCs w:val="34"/>
    </w:rPr>
  </w:style>
  <w:style w:type="character" w:customStyle="1" w:styleId="32c">
    <w:name w:val="Заголовок №3 (2)"/>
    <w:basedOn w:val="323"/>
    <w:rPr>
      <w:rFonts w:ascii="Tahoma" w:eastAsia="Tahoma" w:hAnsi="Tahoma" w:cs="Tahoma"/>
      <w:b w:val="0"/>
      <w:bCs w:val="0"/>
      <w:i w:val="0"/>
      <w:iCs w:val="0"/>
      <w:smallCaps w:val="0"/>
      <w:strike w:val="0"/>
      <w:spacing w:val="0"/>
      <w:sz w:val="27"/>
      <w:szCs w:val="27"/>
    </w:rPr>
  </w:style>
  <w:style w:type="character" w:customStyle="1" w:styleId="32d">
    <w:name w:val="Заголовок №3 (2)"/>
    <w:basedOn w:val="323"/>
    <w:rPr>
      <w:rFonts w:ascii="Tahoma" w:eastAsia="Tahoma" w:hAnsi="Tahoma" w:cs="Tahoma"/>
      <w:b w:val="0"/>
      <w:bCs w:val="0"/>
      <w:i w:val="0"/>
      <w:iCs w:val="0"/>
      <w:smallCaps w:val="0"/>
      <w:strike w:val="0"/>
      <w:spacing w:val="0"/>
      <w:sz w:val="27"/>
      <w:szCs w:val="27"/>
    </w:rPr>
  </w:style>
  <w:style w:type="character" w:customStyle="1" w:styleId="42fc">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d">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e">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f">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f0">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f1">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f2">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32e">
    <w:name w:val="Заголовок №3 (2)"/>
    <w:basedOn w:val="323"/>
    <w:rPr>
      <w:rFonts w:ascii="Tahoma" w:eastAsia="Tahoma" w:hAnsi="Tahoma" w:cs="Tahoma"/>
      <w:b w:val="0"/>
      <w:bCs w:val="0"/>
      <w:i w:val="0"/>
      <w:iCs w:val="0"/>
      <w:smallCaps w:val="0"/>
      <w:strike w:val="0"/>
      <w:spacing w:val="0"/>
      <w:sz w:val="27"/>
      <w:szCs w:val="27"/>
    </w:rPr>
  </w:style>
  <w:style w:type="character" w:customStyle="1" w:styleId="42ff3">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MicrosoftSansSerif105pt">
    <w:name w:val="Основной текст + Microsoft Sans Serif;10;5 pt"/>
    <w:basedOn w:val="aa"/>
    <w:rPr>
      <w:rFonts w:ascii="Microsoft Sans Serif" w:eastAsia="Microsoft Sans Serif" w:hAnsi="Microsoft Sans Serif" w:cs="Microsoft Sans Serif"/>
      <w:b w:val="0"/>
      <w:bCs w:val="0"/>
      <w:i w:val="0"/>
      <w:iCs w:val="0"/>
      <w:smallCaps w:val="0"/>
      <w:strike w:val="0"/>
      <w:spacing w:val="0"/>
      <w:sz w:val="21"/>
      <w:szCs w:val="21"/>
    </w:rPr>
  </w:style>
  <w:style w:type="character" w:customStyle="1" w:styleId="13f7">
    <w:name w:val="Заголовок №1 (3)"/>
    <w:basedOn w:val="13b"/>
    <w:rPr>
      <w:rFonts w:ascii="Tahoma" w:eastAsia="Tahoma" w:hAnsi="Tahoma" w:cs="Tahoma"/>
      <w:b w:val="0"/>
      <w:bCs w:val="0"/>
      <w:i w:val="0"/>
      <w:iCs w:val="0"/>
      <w:smallCaps w:val="0"/>
      <w:strike w:val="0"/>
      <w:spacing w:val="0"/>
      <w:sz w:val="41"/>
      <w:szCs w:val="41"/>
    </w:rPr>
  </w:style>
  <w:style w:type="character" w:customStyle="1" w:styleId="13f8">
    <w:name w:val="Заголовок №1 (3)"/>
    <w:basedOn w:val="13b"/>
    <w:rPr>
      <w:rFonts w:ascii="Tahoma" w:eastAsia="Tahoma" w:hAnsi="Tahoma" w:cs="Tahoma"/>
      <w:b w:val="0"/>
      <w:bCs w:val="0"/>
      <w:i w:val="0"/>
      <w:iCs w:val="0"/>
      <w:smallCaps w:val="0"/>
      <w:strike w:val="0"/>
      <w:spacing w:val="0"/>
      <w:sz w:val="41"/>
      <w:szCs w:val="41"/>
    </w:rPr>
  </w:style>
  <w:style w:type="character" w:customStyle="1" w:styleId="23b">
    <w:name w:val="Заголовок №2 (3)"/>
    <w:basedOn w:val="233"/>
    <w:rPr>
      <w:rFonts w:ascii="Tahoma" w:eastAsia="Tahoma" w:hAnsi="Tahoma" w:cs="Tahoma"/>
      <w:b w:val="0"/>
      <w:bCs w:val="0"/>
      <w:i w:val="0"/>
      <w:iCs w:val="0"/>
      <w:smallCaps w:val="0"/>
      <w:strike w:val="0"/>
      <w:spacing w:val="0"/>
      <w:sz w:val="34"/>
      <w:szCs w:val="34"/>
    </w:rPr>
  </w:style>
  <w:style w:type="character" w:customStyle="1" w:styleId="690">
    <w:name w:val="Основной текст (69)_"/>
    <w:basedOn w:val="a0"/>
    <w:link w:val="691"/>
    <w:rPr>
      <w:rFonts w:ascii="Microsoft Sans Serif" w:eastAsia="Microsoft Sans Serif" w:hAnsi="Microsoft Sans Serif" w:cs="Microsoft Sans Serif"/>
      <w:b w:val="0"/>
      <w:bCs w:val="0"/>
      <w:i w:val="0"/>
      <w:iCs w:val="0"/>
      <w:smallCaps w:val="0"/>
      <w:strike w:val="0"/>
      <w:spacing w:val="0"/>
      <w:sz w:val="19"/>
      <w:szCs w:val="19"/>
    </w:rPr>
  </w:style>
  <w:style w:type="character" w:customStyle="1" w:styleId="692">
    <w:name w:val="Основной текст (69)"/>
    <w:basedOn w:val="690"/>
    <w:rPr>
      <w:rFonts w:ascii="Microsoft Sans Serif" w:eastAsia="Microsoft Sans Serif" w:hAnsi="Microsoft Sans Serif" w:cs="Microsoft Sans Serif"/>
      <w:b w:val="0"/>
      <w:bCs w:val="0"/>
      <w:i w:val="0"/>
      <w:iCs w:val="0"/>
      <w:smallCaps w:val="0"/>
      <w:strike w:val="0"/>
      <w:spacing w:val="0"/>
      <w:sz w:val="19"/>
      <w:szCs w:val="19"/>
    </w:rPr>
  </w:style>
  <w:style w:type="character" w:customStyle="1" w:styleId="693">
    <w:name w:val="Основной текст (69)"/>
    <w:basedOn w:val="690"/>
    <w:rPr>
      <w:rFonts w:ascii="Microsoft Sans Serif" w:eastAsia="Microsoft Sans Serif" w:hAnsi="Microsoft Sans Serif" w:cs="Microsoft Sans Serif"/>
      <w:b w:val="0"/>
      <w:bCs w:val="0"/>
      <w:i w:val="0"/>
      <w:iCs w:val="0"/>
      <w:smallCaps w:val="0"/>
      <w:strike w:val="0"/>
      <w:spacing w:val="0"/>
      <w:sz w:val="19"/>
      <w:szCs w:val="19"/>
    </w:rPr>
  </w:style>
  <w:style w:type="character" w:customStyle="1" w:styleId="32f">
    <w:name w:val="Заголовок №3 (2)"/>
    <w:basedOn w:val="323"/>
    <w:rPr>
      <w:rFonts w:ascii="Tahoma" w:eastAsia="Tahoma" w:hAnsi="Tahoma" w:cs="Tahoma"/>
      <w:b w:val="0"/>
      <w:bCs w:val="0"/>
      <w:i w:val="0"/>
      <w:iCs w:val="0"/>
      <w:smallCaps w:val="0"/>
      <w:strike w:val="0"/>
      <w:spacing w:val="0"/>
      <w:sz w:val="27"/>
      <w:szCs w:val="27"/>
    </w:rPr>
  </w:style>
  <w:style w:type="character" w:customStyle="1" w:styleId="32f0">
    <w:name w:val="Заголовок №3 (2)"/>
    <w:basedOn w:val="323"/>
    <w:rPr>
      <w:rFonts w:ascii="Tahoma" w:eastAsia="Tahoma" w:hAnsi="Tahoma" w:cs="Tahoma"/>
      <w:b w:val="0"/>
      <w:bCs w:val="0"/>
      <w:i w:val="0"/>
      <w:iCs w:val="0"/>
      <w:smallCaps w:val="0"/>
      <w:strike w:val="0"/>
      <w:spacing w:val="0"/>
      <w:sz w:val="27"/>
      <w:szCs w:val="27"/>
    </w:rPr>
  </w:style>
  <w:style w:type="character" w:customStyle="1" w:styleId="32f1">
    <w:name w:val="Заголовок №3 (2)"/>
    <w:basedOn w:val="323"/>
    <w:rPr>
      <w:rFonts w:ascii="Tahoma" w:eastAsia="Tahoma" w:hAnsi="Tahoma" w:cs="Tahoma"/>
      <w:b w:val="0"/>
      <w:bCs w:val="0"/>
      <w:i w:val="0"/>
      <w:iCs w:val="0"/>
      <w:smallCaps w:val="0"/>
      <w:strike w:val="0"/>
      <w:spacing w:val="0"/>
      <w:sz w:val="27"/>
      <w:szCs w:val="27"/>
    </w:rPr>
  </w:style>
  <w:style w:type="character" w:customStyle="1" w:styleId="42ff4">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42ff5">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84">
    <w:name w:val="Основной текст (8)"/>
    <w:basedOn w:val="80"/>
    <w:rPr>
      <w:rFonts w:ascii="Tahoma" w:eastAsia="Tahoma" w:hAnsi="Tahoma" w:cs="Tahoma"/>
      <w:b w:val="0"/>
      <w:bCs w:val="0"/>
      <w:i w:val="0"/>
      <w:iCs w:val="0"/>
      <w:smallCaps w:val="0"/>
      <w:strike w:val="0"/>
      <w:spacing w:val="0"/>
      <w:sz w:val="19"/>
      <w:szCs w:val="19"/>
    </w:rPr>
  </w:style>
  <w:style w:type="character" w:customStyle="1" w:styleId="42ff6">
    <w:name w:val="Заголовок №4 (2)"/>
    <w:basedOn w:val="423"/>
    <w:rPr>
      <w:rFonts w:ascii="Tahoma" w:eastAsia="Tahoma" w:hAnsi="Tahoma" w:cs="Tahoma"/>
      <w:b w:val="0"/>
      <w:bCs w:val="0"/>
      <w:i w:val="0"/>
      <w:iCs w:val="0"/>
      <w:smallCaps w:val="0"/>
      <w:strike w:val="0"/>
      <w:spacing w:val="0"/>
      <w:sz w:val="25"/>
      <w:szCs w:val="25"/>
    </w:rPr>
  </w:style>
  <w:style w:type="character" w:customStyle="1" w:styleId="105pt1pt">
    <w:name w:val="Колонтитул + 10;5 pt;Полужирный;Интервал 1 pt"/>
    <w:basedOn w:val="ac"/>
    <w:rPr>
      <w:rFonts w:ascii="Times New Roman" w:eastAsia="Times New Roman" w:hAnsi="Times New Roman" w:cs="Times New Roman"/>
      <w:b/>
      <w:bCs/>
      <w:i w:val="0"/>
      <w:iCs w:val="0"/>
      <w:smallCaps w:val="0"/>
      <w:strike w:val="0"/>
      <w:spacing w:val="20"/>
      <w:sz w:val="21"/>
      <w:szCs w:val="21"/>
    </w:rPr>
  </w:style>
  <w:style w:type="character" w:customStyle="1" w:styleId="434">
    <w:name w:val="Заголовок №4 (3)_"/>
    <w:basedOn w:val="a0"/>
    <w:link w:val="435"/>
    <w:rPr>
      <w:rFonts w:ascii="Tahoma" w:eastAsia="Tahoma" w:hAnsi="Tahoma" w:cs="Tahoma"/>
      <w:b w:val="0"/>
      <w:bCs w:val="0"/>
      <w:i w:val="0"/>
      <w:iCs w:val="0"/>
      <w:smallCaps w:val="0"/>
      <w:strike w:val="0"/>
      <w:spacing w:val="0"/>
      <w:sz w:val="19"/>
      <w:szCs w:val="19"/>
    </w:rPr>
  </w:style>
  <w:style w:type="character" w:customStyle="1" w:styleId="436">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7">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8">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334">
    <w:name w:val="Заголовок №3 (3)_"/>
    <w:basedOn w:val="a0"/>
    <w:link w:val="335"/>
    <w:rPr>
      <w:rFonts w:ascii="Tahoma" w:eastAsia="Tahoma" w:hAnsi="Tahoma" w:cs="Tahoma"/>
      <w:b w:val="0"/>
      <w:bCs w:val="0"/>
      <w:i w:val="0"/>
      <w:iCs w:val="0"/>
      <w:smallCaps w:val="0"/>
      <w:strike w:val="0"/>
      <w:spacing w:val="0"/>
      <w:sz w:val="25"/>
      <w:szCs w:val="25"/>
    </w:rPr>
  </w:style>
  <w:style w:type="character" w:customStyle="1" w:styleId="336">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439">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a">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b">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c">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d">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e">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337">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43f">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0">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1">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2">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3">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142">
    <w:name w:val="Заголовок №1 (4)_"/>
    <w:basedOn w:val="a0"/>
    <w:link w:val="143"/>
    <w:rPr>
      <w:rFonts w:ascii="Tahoma" w:eastAsia="Tahoma" w:hAnsi="Tahoma" w:cs="Tahoma"/>
      <w:b w:val="0"/>
      <w:bCs w:val="0"/>
      <w:i w:val="0"/>
      <w:iCs w:val="0"/>
      <w:smallCaps w:val="0"/>
      <w:strike w:val="0"/>
      <w:spacing w:val="0"/>
      <w:sz w:val="34"/>
      <w:szCs w:val="34"/>
    </w:rPr>
  </w:style>
  <w:style w:type="character" w:customStyle="1" w:styleId="140pt">
    <w:name w:val="Заголовок №1 (4) + Интервал 0 pt"/>
    <w:basedOn w:val="142"/>
    <w:rPr>
      <w:rFonts w:ascii="Tahoma" w:eastAsia="Tahoma" w:hAnsi="Tahoma" w:cs="Tahoma"/>
      <w:b w:val="0"/>
      <w:bCs w:val="0"/>
      <w:i w:val="0"/>
      <w:iCs w:val="0"/>
      <w:smallCaps w:val="0"/>
      <w:strike w:val="0"/>
      <w:spacing w:val="10"/>
      <w:sz w:val="34"/>
      <w:szCs w:val="34"/>
    </w:rPr>
  </w:style>
  <w:style w:type="character" w:customStyle="1" w:styleId="140pt0">
    <w:name w:val="Заголовок №1 (4) + Интервал 0 pt"/>
    <w:basedOn w:val="142"/>
    <w:rPr>
      <w:rFonts w:ascii="Tahoma" w:eastAsia="Tahoma" w:hAnsi="Tahoma" w:cs="Tahoma"/>
      <w:b w:val="0"/>
      <w:bCs w:val="0"/>
      <w:i w:val="0"/>
      <w:iCs w:val="0"/>
      <w:smallCaps w:val="0"/>
      <w:strike w:val="0"/>
      <w:spacing w:val="10"/>
      <w:sz w:val="34"/>
      <w:szCs w:val="34"/>
      <w:u w:val="single"/>
    </w:rPr>
  </w:style>
  <w:style w:type="character" w:customStyle="1" w:styleId="694">
    <w:name w:val="Основной текст (69)"/>
    <w:basedOn w:val="690"/>
    <w:rPr>
      <w:rFonts w:ascii="Microsoft Sans Serif" w:eastAsia="Microsoft Sans Serif" w:hAnsi="Microsoft Sans Serif" w:cs="Microsoft Sans Serif"/>
      <w:b w:val="0"/>
      <w:bCs w:val="0"/>
      <w:i w:val="0"/>
      <w:iCs w:val="0"/>
      <w:smallCaps w:val="0"/>
      <w:strike w:val="0"/>
      <w:spacing w:val="0"/>
      <w:sz w:val="19"/>
      <w:szCs w:val="19"/>
    </w:rPr>
  </w:style>
  <w:style w:type="character" w:customStyle="1" w:styleId="244">
    <w:name w:val="Заголовок №2 (4)_"/>
    <w:basedOn w:val="a0"/>
    <w:link w:val="245"/>
    <w:rPr>
      <w:rFonts w:ascii="Tahoma" w:eastAsia="Tahoma" w:hAnsi="Tahoma" w:cs="Tahoma"/>
      <w:b w:val="0"/>
      <w:bCs w:val="0"/>
      <w:i w:val="0"/>
      <w:iCs w:val="0"/>
      <w:smallCaps w:val="0"/>
      <w:strike w:val="0"/>
      <w:spacing w:val="0"/>
      <w:sz w:val="27"/>
      <w:szCs w:val="27"/>
    </w:rPr>
  </w:style>
  <w:style w:type="character" w:customStyle="1" w:styleId="246">
    <w:name w:val="Заголовок №2 (4)"/>
    <w:basedOn w:val="244"/>
    <w:rPr>
      <w:rFonts w:ascii="Tahoma" w:eastAsia="Tahoma" w:hAnsi="Tahoma" w:cs="Tahoma"/>
      <w:b w:val="0"/>
      <w:bCs w:val="0"/>
      <w:i w:val="0"/>
      <w:iCs w:val="0"/>
      <w:smallCaps w:val="0"/>
      <w:strike w:val="0"/>
      <w:spacing w:val="0"/>
      <w:sz w:val="27"/>
      <w:szCs w:val="27"/>
    </w:rPr>
  </w:style>
  <w:style w:type="character" w:customStyle="1" w:styleId="247">
    <w:name w:val="Заголовок №2 (4)"/>
    <w:basedOn w:val="244"/>
    <w:rPr>
      <w:rFonts w:ascii="Tahoma" w:eastAsia="Tahoma" w:hAnsi="Tahoma" w:cs="Tahoma"/>
      <w:b w:val="0"/>
      <w:bCs w:val="0"/>
      <w:i w:val="0"/>
      <w:iCs w:val="0"/>
      <w:smallCaps w:val="0"/>
      <w:strike w:val="0"/>
      <w:spacing w:val="0"/>
      <w:sz w:val="27"/>
      <w:szCs w:val="27"/>
    </w:rPr>
  </w:style>
  <w:style w:type="character" w:customStyle="1" w:styleId="248">
    <w:name w:val="Заголовок №2 (4)"/>
    <w:basedOn w:val="244"/>
    <w:rPr>
      <w:rFonts w:ascii="Tahoma" w:eastAsia="Tahoma" w:hAnsi="Tahoma" w:cs="Tahoma"/>
      <w:b w:val="0"/>
      <w:bCs w:val="0"/>
      <w:i w:val="0"/>
      <w:iCs w:val="0"/>
      <w:smallCaps w:val="0"/>
      <w:strike w:val="0"/>
      <w:spacing w:val="0"/>
      <w:sz w:val="27"/>
      <w:szCs w:val="27"/>
    </w:rPr>
  </w:style>
  <w:style w:type="character" w:customStyle="1" w:styleId="338">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43f4">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5">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6">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7">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8">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9">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339">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43fa">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b">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c">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33a">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43fd">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e">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0">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33b">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43ff1">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648">
    <w:name w:val="Основной текст (64)"/>
    <w:basedOn w:val="641"/>
    <w:rPr>
      <w:rFonts w:ascii="Times New Roman" w:eastAsia="Times New Roman" w:hAnsi="Times New Roman" w:cs="Times New Roman"/>
      <w:b w:val="0"/>
      <w:bCs w:val="0"/>
      <w:i w:val="0"/>
      <w:iCs w:val="0"/>
      <w:smallCaps w:val="0"/>
      <w:strike w:val="0"/>
      <w:spacing w:val="0"/>
      <w:sz w:val="22"/>
      <w:szCs w:val="22"/>
    </w:rPr>
  </w:style>
  <w:style w:type="character" w:customStyle="1" w:styleId="43ff2">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3">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649">
    <w:name w:val="Основной текст (64)"/>
    <w:basedOn w:val="641"/>
    <w:rPr>
      <w:rFonts w:ascii="Times New Roman" w:eastAsia="Times New Roman" w:hAnsi="Times New Roman" w:cs="Times New Roman"/>
      <w:b w:val="0"/>
      <w:bCs w:val="0"/>
      <w:i w:val="0"/>
      <w:iCs w:val="0"/>
      <w:smallCaps w:val="0"/>
      <w:strike w:val="0"/>
      <w:spacing w:val="0"/>
      <w:sz w:val="22"/>
      <w:szCs w:val="22"/>
    </w:rPr>
  </w:style>
  <w:style w:type="character" w:customStyle="1" w:styleId="43ff4">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64a">
    <w:name w:val="Основной текст (64)"/>
    <w:basedOn w:val="641"/>
    <w:rPr>
      <w:rFonts w:ascii="Times New Roman" w:eastAsia="Times New Roman" w:hAnsi="Times New Roman" w:cs="Times New Roman"/>
      <w:b w:val="0"/>
      <w:bCs w:val="0"/>
      <w:i w:val="0"/>
      <w:iCs w:val="0"/>
      <w:smallCaps w:val="0"/>
      <w:strike w:val="0"/>
      <w:spacing w:val="0"/>
      <w:sz w:val="22"/>
      <w:szCs w:val="22"/>
    </w:rPr>
  </w:style>
  <w:style w:type="character" w:customStyle="1" w:styleId="43ff5">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64b">
    <w:name w:val="Основной текст (64)"/>
    <w:basedOn w:val="641"/>
    <w:rPr>
      <w:rFonts w:ascii="Times New Roman" w:eastAsia="Times New Roman" w:hAnsi="Times New Roman" w:cs="Times New Roman"/>
      <w:b w:val="0"/>
      <w:bCs w:val="0"/>
      <w:i w:val="0"/>
      <w:iCs w:val="0"/>
      <w:smallCaps w:val="0"/>
      <w:strike w:val="0"/>
      <w:spacing w:val="0"/>
      <w:sz w:val="22"/>
      <w:szCs w:val="22"/>
    </w:rPr>
  </w:style>
  <w:style w:type="character" w:customStyle="1" w:styleId="43ff6">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7">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64c">
    <w:name w:val="Основной текст (64)"/>
    <w:basedOn w:val="641"/>
    <w:rPr>
      <w:rFonts w:ascii="Times New Roman" w:eastAsia="Times New Roman" w:hAnsi="Times New Roman" w:cs="Times New Roman"/>
      <w:b w:val="0"/>
      <w:bCs w:val="0"/>
      <w:i w:val="0"/>
      <w:iCs w:val="0"/>
      <w:smallCaps w:val="0"/>
      <w:strike w:val="0"/>
      <w:spacing w:val="0"/>
      <w:sz w:val="22"/>
      <w:szCs w:val="22"/>
    </w:rPr>
  </w:style>
  <w:style w:type="character" w:customStyle="1" w:styleId="140pt1">
    <w:name w:val="Заголовок №1 (4) + Интервал 0 pt"/>
    <w:basedOn w:val="142"/>
    <w:rPr>
      <w:rFonts w:ascii="Tahoma" w:eastAsia="Tahoma" w:hAnsi="Tahoma" w:cs="Tahoma"/>
      <w:b w:val="0"/>
      <w:bCs w:val="0"/>
      <w:i w:val="0"/>
      <w:iCs w:val="0"/>
      <w:smallCaps w:val="0"/>
      <w:strike w:val="0"/>
      <w:spacing w:val="10"/>
      <w:sz w:val="34"/>
      <w:szCs w:val="34"/>
    </w:rPr>
  </w:style>
  <w:style w:type="character" w:customStyle="1" w:styleId="249">
    <w:name w:val="Заголовок №2 (4)"/>
    <w:basedOn w:val="244"/>
    <w:rPr>
      <w:rFonts w:ascii="Tahoma" w:eastAsia="Tahoma" w:hAnsi="Tahoma" w:cs="Tahoma"/>
      <w:b w:val="0"/>
      <w:bCs w:val="0"/>
      <w:i w:val="0"/>
      <w:iCs w:val="0"/>
      <w:smallCaps w:val="0"/>
      <w:strike w:val="0"/>
      <w:spacing w:val="0"/>
      <w:sz w:val="27"/>
      <w:szCs w:val="27"/>
    </w:rPr>
  </w:style>
  <w:style w:type="character" w:customStyle="1" w:styleId="24a">
    <w:name w:val="Заголовок №2 (4)"/>
    <w:basedOn w:val="244"/>
    <w:rPr>
      <w:rFonts w:ascii="Tahoma" w:eastAsia="Tahoma" w:hAnsi="Tahoma" w:cs="Tahoma"/>
      <w:b w:val="0"/>
      <w:bCs w:val="0"/>
      <w:i w:val="0"/>
      <w:iCs w:val="0"/>
      <w:smallCaps w:val="0"/>
      <w:strike w:val="0"/>
      <w:spacing w:val="0"/>
      <w:sz w:val="27"/>
      <w:szCs w:val="27"/>
    </w:rPr>
  </w:style>
  <w:style w:type="character" w:customStyle="1" w:styleId="33c">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43ff8">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9">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a">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b">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c">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d">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33d">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33e">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43ffe">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f">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f0">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f1">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140pt2">
    <w:name w:val="Заголовок №1 (4) + Интервал 0 pt"/>
    <w:basedOn w:val="142"/>
    <w:rPr>
      <w:rFonts w:ascii="Tahoma" w:eastAsia="Tahoma" w:hAnsi="Tahoma" w:cs="Tahoma"/>
      <w:b w:val="0"/>
      <w:bCs w:val="0"/>
      <w:i w:val="0"/>
      <w:iCs w:val="0"/>
      <w:smallCaps w:val="0"/>
      <w:strike w:val="0"/>
      <w:spacing w:val="10"/>
      <w:sz w:val="34"/>
      <w:szCs w:val="34"/>
    </w:rPr>
  </w:style>
  <w:style w:type="character" w:customStyle="1" w:styleId="24b">
    <w:name w:val="Заголовок №2 (4)"/>
    <w:basedOn w:val="244"/>
    <w:rPr>
      <w:rFonts w:ascii="Tahoma" w:eastAsia="Tahoma" w:hAnsi="Tahoma" w:cs="Tahoma"/>
      <w:b w:val="0"/>
      <w:bCs w:val="0"/>
      <w:i w:val="0"/>
      <w:iCs w:val="0"/>
      <w:smallCaps w:val="0"/>
      <w:strike w:val="0"/>
      <w:spacing w:val="0"/>
      <w:sz w:val="27"/>
      <w:szCs w:val="27"/>
    </w:rPr>
  </w:style>
  <w:style w:type="character" w:customStyle="1" w:styleId="24c">
    <w:name w:val="Заголовок №2 (4)"/>
    <w:basedOn w:val="244"/>
    <w:rPr>
      <w:rFonts w:ascii="Tahoma" w:eastAsia="Tahoma" w:hAnsi="Tahoma" w:cs="Tahoma"/>
      <w:b w:val="0"/>
      <w:bCs w:val="0"/>
      <w:i w:val="0"/>
      <w:iCs w:val="0"/>
      <w:smallCaps w:val="0"/>
      <w:strike w:val="0"/>
      <w:spacing w:val="0"/>
      <w:sz w:val="27"/>
      <w:szCs w:val="27"/>
    </w:rPr>
  </w:style>
  <w:style w:type="character" w:customStyle="1" w:styleId="24d">
    <w:name w:val="Заголовок №2 (4)"/>
    <w:basedOn w:val="244"/>
    <w:rPr>
      <w:rFonts w:ascii="Tahoma" w:eastAsia="Tahoma" w:hAnsi="Tahoma" w:cs="Tahoma"/>
      <w:b w:val="0"/>
      <w:bCs w:val="0"/>
      <w:i w:val="0"/>
      <w:iCs w:val="0"/>
      <w:smallCaps w:val="0"/>
      <w:strike w:val="0"/>
      <w:spacing w:val="0"/>
      <w:sz w:val="27"/>
      <w:szCs w:val="27"/>
    </w:rPr>
  </w:style>
  <w:style w:type="character" w:customStyle="1" w:styleId="33f">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33f0">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43fff2">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f3">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f4">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f5">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f6">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33f1">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43fff7">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f8">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f9">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43fffa">
    <w:name w:val="Заголовок №4 (3)"/>
    <w:basedOn w:val="434"/>
    <w:rPr>
      <w:rFonts w:ascii="Tahoma" w:eastAsia="Tahoma" w:hAnsi="Tahoma" w:cs="Tahoma"/>
      <w:b w:val="0"/>
      <w:bCs w:val="0"/>
      <w:i w:val="0"/>
      <w:iCs w:val="0"/>
      <w:smallCaps w:val="0"/>
      <w:strike w:val="0"/>
      <w:spacing w:val="0"/>
      <w:sz w:val="19"/>
      <w:szCs w:val="19"/>
    </w:rPr>
  </w:style>
  <w:style w:type="character" w:customStyle="1" w:styleId="105pt0pt">
    <w:name w:val="Колонтитул + 10;5 pt;Полужирный;Интервал 0 pt"/>
    <w:basedOn w:val="ac"/>
    <w:rPr>
      <w:rFonts w:ascii="Times New Roman" w:eastAsia="Times New Roman" w:hAnsi="Times New Roman" w:cs="Times New Roman"/>
      <w:b/>
      <w:bCs/>
      <w:i w:val="0"/>
      <w:iCs w:val="0"/>
      <w:smallCaps w:val="0"/>
      <w:strike w:val="0"/>
      <w:spacing w:val="10"/>
      <w:sz w:val="21"/>
      <w:szCs w:val="21"/>
    </w:rPr>
  </w:style>
  <w:style w:type="character" w:customStyle="1" w:styleId="533">
    <w:name w:val="Заголовок №5 (3)_"/>
    <w:basedOn w:val="a0"/>
    <w:link w:val="534"/>
    <w:rPr>
      <w:rFonts w:ascii="Tahoma" w:eastAsia="Tahoma" w:hAnsi="Tahoma" w:cs="Tahoma"/>
      <w:b w:val="0"/>
      <w:bCs w:val="0"/>
      <w:i w:val="0"/>
      <w:iCs w:val="0"/>
      <w:smallCaps w:val="0"/>
      <w:strike w:val="0"/>
      <w:spacing w:val="0"/>
      <w:sz w:val="19"/>
      <w:szCs w:val="19"/>
    </w:rPr>
  </w:style>
  <w:style w:type="character" w:customStyle="1" w:styleId="535">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6">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7">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8">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9">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a">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b">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c">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d">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e">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23c">
    <w:name w:val="Заголовок №2 (3)"/>
    <w:basedOn w:val="233"/>
    <w:rPr>
      <w:rFonts w:ascii="Tahoma" w:eastAsia="Tahoma" w:hAnsi="Tahoma" w:cs="Tahoma"/>
      <w:b w:val="0"/>
      <w:bCs w:val="0"/>
      <w:i w:val="0"/>
      <w:iCs w:val="0"/>
      <w:smallCaps w:val="0"/>
      <w:strike w:val="0"/>
      <w:spacing w:val="0"/>
      <w:sz w:val="34"/>
      <w:szCs w:val="34"/>
    </w:rPr>
  </w:style>
  <w:style w:type="character" w:customStyle="1" w:styleId="53f">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f0">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f1">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f2">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f3">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f4">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f5">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f6">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23d">
    <w:name w:val="Заголовок №2 (3)"/>
    <w:basedOn w:val="233"/>
    <w:rPr>
      <w:rFonts w:ascii="Tahoma" w:eastAsia="Tahoma" w:hAnsi="Tahoma" w:cs="Tahoma"/>
      <w:b w:val="0"/>
      <w:bCs w:val="0"/>
      <w:i w:val="0"/>
      <w:iCs w:val="0"/>
      <w:smallCaps w:val="0"/>
      <w:strike w:val="0"/>
      <w:spacing w:val="0"/>
      <w:sz w:val="34"/>
      <w:szCs w:val="34"/>
    </w:rPr>
  </w:style>
  <w:style w:type="character" w:customStyle="1" w:styleId="23e">
    <w:name w:val="Заголовок №2 (3)"/>
    <w:basedOn w:val="233"/>
    <w:rPr>
      <w:rFonts w:ascii="Tahoma" w:eastAsia="Tahoma" w:hAnsi="Tahoma" w:cs="Tahoma"/>
      <w:b w:val="0"/>
      <w:bCs w:val="0"/>
      <w:i w:val="0"/>
      <w:iCs w:val="0"/>
      <w:smallCaps w:val="0"/>
      <w:strike w:val="0"/>
      <w:spacing w:val="0"/>
      <w:sz w:val="34"/>
      <w:szCs w:val="34"/>
    </w:rPr>
  </w:style>
  <w:style w:type="character" w:customStyle="1" w:styleId="23f">
    <w:name w:val="Заголовок №2 (3)"/>
    <w:basedOn w:val="233"/>
    <w:rPr>
      <w:rFonts w:ascii="Tahoma" w:eastAsia="Tahoma" w:hAnsi="Tahoma" w:cs="Tahoma"/>
      <w:b w:val="0"/>
      <w:bCs w:val="0"/>
      <w:i w:val="0"/>
      <w:iCs w:val="0"/>
      <w:smallCaps w:val="0"/>
      <w:strike w:val="0"/>
      <w:spacing w:val="0"/>
      <w:sz w:val="34"/>
      <w:szCs w:val="34"/>
      <w:u w:val="single"/>
    </w:rPr>
  </w:style>
  <w:style w:type="character" w:customStyle="1" w:styleId="53f7">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f8">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f9">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fa">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10pt">
    <w:name w:val="Основной текст + 10 pt"/>
    <w:basedOn w:val="aa"/>
    <w:rPr>
      <w:rFonts w:ascii="Times New Roman" w:eastAsia="Times New Roman" w:hAnsi="Times New Roman" w:cs="Times New Roman"/>
      <w:b w:val="0"/>
      <w:bCs w:val="0"/>
      <w:i w:val="0"/>
      <w:iCs w:val="0"/>
      <w:smallCaps w:val="0"/>
      <w:strike w:val="0"/>
      <w:spacing w:val="0"/>
      <w:sz w:val="20"/>
      <w:szCs w:val="20"/>
    </w:rPr>
  </w:style>
  <w:style w:type="character" w:customStyle="1" w:styleId="53fb">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fc">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fd">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53fe">
    <w:name w:val="Заголовок №5 (3)"/>
    <w:basedOn w:val="533"/>
    <w:rPr>
      <w:rFonts w:ascii="Tahoma" w:eastAsia="Tahoma" w:hAnsi="Tahoma" w:cs="Tahoma"/>
      <w:b w:val="0"/>
      <w:bCs w:val="0"/>
      <w:i w:val="0"/>
      <w:iCs w:val="0"/>
      <w:smallCaps w:val="0"/>
      <w:strike w:val="0"/>
      <w:spacing w:val="0"/>
      <w:sz w:val="19"/>
      <w:szCs w:val="19"/>
    </w:rPr>
  </w:style>
  <w:style w:type="character" w:customStyle="1" w:styleId="13f9">
    <w:name w:val="Заголовок №1 (3)"/>
    <w:basedOn w:val="13b"/>
    <w:rPr>
      <w:rFonts w:ascii="Tahoma" w:eastAsia="Tahoma" w:hAnsi="Tahoma" w:cs="Tahoma"/>
      <w:b w:val="0"/>
      <w:bCs w:val="0"/>
      <w:i w:val="0"/>
      <w:iCs w:val="0"/>
      <w:smallCaps w:val="0"/>
      <w:strike w:val="0"/>
      <w:spacing w:val="0"/>
      <w:sz w:val="41"/>
      <w:szCs w:val="41"/>
    </w:rPr>
  </w:style>
  <w:style w:type="character" w:customStyle="1" w:styleId="13fa">
    <w:name w:val="Заголовок №1 (3)"/>
    <w:basedOn w:val="13b"/>
    <w:rPr>
      <w:rFonts w:ascii="Tahoma" w:eastAsia="Tahoma" w:hAnsi="Tahoma" w:cs="Tahoma"/>
      <w:b w:val="0"/>
      <w:bCs w:val="0"/>
      <w:i w:val="0"/>
      <w:iCs w:val="0"/>
      <w:smallCaps w:val="0"/>
      <w:strike w:val="0"/>
      <w:spacing w:val="0"/>
      <w:sz w:val="41"/>
      <w:szCs w:val="41"/>
    </w:rPr>
  </w:style>
  <w:style w:type="character" w:customStyle="1" w:styleId="23f0">
    <w:name w:val="Заголовок №2 (3)"/>
    <w:basedOn w:val="233"/>
    <w:rPr>
      <w:rFonts w:ascii="Tahoma" w:eastAsia="Tahoma" w:hAnsi="Tahoma" w:cs="Tahoma"/>
      <w:b w:val="0"/>
      <w:bCs w:val="0"/>
      <w:i w:val="0"/>
      <w:iCs w:val="0"/>
      <w:smallCaps w:val="0"/>
      <w:strike w:val="0"/>
      <w:spacing w:val="0"/>
      <w:sz w:val="34"/>
      <w:szCs w:val="34"/>
    </w:rPr>
  </w:style>
  <w:style w:type="character" w:customStyle="1" w:styleId="-1pt">
    <w:name w:val="Основной текст + Интервал -1 pt"/>
    <w:basedOn w:val="aa"/>
    <w:rPr>
      <w:rFonts w:ascii="Times New Roman" w:eastAsia="Times New Roman" w:hAnsi="Times New Roman" w:cs="Times New Roman"/>
      <w:b w:val="0"/>
      <w:bCs w:val="0"/>
      <w:i w:val="0"/>
      <w:iCs w:val="0"/>
      <w:smallCaps w:val="0"/>
      <w:strike w:val="0"/>
      <w:spacing w:val="-20"/>
      <w:sz w:val="22"/>
      <w:szCs w:val="22"/>
    </w:rPr>
  </w:style>
  <w:style w:type="character" w:customStyle="1" w:styleId="700">
    <w:name w:val="Основной текст (70)_"/>
    <w:basedOn w:val="a0"/>
    <w:link w:val="701"/>
    <w:rPr>
      <w:rFonts w:ascii="Times New Roman" w:eastAsia="Times New Roman" w:hAnsi="Times New Roman" w:cs="Times New Roman"/>
      <w:b w:val="0"/>
      <w:bCs w:val="0"/>
      <w:i w:val="0"/>
      <w:iCs w:val="0"/>
      <w:smallCaps w:val="0"/>
      <w:strike w:val="0"/>
      <w:sz w:val="16"/>
      <w:szCs w:val="16"/>
    </w:rPr>
  </w:style>
  <w:style w:type="character" w:customStyle="1" w:styleId="702">
    <w:name w:val="Основной текст (70)"/>
    <w:basedOn w:val="700"/>
    <w:rPr>
      <w:rFonts w:ascii="Times New Roman" w:eastAsia="Times New Roman" w:hAnsi="Times New Roman" w:cs="Times New Roman"/>
      <w:b w:val="0"/>
      <w:bCs w:val="0"/>
      <w:i w:val="0"/>
      <w:iCs w:val="0"/>
      <w:smallCaps w:val="0"/>
      <w:strike w:val="0"/>
      <w:sz w:val="16"/>
      <w:szCs w:val="16"/>
    </w:rPr>
  </w:style>
  <w:style w:type="character" w:customStyle="1" w:styleId="12f1">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10">
    <w:name w:val="Основной текст (71)_"/>
    <w:basedOn w:val="a0"/>
    <w:link w:val="711"/>
    <w:rPr>
      <w:rFonts w:ascii="Times New Roman" w:eastAsia="Times New Roman" w:hAnsi="Times New Roman" w:cs="Times New Roman"/>
      <w:b w:val="0"/>
      <w:bCs w:val="0"/>
      <w:i w:val="0"/>
      <w:iCs w:val="0"/>
      <w:smallCaps w:val="0"/>
      <w:strike w:val="0"/>
      <w:sz w:val="16"/>
      <w:szCs w:val="16"/>
    </w:rPr>
  </w:style>
  <w:style w:type="character" w:customStyle="1" w:styleId="712">
    <w:name w:val="Основной текст (71)"/>
    <w:basedOn w:val="710"/>
    <w:rPr>
      <w:rFonts w:ascii="Times New Roman" w:eastAsia="Times New Roman" w:hAnsi="Times New Roman" w:cs="Times New Roman"/>
      <w:b w:val="0"/>
      <w:bCs w:val="0"/>
      <w:i w:val="0"/>
      <w:iCs w:val="0"/>
      <w:smallCaps w:val="0"/>
      <w:strike w:val="0"/>
      <w:sz w:val="16"/>
      <w:szCs w:val="16"/>
    </w:rPr>
  </w:style>
  <w:style w:type="character" w:customStyle="1" w:styleId="12f2">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MicrosoftSansSerif65pt0pt">
    <w:name w:val="Колонтитул + Microsoft Sans Serif;6;5 pt;Курсив;Интервал 0 pt"/>
    <w:basedOn w:val="ac"/>
    <w:rPr>
      <w:rFonts w:ascii="Microsoft Sans Serif" w:eastAsia="Microsoft Sans Serif" w:hAnsi="Microsoft Sans Serif" w:cs="Microsoft Sans Serif"/>
      <w:b w:val="0"/>
      <w:bCs w:val="0"/>
      <w:i/>
      <w:iCs/>
      <w:smallCaps w:val="0"/>
      <w:strike w:val="0"/>
      <w:spacing w:val="10"/>
      <w:sz w:val="13"/>
      <w:szCs w:val="13"/>
    </w:rPr>
  </w:style>
  <w:style w:type="character" w:customStyle="1" w:styleId="23f1">
    <w:name w:val="Заголовок №2 (3)"/>
    <w:basedOn w:val="233"/>
    <w:rPr>
      <w:rFonts w:ascii="Tahoma" w:eastAsia="Tahoma" w:hAnsi="Tahoma" w:cs="Tahoma"/>
      <w:b w:val="0"/>
      <w:bCs w:val="0"/>
      <w:i w:val="0"/>
      <w:iCs w:val="0"/>
      <w:smallCaps w:val="0"/>
      <w:strike w:val="0"/>
      <w:spacing w:val="0"/>
      <w:sz w:val="34"/>
      <w:szCs w:val="34"/>
    </w:rPr>
  </w:style>
  <w:style w:type="character" w:customStyle="1" w:styleId="23f2">
    <w:name w:val="Заголовок №2 (3)"/>
    <w:basedOn w:val="233"/>
    <w:rPr>
      <w:rFonts w:ascii="Tahoma" w:eastAsia="Tahoma" w:hAnsi="Tahoma" w:cs="Tahoma"/>
      <w:b w:val="0"/>
      <w:bCs w:val="0"/>
      <w:i w:val="0"/>
      <w:iCs w:val="0"/>
      <w:smallCaps w:val="0"/>
      <w:strike w:val="0"/>
      <w:spacing w:val="0"/>
      <w:sz w:val="34"/>
      <w:szCs w:val="34"/>
      <w:u w:val="single"/>
    </w:rPr>
  </w:style>
  <w:style w:type="character" w:customStyle="1" w:styleId="33f2">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33f3">
    <w:name w:val="Заголовок №3 (3)"/>
    <w:basedOn w:val="334"/>
    <w:rPr>
      <w:rFonts w:ascii="Tahoma" w:eastAsia="Tahoma" w:hAnsi="Tahoma" w:cs="Tahoma"/>
      <w:b w:val="0"/>
      <w:bCs w:val="0"/>
      <w:i w:val="0"/>
      <w:iCs w:val="0"/>
      <w:smallCaps w:val="0"/>
      <w:strike w:val="0"/>
      <w:spacing w:val="0"/>
      <w:sz w:val="25"/>
      <w:szCs w:val="25"/>
    </w:rPr>
  </w:style>
  <w:style w:type="character" w:customStyle="1" w:styleId="afff3">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2pt">
    <w:name w:val="Основной текст + Интервал 2 pt"/>
    <w:basedOn w:val="aa"/>
    <w:rPr>
      <w:rFonts w:ascii="Times New Roman" w:eastAsia="Times New Roman" w:hAnsi="Times New Roman" w:cs="Times New Roman"/>
      <w:b w:val="0"/>
      <w:bCs w:val="0"/>
      <w:i w:val="0"/>
      <w:iCs w:val="0"/>
      <w:smallCaps w:val="0"/>
      <w:strike w:val="0"/>
      <w:spacing w:val="50"/>
      <w:sz w:val="22"/>
      <w:szCs w:val="22"/>
    </w:rPr>
  </w:style>
  <w:style w:type="character" w:customStyle="1" w:styleId="105pt0">
    <w:name w:val="Основной текст + 10;5 pt"/>
    <w:basedOn w:val="aa"/>
    <w:rPr>
      <w:rFonts w:ascii="Times New Roman" w:eastAsia="Times New Roman" w:hAnsi="Times New Roman" w:cs="Times New Roman"/>
      <w:b w:val="0"/>
      <w:bCs w:val="0"/>
      <w:i w:val="0"/>
      <w:iCs w:val="0"/>
      <w:smallCaps w:val="0"/>
      <w:strike w:val="0"/>
      <w:spacing w:val="0"/>
      <w:sz w:val="21"/>
      <w:szCs w:val="21"/>
    </w:rPr>
  </w:style>
  <w:style w:type="character" w:customStyle="1" w:styleId="650pt">
    <w:name w:val="Основной текст (65) + Интервал 0 pt"/>
    <w:basedOn w:val="651"/>
    <w:rPr>
      <w:rFonts w:ascii="Tahoma" w:eastAsia="Tahoma" w:hAnsi="Tahoma" w:cs="Tahoma"/>
      <w:b w:val="0"/>
      <w:bCs w:val="0"/>
      <w:i w:val="0"/>
      <w:iCs w:val="0"/>
      <w:smallCaps w:val="0"/>
      <w:strike w:val="0"/>
      <w:spacing w:val="-10"/>
      <w:sz w:val="79"/>
      <w:szCs w:val="79"/>
    </w:rPr>
  </w:style>
  <w:style w:type="character" w:customStyle="1" w:styleId="115">
    <w:name w:val="Основной текст (11)"/>
    <w:basedOn w:val="110"/>
    <w:rPr>
      <w:rFonts w:ascii="Tahoma" w:eastAsia="Tahoma" w:hAnsi="Tahoma" w:cs="Tahoma"/>
      <w:b w:val="0"/>
      <w:bCs w:val="0"/>
      <w:i w:val="0"/>
      <w:iCs w:val="0"/>
      <w:smallCaps w:val="0"/>
      <w:strike w:val="0"/>
      <w:spacing w:val="0"/>
      <w:sz w:val="34"/>
      <w:szCs w:val="34"/>
    </w:rPr>
  </w:style>
  <w:style w:type="character" w:customStyle="1" w:styleId="443">
    <w:name w:val="Заголовок №4 (4)_"/>
    <w:basedOn w:val="a0"/>
    <w:link w:val="444"/>
    <w:rPr>
      <w:rFonts w:ascii="Microsoft Sans Serif" w:eastAsia="Microsoft Sans Serif" w:hAnsi="Microsoft Sans Serif" w:cs="Microsoft Sans Serif"/>
      <w:b w:val="0"/>
      <w:bCs w:val="0"/>
      <w:i w:val="0"/>
      <w:iCs w:val="0"/>
      <w:smallCaps w:val="0"/>
      <w:strike w:val="0"/>
      <w:spacing w:val="0"/>
      <w:sz w:val="25"/>
      <w:szCs w:val="25"/>
    </w:rPr>
  </w:style>
  <w:style w:type="character" w:customStyle="1" w:styleId="445">
    <w:name w:val="Заголовок №4 (4)"/>
    <w:basedOn w:val="443"/>
    <w:rPr>
      <w:rFonts w:ascii="Microsoft Sans Serif" w:eastAsia="Microsoft Sans Serif" w:hAnsi="Microsoft Sans Serif" w:cs="Microsoft Sans Serif"/>
      <w:b w:val="0"/>
      <w:bCs w:val="0"/>
      <w:i w:val="0"/>
      <w:iCs w:val="0"/>
      <w:smallCaps w:val="0"/>
      <w:strike w:val="0"/>
      <w:spacing w:val="0"/>
      <w:sz w:val="25"/>
      <w:szCs w:val="25"/>
    </w:rPr>
  </w:style>
  <w:style w:type="character" w:customStyle="1" w:styleId="24e">
    <w:name w:val="Заголовок №2 (4)"/>
    <w:basedOn w:val="244"/>
    <w:rPr>
      <w:rFonts w:ascii="Tahoma" w:eastAsia="Tahoma" w:hAnsi="Tahoma" w:cs="Tahoma"/>
      <w:b w:val="0"/>
      <w:bCs w:val="0"/>
      <w:i w:val="0"/>
      <w:iCs w:val="0"/>
      <w:smallCaps w:val="0"/>
      <w:strike w:val="0"/>
      <w:spacing w:val="0"/>
      <w:sz w:val="27"/>
      <w:szCs w:val="27"/>
    </w:rPr>
  </w:style>
  <w:style w:type="character" w:customStyle="1" w:styleId="24f">
    <w:name w:val="Заголовок №2 (4)"/>
    <w:basedOn w:val="244"/>
    <w:rPr>
      <w:rFonts w:ascii="Tahoma" w:eastAsia="Tahoma" w:hAnsi="Tahoma" w:cs="Tahoma"/>
      <w:b w:val="0"/>
      <w:bCs w:val="0"/>
      <w:i w:val="0"/>
      <w:iCs w:val="0"/>
      <w:smallCaps w:val="0"/>
      <w:strike w:val="0"/>
      <w:spacing w:val="0"/>
      <w:sz w:val="27"/>
      <w:szCs w:val="27"/>
    </w:rPr>
  </w:style>
  <w:style w:type="character" w:customStyle="1" w:styleId="13fb">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c">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Tahoma65pt0pt">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2Tahoma65pt0pt0">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2f3">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f4">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d">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e">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0">
    <w:name w:val="Основной текст (72)_"/>
    <w:basedOn w:val="a0"/>
    <w:link w:val="721"/>
    <w:rPr>
      <w:rFonts w:ascii="Tahoma" w:eastAsia="Tahoma" w:hAnsi="Tahoma" w:cs="Tahoma"/>
      <w:b w:val="0"/>
      <w:bCs w:val="0"/>
      <w:i w:val="0"/>
      <w:iCs w:val="0"/>
      <w:smallCaps w:val="0"/>
      <w:strike w:val="0"/>
      <w:spacing w:val="10"/>
      <w:sz w:val="13"/>
      <w:szCs w:val="13"/>
    </w:rPr>
  </w:style>
  <w:style w:type="character" w:customStyle="1" w:styleId="722">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12f5">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Tahoma65pt0pt1">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MicrosoftSansSerif75pt1pt">
    <w:name w:val="Колонтитул + Microsoft Sans Serif;7;5 pt;Курсив;Интервал 1 pt"/>
    <w:basedOn w:val="ac"/>
    <w:rPr>
      <w:rFonts w:ascii="Microsoft Sans Serif" w:eastAsia="Microsoft Sans Serif" w:hAnsi="Microsoft Sans Serif" w:cs="Microsoft Sans Serif"/>
      <w:b w:val="0"/>
      <w:bCs w:val="0"/>
      <w:i/>
      <w:iCs/>
      <w:smallCaps w:val="0"/>
      <w:strike w:val="0"/>
      <w:spacing w:val="20"/>
      <w:sz w:val="15"/>
      <w:szCs w:val="15"/>
    </w:rPr>
  </w:style>
  <w:style w:type="character" w:customStyle="1" w:styleId="13ff">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f0">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3">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12f6">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MicrosoftSansSerif8pt0pt">
    <w:name w:val="Основной текст (72) + Microsoft Sans Serif;8 pt;Не курсив;Интервал 0 pt"/>
    <w:basedOn w:val="720"/>
    <w:rPr>
      <w:rFonts w:ascii="Microsoft Sans Serif" w:eastAsia="Microsoft Sans Serif" w:hAnsi="Microsoft Sans Serif" w:cs="Microsoft Sans Serif"/>
      <w:b w:val="0"/>
      <w:bCs w:val="0"/>
      <w:i/>
      <w:iCs/>
      <w:smallCaps w:val="0"/>
      <w:strike w:val="0"/>
      <w:spacing w:val="0"/>
      <w:sz w:val="16"/>
      <w:szCs w:val="16"/>
    </w:rPr>
  </w:style>
  <w:style w:type="character" w:customStyle="1" w:styleId="13ff1">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f2">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4">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12f7">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Tahoma65pt0pt2">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3ff3">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f4">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5">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12f8">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f9">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Tahoma65pt0pt3">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2Tahoma65pt0pt4">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726">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72MicrosoftSansSerif8pt0pt0">
    <w:name w:val="Основной текст (72) + Microsoft Sans Serif;8 pt;Не курсив;Интервал 0 pt"/>
    <w:basedOn w:val="720"/>
    <w:rPr>
      <w:rFonts w:ascii="Microsoft Sans Serif" w:eastAsia="Microsoft Sans Serif" w:hAnsi="Microsoft Sans Serif" w:cs="Microsoft Sans Serif"/>
      <w:b w:val="0"/>
      <w:bCs w:val="0"/>
      <w:i/>
      <w:iCs/>
      <w:smallCaps w:val="0"/>
      <w:strike w:val="0"/>
      <w:spacing w:val="0"/>
      <w:sz w:val="16"/>
      <w:szCs w:val="16"/>
    </w:rPr>
  </w:style>
  <w:style w:type="character" w:customStyle="1" w:styleId="72MicrosoftSansSerif8pt0pt1">
    <w:name w:val="Основной текст (72) + Microsoft Sans Serif;8 pt;Не курсив;Интервал 0 pt"/>
    <w:basedOn w:val="720"/>
    <w:rPr>
      <w:rFonts w:ascii="Microsoft Sans Serif" w:eastAsia="Microsoft Sans Serif" w:hAnsi="Microsoft Sans Serif" w:cs="Microsoft Sans Serif"/>
      <w:b w:val="0"/>
      <w:bCs w:val="0"/>
      <w:i/>
      <w:iCs/>
      <w:smallCaps w:val="0"/>
      <w:strike w:val="0"/>
      <w:spacing w:val="0"/>
      <w:sz w:val="16"/>
      <w:szCs w:val="16"/>
    </w:rPr>
  </w:style>
  <w:style w:type="character" w:customStyle="1" w:styleId="13ff5">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f6">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7">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12fa">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93">
    <w:name w:val="Основной текст (9)"/>
    <w:basedOn w:val="90"/>
    <w:rPr>
      <w:rFonts w:ascii="Tahoma" w:eastAsia="Tahoma" w:hAnsi="Tahoma" w:cs="Tahoma"/>
      <w:b w:val="0"/>
      <w:bCs w:val="0"/>
      <w:i w:val="0"/>
      <w:iCs w:val="0"/>
      <w:smallCaps w:val="0"/>
      <w:strike w:val="0"/>
      <w:spacing w:val="0"/>
      <w:sz w:val="25"/>
      <w:szCs w:val="25"/>
    </w:rPr>
  </w:style>
  <w:style w:type="character" w:customStyle="1" w:styleId="12Tahoma65pt0pt5">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3ff7">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f8">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Tahoma65pt0pt6">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2fb">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8">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13ff9">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fa">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Tahoma65pt0pt7">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2fc">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9">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72MicrosoftSansSerif8pt0pt2">
    <w:name w:val="Основной текст (72) + Microsoft Sans Serif;8 pt;Не курсив;Интервал 0 pt"/>
    <w:basedOn w:val="720"/>
    <w:rPr>
      <w:rFonts w:ascii="Microsoft Sans Serif" w:eastAsia="Microsoft Sans Serif" w:hAnsi="Microsoft Sans Serif" w:cs="Microsoft Sans Serif"/>
      <w:b w:val="0"/>
      <w:bCs w:val="0"/>
      <w:i/>
      <w:iCs/>
      <w:smallCaps w:val="0"/>
      <w:strike w:val="0"/>
      <w:spacing w:val="0"/>
      <w:sz w:val="16"/>
      <w:szCs w:val="16"/>
    </w:rPr>
  </w:style>
  <w:style w:type="character" w:customStyle="1" w:styleId="13ffb">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fc">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a">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12fd">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fe">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94">
    <w:name w:val="Основной текст (9)"/>
    <w:basedOn w:val="90"/>
    <w:rPr>
      <w:rFonts w:ascii="Tahoma" w:eastAsia="Tahoma" w:hAnsi="Tahoma" w:cs="Tahoma"/>
      <w:b w:val="0"/>
      <w:bCs w:val="0"/>
      <w:i w:val="0"/>
      <w:iCs w:val="0"/>
      <w:smallCaps w:val="0"/>
      <w:strike w:val="0"/>
      <w:spacing w:val="0"/>
      <w:sz w:val="25"/>
      <w:szCs w:val="25"/>
    </w:rPr>
  </w:style>
  <w:style w:type="character" w:customStyle="1" w:styleId="95">
    <w:name w:val="Основной текст (9)"/>
    <w:basedOn w:val="90"/>
    <w:rPr>
      <w:rFonts w:ascii="Tahoma" w:eastAsia="Tahoma" w:hAnsi="Tahoma" w:cs="Tahoma"/>
      <w:b w:val="0"/>
      <w:bCs w:val="0"/>
      <w:i w:val="0"/>
      <w:iCs w:val="0"/>
      <w:smallCaps w:val="0"/>
      <w:strike w:val="0"/>
      <w:spacing w:val="0"/>
      <w:sz w:val="25"/>
      <w:szCs w:val="25"/>
    </w:rPr>
  </w:style>
  <w:style w:type="character" w:customStyle="1" w:styleId="12Tahoma65pt0pt8">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2Tahoma65pt0pt9">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3ffd">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fe">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Tahoma65pt0pta">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2ff">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b">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13fff">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ff0">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Tahoma65pt0ptb">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2Tahoma65pt0ptc">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2ff0">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ff1">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c">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72d">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72MicrosoftSansSerif8pt0pt3">
    <w:name w:val="Основной текст (72) + Microsoft Sans Serif;8 pt;Не курсив;Интервал 0 pt"/>
    <w:basedOn w:val="720"/>
    <w:rPr>
      <w:rFonts w:ascii="Microsoft Sans Serif" w:eastAsia="Microsoft Sans Serif" w:hAnsi="Microsoft Sans Serif" w:cs="Microsoft Sans Serif"/>
      <w:b w:val="0"/>
      <w:bCs w:val="0"/>
      <w:i/>
      <w:iCs/>
      <w:smallCaps w:val="0"/>
      <w:strike w:val="0"/>
      <w:spacing w:val="0"/>
      <w:sz w:val="16"/>
      <w:szCs w:val="16"/>
    </w:rPr>
  </w:style>
  <w:style w:type="character" w:customStyle="1" w:styleId="72MicrosoftSansSerif8pt0pt4">
    <w:name w:val="Основной текст (72) + Microsoft Sans Serif;8 pt;Не курсив;Интервал 0 pt"/>
    <w:basedOn w:val="720"/>
    <w:rPr>
      <w:rFonts w:ascii="Microsoft Sans Serif" w:eastAsia="Microsoft Sans Serif" w:hAnsi="Microsoft Sans Serif" w:cs="Microsoft Sans Serif"/>
      <w:b w:val="0"/>
      <w:bCs w:val="0"/>
      <w:i/>
      <w:iCs/>
      <w:smallCaps w:val="0"/>
      <w:strike w:val="0"/>
      <w:spacing w:val="0"/>
      <w:sz w:val="16"/>
      <w:szCs w:val="16"/>
    </w:rPr>
  </w:style>
  <w:style w:type="character" w:customStyle="1" w:styleId="13fff1">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ff2">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ff2">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96">
    <w:name w:val="Основной текст (9)"/>
    <w:basedOn w:val="90"/>
    <w:rPr>
      <w:rFonts w:ascii="Tahoma" w:eastAsia="Tahoma" w:hAnsi="Tahoma" w:cs="Tahoma"/>
      <w:b w:val="0"/>
      <w:bCs w:val="0"/>
      <w:i w:val="0"/>
      <w:iCs w:val="0"/>
      <w:smallCaps w:val="0"/>
      <w:strike w:val="0"/>
      <w:spacing w:val="0"/>
      <w:sz w:val="25"/>
      <w:szCs w:val="25"/>
    </w:rPr>
  </w:style>
  <w:style w:type="character" w:customStyle="1" w:styleId="72e">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72MicrosoftSansSerif8pt0pt5">
    <w:name w:val="Основной текст (72) + Microsoft Sans Serif;8 pt;Не курсив;Интервал 0 pt"/>
    <w:basedOn w:val="720"/>
    <w:rPr>
      <w:rFonts w:ascii="Microsoft Sans Serif" w:eastAsia="Microsoft Sans Serif" w:hAnsi="Microsoft Sans Serif" w:cs="Microsoft Sans Serif"/>
      <w:b w:val="0"/>
      <w:bCs w:val="0"/>
      <w:i/>
      <w:iCs/>
      <w:smallCaps w:val="0"/>
      <w:strike w:val="0"/>
      <w:spacing w:val="0"/>
      <w:sz w:val="16"/>
      <w:szCs w:val="16"/>
    </w:rPr>
  </w:style>
  <w:style w:type="character" w:customStyle="1" w:styleId="12Tahoma65pt0ptd">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3fff3">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ff4">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Tahoma65pt0pte">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2Tahoma65pt0ptf">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2ff3">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ff4">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f">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72f0">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72MicrosoftSansSerif8pt0pt6">
    <w:name w:val="Основной текст (72) + Microsoft Sans Serif;8 pt;Не курсив;Интервал 0 pt"/>
    <w:basedOn w:val="720"/>
    <w:rPr>
      <w:rFonts w:ascii="Microsoft Sans Serif" w:eastAsia="Microsoft Sans Serif" w:hAnsi="Microsoft Sans Serif" w:cs="Microsoft Sans Serif"/>
      <w:b w:val="0"/>
      <w:bCs w:val="0"/>
      <w:i/>
      <w:iCs/>
      <w:smallCaps w:val="0"/>
      <w:strike w:val="0"/>
      <w:spacing w:val="0"/>
      <w:sz w:val="16"/>
      <w:szCs w:val="16"/>
    </w:rPr>
  </w:style>
  <w:style w:type="character" w:customStyle="1" w:styleId="72MicrosoftSansSerif8pt0pt7">
    <w:name w:val="Основной текст (72) + Microsoft Sans Serif;8 pt;Не курсив;Интервал 0 pt"/>
    <w:basedOn w:val="720"/>
    <w:rPr>
      <w:rFonts w:ascii="Microsoft Sans Serif" w:eastAsia="Microsoft Sans Serif" w:hAnsi="Microsoft Sans Serif" w:cs="Microsoft Sans Serif"/>
      <w:b w:val="0"/>
      <w:bCs w:val="0"/>
      <w:i/>
      <w:iCs/>
      <w:smallCaps w:val="0"/>
      <w:strike w:val="0"/>
      <w:spacing w:val="0"/>
      <w:sz w:val="16"/>
      <w:szCs w:val="16"/>
    </w:rPr>
  </w:style>
  <w:style w:type="character" w:customStyle="1" w:styleId="13fff5">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ff6">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Tahoma65pt0ptf0">
    <w:name w:val="Основной текст (12) + Tahoma;6;5 pt;Курсив;Интервал 0 pt"/>
    <w:basedOn w:val="123"/>
    <w:rPr>
      <w:rFonts w:ascii="Tahoma" w:eastAsia="Tahoma" w:hAnsi="Tahoma" w:cs="Tahoma"/>
      <w:b w:val="0"/>
      <w:bCs w:val="0"/>
      <w:i/>
      <w:iCs/>
      <w:smallCaps w:val="0"/>
      <w:strike w:val="0"/>
      <w:spacing w:val="10"/>
      <w:sz w:val="13"/>
      <w:szCs w:val="13"/>
    </w:rPr>
  </w:style>
  <w:style w:type="character" w:customStyle="1" w:styleId="12ff5">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f1">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72MicrosoftSansSerif8pt0pt8">
    <w:name w:val="Основной текст (72) + Microsoft Sans Serif;8 pt;Не курсив;Интервал 0 pt"/>
    <w:basedOn w:val="720"/>
    <w:rPr>
      <w:rFonts w:ascii="Microsoft Sans Serif" w:eastAsia="Microsoft Sans Serif" w:hAnsi="Microsoft Sans Serif" w:cs="Microsoft Sans Serif"/>
      <w:b w:val="0"/>
      <w:bCs w:val="0"/>
      <w:i/>
      <w:iCs/>
      <w:smallCaps w:val="0"/>
      <w:strike w:val="0"/>
      <w:spacing w:val="0"/>
      <w:sz w:val="16"/>
      <w:szCs w:val="16"/>
    </w:rPr>
  </w:style>
  <w:style w:type="character" w:customStyle="1" w:styleId="13fff7">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3fff8">
    <w:name w:val="Основной текст (13)"/>
    <w:basedOn w:val="130"/>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72f2">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72f3">
    <w:name w:val="Основной текст (72)"/>
    <w:basedOn w:val="720"/>
    <w:rPr>
      <w:rFonts w:ascii="Tahoma" w:eastAsia="Tahoma" w:hAnsi="Tahoma" w:cs="Tahoma"/>
      <w:b w:val="0"/>
      <w:bCs w:val="0"/>
      <w:i w:val="0"/>
      <w:iCs w:val="0"/>
      <w:smallCaps w:val="0"/>
      <w:strike w:val="0"/>
      <w:spacing w:val="10"/>
      <w:sz w:val="13"/>
      <w:szCs w:val="13"/>
    </w:rPr>
  </w:style>
  <w:style w:type="character" w:customStyle="1" w:styleId="72MicrosoftSansSerif8pt0pt9">
    <w:name w:val="Основной текст (72) + Microsoft Sans Serif;8 pt;Не курсив;Интервал 0 pt"/>
    <w:basedOn w:val="720"/>
    <w:rPr>
      <w:rFonts w:ascii="Microsoft Sans Serif" w:eastAsia="Microsoft Sans Serif" w:hAnsi="Microsoft Sans Serif" w:cs="Microsoft Sans Serif"/>
      <w:b w:val="0"/>
      <w:bCs w:val="0"/>
      <w:i/>
      <w:iCs/>
      <w:smallCaps w:val="0"/>
      <w:strike w:val="0"/>
      <w:spacing w:val="0"/>
      <w:sz w:val="16"/>
      <w:szCs w:val="16"/>
    </w:rPr>
  </w:style>
  <w:style w:type="character" w:customStyle="1" w:styleId="12ff6">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12ff7">
    <w:name w:val="Основной текст (12)"/>
    <w:basedOn w:val="123"/>
    <w:rPr>
      <w:rFonts w:ascii="Microsoft Sans Serif" w:eastAsia="Microsoft Sans Serif" w:hAnsi="Microsoft Sans Serif" w:cs="Microsoft Sans Serif"/>
      <w:b w:val="0"/>
      <w:bCs w:val="0"/>
      <w:i w:val="0"/>
      <w:iCs w:val="0"/>
      <w:smallCaps w:val="0"/>
      <w:strike w:val="0"/>
      <w:spacing w:val="0"/>
      <w:sz w:val="16"/>
      <w:szCs w:val="16"/>
    </w:rPr>
  </w:style>
  <w:style w:type="character" w:customStyle="1" w:styleId="446">
    <w:name w:val="Заголовок №4 (4)"/>
    <w:basedOn w:val="443"/>
    <w:rPr>
      <w:rFonts w:ascii="Microsoft Sans Serif" w:eastAsia="Microsoft Sans Serif" w:hAnsi="Microsoft Sans Serif" w:cs="Microsoft Sans Serif"/>
      <w:b w:val="0"/>
      <w:bCs w:val="0"/>
      <w:i w:val="0"/>
      <w:iCs w:val="0"/>
      <w:smallCaps w:val="0"/>
      <w:strike w:val="0"/>
      <w:spacing w:val="0"/>
      <w:sz w:val="25"/>
      <w:szCs w:val="25"/>
    </w:rPr>
  </w:style>
  <w:style w:type="character" w:customStyle="1" w:styleId="447">
    <w:name w:val="Заголовок №4 (4)"/>
    <w:basedOn w:val="443"/>
    <w:rPr>
      <w:rFonts w:ascii="Microsoft Sans Serif" w:eastAsia="Microsoft Sans Serif" w:hAnsi="Microsoft Sans Serif" w:cs="Microsoft Sans Serif"/>
      <w:b w:val="0"/>
      <w:bCs w:val="0"/>
      <w:i w:val="0"/>
      <w:iCs w:val="0"/>
      <w:smallCaps w:val="0"/>
      <w:strike w:val="0"/>
      <w:spacing w:val="0"/>
      <w:sz w:val="25"/>
      <w:szCs w:val="25"/>
    </w:rPr>
  </w:style>
  <w:style w:type="character" w:customStyle="1" w:styleId="6f3">
    <w:name w:val="Заголовок №6"/>
    <w:basedOn w:val="64"/>
    <w:rPr>
      <w:rFonts w:ascii="Times New Roman" w:eastAsia="Times New Roman" w:hAnsi="Times New Roman" w:cs="Times New Roman"/>
      <w:b w:val="0"/>
      <w:bCs w:val="0"/>
      <w:i w:val="0"/>
      <w:iCs w:val="0"/>
      <w:smallCaps w:val="0"/>
      <w:strike w:val="0"/>
      <w:spacing w:val="0"/>
      <w:sz w:val="22"/>
      <w:szCs w:val="22"/>
    </w:rPr>
  </w:style>
  <w:style w:type="character" w:customStyle="1" w:styleId="448">
    <w:name w:val="Заголовок №4 (4)"/>
    <w:basedOn w:val="443"/>
    <w:rPr>
      <w:rFonts w:ascii="Microsoft Sans Serif" w:eastAsia="Microsoft Sans Serif" w:hAnsi="Microsoft Sans Serif" w:cs="Microsoft Sans Serif"/>
      <w:b w:val="0"/>
      <w:bCs w:val="0"/>
      <w:i w:val="0"/>
      <w:iCs w:val="0"/>
      <w:smallCaps w:val="0"/>
      <w:strike w:val="0"/>
      <w:spacing w:val="0"/>
      <w:sz w:val="25"/>
      <w:szCs w:val="25"/>
    </w:rPr>
  </w:style>
  <w:style w:type="character" w:customStyle="1" w:styleId="5fe">
    <w:name w:val="Основной текст (5)"/>
    <w:basedOn w:val="5"/>
    <w:rPr>
      <w:rFonts w:ascii="Times New Roman" w:eastAsia="Times New Roman" w:hAnsi="Times New Roman" w:cs="Times New Roman"/>
      <w:b w:val="0"/>
      <w:bCs w:val="0"/>
      <w:i w:val="0"/>
      <w:iCs w:val="0"/>
      <w:smallCaps w:val="0"/>
      <w:strike w:val="0"/>
      <w:spacing w:val="0"/>
      <w:sz w:val="22"/>
      <w:szCs w:val="22"/>
    </w:rPr>
  </w:style>
  <w:style w:type="character" w:customStyle="1" w:styleId="449">
    <w:name w:val="Заголовок №4 (4)"/>
    <w:basedOn w:val="443"/>
    <w:rPr>
      <w:rFonts w:ascii="Microsoft Sans Serif" w:eastAsia="Microsoft Sans Serif" w:hAnsi="Microsoft Sans Serif" w:cs="Microsoft Sans Serif"/>
      <w:b w:val="0"/>
      <w:bCs w:val="0"/>
      <w:i w:val="0"/>
      <w:iCs w:val="0"/>
      <w:smallCaps w:val="0"/>
      <w:strike w:val="0"/>
      <w:spacing w:val="0"/>
      <w:sz w:val="25"/>
      <w:szCs w:val="25"/>
    </w:rPr>
  </w:style>
  <w:style w:type="character" w:customStyle="1" w:styleId="626">
    <w:name w:val="Заголовок №6 (2) + Не полужирный"/>
    <w:basedOn w:val="62"/>
    <w:rPr>
      <w:rFonts w:ascii="Times New Roman" w:eastAsia="Times New Roman" w:hAnsi="Times New Roman" w:cs="Times New Roman"/>
      <w:b/>
      <w:bCs/>
      <w:i w:val="0"/>
      <w:iCs w:val="0"/>
      <w:smallCaps w:val="0"/>
      <w:strike w:val="0"/>
      <w:spacing w:val="0"/>
      <w:sz w:val="22"/>
      <w:szCs w:val="22"/>
    </w:rPr>
  </w:style>
  <w:style w:type="character" w:customStyle="1" w:styleId="105pt1">
    <w:name w:val="Основной текст + 10;5 pt;Полужирный"/>
    <w:basedOn w:val="aa"/>
    <w:rPr>
      <w:rFonts w:ascii="Times New Roman" w:eastAsia="Times New Roman" w:hAnsi="Times New Roman" w:cs="Times New Roman"/>
      <w:b/>
      <w:bCs/>
      <w:i w:val="0"/>
      <w:iCs w:val="0"/>
      <w:smallCaps w:val="0"/>
      <w:strike w:val="0"/>
      <w:spacing w:val="0"/>
      <w:sz w:val="21"/>
      <w:szCs w:val="21"/>
    </w:rPr>
  </w:style>
  <w:style w:type="character" w:customStyle="1" w:styleId="afff4">
    <w:name w:val="Основной текст + Полужирный"/>
    <w:basedOn w:val="aa"/>
    <w:rPr>
      <w:rFonts w:ascii="Times New Roman" w:eastAsia="Times New Roman" w:hAnsi="Times New Roman" w:cs="Times New Roman"/>
      <w:b/>
      <w:bCs/>
      <w:i w:val="0"/>
      <w:iCs w:val="0"/>
      <w:smallCaps w:val="0"/>
      <w:strike w:val="0"/>
      <w:spacing w:val="0"/>
      <w:sz w:val="22"/>
      <w:szCs w:val="22"/>
    </w:rPr>
  </w:style>
  <w:style w:type="character" w:customStyle="1" w:styleId="13fff9">
    <w:name w:val="Заголовок №1 (3)"/>
    <w:basedOn w:val="13b"/>
    <w:rPr>
      <w:rFonts w:ascii="Tahoma" w:eastAsia="Tahoma" w:hAnsi="Tahoma" w:cs="Tahoma"/>
      <w:b w:val="0"/>
      <w:bCs w:val="0"/>
      <w:i w:val="0"/>
      <w:iCs w:val="0"/>
      <w:smallCaps w:val="0"/>
      <w:strike w:val="0"/>
      <w:spacing w:val="0"/>
      <w:sz w:val="41"/>
      <w:szCs w:val="41"/>
    </w:rPr>
  </w:style>
  <w:style w:type="character" w:customStyle="1" w:styleId="MicrosoftSansSerif105pt0">
    <w:name w:val="Основной текст + Microsoft Sans Serif;10;5 pt"/>
    <w:basedOn w:val="aa"/>
    <w:rPr>
      <w:rFonts w:ascii="Microsoft Sans Serif" w:eastAsia="Microsoft Sans Serif" w:hAnsi="Microsoft Sans Serif" w:cs="Microsoft Sans Serif"/>
      <w:b w:val="0"/>
      <w:bCs w:val="0"/>
      <w:i w:val="0"/>
      <w:iCs w:val="0"/>
      <w:smallCaps w:val="0"/>
      <w:strike w:val="0"/>
      <w:spacing w:val="0"/>
      <w:sz w:val="21"/>
      <w:szCs w:val="21"/>
    </w:rPr>
  </w:style>
  <w:style w:type="character" w:customStyle="1" w:styleId="13fffa">
    <w:name w:val="Заголовок №1 (3)"/>
    <w:basedOn w:val="13b"/>
    <w:rPr>
      <w:rFonts w:ascii="Tahoma" w:eastAsia="Tahoma" w:hAnsi="Tahoma" w:cs="Tahoma"/>
      <w:b w:val="0"/>
      <w:bCs w:val="0"/>
      <w:i w:val="0"/>
      <w:iCs w:val="0"/>
      <w:smallCaps w:val="0"/>
      <w:strike w:val="0"/>
      <w:spacing w:val="0"/>
      <w:sz w:val="41"/>
      <w:szCs w:val="41"/>
    </w:rPr>
  </w:style>
  <w:style w:type="character" w:customStyle="1" w:styleId="1d">
    <w:name w:val="Оглавление 1 Знак"/>
    <w:basedOn w:val="a0"/>
    <w:link w:val="1e"/>
    <w:rPr>
      <w:rFonts w:ascii="Times New Roman" w:eastAsia="Times New Roman" w:hAnsi="Times New Roman" w:cs="Times New Roman"/>
      <w:b w:val="0"/>
      <w:bCs w:val="0"/>
      <w:i w:val="0"/>
      <w:iCs w:val="0"/>
      <w:smallCaps w:val="0"/>
      <w:strike w:val="0"/>
      <w:spacing w:val="0"/>
      <w:sz w:val="22"/>
      <w:szCs w:val="22"/>
    </w:rPr>
  </w:style>
  <w:style w:type="character" w:customStyle="1" w:styleId="afff5">
    <w:name w:val="Оглавление"/>
    <w:basedOn w:val="1d"/>
    <w:rPr>
      <w:rFonts w:ascii="Times New Roman" w:eastAsia="Times New Roman" w:hAnsi="Times New Roman" w:cs="Times New Roman"/>
      <w:b w:val="0"/>
      <w:bCs w:val="0"/>
      <w:i w:val="0"/>
      <w:iCs w:val="0"/>
      <w:smallCaps w:val="0"/>
      <w:strike w:val="0"/>
      <w:spacing w:val="0"/>
      <w:sz w:val="22"/>
      <w:szCs w:val="22"/>
    </w:rPr>
  </w:style>
  <w:style w:type="character" w:customStyle="1" w:styleId="2f3">
    <w:name w:val="Оглавление 2 Знак"/>
    <w:basedOn w:val="a0"/>
    <w:link w:val="2f4"/>
    <w:rPr>
      <w:rFonts w:ascii="Times New Roman" w:eastAsia="Times New Roman" w:hAnsi="Times New Roman" w:cs="Times New Roman"/>
      <w:b w:val="0"/>
      <w:bCs w:val="0"/>
      <w:i w:val="0"/>
      <w:iCs w:val="0"/>
      <w:smallCaps w:val="0"/>
      <w:strike w:val="0"/>
      <w:spacing w:val="0"/>
      <w:sz w:val="22"/>
      <w:szCs w:val="22"/>
    </w:rPr>
  </w:style>
  <w:style w:type="character" w:customStyle="1" w:styleId="2f5">
    <w:name w:val="Оглавление (2)"/>
    <w:basedOn w:val="2f3"/>
    <w:rPr>
      <w:rFonts w:ascii="Times New Roman" w:eastAsia="Times New Roman" w:hAnsi="Times New Roman" w:cs="Times New Roman"/>
      <w:b w:val="0"/>
      <w:bCs w:val="0"/>
      <w:i w:val="0"/>
      <w:iCs w:val="0"/>
      <w:smallCaps w:val="0"/>
      <w:strike w:val="0"/>
      <w:spacing w:val="0"/>
      <w:sz w:val="22"/>
      <w:szCs w:val="22"/>
    </w:rPr>
  </w:style>
  <w:style w:type="character" w:customStyle="1" w:styleId="afff6">
    <w:name w:val="Оглавление"/>
    <w:basedOn w:val="1d"/>
    <w:rPr>
      <w:rFonts w:ascii="Times New Roman" w:eastAsia="Times New Roman" w:hAnsi="Times New Roman" w:cs="Times New Roman"/>
      <w:b w:val="0"/>
      <w:bCs w:val="0"/>
      <w:i w:val="0"/>
      <w:iCs w:val="0"/>
      <w:smallCaps w:val="0"/>
      <w:strike w:val="0"/>
      <w:spacing w:val="0"/>
      <w:sz w:val="22"/>
      <w:szCs w:val="22"/>
    </w:rPr>
  </w:style>
  <w:style w:type="character" w:customStyle="1" w:styleId="2f6">
    <w:name w:val="Оглавление (2)"/>
    <w:basedOn w:val="2f3"/>
    <w:rPr>
      <w:rFonts w:ascii="Times New Roman" w:eastAsia="Times New Roman" w:hAnsi="Times New Roman" w:cs="Times New Roman"/>
      <w:b w:val="0"/>
      <w:bCs w:val="0"/>
      <w:i w:val="0"/>
      <w:iCs w:val="0"/>
      <w:smallCaps w:val="0"/>
      <w:strike w:val="0"/>
      <w:spacing w:val="0"/>
      <w:sz w:val="22"/>
      <w:szCs w:val="22"/>
    </w:rPr>
  </w:style>
  <w:style w:type="character" w:customStyle="1" w:styleId="2f7">
    <w:name w:val="Оглавление (2) + Не полужирный"/>
    <w:basedOn w:val="2f3"/>
    <w:rPr>
      <w:rFonts w:ascii="Times New Roman" w:eastAsia="Times New Roman" w:hAnsi="Times New Roman" w:cs="Times New Roman"/>
      <w:b/>
      <w:bCs/>
      <w:i w:val="0"/>
      <w:iCs w:val="0"/>
      <w:smallCaps w:val="0"/>
      <w:strike w:val="0"/>
      <w:spacing w:val="0"/>
      <w:sz w:val="22"/>
      <w:szCs w:val="22"/>
    </w:rPr>
  </w:style>
  <w:style w:type="character" w:customStyle="1" w:styleId="afff7">
    <w:name w:val="Оглавление + Курсив"/>
    <w:basedOn w:val="1d"/>
    <w:rPr>
      <w:rFonts w:ascii="Times New Roman" w:eastAsia="Times New Roman" w:hAnsi="Times New Roman" w:cs="Times New Roman"/>
      <w:b w:val="0"/>
      <w:bCs w:val="0"/>
      <w:i/>
      <w:iCs/>
      <w:smallCaps w:val="0"/>
      <w:strike w:val="0"/>
      <w:spacing w:val="0"/>
      <w:sz w:val="22"/>
      <w:szCs w:val="22"/>
    </w:rPr>
  </w:style>
  <w:style w:type="paragraph" w:customStyle="1" w:styleId="a5">
    <w:name w:val="Сноска"/>
    <w:basedOn w:val="a"/>
    <w:link w:val="a4"/>
    <w:pPr>
      <w:shd w:val="clear" w:color="auto" w:fill="FFFFFF"/>
      <w:spacing w:line="0" w:lineRule="atLeast"/>
    </w:pPr>
    <w:rPr>
      <w:rFonts w:ascii="Times New Roman" w:eastAsia="Times New Roman" w:hAnsi="Times New Roman" w:cs="Times New Roman"/>
      <w:sz w:val="16"/>
      <w:szCs w:val="16"/>
    </w:rPr>
  </w:style>
  <w:style w:type="paragraph" w:customStyle="1" w:styleId="a8">
    <w:name w:val="Подпись к картинке"/>
    <w:basedOn w:val="a"/>
    <w:link w:val="a7"/>
    <w:pPr>
      <w:shd w:val="clear" w:color="auto" w:fill="FFFFFF"/>
      <w:spacing w:line="0" w:lineRule="atLeast"/>
    </w:pPr>
    <w:rPr>
      <w:rFonts w:ascii="Times New Roman" w:eastAsia="Times New Roman" w:hAnsi="Times New Roman" w:cs="Times New Roman"/>
      <w:sz w:val="22"/>
      <w:szCs w:val="22"/>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6"/>
      <w:szCs w:val="16"/>
    </w:rPr>
  </w:style>
  <w:style w:type="paragraph" w:customStyle="1" w:styleId="20">
    <w:name w:val="Основной текст (2)"/>
    <w:basedOn w:val="a"/>
    <w:link w:val="2"/>
    <w:pPr>
      <w:shd w:val="clear" w:color="auto" w:fill="FFFFFF"/>
      <w:spacing w:after="60" w:line="0" w:lineRule="atLeast"/>
    </w:pPr>
    <w:rPr>
      <w:rFonts w:ascii="Microsoft Sans Serif" w:eastAsia="Microsoft Sans Serif" w:hAnsi="Microsoft Sans Serif" w:cs="Microsoft Sans Serif"/>
      <w:b/>
      <w:bCs/>
      <w:sz w:val="20"/>
      <w:szCs w:val="20"/>
    </w:rPr>
  </w:style>
  <w:style w:type="paragraph" w:customStyle="1" w:styleId="120">
    <w:name w:val="Заголовок №1 (2)"/>
    <w:basedOn w:val="a"/>
    <w:link w:val="12"/>
    <w:pPr>
      <w:shd w:val="clear" w:color="auto" w:fill="FFFFFF"/>
      <w:spacing w:before="60" w:after="1200" w:line="0" w:lineRule="atLeast"/>
      <w:outlineLvl w:val="0"/>
    </w:pPr>
    <w:rPr>
      <w:rFonts w:ascii="Tahoma" w:eastAsia="Tahoma" w:hAnsi="Tahoma" w:cs="Tahoma"/>
      <w:sz w:val="73"/>
      <w:szCs w:val="73"/>
    </w:rPr>
  </w:style>
  <w:style w:type="paragraph" w:customStyle="1" w:styleId="30">
    <w:name w:val="Основной текст (3)"/>
    <w:basedOn w:val="a"/>
    <w:link w:val="3"/>
    <w:pPr>
      <w:shd w:val="clear" w:color="auto" w:fill="FFFFFF"/>
      <w:spacing w:before="1200" w:after="660" w:line="562" w:lineRule="exact"/>
      <w:jc w:val="center"/>
    </w:pPr>
    <w:rPr>
      <w:rFonts w:ascii="Tahoma" w:eastAsia="Tahoma" w:hAnsi="Tahoma" w:cs="Tahoma"/>
      <w:b/>
      <w:bCs/>
      <w:sz w:val="41"/>
      <w:szCs w:val="41"/>
    </w:rPr>
  </w:style>
  <w:style w:type="paragraph" w:customStyle="1" w:styleId="40">
    <w:name w:val="Основной текст (4)"/>
    <w:basedOn w:val="a"/>
    <w:link w:val="4"/>
    <w:pPr>
      <w:shd w:val="clear" w:color="auto" w:fill="FFFFFF"/>
      <w:spacing w:before="660" w:after="300" w:line="686" w:lineRule="exact"/>
      <w:jc w:val="center"/>
    </w:pPr>
    <w:rPr>
      <w:rFonts w:ascii="Tahoma" w:eastAsia="Tahoma" w:hAnsi="Tahoma" w:cs="Tahoma"/>
      <w:spacing w:val="10"/>
      <w:sz w:val="61"/>
      <w:szCs w:val="61"/>
    </w:rPr>
  </w:style>
  <w:style w:type="paragraph" w:customStyle="1" w:styleId="50">
    <w:name w:val="Основной текст (5)"/>
    <w:basedOn w:val="a"/>
    <w:link w:val="5"/>
    <w:pPr>
      <w:shd w:val="clear" w:color="auto" w:fill="FFFFFF"/>
      <w:spacing w:before="300" w:line="240" w:lineRule="exact"/>
      <w:jc w:val="right"/>
    </w:pPr>
    <w:rPr>
      <w:rFonts w:ascii="Times New Roman" w:eastAsia="Times New Roman" w:hAnsi="Times New Roman" w:cs="Times New Roman"/>
      <w:b/>
      <w:bCs/>
      <w:sz w:val="22"/>
      <w:szCs w:val="22"/>
    </w:rPr>
  </w:style>
  <w:style w:type="paragraph" w:customStyle="1" w:styleId="67">
    <w:name w:val="Основной текст67"/>
    <w:basedOn w:val="a"/>
    <w:link w:val="aa"/>
    <w:pPr>
      <w:shd w:val="clear" w:color="auto" w:fill="FFFFFF"/>
      <w:spacing w:after="7320" w:line="221" w:lineRule="exact"/>
    </w:pPr>
    <w:rPr>
      <w:rFonts w:ascii="Times New Roman" w:eastAsia="Times New Roman" w:hAnsi="Times New Roman" w:cs="Times New Roman"/>
      <w:sz w:val="22"/>
      <w:szCs w:val="22"/>
    </w:rPr>
  </w:style>
  <w:style w:type="paragraph" w:customStyle="1" w:styleId="60">
    <w:name w:val="Основной текст (6)"/>
    <w:basedOn w:val="a"/>
    <w:link w:val="6"/>
    <w:pPr>
      <w:shd w:val="clear" w:color="auto" w:fill="FFFFFF"/>
      <w:spacing w:before="2280" w:line="202" w:lineRule="exact"/>
      <w:ind w:firstLine="2440"/>
      <w:jc w:val="both"/>
    </w:pPr>
    <w:rPr>
      <w:rFonts w:ascii="Times New Roman" w:eastAsia="Times New Roman" w:hAnsi="Times New Roman" w:cs="Times New Roman"/>
      <w:sz w:val="18"/>
      <w:szCs w:val="18"/>
    </w:rPr>
  </w:style>
  <w:style w:type="paragraph" w:customStyle="1" w:styleId="23">
    <w:name w:val="Заголовок №2"/>
    <w:basedOn w:val="a"/>
    <w:link w:val="22"/>
    <w:pPr>
      <w:shd w:val="clear" w:color="auto" w:fill="FFFFFF"/>
      <w:spacing w:after="2460" w:line="494" w:lineRule="exact"/>
      <w:jc w:val="center"/>
      <w:outlineLvl w:val="1"/>
    </w:pPr>
    <w:rPr>
      <w:rFonts w:ascii="Tahoma" w:eastAsia="Tahoma" w:hAnsi="Tahoma" w:cs="Tahoma"/>
      <w:b/>
      <w:bCs/>
      <w:sz w:val="41"/>
      <w:szCs w:val="41"/>
    </w:rPr>
  </w:style>
  <w:style w:type="paragraph" w:customStyle="1" w:styleId="ad">
    <w:name w:val="Колонтитул"/>
    <w:basedOn w:val="a"/>
    <w:link w:val="ac"/>
    <w:pPr>
      <w:shd w:val="clear" w:color="auto" w:fill="FFFFFF"/>
    </w:pPr>
    <w:rPr>
      <w:rFonts w:ascii="Times New Roman" w:eastAsia="Times New Roman" w:hAnsi="Times New Roman" w:cs="Times New Roman"/>
      <w:sz w:val="20"/>
      <w:szCs w:val="20"/>
    </w:rPr>
  </w:style>
  <w:style w:type="paragraph" w:customStyle="1" w:styleId="53">
    <w:name w:val="Заголовок №5"/>
    <w:basedOn w:val="a"/>
    <w:link w:val="52"/>
    <w:pPr>
      <w:shd w:val="clear" w:color="auto" w:fill="FFFFFF"/>
      <w:spacing w:before="2820" w:after="180" w:line="245" w:lineRule="exact"/>
      <w:outlineLvl w:val="4"/>
    </w:pPr>
    <w:rPr>
      <w:rFonts w:ascii="Tahoma" w:eastAsia="Tahoma" w:hAnsi="Tahoma" w:cs="Tahoma"/>
      <w:sz w:val="25"/>
      <w:szCs w:val="25"/>
    </w:rPr>
  </w:style>
  <w:style w:type="paragraph" w:customStyle="1" w:styleId="620">
    <w:name w:val="Заголовок №6 (2)"/>
    <w:basedOn w:val="a"/>
    <w:link w:val="62"/>
    <w:pPr>
      <w:shd w:val="clear" w:color="auto" w:fill="FFFFFF"/>
      <w:spacing w:before="60" w:line="278" w:lineRule="exact"/>
      <w:ind w:firstLine="400"/>
      <w:jc w:val="both"/>
      <w:outlineLvl w:val="5"/>
    </w:pPr>
    <w:rPr>
      <w:rFonts w:ascii="Times New Roman" w:eastAsia="Times New Roman" w:hAnsi="Times New Roman" w:cs="Times New Roman"/>
      <w:b/>
      <w:bCs/>
      <w:sz w:val="22"/>
      <w:szCs w:val="22"/>
    </w:rPr>
  </w:style>
  <w:style w:type="paragraph" w:customStyle="1" w:styleId="35">
    <w:name w:val="Заголовок №3"/>
    <w:basedOn w:val="a"/>
    <w:link w:val="34"/>
    <w:pPr>
      <w:shd w:val="clear" w:color="auto" w:fill="FFFFFF"/>
      <w:spacing w:before="1020" w:after="480" w:line="398" w:lineRule="exact"/>
      <w:jc w:val="center"/>
      <w:outlineLvl w:val="2"/>
    </w:pPr>
    <w:rPr>
      <w:rFonts w:ascii="Tahoma" w:eastAsia="Tahoma" w:hAnsi="Tahoma" w:cs="Tahoma"/>
      <w:sz w:val="34"/>
      <w:szCs w:val="34"/>
    </w:rPr>
  </w:style>
  <w:style w:type="paragraph" w:customStyle="1" w:styleId="45">
    <w:name w:val="Заголовок №4"/>
    <w:basedOn w:val="a"/>
    <w:link w:val="44"/>
    <w:pPr>
      <w:shd w:val="clear" w:color="auto" w:fill="FFFFFF"/>
      <w:spacing w:before="480" w:after="180" w:line="274" w:lineRule="exact"/>
      <w:outlineLvl w:val="3"/>
    </w:pPr>
    <w:rPr>
      <w:rFonts w:ascii="Tahoma" w:eastAsia="Tahoma" w:hAnsi="Tahoma" w:cs="Tahoma"/>
      <w:b/>
      <w:bCs/>
      <w:sz w:val="27"/>
      <w:szCs w:val="27"/>
    </w:rPr>
  </w:style>
  <w:style w:type="paragraph" w:customStyle="1" w:styleId="81">
    <w:name w:val="Основной текст (8)"/>
    <w:basedOn w:val="a"/>
    <w:link w:val="80"/>
    <w:pPr>
      <w:shd w:val="clear" w:color="auto" w:fill="FFFFFF"/>
      <w:spacing w:before="60" w:after="60" w:line="221" w:lineRule="exact"/>
    </w:pPr>
    <w:rPr>
      <w:rFonts w:ascii="Tahoma" w:eastAsia="Tahoma" w:hAnsi="Tahoma" w:cs="Tahoma"/>
      <w:b/>
      <w:bCs/>
      <w:sz w:val="19"/>
      <w:szCs w:val="19"/>
    </w:rPr>
  </w:style>
  <w:style w:type="paragraph" w:customStyle="1" w:styleId="91">
    <w:name w:val="Основной текст (9)"/>
    <w:basedOn w:val="a"/>
    <w:link w:val="90"/>
    <w:pPr>
      <w:shd w:val="clear" w:color="auto" w:fill="FFFFFF"/>
      <w:spacing w:before="180" w:after="60" w:line="242" w:lineRule="exact"/>
    </w:pPr>
    <w:rPr>
      <w:rFonts w:ascii="Tahoma" w:eastAsia="Tahoma" w:hAnsi="Tahoma" w:cs="Tahoma"/>
      <w:sz w:val="25"/>
      <w:szCs w:val="25"/>
    </w:rPr>
  </w:style>
  <w:style w:type="paragraph" w:customStyle="1" w:styleId="1b">
    <w:name w:val="Заголовок №1"/>
    <w:basedOn w:val="a"/>
    <w:link w:val="1a"/>
    <w:pPr>
      <w:shd w:val="clear" w:color="auto" w:fill="FFFFFF"/>
      <w:spacing w:line="782" w:lineRule="exact"/>
      <w:jc w:val="right"/>
      <w:outlineLvl w:val="0"/>
    </w:pPr>
    <w:rPr>
      <w:rFonts w:ascii="Tahoma" w:eastAsia="Tahoma" w:hAnsi="Tahoma" w:cs="Tahoma"/>
      <w:sz w:val="79"/>
      <w:szCs w:val="79"/>
    </w:rPr>
  </w:style>
  <w:style w:type="paragraph" w:customStyle="1" w:styleId="101">
    <w:name w:val="Основной текст (10)"/>
    <w:basedOn w:val="a"/>
    <w:link w:val="100"/>
    <w:pPr>
      <w:shd w:val="clear" w:color="auto" w:fill="FFFFFF"/>
      <w:spacing w:line="0" w:lineRule="atLeast"/>
    </w:pPr>
    <w:rPr>
      <w:rFonts w:ascii="Microsoft Sans Serif" w:eastAsia="Microsoft Sans Serif" w:hAnsi="Microsoft Sans Serif" w:cs="Microsoft Sans Serif"/>
      <w:sz w:val="49"/>
      <w:szCs w:val="49"/>
    </w:rPr>
  </w:style>
  <w:style w:type="paragraph" w:customStyle="1" w:styleId="111">
    <w:name w:val="Основной текст (11)"/>
    <w:basedOn w:val="a"/>
    <w:link w:val="110"/>
    <w:pPr>
      <w:shd w:val="clear" w:color="auto" w:fill="FFFFFF"/>
      <w:spacing w:after="840" w:line="398" w:lineRule="exact"/>
      <w:ind w:firstLine="900"/>
    </w:pPr>
    <w:rPr>
      <w:rFonts w:ascii="Tahoma" w:eastAsia="Tahoma" w:hAnsi="Tahoma" w:cs="Tahoma"/>
      <w:sz w:val="34"/>
      <w:szCs w:val="34"/>
    </w:rPr>
  </w:style>
  <w:style w:type="paragraph" w:customStyle="1" w:styleId="521">
    <w:name w:val="Заголовок №5 (2)"/>
    <w:basedOn w:val="a"/>
    <w:link w:val="520"/>
    <w:pPr>
      <w:shd w:val="clear" w:color="auto" w:fill="FFFFFF"/>
      <w:spacing w:after="960" w:line="0" w:lineRule="atLeast"/>
      <w:jc w:val="center"/>
      <w:outlineLvl w:val="4"/>
    </w:pPr>
    <w:rPr>
      <w:rFonts w:ascii="Tahoma" w:eastAsia="Tahoma" w:hAnsi="Tahoma" w:cs="Tahoma"/>
      <w:b/>
      <w:bCs/>
      <w:sz w:val="27"/>
      <w:szCs w:val="27"/>
    </w:rPr>
  </w:style>
  <w:style w:type="paragraph" w:customStyle="1" w:styleId="212">
    <w:name w:val="Основной текст (21)"/>
    <w:basedOn w:val="a"/>
    <w:link w:val="211"/>
    <w:pPr>
      <w:shd w:val="clear" w:color="auto" w:fill="FFFFFF"/>
      <w:spacing w:before="60" w:after="60" w:line="202" w:lineRule="exact"/>
      <w:jc w:val="right"/>
    </w:pPr>
    <w:rPr>
      <w:rFonts w:ascii="Microsoft Sans Serif" w:eastAsia="Microsoft Sans Serif" w:hAnsi="Microsoft Sans Serif" w:cs="Microsoft Sans Serif"/>
      <w:b/>
      <w:bCs/>
      <w:sz w:val="17"/>
      <w:szCs w:val="17"/>
    </w:rPr>
  </w:style>
  <w:style w:type="paragraph" w:customStyle="1" w:styleId="131">
    <w:name w:val="Основной текст (13)"/>
    <w:basedOn w:val="a"/>
    <w:link w:val="130"/>
    <w:pPr>
      <w:shd w:val="clear" w:color="auto" w:fill="FFFFFF"/>
      <w:spacing w:line="0" w:lineRule="atLeast"/>
    </w:pPr>
    <w:rPr>
      <w:rFonts w:ascii="Microsoft Sans Serif" w:eastAsia="Microsoft Sans Serif" w:hAnsi="Microsoft Sans Serif" w:cs="Microsoft Sans Serif"/>
      <w:b/>
      <w:bCs/>
      <w:sz w:val="16"/>
      <w:szCs w:val="16"/>
    </w:rPr>
  </w:style>
  <w:style w:type="paragraph" w:customStyle="1" w:styleId="124">
    <w:name w:val="Основной текст (12)"/>
    <w:basedOn w:val="a"/>
    <w:link w:val="123"/>
    <w:pPr>
      <w:shd w:val="clear" w:color="auto" w:fill="FFFFFF"/>
      <w:spacing w:line="0" w:lineRule="atLeast"/>
    </w:pPr>
    <w:rPr>
      <w:rFonts w:ascii="Microsoft Sans Serif" w:eastAsia="Microsoft Sans Serif" w:hAnsi="Microsoft Sans Serif" w:cs="Microsoft Sans Serif"/>
      <w:sz w:val="16"/>
      <w:szCs w:val="16"/>
    </w:rPr>
  </w:style>
  <w:style w:type="paragraph" w:customStyle="1" w:styleId="141">
    <w:name w:val="Основной текст (14)"/>
    <w:basedOn w:val="a"/>
    <w:link w:val="140"/>
    <w:pPr>
      <w:shd w:val="clear" w:color="auto" w:fill="FFFFFF"/>
      <w:spacing w:line="0" w:lineRule="atLeast"/>
    </w:pPr>
    <w:rPr>
      <w:rFonts w:ascii="Times New Roman" w:eastAsia="Times New Roman" w:hAnsi="Times New Roman" w:cs="Times New Roman"/>
      <w:sz w:val="20"/>
      <w:szCs w:val="20"/>
    </w:rPr>
  </w:style>
  <w:style w:type="paragraph" w:customStyle="1" w:styleId="181">
    <w:name w:val="Основной текст (18)"/>
    <w:basedOn w:val="a"/>
    <w:link w:val="180"/>
    <w:pPr>
      <w:shd w:val="clear" w:color="auto" w:fill="FFFFFF"/>
      <w:spacing w:line="0" w:lineRule="atLeast"/>
    </w:pPr>
    <w:rPr>
      <w:rFonts w:ascii="Times New Roman" w:eastAsia="Times New Roman" w:hAnsi="Times New Roman" w:cs="Times New Roman"/>
      <w:sz w:val="8"/>
      <w:szCs w:val="8"/>
    </w:rPr>
  </w:style>
  <w:style w:type="paragraph" w:customStyle="1" w:styleId="151">
    <w:name w:val="Основной текст (15)"/>
    <w:basedOn w:val="a"/>
    <w:link w:val="150"/>
    <w:pPr>
      <w:shd w:val="clear" w:color="auto" w:fill="FFFFFF"/>
      <w:spacing w:line="0" w:lineRule="atLeast"/>
    </w:pPr>
    <w:rPr>
      <w:rFonts w:ascii="Tahoma" w:eastAsia="Tahoma" w:hAnsi="Tahoma" w:cs="Tahoma"/>
      <w:sz w:val="8"/>
      <w:szCs w:val="8"/>
    </w:rPr>
  </w:style>
  <w:style w:type="paragraph" w:customStyle="1" w:styleId="161">
    <w:name w:val="Основной текст (16)"/>
    <w:basedOn w:val="a"/>
    <w:link w:val="160"/>
    <w:pPr>
      <w:shd w:val="clear" w:color="auto" w:fill="FFFFFF"/>
      <w:spacing w:line="0" w:lineRule="atLeast"/>
    </w:pPr>
    <w:rPr>
      <w:rFonts w:ascii="Times New Roman" w:eastAsia="Times New Roman" w:hAnsi="Times New Roman" w:cs="Times New Roman"/>
      <w:sz w:val="8"/>
      <w:szCs w:val="8"/>
    </w:rPr>
  </w:style>
  <w:style w:type="paragraph" w:customStyle="1" w:styleId="202">
    <w:name w:val="Основной текст (20)"/>
    <w:basedOn w:val="a"/>
    <w:link w:val="201"/>
    <w:pPr>
      <w:shd w:val="clear" w:color="auto" w:fill="FFFFFF"/>
      <w:spacing w:line="0" w:lineRule="atLeast"/>
    </w:pPr>
    <w:rPr>
      <w:rFonts w:ascii="Times New Roman" w:eastAsia="Times New Roman" w:hAnsi="Times New Roman" w:cs="Times New Roman"/>
      <w:sz w:val="8"/>
      <w:szCs w:val="8"/>
    </w:rPr>
  </w:style>
  <w:style w:type="paragraph" w:customStyle="1" w:styleId="191">
    <w:name w:val="Основной текст (19)"/>
    <w:basedOn w:val="a"/>
    <w:link w:val="190"/>
    <w:pPr>
      <w:shd w:val="clear" w:color="auto" w:fill="FFFFFF"/>
      <w:spacing w:line="0" w:lineRule="atLeast"/>
    </w:pPr>
    <w:rPr>
      <w:rFonts w:ascii="Times New Roman" w:eastAsia="Times New Roman" w:hAnsi="Times New Roman" w:cs="Times New Roman"/>
      <w:sz w:val="8"/>
      <w:szCs w:val="8"/>
    </w:rPr>
  </w:style>
  <w:style w:type="paragraph" w:customStyle="1" w:styleId="171">
    <w:name w:val="Основной текст (17)"/>
    <w:basedOn w:val="a"/>
    <w:link w:val="170"/>
    <w:pPr>
      <w:shd w:val="clear" w:color="auto" w:fill="FFFFFF"/>
      <w:spacing w:line="0" w:lineRule="atLeast"/>
    </w:pPr>
    <w:rPr>
      <w:rFonts w:ascii="Times New Roman" w:eastAsia="Times New Roman" w:hAnsi="Times New Roman" w:cs="Times New Roman"/>
      <w:sz w:val="8"/>
      <w:szCs w:val="8"/>
    </w:rPr>
  </w:style>
  <w:style w:type="paragraph" w:customStyle="1" w:styleId="2d">
    <w:name w:val="Подпись к таблице (2)"/>
    <w:basedOn w:val="a"/>
    <w:link w:val="2c"/>
    <w:pPr>
      <w:shd w:val="clear" w:color="auto" w:fill="FFFFFF"/>
      <w:spacing w:line="0" w:lineRule="atLeast"/>
    </w:pPr>
    <w:rPr>
      <w:rFonts w:ascii="Tahoma" w:eastAsia="Tahoma" w:hAnsi="Tahoma" w:cs="Tahoma"/>
      <w:i/>
      <w:iCs/>
      <w:spacing w:val="10"/>
      <w:sz w:val="13"/>
      <w:szCs w:val="13"/>
    </w:rPr>
  </w:style>
  <w:style w:type="paragraph" w:customStyle="1" w:styleId="222">
    <w:name w:val="Основной текст (22)"/>
    <w:basedOn w:val="a"/>
    <w:link w:val="221"/>
    <w:pPr>
      <w:shd w:val="clear" w:color="auto" w:fill="FFFFFF"/>
      <w:spacing w:line="0" w:lineRule="atLeast"/>
    </w:pPr>
    <w:rPr>
      <w:rFonts w:ascii="Times New Roman" w:eastAsia="Times New Roman" w:hAnsi="Times New Roman" w:cs="Times New Roman"/>
      <w:sz w:val="8"/>
      <w:szCs w:val="8"/>
    </w:rPr>
  </w:style>
  <w:style w:type="paragraph" w:customStyle="1" w:styleId="232">
    <w:name w:val="Основной текст (23)"/>
    <w:basedOn w:val="a"/>
    <w:link w:val="231"/>
    <w:pPr>
      <w:shd w:val="clear" w:color="auto" w:fill="FFFFFF"/>
      <w:spacing w:line="0" w:lineRule="atLeast"/>
    </w:pPr>
    <w:rPr>
      <w:rFonts w:ascii="Times New Roman" w:eastAsia="Times New Roman" w:hAnsi="Times New Roman" w:cs="Times New Roman"/>
      <w:sz w:val="8"/>
      <w:szCs w:val="8"/>
    </w:rPr>
  </w:style>
  <w:style w:type="paragraph" w:customStyle="1" w:styleId="242">
    <w:name w:val="Основной текст (24)"/>
    <w:basedOn w:val="a"/>
    <w:link w:val="241"/>
    <w:pPr>
      <w:shd w:val="clear" w:color="auto" w:fill="FFFFFF"/>
      <w:spacing w:line="0" w:lineRule="atLeast"/>
    </w:pPr>
    <w:rPr>
      <w:rFonts w:ascii="Times New Roman" w:eastAsia="Times New Roman" w:hAnsi="Times New Roman" w:cs="Times New Roman"/>
      <w:sz w:val="8"/>
      <w:szCs w:val="8"/>
    </w:rPr>
  </w:style>
  <w:style w:type="paragraph" w:customStyle="1" w:styleId="291">
    <w:name w:val="Основной текст (29)"/>
    <w:basedOn w:val="a"/>
    <w:link w:val="290"/>
    <w:pPr>
      <w:shd w:val="clear" w:color="auto" w:fill="FFFFFF"/>
      <w:spacing w:line="0" w:lineRule="atLeast"/>
      <w:jc w:val="center"/>
    </w:pPr>
    <w:rPr>
      <w:rFonts w:ascii="Times New Roman" w:eastAsia="Times New Roman" w:hAnsi="Times New Roman" w:cs="Times New Roman"/>
      <w:sz w:val="8"/>
      <w:szCs w:val="8"/>
    </w:rPr>
  </w:style>
  <w:style w:type="paragraph" w:customStyle="1" w:styleId="362">
    <w:name w:val="Основной текст (36)"/>
    <w:basedOn w:val="a"/>
    <w:link w:val="361"/>
    <w:pPr>
      <w:shd w:val="clear" w:color="auto" w:fill="FFFFFF"/>
      <w:spacing w:line="0" w:lineRule="atLeast"/>
    </w:pPr>
    <w:rPr>
      <w:rFonts w:ascii="Times New Roman" w:eastAsia="Times New Roman" w:hAnsi="Times New Roman" w:cs="Times New Roman"/>
      <w:sz w:val="8"/>
      <w:szCs w:val="8"/>
    </w:rPr>
  </w:style>
  <w:style w:type="paragraph" w:customStyle="1" w:styleId="252">
    <w:name w:val="Основной текст (25)"/>
    <w:basedOn w:val="a"/>
    <w:link w:val="251"/>
    <w:pPr>
      <w:shd w:val="clear" w:color="auto" w:fill="FFFFFF"/>
      <w:spacing w:line="0" w:lineRule="atLeast"/>
    </w:pPr>
    <w:rPr>
      <w:rFonts w:ascii="Times New Roman" w:eastAsia="Times New Roman" w:hAnsi="Times New Roman" w:cs="Times New Roman"/>
      <w:sz w:val="8"/>
      <w:szCs w:val="8"/>
    </w:rPr>
  </w:style>
  <w:style w:type="paragraph" w:customStyle="1" w:styleId="312">
    <w:name w:val="Основной текст (31)"/>
    <w:basedOn w:val="a"/>
    <w:link w:val="311"/>
    <w:pPr>
      <w:shd w:val="clear" w:color="auto" w:fill="FFFFFF"/>
      <w:spacing w:line="0" w:lineRule="atLeast"/>
      <w:jc w:val="center"/>
    </w:pPr>
    <w:rPr>
      <w:rFonts w:ascii="Times New Roman" w:eastAsia="Times New Roman" w:hAnsi="Times New Roman" w:cs="Times New Roman"/>
      <w:sz w:val="8"/>
      <w:szCs w:val="8"/>
    </w:rPr>
  </w:style>
  <w:style w:type="paragraph" w:customStyle="1" w:styleId="262">
    <w:name w:val="Основной текст (26)"/>
    <w:basedOn w:val="a"/>
    <w:link w:val="261"/>
    <w:pPr>
      <w:shd w:val="clear" w:color="auto" w:fill="FFFFFF"/>
      <w:spacing w:line="0" w:lineRule="atLeast"/>
    </w:pPr>
    <w:rPr>
      <w:rFonts w:ascii="Times New Roman" w:eastAsia="Times New Roman" w:hAnsi="Times New Roman" w:cs="Times New Roman"/>
      <w:sz w:val="8"/>
      <w:szCs w:val="8"/>
    </w:rPr>
  </w:style>
  <w:style w:type="paragraph" w:customStyle="1" w:styleId="272">
    <w:name w:val="Основной текст (27)"/>
    <w:basedOn w:val="a"/>
    <w:link w:val="271"/>
    <w:pPr>
      <w:shd w:val="clear" w:color="auto" w:fill="FFFFFF"/>
      <w:spacing w:line="0" w:lineRule="atLeast"/>
      <w:jc w:val="center"/>
    </w:pPr>
    <w:rPr>
      <w:rFonts w:ascii="Times New Roman" w:eastAsia="Times New Roman" w:hAnsi="Times New Roman" w:cs="Times New Roman"/>
      <w:sz w:val="8"/>
      <w:szCs w:val="8"/>
    </w:rPr>
  </w:style>
  <w:style w:type="paragraph" w:customStyle="1" w:styleId="332">
    <w:name w:val="Основной текст (33)"/>
    <w:basedOn w:val="a"/>
    <w:link w:val="331"/>
    <w:pPr>
      <w:shd w:val="clear" w:color="auto" w:fill="FFFFFF"/>
      <w:spacing w:line="0" w:lineRule="atLeast"/>
    </w:pPr>
    <w:rPr>
      <w:rFonts w:ascii="Times New Roman" w:eastAsia="Times New Roman" w:hAnsi="Times New Roman" w:cs="Times New Roman"/>
      <w:sz w:val="8"/>
      <w:szCs w:val="8"/>
    </w:rPr>
  </w:style>
  <w:style w:type="paragraph" w:customStyle="1" w:styleId="282">
    <w:name w:val="Основной текст (28)"/>
    <w:basedOn w:val="a"/>
    <w:link w:val="281"/>
    <w:pPr>
      <w:shd w:val="clear" w:color="auto" w:fill="FFFFFF"/>
      <w:spacing w:line="0" w:lineRule="atLeast"/>
      <w:jc w:val="center"/>
    </w:pPr>
    <w:rPr>
      <w:rFonts w:ascii="Times New Roman" w:eastAsia="Times New Roman" w:hAnsi="Times New Roman" w:cs="Times New Roman"/>
      <w:sz w:val="8"/>
      <w:szCs w:val="8"/>
    </w:rPr>
  </w:style>
  <w:style w:type="paragraph" w:customStyle="1" w:styleId="342">
    <w:name w:val="Основной текст (34)"/>
    <w:basedOn w:val="a"/>
    <w:link w:val="341"/>
    <w:pPr>
      <w:shd w:val="clear" w:color="auto" w:fill="FFFFFF"/>
      <w:spacing w:line="0" w:lineRule="atLeast"/>
    </w:pPr>
    <w:rPr>
      <w:rFonts w:ascii="Times New Roman" w:eastAsia="Times New Roman" w:hAnsi="Times New Roman" w:cs="Times New Roman"/>
      <w:sz w:val="8"/>
      <w:szCs w:val="8"/>
    </w:rPr>
  </w:style>
  <w:style w:type="paragraph" w:customStyle="1" w:styleId="302">
    <w:name w:val="Основной текст (30)"/>
    <w:basedOn w:val="a"/>
    <w:link w:val="301"/>
    <w:pPr>
      <w:shd w:val="clear" w:color="auto" w:fill="FFFFFF"/>
      <w:spacing w:line="0" w:lineRule="atLeast"/>
      <w:jc w:val="center"/>
    </w:pPr>
    <w:rPr>
      <w:rFonts w:ascii="Times New Roman" w:eastAsia="Times New Roman" w:hAnsi="Times New Roman" w:cs="Times New Roman"/>
      <w:sz w:val="8"/>
      <w:szCs w:val="8"/>
    </w:rPr>
  </w:style>
  <w:style w:type="paragraph" w:customStyle="1" w:styleId="352">
    <w:name w:val="Основной текст (35)"/>
    <w:basedOn w:val="a"/>
    <w:link w:val="351"/>
    <w:pPr>
      <w:shd w:val="clear" w:color="auto" w:fill="FFFFFF"/>
      <w:spacing w:line="0" w:lineRule="atLeast"/>
    </w:pPr>
    <w:rPr>
      <w:rFonts w:ascii="Times New Roman" w:eastAsia="Times New Roman" w:hAnsi="Times New Roman" w:cs="Times New Roman"/>
      <w:sz w:val="8"/>
      <w:szCs w:val="8"/>
    </w:rPr>
  </w:style>
  <w:style w:type="paragraph" w:customStyle="1" w:styleId="322">
    <w:name w:val="Основной текст (32)"/>
    <w:basedOn w:val="a"/>
    <w:link w:val="321"/>
    <w:pPr>
      <w:shd w:val="clear" w:color="auto" w:fill="FFFFFF"/>
      <w:spacing w:line="0" w:lineRule="atLeast"/>
      <w:jc w:val="center"/>
    </w:pPr>
    <w:rPr>
      <w:rFonts w:ascii="Times New Roman" w:eastAsia="Times New Roman" w:hAnsi="Times New Roman" w:cs="Times New Roman"/>
      <w:sz w:val="8"/>
      <w:szCs w:val="8"/>
    </w:rPr>
  </w:style>
  <w:style w:type="paragraph" w:customStyle="1" w:styleId="372">
    <w:name w:val="Основной текст (37)"/>
    <w:basedOn w:val="a"/>
    <w:link w:val="371"/>
    <w:pPr>
      <w:shd w:val="clear" w:color="auto" w:fill="FFFFFF"/>
      <w:spacing w:line="0" w:lineRule="atLeast"/>
    </w:pPr>
    <w:rPr>
      <w:rFonts w:ascii="Times New Roman" w:eastAsia="Times New Roman" w:hAnsi="Times New Roman" w:cs="Times New Roman"/>
      <w:sz w:val="8"/>
      <w:szCs w:val="8"/>
    </w:rPr>
  </w:style>
  <w:style w:type="paragraph" w:customStyle="1" w:styleId="65">
    <w:name w:val="Заголовок №6"/>
    <w:basedOn w:val="a"/>
    <w:link w:val="64"/>
    <w:pPr>
      <w:shd w:val="clear" w:color="auto" w:fill="FFFFFF"/>
      <w:spacing w:before="240" w:after="120" w:line="0" w:lineRule="atLeast"/>
      <w:outlineLvl w:val="5"/>
    </w:pPr>
    <w:rPr>
      <w:rFonts w:ascii="Times New Roman" w:eastAsia="Times New Roman" w:hAnsi="Times New Roman" w:cs="Times New Roman"/>
      <w:b/>
      <w:bCs/>
      <w:i/>
      <w:iCs/>
      <w:sz w:val="22"/>
      <w:szCs w:val="22"/>
    </w:rPr>
  </w:style>
  <w:style w:type="paragraph" w:customStyle="1" w:styleId="224">
    <w:name w:val="Заголовок №2 (2)"/>
    <w:basedOn w:val="a"/>
    <w:link w:val="223"/>
    <w:pPr>
      <w:shd w:val="clear" w:color="auto" w:fill="FFFFFF"/>
      <w:spacing w:after="720" w:line="461" w:lineRule="exact"/>
      <w:jc w:val="center"/>
      <w:outlineLvl w:val="1"/>
    </w:pPr>
    <w:rPr>
      <w:rFonts w:ascii="Tahoma" w:eastAsia="Tahoma" w:hAnsi="Tahoma" w:cs="Tahoma"/>
      <w:spacing w:val="10"/>
      <w:sz w:val="42"/>
      <w:szCs w:val="42"/>
    </w:rPr>
  </w:style>
  <w:style w:type="paragraph" w:customStyle="1" w:styleId="aff7">
    <w:name w:val="Подпись к таблице"/>
    <w:basedOn w:val="a"/>
    <w:link w:val="aff6"/>
    <w:pPr>
      <w:shd w:val="clear" w:color="auto" w:fill="FFFFFF"/>
      <w:spacing w:line="197" w:lineRule="exact"/>
      <w:jc w:val="both"/>
    </w:pPr>
    <w:rPr>
      <w:rFonts w:ascii="Microsoft Sans Serif" w:eastAsia="Microsoft Sans Serif" w:hAnsi="Microsoft Sans Serif" w:cs="Microsoft Sans Serif"/>
      <w:b/>
      <w:bCs/>
      <w:sz w:val="17"/>
      <w:szCs w:val="17"/>
    </w:rPr>
  </w:style>
  <w:style w:type="paragraph" w:customStyle="1" w:styleId="402">
    <w:name w:val="Основной текст (40)"/>
    <w:basedOn w:val="a"/>
    <w:link w:val="401"/>
    <w:pPr>
      <w:shd w:val="clear" w:color="auto" w:fill="FFFFFF"/>
      <w:spacing w:line="0" w:lineRule="atLeast"/>
    </w:pPr>
    <w:rPr>
      <w:rFonts w:ascii="Times New Roman" w:eastAsia="Times New Roman" w:hAnsi="Times New Roman" w:cs="Times New Roman"/>
      <w:sz w:val="8"/>
      <w:szCs w:val="8"/>
    </w:rPr>
  </w:style>
  <w:style w:type="paragraph" w:customStyle="1" w:styleId="422">
    <w:name w:val="Основной текст (42)"/>
    <w:basedOn w:val="a"/>
    <w:link w:val="421"/>
    <w:pPr>
      <w:shd w:val="clear" w:color="auto" w:fill="FFFFFF"/>
      <w:spacing w:line="0" w:lineRule="atLeast"/>
    </w:pPr>
    <w:rPr>
      <w:rFonts w:ascii="Times New Roman" w:eastAsia="Times New Roman" w:hAnsi="Times New Roman" w:cs="Times New Roman"/>
      <w:sz w:val="8"/>
      <w:szCs w:val="8"/>
    </w:rPr>
  </w:style>
  <w:style w:type="paragraph" w:customStyle="1" w:styleId="392">
    <w:name w:val="Основной текст (39)"/>
    <w:basedOn w:val="a"/>
    <w:link w:val="391"/>
    <w:pPr>
      <w:shd w:val="clear" w:color="auto" w:fill="FFFFFF"/>
      <w:spacing w:line="0" w:lineRule="atLeast"/>
    </w:pPr>
    <w:rPr>
      <w:rFonts w:ascii="Times New Roman" w:eastAsia="Times New Roman" w:hAnsi="Times New Roman" w:cs="Times New Roman"/>
      <w:sz w:val="8"/>
      <w:szCs w:val="8"/>
    </w:rPr>
  </w:style>
  <w:style w:type="paragraph" w:customStyle="1" w:styleId="412">
    <w:name w:val="Основной текст (41)"/>
    <w:basedOn w:val="a"/>
    <w:link w:val="411"/>
    <w:pPr>
      <w:shd w:val="clear" w:color="auto" w:fill="FFFFFF"/>
      <w:spacing w:line="0" w:lineRule="atLeast"/>
    </w:pPr>
    <w:rPr>
      <w:rFonts w:ascii="Times New Roman" w:eastAsia="Times New Roman" w:hAnsi="Times New Roman" w:cs="Times New Roman"/>
      <w:sz w:val="8"/>
      <w:szCs w:val="8"/>
    </w:rPr>
  </w:style>
  <w:style w:type="paragraph" w:customStyle="1" w:styleId="382">
    <w:name w:val="Основной текст (38)"/>
    <w:basedOn w:val="a"/>
    <w:link w:val="381"/>
    <w:pPr>
      <w:shd w:val="clear" w:color="auto" w:fill="FFFFFF"/>
      <w:spacing w:line="0" w:lineRule="atLeast"/>
    </w:pPr>
    <w:rPr>
      <w:rFonts w:ascii="Times New Roman" w:eastAsia="Times New Roman" w:hAnsi="Times New Roman" w:cs="Times New Roman"/>
      <w:sz w:val="8"/>
      <w:szCs w:val="8"/>
    </w:rPr>
  </w:style>
  <w:style w:type="paragraph" w:customStyle="1" w:styleId="525">
    <w:name w:val="Основной текст (52)"/>
    <w:basedOn w:val="a"/>
    <w:link w:val="524"/>
    <w:pPr>
      <w:shd w:val="clear" w:color="auto" w:fill="FFFFFF"/>
      <w:spacing w:line="0" w:lineRule="atLeast"/>
    </w:pPr>
    <w:rPr>
      <w:rFonts w:ascii="Tahoma" w:eastAsia="Tahoma" w:hAnsi="Tahoma" w:cs="Tahoma"/>
      <w:sz w:val="8"/>
      <w:szCs w:val="8"/>
    </w:rPr>
  </w:style>
  <w:style w:type="paragraph" w:customStyle="1" w:styleId="462">
    <w:name w:val="Основной текст (46)"/>
    <w:basedOn w:val="a"/>
    <w:link w:val="461"/>
    <w:pPr>
      <w:shd w:val="clear" w:color="auto" w:fill="FFFFFF"/>
      <w:spacing w:line="0" w:lineRule="atLeast"/>
    </w:pPr>
    <w:rPr>
      <w:rFonts w:ascii="Times New Roman" w:eastAsia="Times New Roman" w:hAnsi="Times New Roman" w:cs="Times New Roman"/>
      <w:sz w:val="8"/>
      <w:szCs w:val="8"/>
    </w:rPr>
  </w:style>
  <w:style w:type="paragraph" w:customStyle="1" w:styleId="502">
    <w:name w:val="Основной текст (50)"/>
    <w:basedOn w:val="a"/>
    <w:link w:val="501"/>
    <w:pPr>
      <w:shd w:val="clear" w:color="auto" w:fill="FFFFFF"/>
      <w:spacing w:line="0" w:lineRule="atLeast"/>
    </w:pPr>
    <w:rPr>
      <w:rFonts w:ascii="Times New Roman" w:eastAsia="Times New Roman" w:hAnsi="Times New Roman" w:cs="Times New Roman"/>
      <w:sz w:val="8"/>
      <w:szCs w:val="8"/>
    </w:rPr>
  </w:style>
  <w:style w:type="paragraph" w:customStyle="1" w:styleId="482">
    <w:name w:val="Основной текст (48)"/>
    <w:basedOn w:val="a"/>
    <w:link w:val="481"/>
    <w:pPr>
      <w:shd w:val="clear" w:color="auto" w:fill="FFFFFF"/>
      <w:spacing w:line="0" w:lineRule="atLeast"/>
    </w:pPr>
    <w:rPr>
      <w:rFonts w:ascii="Times New Roman" w:eastAsia="Times New Roman" w:hAnsi="Times New Roman" w:cs="Times New Roman"/>
      <w:sz w:val="8"/>
      <w:szCs w:val="8"/>
    </w:rPr>
  </w:style>
  <w:style w:type="paragraph" w:customStyle="1" w:styleId="492">
    <w:name w:val="Основной текст (49)"/>
    <w:basedOn w:val="a"/>
    <w:link w:val="491"/>
    <w:pPr>
      <w:shd w:val="clear" w:color="auto" w:fill="FFFFFF"/>
      <w:spacing w:line="0" w:lineRule="atLeast"/>
    </w:pPr>
    <w:rPr>
      <w:rFonts w:ascii="Times New Roman" w:eastAsia="Times New Roman" w:hAnsi="Times New Roman" w:cs="Times New Roman"/>
      <w:sz w:val="8"/>
      <w:szCs w:val="8"/>
    </w:rPr>
  </w:style>
  <w:style w:type="paragraph" w:customStyle="1" w:styleId="512">
    <w:name w:val="Основной текст (51)"/>
    <w:basedOn w:val="a"/>
    <w:link w:val="511"/>
    <w:pPr>
      <w:shd w:val="clear" w:color="auto" w:fill="FFFFFF"/>
      <w:spacing w:line="0" w:lineRule="atLeast"/>
    </w:pPr>
    <w:rPr>
      <w:rFonts w:ascii="Times New Roman" w:eastAsia="Times New Roman" w:hAnsi="Times New Roman" w:cs="Times New Roman"/>
      <w:sz w:val="8"/>
      <w:szCs w:val="8"/>
    </w:rPr>
  </w:style>
  <w:style w:type="paragraph" w:customStyle="1" w:styleId="432">
    <w:name w:val="Основной текст (43)"/>
    <w:basedOn w:val="a"/>
    <w:link w:val="431"/>
    <w:pPr>
      <w:shd w:val="clear" w:color="auto" w:fill="FFFFFF"/>
      <w:spacing w:line="0" w:lineRule="atLeast"/>
    </w:pPr>
    <w:rPr>
      <w:rFonts w:ascii="Times New Roman" w:eastAsia="Times New Roman" w:hAnsi="Times New Roman" w:cs="Times New Roman"/>
      <w:sz w:val="8"/>
      <w:szCs w:val="8"/>
    </w:rPr>
  </w:style>
  <w:style w:type="paragraph" w:customStyle="1" w:styleId="452">
    <w:name w:val="Основной текст (45)"/>
    <w:basedOn w:val="a"/>
    <w:link w:val="451"/>
    <w:pPr>
      <w:shd w:val="clear" w:color="auto" w:fill="FFFFFF"/>
      <w:spacing w:line="0" w:lineRule="atLeast"/>
    </w:pPr>
    <w:rPr>
      <w:rFonts w:ascii="Times New Roman" w:eastAsia="Times New Roman" w:hAnsi="Times New Roman" w:cs="Times New Roman"/>
      <w:sz w:val="8"/>
      <w:szCs w:val="8"/>
    </w:rPr>
  </w:style>
  <w:style w:type="paragraph" w:customStyle="1" w:styleId="442">
    <w:name w:val="Основной текст (44)"/>
    <w:basedOn w:val="a"/>
    <w:link w:val="441"/>
    <w:pPr>
      <w:shd w:val="clear" w:color="auto" w:fill="FFFFFF"/>
      <w:spacing w:line="0" w:lineRule="atLeast"/>
    </w:pPr>
    <w:rPr>
      <w:rFonts w:ascii="Times New Roman" w:eastAsia="Times New Roman" w:hAnsi="Times New Roman" w:cs="Times New Roman"/>
      <w:sz w:val="8"/>
      <w:szCs w:val="8"/>
    </w:rPr>
  </w:style>
  <w:style w:type="paragraph" w:customStyle="1" w:styleId="472">
    <w:name w:val="Основной текст (47)"/>
    <w:basedOn w:val="a"/>
    <w:link w:val="471"/>
    <w:pPr>
      <w:shd w:val="clear" w:color="auto" w:fill="FFFFFF"/>
      <w:spacing w:line="0" w:lineRule="atLeast"/>
    </w:pPr>
    <w:rPr>
      <w:rFonts w:ascii="Times New Roman" w:eastAsia="Times New Roman" w:hAnsi="Times New Roman" w:cs="Times New Roman"/>
      <w:sz w:val="8"/>
      <w:szCs w:val="8"/>
    </w:rPr>
  </w:style>
  <w:style w:type="paragraph" w:customStyle="1" w:styleId="532">
    <w:name w:val="Основной текст (53)"/>
    <w:basedOn w:val="a"/>
    <w:link w:val="531"/>
    <w:pPr>
      <w:shd w:val="clear" w:color="auto" w:fill="FFFFFF"/>
      <w:spacing w:line="0" w:lineRule="atLeast"/>
    </w:pPr>
    <w:rPr>
      <w:rFonts w:ascii="Times New Roman" w:eastAsia="Times New Roman" w:hAnsi="Times New Roman" w:cs="Times New Roman"/>
      <w:sz w:val="8"/>
      <w:szCs w:val="8"/>
    </w:rPr>
  </w:style>
  <w:style w:type="paragraph" w:customStyle="1" w:styleId="552">
    <w:name w:val="Основной текст (55)"/>
    <w:basedOn w:val="a"/>
    <w:link w:val="551"/>
    <w:pPr>
      <w:shd w:val="clear" w:color="auto" w:fill="FFFFFF"/>
      <w:spacing w:line="0" w:lineRule="atLeast"/>
    </w:pPr>
    <w:rPr>
      <w:rFonts w:ascii="Tahoma" w:eastAsia="Tahoma" w:hAnsi="Tahoma" w:cs="Tahoma"/>
      <w:sz w:val="8"/>
      <w:szCs w:val="8"/>
    </w:rPr>
  </w:style>
  <w:style w:type="paragraph" w:customStyle="1" w:styleId="601">
    <w:name w:val="Основной текст (60)"/>
    <w:basedOn w:val="a"/>
    <w:link w:val="600"/>
    <w:pPr>
      <w:shd w:val="clear" w:color="auto" w:fill="FFFFFF"/>
      <w:spacing w:line="0" w:lineRule="atLeast"/>
    </w:pPr>
    <w:rPr>
      <w:rFonts w:ascii="Times New Roman" w:eastAsia="Times New Roman" w:hAnsi="Times New Roman" w:cs="Times New Roman"/>
      <w:sz w:val="8"/>
      <w:szCs w:val="8"/>
    </w:rPr>
  </w:style>
  <w:style w:type="paragraph" w:customStyle="1" w:styleId="542">
    <w:name w:val="Основной текст (54)"/>
    <w:basedOn w:val="a"/>
    <w:link w:val="541"/>
    <w:pPr>
      <w:shd w:val="clear" w:color="auto" w:fill="FFFFFF"/>
      <w:spacing w:line="0" w:lineRule="atLeast"/>
    </w:pPr>
    <w:rPr>
      <w:rFonts w:ascii="Times New Roman" w:eastAsia="Times New Roman" w:hAnsi="Times New Roman" w:cs="Times New Roman"/>
      <w:sz w:val="8"/>
      <w:szCs w:val="8"/>
    </w:rPr>
  </w:style>
  <w:style w:type="paragraph" w:customStyle="1" w:styleId="611">
    <w:name w:val="Основной текст (61)"/>
    <w:basedOn w:val="a"/>
    <w:link w:val="610"/>
    <w:pPr>
      <w:shd w:val="clear" w:color="auto" w:fill="FFFFFF"/>
      <w:spacing w:line="0" w:lineRule="atLeast"/>
    </w:pPr>
    <w:rPr>
      <w:rFonts w:ascii="Times New Roman" w:eastAsia="Times New Roman" w:hAnsi="Times New Roman" w:cs="Times New Roman"/>
      <w:sz w:val="8"/>
      <w:szCs w:val="8"/>
    </w:rPr>
  </w:style>
  <w:style w:type="paragraph" w:customStyle="1" w:styleId="592">
    <w:name w:val="Основной текст (59)"/>
    <w:basedOn w:val="a"/>
    <w:link w:val="591"/>
    <w:pPr>
      <w:shd w:val="clear" w:color="auto" w:fill="FFFFFF"/>
      <w:spacing w:line="0" w:lineRule="atLeast"/>
    </w:pPr>
    <w:rPr>
      <w:rFonts w:ascii="Times New Roman" w:eastAsia="Times New Roman" w:hAnsi="Times New Roman" w:cs="Times New Roman"/>
      <w:sz w:val="8"/>
      <w:szCs w:val="8"/>
    </w:rPr>
  </w:style>
  <w:style w:type="paragraph" w:customStyle="1" w:styleId="582">
    <w:name w:val="Основной текст (58)"/>
    <w:basedOn w:val="a"/>
    <w:link w:val="581"/>
    <w:pPr>
      <w:shd w:val="clear" w:color="auto" w:fill="FFFFFF"/>
      <w:spacing w:line="0" w:lineRule="atLeast"/>
    </w:pPr>
    <w:rPr>
      <w:rFonts w:ascii="Times New Roman" w:eastAsia="Times New Roman" w:hAnsi="Times New Roman" w:cs="Times New Roman"/>
      <w:sz w:val="8"/>
      <w:szCs w:val="8"/>
    </w:rPr>
  </w:style>
  <w:style w:type="paragraph" w:customStyle="1" w:styleId="572">
    <w:name w:val="Основной текст (57)"/>
    <w:basedOn w:val="a"/>
    <w:link w:val="571"/>
    <w:pPr>
      <w:shd w:val="clear" w:color="auto" w:fill="FFFFFF"/>
      <w:spacing w:line="0" w:lineRule="atLeast"/>
    </w:pPr>
    <w:rPr>
      <w:rFonts w:ascii="Times New Roman" w:eastAsia="Times New Roman" w:hAnsi="Times New Roman" w:cs="Times New Roman"/>
      <w:sz w:val="8"/>
      <w:szCs w:val="8"/>
    </w:rPr>
  </w:style>
  <w:style w:type="paragraph" w:customStyle="1" w:styleId="623">
    <w:name w:val="Основной текст (62)"/>
    <w:basedOn w:val="a"/>
    <w:link w:val="622"/>
    <w:pPr>
      <w:shd w:val="clear" w:color="auto" w:fill="FFFFFF"/>
      <w:spacing w:line="0" w:lineRule="atLeast"/>
    </w:pPr>
    <w:rPr>
      <w:rFonts w:ascii="Times New Roman" w:eastAsia="Times New Roman" w:hAnsi="Times New Roman" w:cs="Times New Roman"/>
      <w:sz w:val="8"/>
      <w:szCs w:val="8"/>
    </w:rPr>
  </w:style>
  <w:style w:type="paragraph" w:customStyle="1" w:styleId="562">
    <w:name w:val="Основной текст (56)"/>
    <w:basedOn w:val="a"/>
    <w:link w:val="561"/>
    <w:pPr>
      <w:shd w:val="clear" w:color="auto" w:fill="FFFFFF"/>
      <w:spacing w:line="0" w:lineRule="atLeast"/>
    </w:pPr>
    <w:rPr>
      <w:rFonts w:ascii="Times New Roman" w:eastAsia="Times New Roman" w:hAnsi="Times New Roman" w:cs="Times New Roman"/>
      <w:sz w:val="8"/>
      <w:szCs w:val="8"/>
    </w:rPr>
  </w:style>
  <w:style w:type="paragraph" w:customStyle="1" w:styleId="632">
    <w:name w:val="Основной текст (63)"/>
    <w:basedOn w:val="a"/>
    <w:link w:val="631"/>
    <w:pPr>
      <w:shd w:val="clear" w:color="auto" w:fill="FFFFFF"/>
      <w:spacing w:line="278" w:lineRule="exact"/>
      <w:ind w:firstLine="400"/>
      <w:jc w:val="both"/>
    </w:pPr>
    <w:rPr>
      <w:rFonts w:ascii="Times New Roman" w:eastAsia="Times New Roman" w:hAnsi="Times New Roman" w:cs="Times New Roman"/>
      <w:i/>
      <w:iCs/>
      <w:sz w:val="22"/>
      <w:szCs w:val="22"/>
    </w:rPr>
  </w:style>
  <w:style w:type="paragraph" w:customStyle="1" w:styleId="424">
    <w:name w:val="Заголовок №4 (2)"/>
    <w:basedOn w:val="a"/>
    <w:link w:val="423"/>
    <w:pPr>
      <w:shd w:val="clear" w:color="auto" w:fill="FFFFFF"/>
      <w:spacing w:before="180" w:after="60" w:line="240" w:lineRule="exact"/>
      <w:outlineLvl w:val="3"/>
    </w:pPr>
    <w:rPr>
      <w:rFonts w:ascii="Tahoma" w:eastAsia="Tahoma" w:hAnsi="Tahoma" w:cs="Tahoma"/>
      <w:sz w:val="25"/>
      <w:szCs w:val="25"/>
    </w:rPr>
  </w:style>
  <w:style w:type="paragraph" w:customStyle="1" w:styleId="642">
    <w:name w:val="Основной текст (64)"/>
    <w:basedOn w:val="a"/>
    <w:link w:val="641"/>
    <w:pPr>
      <w:shd w:val="clear" w:color="auto" w:fill="FFFFFF"/>
      <w:spacing w:before="180" w:after="180" w:line="0" w:lineRule="atLeast"/>
    </w:pPr>
    <w:rPr>
      <w:rFonts w:ascii="Times New Roman" w:eastAsia="Times New Roman" w:hAnsi="Times New Roman" w:cs="Times New Roman"/>
      <w:b/>
      <w:bCs/>
      <w:i/>
      <w:iCs/>
      <w:sz w:val="22"/>
      <w:szCs w:val="22"/>
    </w:rPr>
  </w:style>
  <w:style w:type="paragraph" w:customStyle="1" w:styleId="652">
    <w:name w:val="Основной текст (65)"/>
    <w:basedOn w:val="a"/>
    <w:link w:val="651"/>
    <w:pPr>
      <w:shd w:val="clear" w:color="auto" w:fill="FFFFFF"/>
      <w:spacing w:line="782" w:lineRule="exact"/>
      <w:jc w:val="center"/>
    </w:pPr>
    <w:rPr>
      <w:rFonts w:ascii="Tahoma" w:eastAsia="Tahoma" w:hAnsi="Tahoma" w:cs="Tahoma"/>
      <w:sz w:val="79"/>
      <w:szCs w:val="79"/>
    </w:rPr>
  </w:style>
  <w:style w:type="paragraph" w:customStyle="1" w:styleId="13c">
    <w:name w:val="Заголовок №1 (3)"/>
    <w:basedOn w:val="a"/>
    <w:link w:val="13b"/>
    <w:pPr>
      <w:shd w:val="clear" w:color="auto" w:fill="FFFFFF"/>
      <w:spacing w:after="420" w:line="504" w:lineRule="exact"/>
      <w:jc w:val="center"/>
      <w:outlineLvl w:val="0"/>
    </w:pPr>
    <w:rPr>
      <w:rFonts w:ascii="Tahoma" w:eastAsia="Tahoma" w:hAnsi="Tahoma" w:cs="Tahoma"/>
      <w:b/>
      <w:bCs/>
      <w:sz w:val="41"/>
      <w:szCs w:val="41"/>
    </w:rPr>
  </w:style>
  <w:style w:type="paragraph" w:customStyle="1" w:styleId="234">
    <w:name w:val="Заголовок №2 (3)"/>
    <w:basedOn w:val="a"/>
    <w:link w:val="233"/>
    <w:pPr>
      <w:shd w:val="clear" w:color="auto" w:fill="FFFFFF"/>
      <w:spacing w:before="420" w:after="420" w:line="403" w:lineRule="exact"/>
      <w:jc w:val="center"/>
      <w:outlineLvl w:val="1"/>
    </w:pPr>
    <w:rPr>
      <w:rFonts w:ascii="Tahoma" w:eastAsia="Tahoma" w:hAnsi="Tahoma" w:cs="Tahoma"/>
      <w:sz w:val="34"/>
      <w:szCs w:val="34"/>
    </w:rPr>
  </w:style>
  <w:style w:type="paragraph" w:customStyle="1" w:styleId="324">
    <w:name w:val="Заголовок №3 (2)"/>
    <w:basedOn w:val="a"/>
    <w:link w:val="323"/>
    <w:pPr>
      <w:shd w:val="clear" w:color="auto" w:fill="FFFFFF"/>
      <w:spacing w:before="420" w:line="283" w:lineRule="exact"/>
      <w:jc w:val="right"/>
      <w:outlineLvl w:val="2"/>
    </w:pPr>
    <w:rPr>
      <w:rFonts w:ascii="Tahoma" w:eastAsia="Tahoma" w:hAnsi="Tahoma" w:cs="Tahoma"/>
      <w:b/>
      <w:bCs/>
      <w:sz w:val="27"/>
      <w:szCs w:val="27"/>
    </w:rPr>
  </w:style>
  <w:style w:type="paragraph" w:customStyle="1" w:styleId="662">
    <w:name w:val="Основной текст (66)"/>
    <w:basedOn w:val="a"/>
    <w:link w:val="661"/>
    <w:pPr>
      <w:shd w:val="clear" w:color="auto" w:fill="FFFFFF"/>
      <w:spacing w:line="211" w:lineRule="exact"/>
      <w:jc w:val="center"/>
    </w:pPr>
    <w:rPr>
      <w:rFonts w:ascii="Times New Roman" w:eastAsia="Times New Roman" w:hAnsi="Times New Roman" w:cs="Times New Roman"/>
      <w:sz w:val="12"/>
      <w:szCs w:val="12"/>
    </w:rPr>
  </w:style>
  <w:style w:type="paragraph" w:customStyle="1" w:styleId="681">
    <w:name w:val="Основной текст (68)"/>
    <w:basedOn w:val="a"/>
    <w:link w:val="680"/>
    <w:pPr>
      <w:shd w:val="clear" w:color="auto" w:fill="FFFFFF"/>
      <w:spacing w:line="0" w:lineRule="atLeast"/>
      <w:ind w:firstLine="220"/>
      <w:jc w:val="both"/>
    </w:pPr>
    <w:rPr>
      <w:rFonts w:ascii="Tahoma" w:eastAsia="Tahoma" w:hAnsi="Tahoma" w:cs="Tahoma"/>
      <w:sz w:val="8"/>
      <w:szCs w:val="8"/>
    </w:rPr>
  </w:style>
  <w:style w:type="paragraph" w:customStyle="1" w:styleId="671">
    <w:name w:val="Основной текст (67)"/>
    <w:basedOn w:val="a"/>
    <w:link w:val="670"/>
    <w:pPr>
      <w:shd w:val="clear" w:color="auto" w:fill="FFFFFF"/>
      <w:spacing w:line="0" w:lineRule="atLeast"/>
      <w:jc w:val="both"/>
    </w:pPr>
    <w:rPr>
      <w:rFonts w:ascii="Microsoft Sans Serif" w:eastAsia="Microsoft Sans Serif" w:hAnsi="Microsoft Sans Serif" w:cs="Microsoft Sans Serif"/>
      <w:sz w:val="21"/>
      <w:szCs w:val="21"/>
    </w:rPr>
  </w:style>
  <w:style w:type="paragraph" w:customStyle="1" w:styleId="691">
    <w:name w:val="Основной текст (69)"/>
    <w:basedOn w:val="a"/>
    <w:link w:val="690"/>
    <w:pPr>
      <w:shd w:val="clear" w:color="auto" w:fill="FFFFFF"/>
      <w:spacing w:before="240" w:line="283" w:lineRule="exact"/>
      <w:jc w:val="both"/>
    </w:pPr>
    <w:rPr>
      <w:rFonts w:ascii="Microsoft Sans Serif" w:eastAsia="Microsoft Sans Serif" w:hAnsi="Microsoft Sans Serif" w:cs="Microsoft Sans Serif"/>
      <w:sz w:val="19"/>
      <w:szCs w:val="19"/>
    </w:rPr>
  </w:style>
  <w:style w:type="paragraph" w:customStyle="1" w:styleId="435">
    <w:name w:val="Заголовок №4 (3)"/>
    <w:basedOn w:val="a"/>
    <w:link w:val="434"/>
    <w:pPr>
      <w:shd w:val="clear" w:color="auto" w:fill="FFFFFF"/>
      <w:spacing w:before="180" w:after="120" w:line="221" w:lineRule="exact"/>
      <w:jc w:val="center"/>
      <w:outlineLvl w:val="3"/>
    </w:pPr>
    <w:rPr>
      <w:rFonts w:ascii="Tahoma" w:eastAsia="Tahoma" w:hAnsi="Tahoma" w:cs="Tahoma"/>
      <w:b/>
      <w:bCs/>
      <w:sz w:val="19"/>
      <w:szCs w:val="19"/>
    </w:rPr>
  </w:style>
  <w:style w:type="paragraph" w:customStyle="1" w:styleId="335">
    <w:name w:val="Заголовок №3 (3)"/>
    <w:basedOn w:val="a"/>
    <w:link w:val="334"/>
    <w:pPr>
      <w:shd w:val="clear" w:color="auto" w:fill="FFFFFF"/>
      <w:spacing w:before="240" w:after="60" w:line="235" w:lineRule="exact"/>
      <w:outlineLvl w:val="2"/>
    </w:pPr>
    <w:rPr>
      <w:rFonts w:ascii="Tahoma" w:eastAsia="Tahoma" w:hAnsi="Tahoma" w:cs="Tahoma"/>
      <w:sz w:val="25"/>
      <w:szCs w:val="25"/>
    </w:rPr>
  </w:style>
  <w:style w:type="paragraph" w:customStyle="1" w:styleId="143">
    <w:name w:val="Заголовок №1 (4)"/>
    <w:basedOn w:val="a"/>
    <w:link w:val="142"/>
    <w:pPr>
      <w:shd w:val="clear" w:color="auto" w:fill="FFFFFF"/>
      <w:spacing w:before="720" w:after="360" w:line="398" w:lineRule="exact"/>
      <w:jc w:val="right"/>
      <w:outlineLvl w:val="0"/>
    </w:pPr>
    <w:rPr>
      <w:rFonts w:ascii="Tahoma" w:eastAsia="Tahoma" w:hAnsi="Tahoma" w:cs="Tahoma"/>
      <w:sz w:val="34"/>
      <w:szCs w:val="34"/>
    </w:rPr>
  </w:style>
  <w:style w:type="paragraph" w:customStyle="1" w:styleId="245">
    <w:name w:val="Заголовок №2 (4)"/>
    <w:basedOn w:val="a"/>
    <w:link w:val="244"/>
    <w:pPr>
      <w:shd w:val="clear" w:color="auto" w:fill="FFFFFF"/>
      <w:spacing w:before="360" w:after="120" w:line="278" w:lineRule="exact"/>
      <w:outlineLvl w:val="1"/>
    </w:pPr>
    <w:rPr>
      <w:rFonts w:ascii="Tahoma" w:eastAsia="Tahoma" w:hAnsi="Tahoma" w:cs="Tahoma"/>
      <w:b/>
      <w:bCs/>
      <w:sz w:val="27"/>
      <w:szCs w:val="27"/>
    </w:rPr>
  </w:style>
  <w:style w:type="paragraph" w:customStyle="1" w:styleId="534">
    <w:name w:val="Заголовок №5 (3)"/>
    <w:basedOn w:val="a"/>
    <w:link w:val="533"/>
    <w:pPr>
      <w:shd w:val="clear" w:color="auto" w:fill="FFFFFF"/>
      <w:spacing w:before="180" w:after="60" w:line="226" w:lineRule="exact"/>
      <w:jc w:val="center"/>
      <w:outlineLvl w:val="4"/>
    </w:pPr>
    <w:rPr>
      <w:rFonts w:ascii="Tahoma" w:eastAsia="Tahoma" w:hAnsi="Tahoma" w:cs="Tahoma"/>
      <w:b/>
      <w:bCs/>
      <w:sz w:val="19"/>
      <w:szCs w:val="19"/>
    </w:rPr>
  </w:style>
  <w:style w:type="paragraph" w:customStyle="1" w:styleId="701">
    <w:name w:val="Основной текст (70)"/>
    <w:basedOn w:val="a"/>
    <w:link w:val="700"/>
    <w:pPr>
      <w:shd w:val="clear" w:color="auto" w:fill="FFFFFF"/>
      <w:spacing w:line="0" w:lineRule="atLeast"/>
    </w:pPr>
    <w:rPr>
      <w:rFonts w:ascii="Times New Roman" w:eastAsia="Times New Roman" w:hAnsi="Times New Roman" w:cs="Times New Roman"/>
      <w:b/>
      <w:bCs/>
      <w:sz w:val="16"/>
      <w:szCs w:val="16"/>
    </w:rPr>
  </w:style>
  <w:style w:type="paragraph" w:customStyle="1" w:styleId="711">
    <w:name w:val="Основной текст (71)"/>
    <w:basedOn w:val="a"/>
    <w:link w:val="710"/>
    <w:pPr>
      <w:shd w:val="clear" w:color="auto" w:fill="FFFFFF"/>
      <w:spacing w:line="0" w:lineRule="atLeast"/>
    </w:pPr>
    <w:rPr>
      <w:rFonts w:ascii="Times New Roman" w:eastAsia="Times New Roman" w:hAnsi="Times New Roman" w:cs="Times New Roman"/>
      <w:b/>
      <w:bCs/>
      <w:sz w:val="16"/>
      <w:szCs w:val="16"/>
    </w:rPr>
  </w:style>
  <w:style w:type="paragraph" w:customStyle="1" w:styleId="444">
    <w:name w:val="Заголовок №4 (4)"/>
    <w:basedOn w:val="a"/>
    <w:link w:val="443"/>
    <w:pPr>
      <w:shd w:val="clear" w:color="auto" w:fill="FFFFFF"/>
      <w:spacing w:after="2640" w:line="0" w:lineRule="atLeast"/>
      <w:outlineLvl w:val="3"/>
    </w:pPr>
    <w:rPr>
      <w:rFonts w:ascii="Microsoft Sans Serif" w:eastAsia="Microsoft Sans Serif" w:hAnsi="Microsoft Sans Serif" w:cs="Microsoft Sans Serif"/>
      <w:sz w:val="25"/>
      <w:szCs w:val="25"/>
    </w:rPr>
  </w:style>
  <w:style w:type="paragraph" w:customStyle="1" w:styleId="721">
    <w:name w:val="Основной текст (72)"/>
    <w:basedOn w:val="a"/>
    <w:link w:val="720"/>
    <w:pPr>
      <w:shd w:val="clear" w:color="auto" w:fill="FFFFFF"/>
      <w:spacing w:line="206" w:lineRule="exact"/>
    </w:pPr>
    <w:rPr>
      <w:rFonts w:ascii="Tahoma" w:eastAsia="Tahoma" w:hAnsi="Tahoma" w:cs="Tahoma"/>
      <w:i/>
      <w:iCs/>
      <w:spacing w:val="10"/>
      <w:sz w:val="13"/>
      <w:szCs w:val="13"/>
    </w:rPr>
  </w:style>
  <w:style w:type="paragraph" w:styleId="1e">
    <w:name w:val="toc 1"/>
    <w:basedOn w:val="a"/>
    <w:link w:val="1d"/>
    <w:autoRedefine/>
    <w:pPr>
      <w:shd w:val="clear" w:color="auto" w:fill="FFFFFF"/>
      <w:spacing w:before="3300" w:line="259" w:lineRule="exact"/>
    </w:pPr>
    <w:rPr>
      <w:rFonts w:ascii="Times New Roman" w:eastAsia="Times New Roman" w:hAnsi="Times New Roman" w:cs="Times New Roman"/>
      <w:sz w:val="22"/>
      <w:szCs w:val="22"/>
    </w:rPr>
  </w:style>
  <w:style w:type="paragraph" w:styleId="2f4">
    <w:name w:val="toc 2"/>
    <w:basedOn w:val="a"/>
    <w:link w:val="2f3"/>
    <w:autoRedefine/>
    <w:pPr>
      <w:shd w:val="clear" w:color="auto" w:fill="FFFFFF"/>
      <w:spacing w:line="259" w:lineRule="exact"/>
    </w:pPr>
    <w:rPr>
      <w:rFonts w:ascii="Times New Roman" w:eastAsia="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6.xml"/><Relationship Id="rId39" Type="http://schemas.openxmlformats.org/officeDocument/2006/relationships/header" Target="header5.xml"/><Relationship Id="rId3" Type="http://schemas.microsoft.com/office/2007/relationships/stylesWithEffects" Target="stylesWithEffects.xml"/><Relationship Id="rId21" Type="http://schemas.openxmlformats.org/officeDocument/2006/relationships/header" Target="header1.xml"/><Relationship Id="rId34" Type="http://schemas.openxmlformats.org/officeDocument/2006/relationships/footer" Target="footer23.xml"/><Relationship Id="rId42" Type="http://schemas.openxmlformats.org/officeDocument/2006/relationships/footer" Target="footer29.xml"/><Relationship Id="rId47" Type="http://schemas.openxmlformats.org/officeDocument/2006/relationships/header" Target="header8.xml"/><Relationship Id="rId50" Type="http://schemas.openxmlformats.org/officeDocument/2006/relationships/footer" Target="footer33.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header" Target="header2.xml"/><Relationship Id="rId33" Type="http://schemas.openxmlformats.org/officeDocument/2006/relationships/footer" Target="footer22.xml"/><Relationship Id="rId38" Type="http://schemas.openxmlformats.org/officeDocument/2006/relationships/footer" Target="footer26.xml"/><Relationship Id="rId46" Type="http://schemas.openxmlformats.org/officeDocument/2006/relationships/footer" Target="footer31.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header" Target="header3.xml"/><Relationship Id="rId41" Type="http://schemas.openxmlformats.org/officeDocument/2006/relationships/footer" Target="footer2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5.xml"/><Relationship Id="rId32" Type="http://schemas.openxmlformats.org/officeDocument/2006/relationships/footer" Target="footer21.xml"/><Relationship Id="rId37" Type="http://schemas.openxmlformats.org/officeDocument/2006/relationships/footer" Target="footer25.xml"/><Relationship Id="rId40" Type="http://schemas.openxmlformats.org/officeDocument/2006/relationships/footer" Target="footer27.xml"/><Relationship Id="rId45" Type="http://schemas.openxmlformats.org/officeDocument/2006/relationships/footer" Target="footer30.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4.xml"/><Relationship Id="rId28" Type="http://schemas.openxmlformats.org/officeDocument/2006/relationships/footer" Target="footer18.xml"/><Relationship Id="rId36" Type="http://schemas.openxmlformats.org/officeDocument/2006/relationships/footer" Target="footer24.xml"/><Relationship Id="rId49" Type="http://schemas.openxmlformats.org/officeDocument/2006/relationships/footer" Target="footer32.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footer" Target="footer20.xml"/><Relationship Id="rId44" Type="http://schemas.openxmlformats.org/officeDocument/2006/relationships/header" Target="header7.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3.xml"/><Relationship Id="rId27" Type="http://schemas.openxmlformats.org/officeDocument/2006/relationships/footer" Target="footer17.xml"/><Relationship Id="rId30" Type="http://schemas.openxmlformats.org/officeDocument/2006/relationships/footer" Target="footer19.xml"/><Relationship Id="rId35" Type="http://schemas.openxmlformats.org/officeDocument/2006/relationships/header" Target="header4.xml"/><Relationship Id="rId43" Type="http://schemas.openxmlformats.org/officeDocument/2006/relationships/header" Target="header6.xml"/><Relationship Id="rId48" Type="http://schemas.openxmlformats.org/officeDocument/2006/relationships/header" Target="header9.xml"/><Relationship Id="rId8" Type="http://schemas.openxmlformats.org/officeDocument/2006/relationships/image" Target="media/image1.jpe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325</Pages>
  <Words>102098</Words>
  <Characters>581962</Characters>
  <Application>Microsoft Office Word</Application>
  <DocSecurity>0</DocSecurity>
  <Lines>4849</Lines>
  <Paragraphs>1365</Paragraphs>
  <ScaleCrop>false</ScaleCrop>
  <HeadingPairs>
    <vt:vector size="4" baseType="variant">
      <vt:variant>
        <vt:lpstr>Название</vt:lpstr>
      </vt:variant>
      <vt:variant>
        <vt:i4>1</vt:i4>
      </vt:variant>
      <vt:variant>
        <vt:lpstr>Заголовки</vt:lpstr>
      </vt:variant>
      <vt:variant>
        <vt:i4>16</vt:i4>
      </vt:variant>
    </vt:vector>
  </HeadingPairs>
  <TitlesOfParts>
    <vt:vector size="17" baseType="lpstr">
      <vt:lpstr>Progr_4_ end (2).indd</vt:lpstr>
      <vt:lpstr>ФГОС</vt:lpstr>
      <vt:lpstr>    СПИСОК ИСПОЛЬЗУЕМЫХ СОКРАЩЕНИЙ</vt:lpstr>
      <vt:lpstr>    АВТОРСКИЙ КОЛЛЕКТИВ</vt:lpstr>
      <vt:lpstr>    ЦЕЛЕВОЙ РАЗДЕЛ</vt:lpstr>
      <vt:lpstr>        ПОЯСНИТЕЛЬНАЯ ЗАПИСКА</vt:lpstr>
      <vt:lpstr>        ПЛАНИРУЕМЫЕ РЕЗУЛЬТАТЫ ОСВОЕНИЯ ПРОГРАММЫ</vt:lpstr>
      <vt:lpstr>        РЕКОМЕНДАЦИИ ПО НАПИСАНИЮ ОСНОВНОЙ ПРОГРАММЫ</vt:lpstr>
      <vt:lpstr>Ранний возраст</vt:lpstr>
      <vt:lpstr>    ПЕРВАЯ ГРУППА ДЕТЕЙ РАННЕГО ВОЗРАСТА</vt:lpstr>
      <vt:lpstr>        ВОЗРАСТНЫЕ ПСИХОФИЗИЧЕСКИЕ ОСОБЕННОСТИ</vt:lpstr>
      <vt:lpstr>        ОРГАНИЗАЦИЯ ЖИЗНИ ДЕТЕЙ</vt:lpstr>
      <vt:lpstr>        СОДЕРЖАНИЕ ПСИХОЛОГО- ПЕДАГОГИЧЕСКОЙ РАБОТЫ</vt:lpstr>
      <vt:lpstr>    ВТОРАЯ ГРУППА ДЕТЕЙ РАННЕГО ВОЗРАСТА</vt:lpstr>
      <vt:lpstr>    (ОТ 1 ГОДА ДО 2 ЛЕТ)</vt:lpstr>
      <vt:lpstr>        ВОЗРАСТНЫЕ ПСИХОФИЗИЧЕСКИЕ ОСОБЕННОСТИ</vt:lpstr>
      <vt:lpstr>        ОРГАНИЗАЦИЯ ЖИЗНИ ДЕТЕЙ</vt:lpstr>
    </vt:vector>
  </TitlesOfParts>
  <Company>Hewlett-Packard Company</Company>
  <LinksUpToDate>false</LinksUpToDate>
  <CharactersWithSpaces>682695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Progr_4_ end (2).indd</dc:title>
  <dc:creator>Мария</dc:creator>
  <cp:lastModifiedBy>Мария</cp:lastModifiedBy>
  <cp:revision>1</cp:revision>
  <dcterms:created xsi:type="dcterms:W3CDTF">2014-06-02T07:43:00Z</dcterms:created>
  <dcterms:modified xsi:type="dcterms:W3CDTF">2014-06-02T07:44:00Z</dcterms:modified>
</cp:coreProperties>
</file>